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10B3" w:rsidRDefault="00CA10B3" w:rsidP="00CA10B3">
      <w:pPr>
        <w:pStyle w:val="Heading1"/>
      </w:pPr>
      <w:bookmarkStart w:id="0" w:name="_heading=h.1fob9te" w:colFirst="0" w:colLast="0"/>
      <w:bookmarkStart w:id="1" w:name="_Toc117538072"/>
      <w:bookmarkStart w:id="2" w:name="_Hlk117533517"/>
      <w:bookmarkEnd w:id="0"/>
      <w:r>
        <w:rPr>
          <w:rFonts w:asciiTheme="majorHAnsi" w:hAnsiTheme="majorHAnsi" w:cstheme="majorHAnsi"/>
          <w:noProof/>
          <w:color w:val="1932FF"/>
          <w:sz w:val="40"/>
          <w:szCs w:val="40"/>
        </w:rPr>
        <w:drawing>
          <wp:inline distT="0" distB="0" distL="0" distR="0" wp14:anchorId="0A09BAD1" wp14:editId="3250A6B0">
            <wp:extent cx="5943600" cy="769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bookmarkEnd w:id="1"/>
      <w:r>
        <w:t xml:space="preserve"> </w:t>
      </w:r>
    </w:p>
    <w:p w:rsidR="00CA10B3" w:rsidRDefault="00CA10B3" w:rsidP="00CA10B3">
      <w:pPr>
        <w:sectPr w:rsidR="00CA10B3">
          <w:headerReference w:type="default" r:id="rId9"/>
          <w:footerReference w:type="even" r:id="rId10"/>
          <w:footerReference w:type="default" r:id="rId11"/>
          <w:headerReference w:type="first" r:id="rId12"/>
          <w:footerReference w:type="first" r:id="rId13"/>
          <w:pgSz w:w="12240" w:h="15840"/>
          <w:pgMar w:top="907" w:right="1440" w:bottom="720" w:left="1440" w:header="1440" w:footer="1152" w:gutter="0"/>
          <w:pgNumType w:start="1"/>
          <w:cols w:space="720"/>
          <w:titlePg/>
        </w:sectPr>
      </w:pPr>
    </w:p>
    <w:bookmarkStart w:id="3" w:name="_heading=h.3znysh7" w:colFirst="0" w:colLast="0" w:displacedByCustomXml="next"/>
    <w:bookmarkEnd w:id="3" w:displacedByCustomXml="next"/>
    <w:sdt>
      <w:sdtPr>
        <w:rPr>
          <w:rFonts w:ascii="Arial" w:eastAsia="Arial" w:hAnsi="Arial" w:cs="Arial"/>
          <w:color w:val="auto"/>
          <w:sz w:val="22"/>
          <w:szCs w:val="22"/>
          <w:lang w:eastAsia="en-CA"/>
        </w:rPr>
        <w:id w:val="-1495101484"/>
        <w:docPartObj>
          <w:docPartGallery w:val="Table of Contents"/>
          <w:docPartUnique/>
        </w:docPartObj>
      </w:sdtPr>
      <w:sdtEndPr>
        <w:rPr>
          <w:b/>
          <w:bCs/>
          <w:noProof/>
        </w:rPr>
      </w:sdtEndPr>
      <w:sdtContent>
        <w:p w:rsidR="00832B0B" w:rsidRDefault="00832B0B">
          <w:pPr>
            <w:pStyle w:val="TOCHeading"/>
          </w:pPr>
          <w:r>
            <w:t>Contents</w:t>
          </w:r>
        </w:p>
        <w:p w:rsidR="001C472F" w:rsidRDefault="00832B0B">
          <w:pPr>
            <w:pStyle w:val="TOC1"/>
            <w:tabs>
              <w:tab w:val="right" w:leader="dot" w:pos="9350"/>
            </w:tabs>
            <w:rPr>
              <w:rFonts w:asciiTheme="minorHAnsi" w:eastAsiaTheme="minorEastAsia" w:hAnsiTheme="minorHAnsi" w:cstheme="minorBidi"/>
              <w:noProof/>
              <w:lang w:val="en-CA"/>
            </w:rPr>
          </w:pPr>
          <w:r>
            <w:fldChar w:fldCharType="begin"/>
          </w:r>
          <w:r>
            <w:instrText xml:space="preserve"> TOC \o "1-3" \h \z \u </w:instrText>
          </w:r>
          <w:r>
            <w:fldChar w:fldCharType="separate"/>
          </w:r>
          <w:hyperlink w:anchor="_Toc117538072" w:history="1">
            <w:r w:rsidR="001C472F">
              <w:rPr>
                <w:noProof/>
                <w:webHidden/>
              </w:rPr>
              <w:tab/>
            </w:r>
            <w:r w:rsidR="001C472F">
              <w:rPr>
                <w:noProof/>
                <w:webHidden/>
              </w:rPr>
              <w:fldChar w:fldCharType="begin"/>
            </w:r>
            <w:r w:rsidR="001C472F">
              <w:rPr>
                <w:noProof/>
                <w:webHidden/>
              </w:rPr>
              <w:instrText xml:space="preserve"> PAGEREF _Toc117538072 \h </w:instrText>
            </w:r>
            <w:r w:rsidR="001C472F">
              <w:rPr>
                <w:noProof/>
                <w:webHidden/>
              </w:rPr>
            </w:r>
            <w:r w:rsidR="001C472F">
              <w:rPr>
                <w:noProof/>
                <w:webHidden/>
              </w:rPr>
              <w:fldChar w:fldCharType="separate"/>
            </w:r>
            <w:r w:rsidR="001C472F">
              <w:rPr>
                <w:noProof/>
                <w:webHidden/>
              </w:rPr>
              <w:t>1</w:t>
            </w:r>
            <w:r w:rsidR="001C472F">
              <w:rPr>
                <w:noProof/>
                <w:webHidden/>
              </w:rPr>
              <w:fldChar w:fldCharType="end"/>
            </w:r>
          </w:hyperlink>
        </w:p>
        <w:p w:rsidR="001C472F" w:rsidRDefault="001C472F">
          <w:pPr>
            <w:pStyle w:val="TOC1"/>
            <w:tabs>
              <w:tab w:val="right" w:leader="dot" w:pos="9350"/>
            </w:tabs>
            <w:rPr>
              <w:rFonts w:asciiTheme="minorHAnsi" w:eastAsiaTheme="minorEastAsia" w:hAnsiTheme="minorHAnsi" w:cstheme="minorBidi"/>
              <w:noProof/>
              <w:lang w:val="en-CA"/>
            </w:rPr>
          </w:pPr>
        </w:p>
        <w:p w:rsidR="001C472F" w:rsidRDefault="00000000">
          <w:pPr>
            <w:pStyle w:val="TOC1"/>
            <w:tabs>
              <w:tab w:val="right" w:leader="dot" w:pos="9350"/>
            </w:tabs>
            <w:rPr>
              <w:rFonts w:asciiTheme="minorHAnsi" w:eastAsiaTheme="minorEastAsia" w:hAnsiTheme="minorHAnsi" w:cstheme="minorBidi"/>
              <w:noProof/>
              <w:lang w:val="en-CA"/>
            </w:rPr>
          </w:pPr>
          <w:hyperlink w:anchor="_Toc117538074" w:history="1">
            <w:r w:rsidR="001C472F" w:rsidRPr="00A617A3">
              <w:rPr>
                <w:rStyle w:val="Hyperlink"/>
                <w:noProof/>
              </w:rPr>
              <w:t>SECTION 1: GENERAL</w:t>
            </w:r>
            <w:r w:rsidR="001C472F">
              <w:rPr>
                <w:noProof/>
                <w:webHidden/>
              </w:rPr>
              <w:tab/>
            </w:r>
            <w:r w:rsidR="001C472F">
              <w:rPr>
                <w:noProof/>
                <w:webHidden/>
              </w:rPr>
              <w:fldChar w:fldCharType="begin"/>
            </w:r>
            <w:r w:rsidR="001C472F">
              <w:rPr>
                <w:noProof/>
                <w:webHidden/>
              </w:rPr>
              <w:instrText xml:space="preserve"> PAGEREF _Toc117538074 \h </w:instrText>
            </w:r>
            <w:r w:rsidR="001C472F">
              <w:rPr>
                <w:noProof/>
                <w:webHidden/>
              </w:rPr>
            </w:r>
            <w:r w:rsidR="001C472F">
              <w:rPr>
                <w:noProof/>
                <w:webHidden/>
              </w:rPr>
              <w:fldChar w:fldCharType="separate"/>
            </w:r>
            <w:r w:rsidR="001C472F">
              <w:rPr>
                <w:noProof/>
                <w:webHidden/>
              </w:rPr>
              <w:t>1</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075" w:history="1">
            <w:r w:rsidR="001C472F" w:rsidRPr="00A617A3">
              <w:rPr>
                <w:rStyle w:val="Hyperlink"/>
                <w:noProof/>
              </w:rPr>
              <w:t>Safe Activity Foundation In Education (SAFEdoc): Transportation</w:t>
            </w:r>
            <w:r w:rsidR="001C472F">
              <w:rPr>
                <w:noProof/>
                <w:webHidden/>
              </w:rPr>
              <w:tab/>
            </w:r>
            <w:r w:rsidR="001C472F">
              <w:rPr>
                <w:noProof/>
                <w:webHidden/>
              </w:rPr>
              <w:fldChar w:fldCharType="begin"/>
            </w:r>
            <w:r w:rsidR="001C472F">
              <w:rPr>
                <w:noProof/>
                <w:webHidden/>
              </w:rPr>
              <w:instrText xml:space="preserve"> PAGEREF _Toc117538075 \h </w:instrText>
            </w:r>
            <w:r w:rsidR="001C472F">
              <w:rPr>
                <w:noProof/>
                <w:webHidden/>
              </w:rPr>
            </w:r>
            <w:r w:rsidR="001C472F">
              <w:rPr>
                <w:noProof/>
                <w:webHidden/>
              </w:rPr>
              <w:fldChar w:fldCharType="separate"/>
            </w:r>
            <w:r w:rsidR="001C472F">
              <w:rPr>
                <w:noProof/>
                <w:webHidden/>
              </w:rPr>
              <w:t>1</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076" w:history="1">
            <w:r w:rsidR="001C472F" w:rsidRPr="00A617A3">
              <w:rPr>
                <w:rStyle w:val="Hyperlink"/>
                <w:noProof/>
              </w:rPr>
              <w:t>Usage of the SAFEdocs</w:t>
            </w:r>
            <w:r w:rsidR="001C472F">
              <w:rPr>
                <w:noProof/>
                <w:webHidden/>
              </w:rPr>
              <w:tab/>
            </w:r>
            <w:r w:rsidR="001C472F">
              <w:rPr>
                <w:noProof/>
                <w:webHidden/>
              </w:rPr>
              <w:fldChar w:fldCharType="begin"/>
            </w:r>
            <w:r w:rsidR="001C472F">
              <w:rPr>
                <w:noProof/>
                <w:webHidden/>
              </w:rPr>
              <w:instrText xml:space="preserve"> PAGEREF _Toc117538076 \h </w:instrText>
            </w:r>
            <w:r w:rsidR="001C472F">
              <w:rPr>
                <w:noProof/>
                <w:webHidden/>
              </w:rPr>
            </w:r>
            <w:r w:rsidR="001C472F">
              <w:rPr>
                <w:noProof/>
                <w:webHidden/>
              </w:rPr>
              <w:fldChar w:fldCharType="separate"/>
            </w:r>
            <w:r w:rsidR="001C472F">
              <w:rPr>
                <w:noProof/>
                <w:webHidden/>
              </w:rPr>
              <w:t>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077" w:history="1">
            <w:r w:rsidR="001C472F" w:rsidRPr="00A617A3">
              <w:rPr>
                <w:rStyle w:val="Hyperlink"/>
                <w:noProof/>
              </w:rPr>
              <w:t>Responsibilities for Safety</w:t>
            </w:r>
            <w:r w:rsidR="001C472F">
              <w:rPr>
                <w:noProof/>
                <w:webHidden/>
              </w:rPr>
              <w:tab/>
            </w:r>
            <w:r w:rsidR="001C472F">
              <w:rPr>
                <w:noProof/>
                <w:webHidden/>
              </w:rPr>
              <w:fldChar w:fldCharType="begin"/>
            </w:r>
            <w:r w:rsidR="001C472F">
              <w:rPr>
                <w:noProof/>
                <w:webHidden/>
              </w:rPr>
              <w:instrText xml:space="preserve"> PAGEREF _Toc117538077 \h </w:instrText>
            </w:r>
            <w:r w:rsidR="001C472F">
              <w:rPr>
                <w:noProof/>
                <w:webHidden/>
              </w:rPr>
            </w:r>
            <w:r w:rsidR="001C472F">
              <w:rPr>
                <w:noProof/>
                <w:webHidden/>
              </w:rPr>
              <w:fldChar w:fldCharType="separate"/>
            </w:r>
            <w:r w:rsidR="001C472F">
              <w:rPr>
                <w:noProof/>
                <w:webHidden/>
              </w:rPr>
              <w:t>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078" w:history="1">
            <w:r w:rsidR="001C472F" w:rsidRPr="00A617A3">
              <w:rPr>
                <w:rStyle w:val="Hyperlink"/>
                <w:noProof/>
              </w:rPr>
              <w:t>Delegating the Responsibilities for Safety</w:t>
            </w:r>
            <w:r w:rsidR="001C472F">
              <w:rPr>
                <w:noProof/>
                <w:webHidden/>
              </w:rPr>
              <w:tab/>
            </w:r>
            <w:r w:rsidR="001C472F">
              <w:rPr>
                <w:noProof/>
                <w:webHidden/>
              </w:rPr>
              <w:fldChar w:fldCharType="begin"/>
            </w:r>
            <w:r w:rsidR="001C472F">
              <w:rPr>
                <w:noProof/>
                <w:webHidden/>
              </w:rPr>
              <w:instrText xml:space="preserve"> PAGEREF _Toc117538078 \h </w:instrText>
            </w:r>
            <w:r w:rsidR="001C472F">
              <w:rPr>
                <w:noProof/>
                <w:webHidden/>
              </w:rPr>
            </w:r>
            <w:r w:rsidR="001C472F">
              <w:rPr>
                <w:noProof/>
                <w:webHidden/>
              </w:rPr>
              <w:fldChar w:fldCharType="separate"/>
            </w:r>
            <w:r w:rsidR="001C472F">
              <w:rPr>
                <w:noProof/>
                <w:webHidden/>
              </w:rPr>
              <w:t>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079" w:history="1">
            <w:r w:rsidR="001C472F" w:rsidRPr="00A617A3">
              <w:rPr>
                <w:rStyle w:val="Hyperlink"/>
                <w:noProof/>
              </w:rPr>
              <w:t>Department Heads / Curriculum Chairs/Program Leaders</w:t>
            </w:r>
            <w:r w:rsidR="001C472F">
              <w:rPr>
                <w:noProof/>
                <w:webHidden/>
              </w:rPr>
              <w:tab/>
            </w:r>
            <w:r w:rsidR="001C472F">
              <w:rPr>
                <w:noProof/>
                <w:webHidden/>
              </w:rPr>
              <w:fldChar w:fldCharType="begin"/>
            </w:r>
            <w:r w:rsidR="001C472F">
              <w:rPr>
                <w:noProof/>
                <w:webHidden/>
              </w:rPr>
              <w:instrText xml:space="preserve"> PAGEREF _Toc117538079 \h </w:instrText>
            </w:r>
            <w:r w:rsidR="001C472F">
              <w:rPr>
                <w:noProof/>
                <w:webHidden/>
              </w:rPr>
            </w:r>
            <w:r w:rsidR="001C472F">
              <w:rPr>
                <w:noProof/>
                <w:webHidden/>
              </w:rPr>
              <w:fldChar w:fldCharType="separate"/>
            </w:r>
            <w:r w:rsidR="001C472F">
              <w:rPr>
                <w:noProof/>
                <w:webHidden/>
              </w:rPr>
              <w:t>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080" w:history="1">
            <w:r w:rsidR="001C472F" w:rsidRPr="00A617A3">
              <w:rPr>
                <w:rStyle w:val="Hyperlink"/>
                <w:noProof/>
              </w:rPr>
              <w:t>Technology Teacher</w:t>
            </w:r>
            <w:r w:rsidR="001C472F">
              <w:rPr>
                <w:noProof/>
                <w:webHidden/>
              </w:rPr>
              <w:tab/>
            </w:r>
            <w:r w:rsidR="001C472F">
              <w:rPr>
                <w:noProof/>
                <w:webHidden/>
              </w:rPr>
              <w:fldChar w:fldCharType="begin"/>
            </w:r>
            <w:r w:rsidR="001C472F">
              <w:rPr>
                <w:noProof/>
                <w:webHidden/>
              </w:rPr>
              <w:instrText xml:space="preserve"> PAGEREF _Toc117538080 \h </w:instrText>
            </w:r>
            <w:r w:rsidR="001C472F">
              <w:rPr>
                <w:noProof/>
                <w:webHidden/>
              </w:rPr>
            </w:r>
            <w:r w:rsidR="001C472F">
              <w:rPr>
                <w:noProof/>
                <w:webHidden/>
              </w:rPr>
              <w:fldChar w:fldCharType="separate"/>
            </w:r>
            <w:r w:rsidR="001C472F">
              <w:rPr>
                <w:noProof/>
                <w:webHidden/>
              </w:rPr>
              <w:t>7</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081" w:history="1">
            <w:r w:rsidR="001C472F" w:rsidRPr="00A617A3">
              <w:rPr>
                <w:rStyle w:val="Hyperlink"/>
                <w:noProof/>
              </w:rPr>
              <w:t>LOCKING OUT AND TAGGING OUT EQUIPMENT</w:t>
            </w:r>
            <w:r w:rsidR="001C472F">
              <w:rPr>
                <w:noProof/>
                <w:webHidden/>
              </w:rPr>
              <w:tab/>
            </w:r>
            <w:r w:rsidR="001C472F">
              <w:rPr>
                <w:noProof/>
                <w:webHidden/>
              </w:rPr>
              <w:fldChar w:fldCharType="begin"/>
            </w:r>
            <w:r w:rsidR="001C472F">
              <w:rPr>
                <w:noProof/>
                <w:webHidden/>
              </w:rPr>
              <w:instrText xml:space="preserve"> PAGEREF _Toc117538081 \h </w:instrText>
            </w:r>
            <w:r w:rsidR="001C472F">
              <w:rPr>
                <w:noProof/>
                <w:webHidden/>
              </w:rPr>
            </w:r>
            <w:r w:rsidR="001C472F">
              <w:rPr>
                <w:noProof/>
                <w:webHidden/>
              </w:rPr>
              <w:fldChar w:fldCharType="separate"/>
            </w:r>
            <w:r w:rsidR="001C472F">
              <w:rPr>
                <w:noProof/>
                <w:webHidden/>
              </w:rPr>
              <w:t>8</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082" w:history="1">
            <w:r w:rsidR="001C472F" w:rsidRPr="00A617A3">
              <w:rPr>
                <w:rStyle w:val="Hyperlink"/>
                <w:rFonts w:asciiTheme="majorHAnsi" w:hAnsiTheme="majorHAnsi" w:cstheme="majorHAnsi"/>
                <w:noProof/>
              </w:rPr>
              <w:t>Safety Topics for the Classroom</w:t>
            </w:r>
            <w:r w:rsidR="001C472F">
              <w:rPr>
                <w:noProof/>
                <w:webHidden/>
              </w:rPr>
              <w:tab/>
            </w:r>
            <w:r w:rsidR="001C472F">
              <w:rPr>
                <w:noProof/>
                <w:webHidden/>
              </w:rPr>
              <w:fldChar w:fldCharType="begin"/>
            </w:r>
            <w:r w:rsidR="001C472F">
              <w:rPr>
                <w:noProof/>
                <w:webHidden/>
              </w:rPr>
              <w:instrText xml:space="preserve"> PAGEREF _Toc117538082 \h </w:instrText>
            </w:r>
            <w:r w:rsidR="001C472F">
              <w:rPr>
                <w:noProof/>
                <w:webHidden/>
              </w:rPr>
            </w:r>
            <w:r w:rsidR="001C472F">
              <w:rPr>
                <w:noProof/>
                <w:webHidden/>
              </w:rPr>
              <w:fldChar w:fldCharType="separate"/>
            </w:r>
            <w:r w:rsidR="001C472F">
              <w:rPr>
                <w:noProof/>
                <w:webHidden/>
              </w:rPr>
              <w:t>12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083" w:history="1">
            <w:r w:rsidR="001C472F" w:rsidRPr="00A617A3">
              <w:rPr>
                <w:rStyle w:val="Hyperlink"/>
                <w:rFonts w:asciiTheme="majorHAnsi" w:hAnsiTheme="majorHAnsi" w:cstheme="majorHAnsi"/>
                <w:noProof/>
              </w:rPr>
              <w:t>Communication</w:t>
            </w:r>
            <w:r w:rsidR="001C472F">
              <w:rPr>
                <w:noProof/>
                <w:webHidden/>
              </w:rPr>
              <w:tab/>
            </w:r>
            <w:r w:rsidR="001C472F">
              <w:rPr>
                <w:noProof/>
                <w:webHidden/>
              </w:rPr>
              <w:fldChar w:fldCharType="begin"/>
            </w:r>
            <w:r w:rsidR="001C472F">
              <w:rPr>
                <w:noProof/>
                <w:webHidden/>
              </w:rPr>
              <w:instrText xml:space="preserve"> PAGEREF _Toc117538083 \h </w:instrText>
            </w:r>
            <w:r w:rsidR="001C472F">
              <w:rPr>
                <w:noProof/>
                <w:webHidden/>
              </w:rPr>
            </w:r>
            <w:r w:rsidR="001C472F">
              <w:rPr>
                <w:noProof/>
                <w:webHidden/>
              </w:rPr>
              <w:fldChar w:fldCharType="separate"/>
            </w:r>
            <w:r w:rsidR="001C472F">
              <w:rPr>
                <w:noProof/>
                <w:webHidden/>
              </w:rPr>
              <w:t>12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084" w:history="1">
            <w:r w:rsidR="001C472F" w:rsidRPr="00A617A3">
              <w:rPr>
                <w:rStyle w:val="Hyperlink"/>
                <w:noProof/>
              </w:rPr>
              <w:t>Safety Expectations</w:t>
            </w:r>
            <w:r w:rsidR="001C472F">
              <w:rPr>
                <w:noProof/>
                <w:webHidden/>
              </w:rPr>
              <w:tab/>
            </w:r>
            <w:r w:rsidR="001C472F">
              <w:rPr>
                <w:noProof/>
                <w:webHidden/>
              </w:rPr>
              <w:fldChar w:fldCharType="begin"/>
            </w:r>
            <w:r w:rsidR="001C472F">
              <w:rPr>
                <w:noProof/>
                <w:webHidden/>
              </w:rPr>
              <w:instrText xml:space="preserve"> PAGEREF _Toc117538084 \h </w:instrText>
            </w:r>
            <w:r w:rsidR="001C472F">
              <w:rPr>
                <w:noProof/>
                <w:webHidden/>
              </w:rPr>
            </w:r>
            <w:r w:rsidR="001C472F">
              <w:rPr>
                <w:noProof/>
                <w:webHidden/>
              </w:rPr>
              <w:fldChar w:fldCharType="separate"/>
            </w:r>
            <w:r w:rsidR="001C472F">
              <w:rPr>
                <w:noProof/>
                <w:webHidden/>
              </w:rPr>
              <w:t>13</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085" w:history="1">
            <w:r w:rsidR="001C472F" w:rsidRPr="00A617A3">
              <w:rPr>
                <w:rStyle w:val="Hyperlink"/>
                <w:rFonts w:asciiTheme="majorHAnsi" w:hAnsiTheme="majorHAnsi" w:cstheme="majorHAnsi"/>
                <w:noProof/>
              </w:rPr>
              <w:t>TTJ3C TRANSPORTATION TECHNOLOGY</w:t>
            </w:r>
            <w:r w:rsidR="001C472F">
              <w:rPr>
                <w:noProof/>
                <w:webHidden/>
              </w:rPr>
              <w:tab/>
            </w:r>
            <w:r w:rsidR="001C472F">
              <w:rPr>
                <w:noProof/>
                <w:webHidden/>
              </w:rPr>
              <w:fldChar w:fldCharType="begin"/>
            </w:r>
            <w:r w:rsidR="001C472F">
              <w:rPr>
                <w:noProof/>
                <w:webHidden/>
              </w:rPr>
              <w:instrText xml:space="preserve"> PAGEREF _Toc117538085 \h </w:instrText>
            </w:r>
            <w:r w:rsidR="001C472F">
              <w:rPr>
                <w:noProof/>
                <w:webHidden/>
              </w:rPr>
            </w:r>
            <w:r w:rsidR="001C472F">
              <w:rPr>
                <w:noProof/>
                <w:webHidden/>
              </w:rPr>
              <w:fldChar w:fldCharType="separate"/>
            </w:r>
            <w:r w:rsidR="001C472F">
              <w:rPr>
                <w:noProof/>
                <w:webHidden/>
              </w:rPr>
              <w:t>13</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086" w:history="1">
            <w:r w:rsidR="001C472F" w:rsidRPr="00A617A3">
              <w:rPr>
                <w:rStyle w:val="Hyperlink"/>
                <w:rFonts w:asciiTheme="majorHAnsi" w:hAnsiTheme="majorHAnsi" w:cstheme="majorHAnsi"/>
                <w:noProof/>
              </w:rPr>
              <w:t>Grade 11 College Preparation</w:t>
            </w:r>
            <w:r w:rsidR="001C472F">
              <w:rPr>
                <w:noProof/>
                <w:webHidden/>
              </w:rPr>
              <w:tab/>
            </w:r>
            <w:r w:rsidR="001C472F">
              <w:rPr>
                <w:noProof/>
                <w:webHidden/>
              </w:rPr>
              <w:fldChar w:fldCharType="begin"/>
            </w:r>
            <w:r w:rsidR="001C472F">
              <w:rPr>
                <w:noProof/>
                <w:webHidden/>
              </w:rPr>
              <w:instrText xml:space="preserve"> PAGEREF _Toc117538086 \h </w:instrText>
            </w:r>
            <w:r w:rsidR="001C472F">
              <w:rPr>
                <w:noProof/>
                <w:webHidden/>
              </w:rPr>
            </w:r>
            <w:r w:rsidR="001C472F">
              <w:rPr>
                <w:noProof/>
                <w:webHidden/>
              </w:rPr>
              <w:fldChar w:fldCharType="separate"/>
            </w:r>
            <w:r w:rsidR="001C472F">
              <w:rPr>
                <w:noProof/>
                <w:webHidden/>
              </w:rPr>
              <w:t>13</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087" w:history="1">
            <w:r w:rsidR="001C472F" w:rsidRPr="00A617A3">
              <w:rPr>
                <w:rStyle w:val="Hyperlink"/>
                <w:rFonts w:asciiTheme="majorHAnsi" w:hAnsiTheme="majorHAnsi" w:cstheme="majorHAnsi"/>
                <w:noProof/>
              </w:rPr>
              <w:t>TTJ3O TRANSPORTATION TECHNOLOGY: VEHICLE OWNERSHIP</w:t>
            </w:r>
            <w:r w:rsidR="001C472F">
              <w:rPr>
                <w:noProof/>
                <w:webHidden/>
              </w:rPr>
              <w:tab/>
            </w:r>
            <w:r w:rsidR="001C472F">
              <w:rPr>
                <w:noProof/>
                <w:webHidden/>
              </w:rPr>
              <w:fldChar w:fldCharType="begin"/>
            </w:r>
            <w:r w:rsidR="001C472F">
              <w:rPr>
                <w:noProof/>
                <w:webHidden/>
              </w:rPr>
              <w:instrText xml:space="preserve"> PAGEREF _Toc117538087 \h </w:instrText>
            </w:r>
            <w:r w:rsidR="001C472F">
              <w:rPr>
                <w:noProof/>
                <w:webHidden/>
              </w:rPr>
            </w:r>
            <w:r w:rsidR="001C472F">
              <w:rPr>
                <w:noProof/>
                <w:webHidden/>
              </w:rPr>
              <w:fldChar w:fldCharType="separate"/>
            </w:r>
            <w:r w:rsidR="001C472F">
              <w:rPr>
                <w:noProof/>
                <w:webHidden/>
              </w:rPr>
              <w:t>14</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088" w:history="1">
            <w:r w:rsidR="001C472F" w:rsidRPr="00A617A3">
              <w:rPr>
                <w:rStyle w:val="Hyperlink"/>
                <w:rFonts w:asciiTheme="majorHAnsi" w:hAnsiTheme="majorHAnsi" w:cstheme="majorHAnsi"/>
                <w:noProof/>
              </w:rPr>
              <w:t>Grade 11 Open</w:t>
            </w:r>
            <w:r w:rsidR="001C472F">
              <w:rPr>
                <w:noProof/>
                <w:webHidden/>
              </w:rPr>
              <w:tab/>
            </w:r>
            <w:r w:rsidR="001C472F">
              <w:rPr>
                <w:noProof/>
                <w:webHidden/>
              </w:rPr>
              <w:fldChar w:fldCharType="begin"/>
            </w:r>
            <w:r w:rsidR="001C472F">
              <w:rPr>
                <w:noProof/>
                <w:webHidden/>
              </w:rPr>
              <w:instrText xml:space="preserve"> PAGEREF _Toc117538088 \h </w:instrText>
            </w:r>
            <w:r w:rsidR="001C472F">
              <w:rPr>
                <w:noProof/>
                <w:webHidden/>
              </w:rPr>
            </w:r>
            <w:r w:rsidR="001C472F">
              <w:rPr>
                <w:noProof/>
                <w:webHidden/>
              </w:rPr>
              <w:fldChar w:fldCharType="separate"/>
            </w:r>
            <w:r w:rsidR="001C472F">
              <w:rPr>
                <w:noProof/>
                <w:webHidden/>
              </w:rPr>
              <w:t>14</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089" w:history="1">
            <w:r w:rsidR="001C472F" w:rsidRPr="00A617A3">
              <w:rPr>
                <w:rStyle w:val="Hyperlink"/>
                <w:rFonts w:asciiTheme="majorHAnsi" w:hAnsiTheme="majorHAnsi" w:cstheme="majorHAnsi"/>
                <w:noProof/>
              </w:rPr>
              <w:t>TTJ4C TRANSPORTATION TECHNOLOGY</w:t>
            </w:r>
            <w:r w:rsidR="001C472F">
              <w:rPr>
                <w:noProof/>
                <w:webHidden/>
              </w:rPr>
              <w:tab/>
            </w:r>
            <w:r w:rsidR="001C472F">
              <w:rPr>
                <w:noProof/>
                <w:webHidden/>
              </w:rPr>
              <w:fldChar w:fldCharType="begin"/>
            </w:r>
            <w:r w:rsidR="001C472F">
              <w:rPr>
                <w:noProof/>
                <w:webHidden/>
              </w:rPr>
              <w:instrText xml:space="preserve"> PAGEREF _Toc117538089 \h </w:instrText>
            </w:r>
            <w:r w:rsidR="001C472F">
              <w:rPr>
                <w:noProof/>
                <w:webHidden/>
              </w:rPr>
            </w:r>
            <w:r w:rsidR="001C472F">
              <w:rPr>
                <w:noProof/>
                <w:webHidden/>
              </w:rPr>
              <w:fldChar w:fldCharType="separate"/>
            </w:r>
            <w:r w:rsidR="001C472F">
              <w:rPr>
                <w:noProof/>
                <w:webHidden/>
              </w:rPr>
              <w:t>14</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090" w:history="1">
            <w:r w:rsidR="001C472F" w:rsidRPr="00A617A3">
              <w:rPr>
                <w:rStyle w:val="Hyperlink"/>
                <w:rFonts w:asciiTheme="majorHAnsi" w:hAnsiTheme="majorHAnsi" w:cstheme="majorHAnsi"/>
                <w:noProof/>
              </w:rPr>
              <w:t>Grade 12 College Preparation</w:t>
            </w:r>
            <w:r w:rsidR="001C472F">
              <w:rPr>
                <w:noProof/>
                <w:webHidden/>
              </w:rPr>
              <w:tab/>
            </w:r>
            <w:r w:rsidR="001C472F">
              <w:rPr>
                <w:noProof/>
                <w:webHidden/>
              </w:rPr>
              <w:fldChar w:fldCharType="begin"/>
            </w:r>
            <w:r w:rsidR="001C472F">
              <w:rPr>
                <w:noProof/>
                <w:webHidden/>
              </w:rPr>
              <w:instrText xml:space="preserve"> PAGEREF _Toc117538090 \h </w:instrText>
            </w:r>
            <w:r w:rsidR="001C472F">
              <w:rPr>
                <w:noProof/>
                <w:webHidden/>
              </w:rPr>
            </w:r>
            <w:r w:rsidR="001C472F">
              <w:rPr>
                <w:noProof/>
                <w:webHidden/>
              </w:rPr>
              <w:fldChar w:fldCharType="separate"/>
            </w:r>
            <w:r w:rsidR="001C472F">
              <w:rPr>
                <w:noProof/>
                <w:webHidden/>
              </w:rPr>
              <w:t>14</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091" w:history="1">
            <w:r w:rsidR="001C472F" w:rsidRPr="00A617A3">
              <w:rPr>
                <w:rStyle w:val="Hyperlink"/>
                <w:rFonts w:asciiTheme="majorHAnsi" w:hAnsiTheme="majorHAnsi" w:cstheme="majorHAnsi"/>
                <w:noProof/>
              </w:rPr>
              <w:t>TTJ4E TRANSPORTATION TECHNOLOGY</w:t>
            </w:r>
            <w:r w:rsidR="001C472F">
              <w:rPr>
                <w:noProof/>
                <w:webHidden/>
              </w:rPr>
              <w:tab/>
            </w:r>
            <w:r w:rsidR="001C472F">
              <w:rPr>
                <w:noProof/>
                <w:webHidden/>
              </w:rPr>
              <w:fldChar w:fldCharType="begin"/>
            </w:r>
            <w:r w:rsidR="001C472F">
              <w:rPr>
                <w:noProof/>
                <w:webHidden/>
              </w:rPr>
              <w:instrText xml:space="preserve"> PAGEREF _Toc117538091 \h </w:instrText>
            </w:r>
            <w:r w:rsidR="001C472F">
              <w:rPr>
                <w:noProof/>
                <w:webHidden/>
              </w:rPr>
            </w:r>
            <w:r w:rsidR="001C472F">
              <w:rPr>
                <w:noProof/>
                <w:webHidden/>
              </w:rPr>
              <w:fldChar w:fldCharType="separate"/>
            </w:r>
            <w:r w:rsidR="001C472F">
              <w:rPr>
                <w:noProof/>
                <w:webHidden/>
              </w:rPr>
              <w:t>15</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092" w:history="1">
            <w:r w:rsidR="001C472F" w:rsidRPr="00A617A3">
              <w:rPr>
                <w:rStyle w:val="Hyperlink"/>
                <w:rFonts w:asciiTheme="majorHAnsi" w:hAnsiTheme="majorHAnsi" w:cstheme="majorHAnsi"/>
                <w:noProof/>
              </w:rPr>
              <w:t>Grade 12 Workplace</w:t>
            </w:r>
            <w:r w:rsidR="001C472F">
              <w:rPr>
                <w:noProof/>
                <w:webHidden/>
              </w:rPr>
              <w:tab/>
            </w:r>
            <w:r w:rsidR="001C472F">
              <w:rPr>
                <w:noProof/>
                <w:webHidden/>
              </w:rPr>
              <w:fldChar w:fldCharType="begin"/>
            </w:r>
            <w:r w:rsidR="001C472F">
              <w:rPr>
                <w:noProof/>
                <w:webHidden/>
              </w:rPr>
              <w:instrText xml:space="preserve"> PAGEREF _Toc117538092 \h </w:instrText>
            </w:r>
            <w:r w:rsidR="001C472F">
              <w:rPr>
                <w:noProof/>
                <w:webHidden/>
              </w:rPr>
            </w:r>
            <w:r w:rsidR="001C472F">
              <w:rPr>
                <w:noProof/>
                <w:webHidden/>
              </w:rPr>
              <w:fldChar w:fldCharType="separate"/>
            </w:r>
            <w:r w:rsidR="001C472F">
              <w:rPr>
                <w:noProof/>
                <w:webHidden/>
              </w:rPr>
              <w:t>15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093" w:history="1">
            <w:r w:rsidR="001C472F" w:rsidRPr="00A617A3">
              <w:rPr>
                <w:rStyle w:val="Hyperlink"/>
                <w:noProof/>
              </w:rPr>
              <w:t>INTERNET ACCEPTABLE USE AGREEMENT FORM</w:t>
            </w:r>
            <w:r w:rsidR="001C472F">
              <w:rPr>
                <w:noProof/>
                <w:webHidden/>
              </w:rPr>
              <w:tab/>
            </w:r>
            <w:r w:rsidR="001C472F">
              <w:rPr>
                <w:noProof/>
                <w:webHidden/>
              </w:rPr>
              <w:fldChar w:fldCharType="begin"/>
            </w:r>
            <w:r w:rsidR="001C472F">
              <w:rPr>
                <w:noProof/>
                <w:webHidden/>
              </w:rPr>
              <w:instrText xml:space="preserve"> PAGEREF _Toc117538093 \h </w:instrText>
            </w:r>
            <w:r w:rsidR="001C472F">
              <w:rPr>
                <w:noProof/>
                <w:webHidden/>
              </w:rPr>
            </w:r>
            <w:r w:rsidR="001C472F">
              <w:rPr>
                <w:noProof/>
                <w:webHidden/>
              </w:rPr>
              <w:fldChar w:fldCharType="separate"/>
            </w:r>
            <w:r w:rsidR="001C472F">
              <w:rPr>
                <w:noProof/>
                <w:webHidden/>
              </w:rPr>
              <w:t>16</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094" w:history="1">
            <w:r w:rsidR="001C472F" w:rsidRPr="00A617A3">
              <w:rPr>
                <w:rStyle w:val="Hyperlink"/>
                <w:rFonts w:asciiTheme="majorHAnsi" w:hAnsiTheme="majorHAnsi" w:cstheme="majorHAnsi"/>
                <w:noProof/>
              </w:rPr>
              <w:t>Transportation Student Conduct Agreement</w:t>
            </w:r>
            <w:r w:rsidR="001C472F">
              <w:rPr>
                <w:noProof/>
                <w:webHidden/>
              </w:rPr>
              <w:tab/>
            </w:r>
            <w:r w:rsidR="001C472F">
              <w:rPr>
                <w:noProof/>
                <w:webHidden/>
              </w:rPr>
              <w:fldChar w:fldCharType="begin"/>
            </w:r>
            <w:r w:rsidR="001C472F">
              <w:rPr>
                <w:noProof/>
                <w:webHidden/>
              </w:rPr>
              <w:instrText xml:space="preserve"> PAGEREF _Toc117538094 \h </w:instrText>
            </w:r>
            <w:r w:rsidR="001C472F">
              <w:rPr>
                <w:noProof/>
                <w:webHidden/>
              </w:rPr>
            </w:r>
            <w:r w:rsidR="001C472F">
              <w:rPr>
                <w:noProof/>
                <w:webHidden/>
              </w:rPr>
              <w:fldChar w:fldCharType="separate"/>
            </w:r>
            <w:r w:rsidR="001C472F">
              <w:rPr>
                <w:noProof/>
                <w:webHidden/>
              </w:rPr>
              <w:t>17</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095" w:history="1">
            <w:r w:rsidR="001C472F" w:rsidRPr="00A617A3">
              <w:rPr>
                <w:rStyle w:val="Hyperlink"/>
                <w:rFonts w:asciiTheme="majorHAnsi" w:hAnsiTheme="majorHAnsi" w:cstheme="majorHAnsi"/>
                <w:noProof/>
              </w:rPr>
              <w:t>Safety Awareness</w:t>
            </w:r>
            <w:r w:rsidR="001C472F">
              <w:rPr>
                <w:noProof/>
                <w:webHidden/>
              </w:rPr>
              <w:tab/>
            </w:r>
            <w:r w:rsidR="001C472F">
              <w:rPr>
                <w:noProof/>
                <w:webHidden/>
              </w:rPr>
              <w:fldChar w:fldCharType="begin"/>
            </w:r>
            <w:r w:rsidR="001C472F">
              <w:rPr>
                <w:noProof/>
                <w:webHidden/>
              </w:rPr>
              <w:instrText xml:space="preserve"> PAGEREF _Toc117538095 \h </w:instrText>
            </w:r>
            <w:r w:rsidR="001C472F">
              <w:rPr>
                <w:noProof/>
                <w:webHidden/>
              </w:rPr>
            </w:r>
            <w:r w:rsidR="001C472F">
              <w:rPr>
                <w:noProof/>
                <w:webHidden/>
              </w:rPr>
              <w:fldChar w:fldCharType="separate"/>
            </w:r>
            <w:r w:rsidR="001C472F">
              <w:rPr>
                <w:noProof/>
                <w:webHidden/>
              </w:rPr>
              <w:t>17</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096" w:history="1">
            <w:r w:rsidR="001C472F" w:rsidRPr="00A617A3">
              <w:rPr>
                <w:rStyle w:val="Hyperlink"/>
                <w:noProof/>
              </w:rPr>
              <w:t>STUDENT CONDUCT AGREEMENT</w:t>
            </w:r>
            <w:r w:rsidR="001C472F">
              <w:rPr>
                <w:noProof/>
                <w:webHidden/>
              </w:rPr>
              <w:tab/>
            </w:r>
            <w:r w:rsidR="001C472F">
              <w:rPr>
                <w:noProof/>
                <w:webHidden/>
              </w:rPr>
              <w:fldChar w:fldCharType="begin"/>
            </w:r>
            <w:r w:rsidR="001C472F">
              <w:rPr>
                <w:noProof/>
                <w:webHidden/>
              </w:rPr>
              <w:instrText xml:space="preserve"> PAGEREF _Toc117538096 \h </w:instrText>
            </w:r>
            <w:r w:rsidR="001C472F">
              <w:rPr>
                <w:noProof/>
                <w:webHidden/>
              </w:rPr>
            </w:r>
            <w:r w:rsidR="001C472F">
              <w:rPr>
                <w:noProof/>
                <w:webHidden/>
              </w:rPr>
              <w:fldChar w:fldCharType="separate"/>
            </w:r>
            <w:r w:rsidR="001C472F">
              <w:rPr>
                <w:noProof/>
                <w:webHidden/>
              </w:rPr>
              <w:t>18</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097" w:history="1">
            <w:r w:rsidR="001C472F" w:rsidRPr="00A617A3">
              <w:rPr>
                <w:rStyle w:val="Hyperlink"/>
                <w:noProof/>
              </w:rPr>
              <w:t>SECTION 2: SAFETY INFORMATION SHEETS</w:t>
            </w:r>
            <w:r w:rsidR="001C472F">
              <w:rPr>
                <w:noProof/>
                <w:webHidden/>
              </w:rPr>
              <w:tab/>
            </w:r>
            <w:r w:rsidR="001C472F">
              <w:rPr>
                <w:noProof/>
                <w:webHidden/>
              </w:rPr>
              <w:fldChar w:fldCharType="begin"/>
            </w:r>
            <w:r w:rsidR="001C472F">
              <w:rPr>
                <w:noProof/>
                <w:webHidden/>
              </w:rPr>
              <w:instrText xml:space="preserve"> PAGEREF _Toc117538097 \h </w:instrText>
            </w:r>
            <w:r w:rsidR="001C472F">
              <w:rPr>
                <w:noProof/>
                <w:webHidden/>
              </w:rPr>
            </w:r>
            <w:r w:rsidR="001C472F">
              <w:rPr>
                <w:noProof/>
                <w:webHidden/>
              </w:rPr>
              <w:fldChar w:fldCharType="separate"/>
            </w:r>
            <w:r w:rsidR="001C472F">
              <w:rPr>
                <w:noProof/>
                <w:webHidden/>
              </w:rPr>
              <w:t>19</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098" w:history="1">
            <w:r w:rsidR="001C472F" w:rsidRPr="00A617A3">
              <w:rPr>
                <w:rStyle w:val="Hyperlink"/>
                <w:noProof/>
              </w:rPr>
              <w:t>SECTION OVERVIEW</w:t>
            </w:r>
            <w:r w:rsidR="001C472F">
              <w:rPr>
                <w:noProof/>
                <w:webHidden/>
              </w:rPr>
              <w:tab/>
            </w:r>
            <w:r w:rsidR="001C472F">
              <w:rPr>
                <w:noProof/>
                <w:webHidden/>
              </w:rPr>
              <w:fldChar w:fldCharType="begin"/>
            </w:r>
            <w:r w:rsidR="001C472F">
              <w:rPr>
                <w:noProof/>
                <w:webHidden/>
              </w:rPr>
              <w:instrText xml:space="preserve"> PAGEREF _Toc117538098 \h </w:instrText>
            </w:r>
            <w:r w:rsidR="001C472F">
              <w:rPr>
                <w:noProof/>
                <w:webHidden/>
              </w:rPr>
            </w:r>
            <w:r w:rsidR="001C472F">
              <w:rPr>
                <w:noProof/>
                <w:webHidden/>
              </w:rPr>
              <w:fldChar w:fldCharType="separate"/>
            </w:r>
            <w:r w:rsidR="001C472F">
              <w:rPr>
                <w:noProof/>
                <w:webHidden/>
              </w:rPr>
              <w:t>19</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099" w:history="1">
            <w:r w:rsidR="001C472F" w:rsidRPr="00A617A3">
              <w:rPr>
                <w:rStyle w:val="Hyperlink"/>
                <w:noProof/>
              </w:rPr>
              <w:t>ANGLE GRINDERS</w:t>
            </w:r>
            <w:r w:rsidR="001C472F">
              <w:rPr>
                <w:noProof/>
                <w:webHidden/>
              </w:rPr>
              <w:tab/>
            </w:r>
            <w:r w:rsidR="001C472F">
              <w:rPr>
                <w:noProof/>
                <w:webHidden/>
              </w:rPr>
              <w:fldChar w:fldCharType="begin"/>
            </w:r>
            <w:r w:rsidR="001C472F">
              <w:rPr>
                <w:noProof/>
                <w:webHidden/>
              </w:rPr>
              <w:instrText xml:space="preserve"> PAGEREF _Toc117538099 \h </w:instrText>
            </w:r>
            <w:r w:rsidR="001C472F">
              <w:rPr>
                <w:noProof/>
                <w:webHidden/>
              </w:rPr>
            </w:r>
            <w:r w:rsidR="001C472F">
              <w:rPr>
                <w:noProof/>
                <w:webHidden/>
              </w:rPr>
              <w:fldChar w:fldCharType="separate"/>
            </w:r>
            <w:r w:rsidR="001C472F">
              <w:rPr>
                <w:noProof/>
                <w:webHidden/>
              </w:rPr>
              <w:t>20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00" w:history="1">
            <w:r w:rsidR="001C472F" w:rsidRPr="00A617A3">
              <w:rPr>
                <w:rStyle w:val="Hyperlink"/>
                <w:noProof/>
                <w:highlight w:val="white"/>
              </w:rPr>
              <w:t>ARC/MIG/TIG</w:t>
            </w:r>
            <w:r w:rsidR="001C472F" w:rsidRPr="00A617A3">
              <w:rPr>
                <w:rStyle w:val="Hyperlink"/>
                <w:noProof/>
              </w:rPr>
              <w:t xml:space="preserve"> WELDING</w:t>
            </w:r>
            <w:r w:rsidR="001C472F">
              <w:rPr>
                <w:noProof/>
                <w:webHidden/>
              </w:rPr>
              <w:tab/>
            </w:r>
            <w:r w:rsidR="001C472F">
              <w:rPr>
                <w:noProof/>
                <w:webHidden/>
              </w:rPr>
              <w:fldChar w:fldCharType="begin"/>
            </w:r>
            <w:r w:rsidR="001C472F">
              <w:rPr>
                <w:noProof/>
                <w:webHidden/>
              </w:rPr>
              <w:instrText xml:space="preserve"> PAGEREF _Toc117538100 \h </w:instrText>
            </w:r>
            <w:r w:rsidR="001C472F">
              <w:rPr>
                <w:noProof/>
                <w:webHidden/>
              </w:rPr>
            </w:r>
            <w:r w:rsidR="001C472F">
              <w:rPr>
                <w:noProof/>
                <w:webHidden/>
              </w:rPr>
              <w:fldChar w:fldCharType="separate"/>
            </w:r>
            <w:r w:rsidR="001C472F">
              <w:rPr>
                <w:noProof/>
                <w:webHidden/>
              </w:rPr>
              <w:t>21</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01" w:history="1">
            <w:r w:rsidR="001C472F" w:rsidRPr="00A617A3">
              <w:rPr>
                <w:rStyle w:val="Hyperlink"/>
                <w:noProof/>
              </w:rPr>
              <w:t>BATTERY HANDLING AND CHARGING METHODS</w:t>
            </w:r>
            <w:r w:rsidR="001C472F">
              <w:rPr>
                <w:noProof/>
                <w:webHidden/>
              </w:rPr>
              <w:tab/>
            </w:r>
            <w:r w:rsidR="001C472F">
              <w:rPr>
                <w:noProof/>
                <w:webHidden/>
              </w:rPr>
              <w:fldChar w:fldCharType="begin"/>
            </w:r>
            <w:r w:rsidR="001C472F">
              <w:rPr>
                <w:noProof/>
                <w:webHidden/>
              </w:rPr>
              <w:instrText xml:space="preserve"> PAGEREF _Toc117538101 \h </w:instrText>
            </w:r>
            <w:r w:rsidR="001C472F">
              <w:rPr>
                <w:noProof/>
                <w:webHidden/>
              </w:rPr>
            </w:r>
            <w:r w:rsidR="001C472F">
              <w:rPr>
                <w:noProof/>
                <w:webHidden/>
              </w:rPr>
              <w:fldChar w:fldCharType="separate"/>
            </w:r>
            <w:r w:rsidR="001C472F">
              <w:rPr>
                <w:noProof/>
                <w:webHidden/>
              </w:rPr>
              <w:t>22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02" w:history="1">
            <w:r w:rsidR="001C472F" w:rsidRPr="00A617A3">
              <w:rPr>
                <w:rStyle w:val="Hyperlink"/>
                <w:noProof/>
              </w:rPr>
              <w:t>BENCH GRINDER</w:t>
            </w:r>
            <w:r w:rsidR="001C472F">
              <w:rPr>
                <w:noProof/>
                <w:webHidden/>
              </w:rPr>
              <w:tab/>
            </w:r>
            <w:r w:rsidR="001C472F">
              <w:rPr>
                <w:noProof/>
                <w:webHidden/>
              </w:rPr>
              <w:fldChar w:fldCharType="begin"/>
            </w:r>
            <w:r w:rsidR="001C472F">
              <w:rPr>
                <w:noProof/>
                <w:webHidden/>
              </w:rPr>
              <w:instrText xml:space="preserve"> PAGEREF _Toc117538102 \h </w:instrText>
            </w:r>
            <w:r w:rsidR="001C472F">
              <w:rPr>
                <w:noProof/>
                <w:webHidden/>
              </w:rPr>
            </w:r>
            <w:r w:rsidR="001C472F">
              <w:rPr>
                <w:noProof/>
                <w:webHidden/>
              </w:rPr>
              <w:fldChar w:fldCharType="separate"/>
            </w:r>
            <w:r w:rsidR="001C472F">
              <w:rPr>
                <w:noProof/>
                <w:webHidden/>
              </w:rPr>
              <w:t>23</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03" w:history="1">
            <w:r w:rsidR="001C472F" w:rsidRPr="00A617A3">
              <w:rPr>
                <w:rStyle w:val="Hyperlink"/>
                <w:noProof/>
              </w:rPr>
              <w:t>BRAKE LATHE</w:t>
            </w:r>
            <w:r w:rsidR="001C472F">
              <w:rPr>
                <w:noProof/>
                <w:webHidden/>
              </w:rPr>
              <w:tab/>
            </w:r>
            <w:r w:rsidR="001C472F">
              <w:rPr>
                <w:noProof/>
                <w:webHidden/>
              </w:rPr>
              <w:fldChar w:fldCharType="begin"/>
            </w:r>
            <w:r w:rsidR="001C472F">
              <w:rPr>
                <w:noProof/>
                <w:webHidden/>
              </w:rPr>
              <w:instrText xml:space="preserve"> PAGEREF _Toc117538103 \h </w:instrText>
            </w:r>
            <w:r w:rsidR="001C472F">
              <w:rPr>
                <w:noProof/>
                <w:webHidden/>
              </w:rPr>
            </w:r>
            <w:r w:rsidR="001C472F">
              <w:rPr>
                <w:noProof/>
                <w:webHidden/>
              </w:rPr>
              <w:fldChar w:fldCharType="separate"/>
            </w:r>
            <w:r w:rsidR="001C472F">
              <w:rPr>
                <w:noProof/>
                <w:webHidden/>
              </w:rPr>
              <w:t>24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04" w:history="1">
            <w:r w:rsidR="001C472F" w:rsidRPr="00A617A3">
              <w:rPr>
                <w:rStyle w:val="Hyperlink"/>
                <w:noProof/>
              </w:rPr>
              <w:t>COIL SPRING COMPRESSOR</w:t>
            </w:r>
            <w:r w:rsidR="001C472F">
              <w:rPr>
                <w:noProof/>
                <w:webHidden/>
              </w:rPr>
              <w:tab/>
            </w:r>
            <w:r w:rsidR="001C472F">
              <w:rPr>
                <w:noProof/>
                <w:webHidden/>
              </w:rPr>
              <w:fldChar w:fldCharType="begin"/>
            </w:r>
            <w:r w:rsidR="001C472F">
              <w:rPr>
                <w:noProof/>
                <w:webHidden/>
              </w:rPr>
              <w:instrText xml:space="preserve"> PAGEREF _Toc117538104 \h </w:instrText>
            </w:r>
            <w:r w:rsidR="001C472F">
              <w:rPr>
                <w:noProof/>
                <w:webHidden/>
              </w:rPr>
            </w:r>
            <w:r w:rsidR="001C472F">
              <w:rPr>
                <w:noProof/>
                <w:webHidden/>
              </w:rPr>
              <w:fldChar w:fldCharType="separate"/>
            </w:r>
            <w:r w:rsidR="001C472F">
              <w:rPr>
                <w:noProof/>
                <w:webHidden/>
              </w:rPr>
              <w:t>25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05" w:history="1">
            <w:r w:rsidR="001C472F" w:rsidRPr="00A617A3">
              <w:rPr>
                <w:rStyle w:val="Hyperlink"/>
                <w:noProof/>
              </w:rPr>
              <w:t>DRILL PRESS</w:t>
            </w:r>
            <w:r w:rsidR="001C472F">
              <w:rPr>
                <w:noProof/>
                <w:webHidden/>
              </w:rPr>
              <w:tab/>
            </w:r>
            <w:r w:rsidR="001C472F">
              <w:rPr>
                <w:noProof/>
                <w:webHidden/>
              </w:rPr>
              <w:fldChar w:fldCharType="begin"/>
            </w:r>
            <w:r w:rsidR="001C472F">
              <w:rPr>
                <w:noProof/>
                <w:webHidden/>
              </w:rPr>
              <w:instrText xml:space="preserve"> PAGEREF _Toc117538105 \h </w:instrText>
            </w:r>
            <w:r w:rsidR="001C472F">
              <w:rPr>
                <w:noProof/>
                <w:webHidden/>
              </w:rPr>
            </w:r>
            <w:r w:rsidR="001C472F">
              <w:rPr>
                <w:noProof/>
                <w:webHidden/>
              </w:rPr>
              <w:fldChar w:fldCharType="separate"/>
            </w:r>
            <w:r w:rsidR="001C472F">
              <w:rPr>
                <w:noProof/>
                <w:webHidden/>
              </w:rPr>
              <w:t>26</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06" w:history="1">
            <w:r w:rsidR="001C472F" w:rsidRPr="00A617A3">
              <w:rPr>
                <w:rStyle w:val="Hyperlink"/>
                <w:noProof/>
              </w:rPr>
              <w:t>Electronic and Electrical Devices</w:t>
            </w:r>
            <w:r w:rsidR="001C472F">
              <w:rPr>
                <w:noProof/>
                <w:webHidden/>
              </w:rPr>
              <w:tab/>
            </w:r>
            <w:r w:rsidR="001C472F">
              <w:rPr>
                <w:noProof/>
                <w:webHidden/>
              </w:rPr>
              <w:fldChar w:fldCharType="begin"/>
            </w:r>
            <w:r w:rsidR="001C472F">
              <w:rPr>
                <w:noProof/>
                <w:webHidden/>
              </w:rPr>
              <w:instrText xml:space="preserve"> PAGEREF _Toc117538106 \h </w:instrText>
            </w:r>
            <w:r w:rsidR="001C472F">
              <w:rPr>
                <w:noProof/>
                <w:webHidden/>
              </w:rPr>
            </w:r>
            <w:r w:rsidR="001C472F">
              <w:rPr>
                <w:noProof/>
                <w:webHidden/>
              </w:rPr>
              <w:fldChar w:fldCharType="separate"/>
            </w:r>
            <w:r w:rsidR="001C472F">
              <w:rPr>
                <w:noProof/>
                <w:webHidden/>
              </w:rPr>
              <w:t>27</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07" w:history="1">
            <w:r w:rsidR="001C472F" w:rsidRPr="00A617A3">
              <w:rPr>
                <w:rStyle w:val="Hyperlink"/>
                <w:noProof/>
              </w:rPr>
              <w:t>Electrical Hazards</w:t>
            </w:r>
            <w:r w:rsidR="001C472F">
              <w:rPr>
                <w:noProof/>
                <w:webHidden/>
              </w:rPr>
              <w:tab/>
            </w:r>
            <w:r w:rsidR="001C472F">
              <w:rPr>
                <w:noProof/>
                <w:webHidden/>
              </w:rPr>
              <w:fldChar w:fldCharType="begin"/>
            </w:r>
            <w:r w:rsidR="001C472F">
              <w:rPr>
                <w:noProof/>
                <w:webHidden/>
              </w:rPr>
              <w:instrText xml:space="preserve"> PAGEREF _Toc117538107 \h </w:instrText>
            </w:r>
            <w:r w:rsidR="001C472F">
              <w:rPr>
                <w:noProof/>
                <w:webHidden/>
              </w:rPr>
            </w:r>
            <w:r w:rsidR="001C472F">
              <w:rPr>
                <w:noProof/>
                <w:webHidden/>
              </w:rPr>
              <w:fldChar w:fldCharType="separate"/>
            </w:r>
            <w:r w:rsidR="001C472F">
              <w:rPr>
                <w:noProof/>
                <w:webHidden/>
              </w:rPr>
              <w:t>28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08" w:history="1">
            <w:r w:rsidR="001C472F" w:rsidRPr="00A617A3">
              <w:rPr>
                <w:rStyle w:val="Hyperlink"/>
                <w:noProof/>
              </w:rPr>
              <w:t>Electrical Current Safety</w:t>
            </w:r>
            <w:r w:rsidR="001C472F">
              <w:rPr>
                <w:noProof/>
                <w:webHidden/>
              </w:rPr>
              <w:tab/>
            </w:r>
            <w:r w:rsidR="001C472F">
              <w:rPr>
                <w:noProof/>
                <w:webHidden/>
              </w:rPr>
              <w:fldChar w:fldCharType="begin"/>
            </w:r>
            <w:r w:rsidR="001C472F">
              <w:rPr>
                <w:noProof/>
                <w:webHidden/>
              </w:rPr>
              <w:instrText xml:space="preserve"> PAGEREF _Toc117538108 \h </w:instrText>
            </w:r>
            <w:r w:rsidR="001C472F">
              <w:rPr>
                <w:noProof/>
                <w:webHidden/>
              </w:rPr>
            </w:r>
            <w:r w:rsidR="001C472F">
              <w:rPr>
                <w:noProof/>
                <w:webHidden/>
              </w:rPr>
              <w:fldChar w:fldCharType="separate"/>
            </w:r>
            <w:r w:rsidR="001C472F">
              <w:rPr>
                <w:noProof/>
                <w:webHidden/>
              </w:rPr>
              <w:t>29</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09" w:history="1">
            <w:r w:rsidR="001C472F" w:rsidRPr="00A617A3">
              <w:rPr>
                <w:rStyle w:val="Hyperlink"/>
                <w:noProof/>
              </w:rPr>
              <w:t>Repairing Electronic Circuits</w:t>
            </w:r>
            <w:r w:rsidR="001C472F">
              <w:rPr>
                <w:noProof/>
                <w:webHidden/>
              </w:rPr>
              <w:tab/>
            </w:r>
            <w:r w:rsidR="001C472F">
              <w:rPr>
                <w:noProof/>
                <w:webHidden/>
              </w:rPr>
              <w:fldChar w:fldCharType="begin"/>
            </w:r>
            <w:r w:rsidR="001C472F">
              <w:rPr>
                <w:noProof/>
                <w:webHidden/>
              </w:rPr>
              <w:instrText xml:space="preserve"> PAGEREF _Toc117538109 \h </w:instrText>
            </w:r>
            <w:r w:rsidR="001C472F">
              <w:rPr>
                <w:noProof/>
                <w:webHidden/>
              </w:rPr>
            </w:r>
            <w:r w:rsidR="001C472F">
              <w:rPr>
                <w:noProof/>
                <w:webHidden/>
              </w:rPr>
              <w:fldChar w:fldCharType="separate"/>
            </w:r>
            <w:r w:rsidR="001C472F">
              <w:rPr>
                <w:noProof/>
                <w:webHidden/>
              </w:rPr>
              <w:t>30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10" w:history="1">
            <w:r w:rsidR="001C472F" w:rsidRPr="00A617A3">
              <w:rPr>
                <w:rStyle w:val="Hyperlink"/>
                <w:noProof/>
              </w:rPr>
              <w:t>Hybrid/Electric Vehicle Service</w:t>
            </w:r>
            <w:r w:rsidR="001C472F">
              <w:rPr>
                <w:noProof/>
                <w:webHidden/>
              </w:rPr>
              <w:tab/>
            </w:r>
            <w:r w:rsidR="001C472F">
              <w:rPr>
                <w:noProof/>
                <w:webHidden/>
              </w:rPr>
              <w:fldChar w:fldCharType="begin"/>
            </w:r>
            <w:r w:rsidR="001C472F">
              <w:rPr>
                <w:noProof/>
                <w:webHidden/>
              </w:rPr>
              <w:instrText xml:space="preserve"> PAGEREF _Toc117538110 \h </w:instrText>
            </w:r>
            <w:r w:rsidR="001C472F">
              <w:rPr>
                <w:noProof/>
                <w:webHidden/>
              </w:rPr>
            </w:r>
            <w:r w:rsidR="001C472F">
              <w:rPr>
                <w:noProof/>
                <w:webHidden/>
              </w:rPr>
              <w:fldChar w:fldCharType="separate"/>
            </w:r>
            <w:r w:rsidR="001C472F">
              <w:rPr>
                <w:noProof/>
                <w:webHidden/>
              </w:rPr>
              <w:t>31</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11" w:history="1">
            <w:r w:rsidR="001C472F" w:rsidRPr="00A617A3">
              <w:rPr>
                <w:rStyle w:val="Hyperlink"/>
                <w:noProof/>
              </w:rPr>
              <w:t>FACILITY EMERGENCY PROCED</w:t>
            </w:r>
            <w:r w:rsidR="001C472F" w:rsidRPr="00A617A3">
              <w:rPr>
                <w:rStyle w:val="Hyperlink"/>
                <w:noProof/>
              </w:rPr>
              <w:t>U</w:t>
            </w:r>
            <w:r w:rsidR="001C472F" w:rsidRPr="00A617A3">
              <w:rPr>
                <w:rStyle w:val="Hyperlink"/>
                <w:noProof/>
              </w:rPr>
              <w:t>RES</w:t>
            </w:r>
            <w:r w:rsidR="001C472F">
              <w:rPr>
                <w:noProof/>
                <w:webHidden/>
              </w:rPr>
              <w:tab/>
            </w:r>
            <w:r w:rsidR="001C472F">
              <w:rPr>
                <w:noProof/>
                <w:webHidden/>
              </w:rPr>
              <w:fldChar w:fldCharType="begin"/>
            </w:r>
            <w:r w:rsidR="001C472F">
              <w:rPr>
                <w:noProof/>
                <w:webHidden/>
              </w:rPr>
              <w:instrText xml:space="preserve"> PAGEREF _Toc117538111 \h </w:instrText>
            </w:r>
            <w:r w:rsidR="001C472F">
              <w:rPr>
                <w:noProof/>
                <w:webHidden/>
              </w:rPr>
            </w:r>
            <w:r w:rsidR="001C472F">
              <w:rPr>
                <w:noProof/>
                <w:webHidden/>
              </w:rPr>
              <w:fldChar w:fldCharType="separate"/>
            </w:r>
            <w:r w:rsidR="001C472F">
              <w:rPr>
                <w:noProof/>
                <w:webHidden/>
              </w:rPr>
              <w:t>32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12" w:history="1">
            <w:r w:rsidR="001C472F" w:rsidRPr="00A617A3">
              <w:rPr>
                <w:rStyle w:val="Hyperlink"/>
                <w:noProof/>
              </w:rPr>
              <w:t>FIRE EXTINGUISHERS</w:t>
            </w:r>
            <w:r w:rsidR="001C472F">
              <w:rPr>
                <w:noProof/>
                <w:webHidden/>
              </w:rPr>
              <w:tab/>
            </w:r>
            <w:r w:rsidR="001C472F">
              <w:rPr>
                <w:noProof/>
                <w:webHidden/>
              </w:rPr>
              <w:fldChar w:fldCharType="begin"/>
            </w:r>
            <w:r w:rsidR="001C472F">
              <w:rPr>
                <w:noProof/>
                <w:webHidden/>
              </w:rPr>
              <w:instrText xml:space="preserve"> PAGEREF _Toc117538112 \h </w:instrText>
            </w:r>
            <w:r w:rsidR="001C472F">
              <w:rPr>
                <w:noProof/>
                <w:webHidden/>
              </w:rPr>
            </w:r>
            <w:r w:rsidR="001C472F">
              <w:rPr>
                <w:noProof/>
                <w:webHidden/>
              </w:rPr>
              <w:fldChar w:fldCharType="separate"/>
            </w:r>
            <w:r w:rsidR="001C472F">
              <w:rPr>
                <w:noProof/>
                <w:webHidden/>
              </w:rPr>
              <w:t>33</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13" w:history="1">
            <w:r w:rsidR="001C472F" w:rsidRPr="00A617A3">
              <w:rPr>
                <w:rStyle w:val="Hyperlink"/>
                <w:noProof/>
              </w:rPr>
              <w:t>FIRST AID</w:t>
            </w:r>
            <w:r w:rsidR="001C472F">
              <w:rPr>
                <w:noProof/>
                <w:webHidden/>
              </w:rPr>
              <w:tab/>
            </w:r>
            <w:r w:rsidR="001C472F">
              <w:rPr>
                <w:noProof/>
                <w:webHidden/>
              </w:rPr>
              <w:fldChar w:fldCharType="begin"/>
            </w:r>
            <w:r w:rsidR="001C472F">
              <w:rPr>
                <w:noProof/>
                <w:webHidden/>
              </w:rPr>
              <w:instrText xml:space="preserve"> PAGEREF _Toc117538113 \h </w:instrText>
            </w:r>
            <w:r w:rsidR="001C472F">
              <w:rPr>
                <w:noProof/>
                <w:webHidden/>
              </w:rPr>
            </w:r>
            <w:r w:rsidR="001C472F">
              <w:rPr>
                <w:noProof/>
                <w:webHidden/>
              </w:rPr>
              <w:fldChar w:fldCharType="separate"/>
            </w:r>
            <w:r w:rsidR="001C472F">
              <w:rPr>
                <w:noProof/>
                <w:webHidden/>
              </w:rPr>
              <w:t>34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14" w:history="1">
            <w:r w:rsidR="001C472F" w:rsidRPr="00A617A3">
              <w:rPr>
                <w:rStyle w:val="Hyperlink"/>
                <w:noProof/>
              </w:rPr>
              <w:t>FIRST AID KITS</w:t>
            </w:r>
            <w:r w:rsidR="001C472F">
              <w:rPr>
                <w:noProof/>
                <w:webHidden/>
              </w:rPr>
              <w:tab/>
            </w:r>
            <w:r w:rsidR="001C472F">
              <w:rPr>
                <w:noProof/>
                <w:webHidden/>
              </w:rPr>
              <w:fldChar w:fldCharType="begin"/>
            </w:r>
            <w:r w:rsidR="001C472F">
              <w:rPr>
                <w:noProof/>
                <w:webHidden/>
              </w:rPr>
              <w:instrText xml:space="preserve"> PAGEREF _Toc117538114 \h </w:instrText>
            </w:r>
            <w:r w:rsidR="001C472F">
              <w:rPr>
                <w:noProof/>
                <w:webHidden/>
              </w:rPr>
            </w:r>
            <w:r w:rsidR="001C472F">
              <w:rPr>
                <w:noProof/>
                <w:webHidden/>
              </w:rPr>
              <w:fldChar w:fldCharType="separate"/>
            </w:r>
            <w:r w:rsidR="001C472F">
              <w:rPr>
                <w:noProof/>
                <w:webHidden/>
              </w:rPr>
              <w:t>35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15" w:history="1">
            <w:r w:rsidR="001C472F" w:rsidRPr="00A617A3">
              <w:rPr>
                <w:rStyle w:val="Hyperlink"/>
                <w:noProof/>
              </w:rPr>
              <w:t>FLAMMABLE LIQUID HANDLING/STORAGE</w:t>
            </w:r>
            <w:r w:rsidR="001C472F">
              <w:rPr>
                <w:noProof/>
                <w:webHidden/>
              </w:rPr>
              <w:tab/>
            </w:r>
            <w:r w:rsidR="001C472F">
              <w:rPr>
                <w:noProof/>
                <w:webHidden/>
              </w:rPr>
              <w:fldChar w:fldCharType="begin"/>
            </w:r>
            <w:r w:rsidR="001C472F">
              <w:rPr>
                <w:noProof/>
                <w:webHidden/>
              </w:rPr>
              <w:instrText xml:space="preserve"> PAGEREF _Toc117538115 \h </w:instrText>
            </w:r>
            <w:r w:rsidR="001C472F">
              <w:rPr>
                <w:noProof/>
                <w:webHidden/>
              </w:rPr>
            </w:r>
            <w:r w:rsidR="001C472F">
              <w:rPr>
                <w:noProof/>
                <w:webHidden/>
              </w:rPr>
              <w:fldChar w:fldCharType="separate"/>
            </w:r>
            <w:r w:rsidR="001C472F">
              <w:rPr>
                <w:noProof/>
                <w:webHidden/>
              </w:rPr>
              <w:t>36</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16" w:history="1">
            <w:r w:rsidR="001C472F" w:rsidRPr="00A617A3">
              <w:rPr>
                <w:rStyle w:val="Hyperlink"/>
                <w:noProof/>
              </w:rPr>
              <w:t>FUEL HANDLING</w:t>
            </w:r>
            <w:r w:rsidR="001C472F">
              <w:rPr>
                <w:noProof/>
                <w:webHidden/>
              </w:rPr>
              <w:tab/>
            </w:r>
            <w:r w:rsidR="001C472F">
              <w:rPr>
                <w:noProof/>
                <w:webHidden/>
              </w:rPr>
              <w:fldChar w:fldCharType="begin"/>
            </w:r>
            <w:r w:rsidR="001C472F">
              <w:rPr>
                <w:noProof/>
                <w:webHidden/>
              </w:rPr>
              <w:instrText xml:space="preserve"> PAGEREF _Toc117538116 \h </w:instrText>
            </w:r>
            <w:r w:rsidR="001C472F">
              <w:rPr>
                <w:noProof/>
                <w:webHidden/>
              </w:rPr>
            </w:r>
            <w:r w:rsidR="001C472F">
              <w:rPr>
                <w:noProof/>
                <w:webHidden/>
              </w:rPr>
              <w:fldChar w:fldCharType="separate"/>
            </w:r>
            <w:r w:rsidR="001C472F">
              <w:rPr>
                <w:noProof/>
                <w:webHidden/>
              </w:rPr>
              <w:t>37</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17" w:history="1">
            <w:r w:rsidR="001C472F" w:rsidRPr="00A617A3">
              <w:rPr>
                <w:rStyle w:val="Hyperlink"/>
                <w:noProof/>
              </w:rPr>
              <w:t>GENERAL HOUSEKEEPING</w:t>
            </w:r>
            <w:r w:rsidR="001C472F">
              <w:rPr>
                <w:noProof/>
                <w:webHidden/>
              </w:rPr>
              <w:tab/>
            </w:r>
            <w:r w:rsidR="001C472F">
              <w:rPr>
                <w:noProof/>
                <w:webHidden/>
              </w:rPr>
              <w:fldChar w:fldCharType="begin"/>
            </w:r>
            <w:r w:rsidR="001C472F">
              <w:rPr>
                <w:noProof/>
                <w:webHidden/>
              </w:rPr>
              <w:instrText xml:space="preserve"> PAGEREF _Toc117538117 \h </w:instrText>
            </w:r>
            <w:r w:rsidR="001C472F">
              <w:rPr>
                <w:noProof/>
                <w:webHidden/>
              </w:rPr>
            </w:r>
            <w:r w:rsidR="001C472F">
              <w:rPr>
                <w:noProof/>
                <w:webHidden/>
              </w:rPr>
              <w:fldChar w:fldCharType="separate"/>
            </w:r>
            <w:r w:rsidR="001C472F">
              <w:rPr>
                <w:noProof/>
                <w:webHidden/>
              </w:rPr>
              <w:t>38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18" w:history="1">
            <w:r w:rsidR="001C472F" w:rsidRPr="00A617A3">
              <w:rPr>
                <w:rStyle w:val="Hyperlink"/>
                <w:noProof/>
              </w:rPr>
              <w:t>HAND TOOLS</w:t>
            </w:r>
            <w:r w:rsidR="001C472F">
              <w:rPr>
                <w:noProof/>
                <w:webHidden/>
              </w:rPr>
              <w:tab/>
            </w:r>
            <w:r w:rsidR="001C472F">
              <w:rPr>
                <w:noProof/>
                <w:webHidden/>
              </w:rPr>
              <w:fldChar w:fldCharType="begin"/>
            </w:r>
            <w:r w:rsidR="001C472F">
              <w:rPr>
                <w:noProof/>
                <w:webHidden/>
              </w:rPr>
              <w:instrText xml:space="preserve"> PAGEREF _Toc117538118 \h </w:instrText>
            </w:r>
            <w:r w:rsidR="001C472F">
              <w:rPr>
                <w:noProof/>
                <w:webHidden/>
              </w:rPr>
            </w:r>
            <w:r w:rsidR="001C472F">
              <w:rPr>
                <w:noProof/>
                <w:webHidden/>
              </w:rPr>
              <w:fldChar w:fldCharType="separate"/>
            </w:r>
            <w:r w:rsidR="001C472F">
              <w:rPr>
                <w:noProof/>
                <w:webHidden/>
              </w:rPr>
              <w:t>39</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19" w:history="1">
            <w:r w:rsidR="001C472F" w:rsidRPr="00A617A3">
              <w:rPr>
                <w:rStyle w:val="Hyperlink"/>
                <w:noProof/>
              </w:rPr>
              <w:t>HYDRAULIC FLOOR JACKS</w:t>
            </w:r>
            <w:r w:rsidR="001C472F">
              <w:rPr>
                <w:noProof/>
                <w:webHidden/>
              </w:rPr>
              <w:tab/>
            </w:r>
            <w:r w:rsidR="001C472F">
              <w:rPr>
                <w:noProof/>
                <w:webHidden/>
              </w:rPr>
              <w:fldChar w:fldCharType="begin"/>
            </w:r>
            <w:r w:rsidR="001C472F">
              <w:rPr>
                <w:noProof/>
                <w:webHidden/>
              </w:rPr>
              <w:instrText xml:space="preserve"> PAGEREF _Toc117538119 \h </w:instrText>
            </w:r>
            <w:r w:rsidR="001C472F">
              <w:rPr>
                <w:noProof/>
                <w:webHidden/>
              </w:rPr>
            </w:r>
            <w:r w:rsidR="001C472F">
              <w:rPr>
                <w:noProof/>
                <w:webHidden/>
              </w:rPr>
              <w:fldChar w:fldCharType="separate"/>
            </w:r>
            <w:r w:rsidR="001C472F">
              <w:rPr>
                <w:noProof/>
                <w:webHidden/>
              </w:rPr>
              <w:t>40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20" w:history="1">
            <w:r w:rsidR="001C472F" w:rsidRPr="00A617A3">
              <w:rPr>
                <w:rStyle w:val="Hyperlink"/>
                <w:noProof/>
              </w:rPr>
              <w:t>IMPACT WRENCH</w:t>
            </w:r>
            <w:r w:rsidR="001C472F">
              <w:rPr>
                <w:noProof/>
                <w:webHidden/>
              </w:rPr>
              <w:tab/>
            </w:r>
            <w:r w:rsidR="001C472F">
              <w:rPr>
                <w:noProof/>
                <w:webHidden/>
              </w:rPr>
              <w:fldChar w:fldCharType="begin"/>
            </w:r>
            <w:r w:rsidR="001C472F">
              <w:rPr>
                <w:noProof/>
                <w:webHidden/>
              </w:rPr>
              <w:instrText xml:space="preserve"> PAGEREF _Toc117538120 \h </w:instrText>
            </w:r>
            <w:r w:rsidR="001C472F">
              <w:rPr>
                <w:noProof/>
                <w:webHidden/>
              </w:rPr>
            </w:r>
            <w:r w:rsidR="001C472F">
              <w:rPr>
                <w:noProof/>
                <w:webHidden/>
              </w:rPr>
              <w:fldChar w:fldCharType="separate"/>
            </w:r>
            <w:r w:rsidR="001C472F">
              <w:rPr>
                <w:noProof/>
                <w:webHidden/>
              </w:rPr>
              <w:t>41</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21" w:history="1">
            <w:r w:rsidR="001C472F" w:rsidRPr="00A617A3">
              <w:rPr>
                <w:rStyle w:val="Hyperlink"/>
                <w:noProof/>
              </w:rPr>
              <w:t>LIFTING</w:t>
            </w:r>
            <w:r w:rsidR="001C472F">
              <w:rPr>
                <w:noProof/>
                <w:webHidden/>
              </w:rPr>
              <w:tab/>
            </w:r>
            <w:r w:rsidR="001C472F">
              <w:rPr>
                <w:noProof/>
                <w:webHidden/>
              </w:rPr>
              <w:fldChar w:fldCharType="begin"/>
            </w:r>
            <w:r w:rsidR="001C472F">
              <w:rPr>
                <w:noProof/>
                <w:webHidden/>
              </w:rPr>
              <w:instrText xml:space="preserve"> PAGEREF _Toc117538121 \h </w:instrText>
            </w:r>
            <w:r w:rsidR="001C472F">
              <w:rPr>
                <w:noProof/>
                <w:webHidden/>
              </w:rPr>
            </w:r>
            <w:r w:rsidR="001C472F">
              <w:rPr>
                <w:noProof/>
                <w:webHidden/>
              </w:rPr>
              <w:fldChar w:fldCharType="separate"/>
            </w:r>
            <w:r w:rsidR="001C472F">
              <w:rPr>
                <w:noProof/>
                <w:webHidden/>
              </w:rPr>
              <w:t>42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22" w:history="1">
            <w:r w:rsidR="001C472F" w:rsidRPr="00A617A3">
              <w:rPr>
                <w:rStyle w:val="Hyperlink"/>
                <w:noProof/>
              </w:rPr>
              <w:t>MACHINERY GUARDS</w:t>
            </w:r>
            <w:r w:rsidR="001C472F">
              <w:rPr>
                <w:noProof/>
                <w:webHidden/>
              </w:rPr>
              <w:tab/>
            </w:r>
            <w:r w:rsidR="001C472F">
              <w:rPr>
                <w:noProof/>
                <w:webHidden/>
              </w:rPr>
              <w:fldChar w:fldCharType="begin"/>
            </w:r>
            <w:r w:rsidR="001C472F">
              <w:rPr>
                <w:noProof/>
                <w:webHidden/>
              </w:rPr>
              <w:instrText xml:space="preserve"> PAGEREF _Toc117538122 \h </w:instrText>
            </w:r>
            <w:r w:rsidR="001C472F">
              <w:rPr>
                <w:noProof/>
                <w:webHidden/>
              </w:rPr>
            </w:r>
            <w:r w:rsidR="001C472F">
              <w:rPr>
                <w:noProof/>
                <w:webHidden/>
              </w:rPr>
              <w:fldChar w:fldCharType="separate"/>
            </w:r>
            <w:r w:rsidR="001C472F">
              <w:rPr>
                <w:noProof/>
                <w:webHidden/>
              </w:rPr>
              <w:t>43</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23" w:history="1">
            <w:r w:rsidR="001C472F" w:rsidRPr="00A617A3">
              <w:rPr>
                <w:rStyle w:val="Hyperlink"/>
                <w:noProof/>
              </w:rPr>
              <w:t>METAL CUT OFF SAW</w:t>
            </w:r>
            <w:r w:rsidR="001C472F">
              <w:rPr>
                <w:noProof/>
                <w:webHidden/>
              </w:rPr>
              <w:tab/>
            </w:r>
            <w:r w:rsidR="001C472F">
              <w:rPr>
                <w:noProof/>
                <w:webHidden/>
              </w:rPr>
              <w:fldChar w:fldCharType="begin"/>
            </w:r>
            <w:r w:rsidR="001C472F">
              <w:rPr>
                <w:noProof/>
                <w:webHidden/>
              </w:rPr>
              <w:instrText xml:space="preserve"> PAGEREF _Toc117538123 \h </w:instrText>
            </w:r>
            <w:r w:rsidR="001C472F">
              <w:rPr>
                <w:noProof/>
                <w:webHidden/>
              </w:rPr>
            </w:r>
            <w:r w:rsidR="001C472F">
              <w:rPr>
                <w:noProof/>
                <w:webHidden/>
              </w:rPr>
              <w:fldChar w:fldCharType="separate"/>
            </w:r>
            <w:r w:rsidR="001C472F">
              <w:rPr>
                <w:noProof/>
                <w:webHidden/>
              </w:rPr>
              <w:t>44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24" w:history="1">
            <w:r w:rsidR="001C472F" w:rsidRPr="00A617A3">
              <w:rPr>
                <w:rStyle w:val="Hyperlink"/>
                <w:noProof/>
              </w:rPr>
              <w:t>OXY-ACETYLENE TORCHES</w:t>
            </w:r>
            <w:r w:rsidR="001C472F">
              <w:rPr>
                <w:noProof/>
                <w:webHidden/>
              </w:rPr>
              <w:tab/>
            </w:r>
            <w:r w:rsidR="001C472F">
              <w:rPr>
                <w:noProof/>
                <w:webHidden/>
              </w:rPr>
              <w:fldChar w:fldCharType="begin"/>
            </w:r>
            <w:r w:rsidR="001C472F">
              <w:rPr>
                <w:noProof/>
                <w:webHidden/>
              </w:rPr>
              <w:instrText xml:space="preserve"> PAGEREF _Toc117538124 \h </w:instrText>
            </w:r>
            <w:r w:rsidR="001C472F">
              <w:rPr>
                <w:noProof/>
                <w:webHidden/>
              </w:rPr>
            </w:r>
            <w:r w:rsidR="001C472F">
              <w:rPr>
                <w:noProof/>
                <w:webHidden/>
              </w:rPr>
              <w:fldChar w:fldCharType="separate"/>
            </w:r>
            <w:r w:rsidR="001C472F">
              <w:rPr>
                <w:noProof/>
                <w:webHidden/>
              </w:rPr>
              <w:t>45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25" w:history="1">
            <w:r w:rsidR="001C472F" w:rsidRPr="00A617A3">
              <w:rPr>
                <w:rStyle w:val="Hyperlink"/>
                <w:noProof/>
              </w:rPr>
              <w:t>PNEUMATIC TOOLS</w:t>
            </w:r>
            <w:r w:rsidR="001C472F">
              <w:rPr>
                <w:noProof/>
                <w:webHidden/>
              </w:rPr>
              <w:tab/>
            </w:r>
            <w:r w:rsidR="001C472F">
              <w:rPr>
                <w:noProof/>
                <w:webHidden/>
              </w:rPr>
              <w:fldChar w:fldCharType="begin"/>
            </w:r>
            <w:r w:rsidR="001C472F">
              <w:rPr>
                <w:noProof/>
                <w:webHidden/>
              </w:rPr>
              <w:instrText xml:space="preserve"> PAGEREF _Toc117538125 \h </w:instrText>
            </w:r>
            <w:r w:rsidR="001C472F">
              <w:rPr>
                <w:noProof/>
                <w:webHidden/>
              </w:rPr>
            </w:r>
            <w:r w:rsidR="001C472F">
              <w:rPr>
                <w:noProof/>
                <w:webHidden/>
              </w:rPr>
              <w:fldChar w:fldCharType="separate"/>
            </w:r>
            <w:r w:rsidR="001C472F">
              <w:rPr>
                <w:noProof/>
                <w:webHidden/>
              </w:rPr>
              <w:t>46</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26" w:history="1">
            <w:r w:rsidR="001C472F" w:rsidRPr="00A617A3">
              <w:rPr>
                <w:rStyle w:val="Hyperlink"/>
                <w:noProof/>
              </w:rPr>
              <w:t>RUNNING ENGINES</w:t>
            </w:r>
            <w:r w:rsidR="001C472F">
              <w:rPr>
                <w:noProof/>
                <w:webHidden/>
              </w:rPr>
              <w:tab/>
            </w:r>
            <w:r w:rsidR="001C472F">
              <w:rPr>
                <w:noProof/>
                <w:webHidden/>
              </w:rPr>
              <w:fldChar w:fldCharType="begin"/>
            </w:r>
            <w:r w:rsidR="001C472F">
              <w:rPr>
                <w:noProof/>
                <w:webHidden/>
              </w:rPr>
              <w:instrText xml:space="preserve"> PAGEREF _Toc117538126 \h </w:instrText>
            </w:r>
            <w:r w:rsidR="001C472F">
              <w:rPr>
                <w:noProof/>
                <w:webHidden/>
              </w:rPr>
            </w:r>
            <w:r w:rsidR="001C472F">
              <w:rPr>
                <w:noProof/>
                <w:webHidden/>
              </w:rPr>
              <w:fldChar w:fldCharType="separate"/>
            </w:r>
            <w:r w:rsidR="001C472F">
              <w:rPr>
                <w:noProof/>
                <w:webHidden/>
              </w:rPr>
              <w:t>47</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27" w:history="1">
            <w:r w:rsidR="001C472F" w:rsidRPr="00A617A3">
              <w:rPr>
                <w:rStyle w:val="Hyperlink"/>
                <w:noProof/>
              </w:rPr>
              <w:t>SHOP PRESS</w:t>
            </w:r>
            <w:r w:rsidR="001C472F">
              <w:rPr>
                <w:noProof/>
                <w:webHidden/>
              </w:rPr>
              <w:tab/>
            </w:r>
            <w:r w:rsidR="001C472F">
              <w:rPr>
                <w:noProof/>
                <w:webHidden/>
              </w:rPr>
              <w:fldChar w:fldCharType="begin"/>
            </w:r>
            <w:r w:rsidR="001C472F">
              <w:rPr>
                <w:noProof/>
                <w:webHidden/>
              </w:rPr>
              <w:instrText xml:space="preserve"> PAGEREF _Toc117538127 \h </w:instrText>
            </w:r>
            <w:r w:rsidR="001C472F">
              <w:rPr>
                <w:noProof/>
                <w:webHidden/>
              </w:rPr>
            </w:r>
            <w:r w:rsidR="001C472F">
              <w:rPr>
                <w:noProof/>
                <w:webHidden/>
              </w:rPr>
              <w:fldChar w:fldCharType="separate"/>
            </w:r>
            <w:r w:rsidR="001C472F">
              <w:rPr>
                <w:noProof/>
                <w:webHidden/>
              </w:rPr>
              <w:t>48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28" w:history="1">
            <w:r w:rsidR="001C472F" w:rsidRPr="00A617A3">
              <w:rPr>
                <w:rStyle w:val="Hyperlink"/>
                <w:noProof/>
              </w:rPr>
              <w:t>TIRE CHANGING MACHINE</w:t>
            </w:r>
            <w:r w:rsidR="001C472F">
              <w:rPr>
                <w:noProof/>
                <w:webHidden/>
              </w:rPr>
              <w:tab/>
            </w:r>
            <w:r w:rsidR="001C472F">
              <w:rPr>
                <w:noProof/>
                <w:webHidden/>
              </w:rPr>
              <w:fldChar w:fldCharType="begin"/>
            </w:r>
            <w:r w:rsidR="001C472F">
              <w:rPr>
                <w:noProof/>
                <w:webHidden/>
              </w:rPr>
              <w:instrText xml:space="preserve"> PAGEREF _Toc117538128 \h </w:instrText>
            </w:r>
            <w:r w:rsidR="001C472F">
              <w:rPr>
                <w:noProof/>
                <w:webHidden/>
              </w:rPr>
            </w:r>
            <w:r w:rsidR="001C472F">
              <w:rPr>
                <w:noProof/>
                <w:webHidden/>
              </w:rPr>
              <w:fldChar w:fldCharType="separate"/>
            </w:r>
            <w:r w:rsidR="001C472F">
              <w:rPr>
                <w:noProof/>
                <w:webHidden/>
              </w:rPr>
              <w:t>49</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29" w:history="1">
            <w:r w:rsidR="001C472F" w:rsidRPr="00A617A3">
              <w:rPr>
                <w:rStyle w:val="Hyperlink"/>
                <w:noProof/>
              </w:rPr>
              <w:t>VEHICLE HOIST</w:t>
            </w:r>
            <w:r w:rsidR="001C472F">
              <w:rPr>
                <w:noProof/>
                <w:webHidden/>
              </w:rPr>
              <w:tab/>
            </w:r>
            <w:r w:rsidR="001C472F">
              <w:rPr>
                <w:noProof/>
                <w:webHidden/>
              </w:rPr>
              <w:fldChar w:fldCharType="begin"/>
            </w:r>
            <w:r w:rsidR="001C472F">
              <w:rPr>
                <w:noProof/>
                <w:webHidden/>
              </w:rPr>
              <w:instrText xml:space="preserve"> PAGEREF _Toc117538129 \h </w:instrText>
            </w:r>
            <w:r w:rsidR="001C472F">
              <w:rPr>
                <w:noProof/>
                <w:webHidden/>
              </w:rPr>
            </w:r>
            <w:r w:rsidR="001C472F">
              <w:rPr>
                <w:noProof/>
                <w:webHidden/>
              </w:rPr>
              <w:fldChar w:fldCharType="separate"/>
            </w:r>
            <w:r w:rsidR="001C472F">
              <w:rPr>
                <w:noProof/>
                <w:webHidden/>
              </w:rPr>
              <w:t>50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30" w:history="1">
            <w:r w:rsidR="001C472F" w:rsidRPr="00A617A3">
              <w:rPr>
                <w:rStyle w:val="Hyperlink"/>
                <w:noProof/>
              </w:rPr>
              <w:t>VEHICLE MOVEMENT</w:t>
            </w:r>
            <w:r w:rsidR="001C472F">
              <w:rPr>
                <w:noProof/>
                <w:webHidden/>
              </w:rPr>
              <w:tab/>
            </w:r>
            <w:r w:rsidR="001C472F">
              <w:rPr>
                <w:noProof/>
                <w:webHidden/>
              </w:rPr>
              <w:fldChar w:fldCharType="begin"/>
            </w:r>
            <w:r w:rsidR="001C472F">
              <w:rPr>
                <w:noProof/>
                <w:webHidden/>
              </w:rPr>
              <w:instrText xml:space="preserve"> PAGEREF _Toc117538130 \h </w:instrText>
            </w:r>
            <w:r w:rsidR="001C472F">
              <w:rPr>
                <w:noProof/>
                <w:webHidden/>
              </w:rPr>
            </w:r>
            <w:r w:rsidR="001C472F">
              <w:rPr>
                <w:noProof/>
                <w:webHidden/>
              </w:rPr>
              <w:fldChar w:fldCharType="separate"/>
            </w:r>
            <w:r w:rsidR="001C472F">
              <w:rPr>
                <w:noProof/>
                <w:webHidden/>
              </w:rPr>
              <w:t>51</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31" w:history="1">
            <w:r w:rsidR="001C472F" w:rsidRPr="00A617A3">
              <w:rPr>
                <w:rStyle w:val="Hyperlink"/>
                <w:noProof/>
              </w:rPr>
              <w:t>WHEEL BALANCER</w:t>
            </w:r>
            <w:r w:rsidR="001C472F">
              <w:rPr>
                <w:noProof/>
                <w:webHidden/>
              </w:rPr>
              <w:tab/>
            </w:r>
            <w:r w:rsidR="001C472F">
              <w:rPr>
                <w:noProof/>
                <w:webHidden/>
              </w:rPr>
              <w:fldChar w:fldCharType="begin"/>
            </w:r>
            <w:r w:rsidR="001C472F">
              <w:rPr>
                <w:noProof/>
                <w:webHidden/>
              </w:rPr>
              <w:instrText xml:space="preserve"> PAGEREF _Toc117538131 \h </w:instrText>
            </w:r>
            <w:r w:rsidR="001C472F">
              <w:rPr>
                <w:noProof/>
                <w:webHidden/>
              </w:rPr>
            </w:r>
            <w:r w:rsidR="001C472F">
              <w:rPr>
                <w:noProof/>
                <w:webHidden/>
              </w:rPr>
              <w:fldChar w:fldCharType="separate"/>
            </w:r>
            <w:r w:rsidR="001C472F">
              <w:rPr>
                <w:noProof/>
                <w:webHidden/>
              </w:rPr>
              <w:t>52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32" w:history="1">
            <w:r w:rsidR="001C472F" w:rsidRPr="00A617A3">
              <w:rPr>
                <w:rStyle w:val="Hyperlink"/>
                <w:noProof/>
              </w:rPr>
              <w:t>CHEMICAL HANDLING</w:t>
            </w:r>
            <w:r w:rsidR="001C472F">
              <w:rPr>
                <w:noProof/>
                <w:webHidden/>
              </w:rPr>
              <w:tab/>
            </w:r>
            <w:r w:rsidR="001C472F">
              <w:rPr>
                <w:noProof/>
                <w:webHidden/>
              </w:rPr>
              <w:fldChar w:fldCharType="begin"/>
            </w:r>
            <w:r w:rsidR="001C472F">
              <w:rPr>
                <w:noProof/>
                <w:webHidden/>
              </w:rPr>
              <w:instrText xml:space="preserve"> PAGEREF _Toc117538132 \h </w:instrText>
            </w:r>
            <w:r w:rsidR="001C472F">
              <w:rPr>
                <w:noProof/>
                <w:webHidden/>
              </w:rPr>
            </w:r>
            <w:r w:rsidR="001C472F">
              <w:rPr>
                <w:noProof/>
                <w:webHidden/>
              </w:rPr>
              <w:fldChar w:fldCharType="separate"/>
            </w:r>
            <w:r w:rsidR="001C472F">
              <w:rPr>
                <w:noProof/>
                <w:webHidden/>
              </w:rPr>
              <w:t>53</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33" w:history="1">
            <w:r w:rsidR="001C472F" w:rsidRPr="00A617A3">
              <w:rPr>
                <w:rStyle w:val="Hyperlink"/>
                <w:noProof/>
              </w:rPr>
              <w:t>SDS SAFETY LABELS</w:t>
            </w:r>
            <w:r w:rsidR="001C472F">
              <w:rPr>
                <w:noProof/>
                <w:webHidden/>
              </w:rPr>
              <w:tab/>
            </w:r>
            <w:r w:rsidR="001C472F">
              <w:rPr>
                <w:noProof/>
                <w:webHidden/>
              </w:rPr>
              <w:fldChar w:fldCharType="begin"/>
            </w:r>
            <w:r w:rsidR="001C472F">
              <w:rPr>
                <w:noProof/>
                <w:webHidden/>
              </w:rPr>
              <w:instrText xml:space="preserve"> PAGEREF _Toc117538133 \h </w:instrText>
            </w:r>
            <w:r w:rsidR="001C472F">
              <w:rPr>
                <w:noProof/>
                <w:webHidden/>
              </w:rPr>
            </w:r>
            <w:r w:rsidR="001C472F">
              <w:rPr>
                <w:noProof/>
                <w:webHidden/>
              </w:rPr>
              <w:fldChar w:fldCharType="separate"/>
            </w:r>
            <w:r w:rsidR="001C472F">
              <w:rPr>
                <w:noProof/>
                <w:webHidden/>
              </w:rPr>
              <w:t>54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34" w:history="1">
            <w:r w:rsidR="001C472F" w:rsidRPr="00A617A3">
              <w:rPr>
                <w:rStyle w:val="Hyperlink"/>
                <w:noProof/>
              </w:rPr>
              <w:t>WHMIS 2015 REGULATIONS</w:t>
            </w:r>
            <w:r w:rsidR="001C472F">
              <w:rPr>
                <w:noProof/>
                <w:webHidden/>
              </w:rPr>
              <w:tab/>
            </w:r>
            <w:r w:rsidR="001C472F">
              <w:rPr>
                <w:noProof/>
                <w:webHidden/>
              </w:rPr>
              <w:fldChar w:fldCharType="begin"/>
            </w:r>
            <w:r w:rsidR="001C472F">
              <w:rPr>
                <w:noProof/>
                <w:webHidden/>
              </w:rPr>
              <w:instrText xml:space="preserve"> PAGEREF _Toc117538134 \h </w:instrText>
            </w:r>
            <w:r w:rsidR="001C472F">
              <w:rPr>
                <w:noProof/>
                <w:webHidden/>
              </w:rPr>
            </w:r>
            <w:r w:rsidR="001C472F">
              <w:rPr>
                <w:noProof/>
                <w:webHidden/>
              </w:rPr>
              <w:fldChar w:fldCharType="separate"/>
            </w:r>
            <w:r w:rsidR="001C472F">
              <w:rPr>
                <w:noProof/>
                <w:webHidden/>
              </w:rPr>
              <w:t>55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35" w:history="1">
            <w:r w:rsidR="001C472F" w:rsidRPr="00A617A3">
              <w:rPr>
                <w:rStyle w:val="Hyperlink"/>
                <w:noProof/>
              </w:rPr>
              <w:t>WHMIS 2015 LABELS</w:t>
            </w:r>
            <w:r w:rsidR="001C472F">
              <w:rPr>
                <w:noProof/>
                <w:webHidden/>
              </w:rPr>
              <w:tab/>
            </w:r>
            <w:r w:rsidR="001C472F">
              <w:rPr>
                <w:noProof/>
                <w:webHidden/>
              </w:rPr>
              <w:fldChar w:fldCharType="begin"/>
            </w:r>
            <w:r w:rsidR="001C472F">
              <w:rPr>
                <w:noProof/>
                <w:webHidden/>
              </w:rPr>
              <w:instrText xml:space="preserve"> PAGEREF _Toc117538135 \h </w:instrText>
            </w:r>
            <w:r w:rsidR="001C472F">
              <w:rPr>
                <w:noProof/>
                <w:webHidden/>
              </w:rPr>
            </w:r>
            <w:r w:rsidR="001C472F">
              <w:rPr>
                <w:noProof/>
                <w:webHidden/>
              </w:rPr>
              <w:fldChar w:fldCharType="separate"/>
            </w:r>
            <w:r w:rsidR="001C472F">
              <w:rPr>
                <w:noProof/>
                <w:webHidden/>
              </w:rPr>
              <w:t>56</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36" w:history="1">
            <w:r w:rsidR="001C472F" w:rsidRPr="00A617A3">
              <w:rPr>
                <w:rStyle w:val="Hyperlink"/>
                <w:noProof/>
              </w:rPr>
              <w:t>WHMIS 2015 Pictograms</w:t>
            </w:r>
            <w:r w:rsidR="001C472F">
              <w:rPr>
                <w:noProof/>
                <w:webHidden/>
              </w:rPr>
              <w:tab/>
            </w:r>
            <w:r w:rsidR="001C472F">
              <w:rPr>
                <w:noProof/>
                <w:webHidden/>
              </w:rPr>
              <w:fldChar w:fldCharType="begin"/>
            </w:r>
            <w:r w:rsidR="001C472F">
              <w:rPr>
                <w:noProof/>
                <w:webHidden/>
              </w:rPr>
              <w:instrText xml:space="preserve"> PAGEREF _Toc117538136 \h </w:instrText>
            </w:r>
            <w:r w:rsidR="001C472F">
              <w:rPr>
                <w:noProof/>
                <w:webHidden/>
              </w:rPr>
            </w:r>
            <w:r w:rsidR="001C472F">
              <w:rPr>
                <w:noProof/>
                <w:webHidden/>
              </w:rPr>
              <w:fldChar w:fldCharType="separate"/>
            </w:r>
            <w:r w:rsidR="001C472F">
              <w:rPr>
                <w:noProof/>
                <w:webHidden/>
              </w:rPr>
              <w:t>59</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37" w:history="1">
            <w:r w:rsidR="001C472F" w:rsidRPr="00A617A3">
              <w:rPr>
                <w:rStyle w:val="Hyperlink"/>
                <w:noProof/>
              </w:rPr>
              <w:t>SECTION 3: SAFETY ASSIGNMENTS AND TESTS</w:t>
            </w:r>
            <w:r w:rsidR="001C472F">
              <w:rPr>
                <w:noProof/>
                <w:webHidden/>
              </w:rPr>
              <w:tab/>
            </w:r>
            <w:r w:rsidR="001C472F">
              <w:rPr>
                <w:noProof/>
                <w:webHidden/>
              </w:rPr>
              <w:fldChar w:fldCharType="begin"/>
            </w:r>
            <w:r w:rsidR="001C472F">
              <w:rPr>
                <w:noProof/>
                <w:webHidden/>
              </w:rPr>
              <w:instrText xml:space="preserve"> PAGEREF _Toc117538137 \h </w:instrText>
            </w:r>
            <w:r w:rsidR="001C472F">
              <w:rPr>
                <w:noProof/>
                <w:webHidden/>
              </w:rPr>
            </w:r>
            <w:r w:rsidR="001C472F">
              <w:rPr>
                <w:noProof/>
                <w:webHidden/>
              </w:rPr>
              <w:fldChar w:fldCharType="separate"/>
            </w:r>
            <w:r w:rsidR="001C472F">
              <w:rPr>
                <w:noProof/>
                <w:webHidden/>
              </w:rPr>
              <w:t>67</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38" w:history="1">
            <w:r w:rsidR="001C472F" w:rsidRPr="00A617A3">
              <w:rPr>
                <w:rStyle w:val="Hyperlink"/>
                <w:noProof/>
              </w:rPr>
              <w:t>Evaluation and Assessment:</w:t>
            </w:r>
            <w:r w:rsidR="001C472F">
              <w:rPr>
                <w:noProof/>
                <w:webHidden/>
              </w:rPr>
              <w:tab/>
            </w:r>
            <w:r w:rsidR="001C472F">
              <w:rPr>
                <w:noProof/>
                <w:webHidden/>
              </w:rPr>
              <w:fldChar w:fldCharType="begin"/>
            </w:r>
            <w:r w:rsidR="001C472F">
              <w:rPr>
                <w:noProof/>
                <w:webHidden/>
              </w:rPr>
              <w:instrText xml:space="preserve"> PAGEREF _Toc117538138 \h </w:instrText>
            </w:r>
            <w:r w:rsidR="001C472F">
              <w:rPr>
                <w:noProof/>
                <w:webHidden/>
              </w:rPr>
            </w:r>
            <w:r w:rsidR="001C472F">
              <w:rPr>
                <w:noProof/>
                <w:webHidden/>
              </w:rPr>
              <w:fldChar w:fldCharType="separate"/>
            </w:r>
            <w:r w:rsidR="001C472F">
              <w:rPr>
                <w:noProof/>
                <w:webHidden/>
              </w:rPr>
              <w:t>68</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39" w:history="1">
            <w:r w:rsidR="001C472F" w:rsidRPr="00A617A3">
              <w:rPr>
                <w:rStyle w:val="Hyperlink"/>
                <w:rFonts w:asciiTheme="majorHAnsi" w:hAnsiTheme="majorHAnsi" w:cstheme="majorHAnsi"/>
                <w:noProof/>
              </w:rPr>
              <w:t>OCTE Safety Rubric</w:t>
            </w:r>
            <w:r w:rsidR="001C472F">
              <w:rPr>
                <w:noProof/>
                <w:webHidden/>
              </w:rPr>
              <w:tab/>
            </w:r>
            <w:r w:rsidR="001C472F">
              <w:rPr>
                <w:noProof/>
                <w:webHidden/>
              </w:rPr>
              <w:fldChar w:fldCharType="begin"/>
            </w:r>
            <w:r w:rsidR="001C472F">
              <w:rPr>
                <w:noProof/>
                <w:webHidden/>
              </w:rPr>
              <w:instrText xml:space="preserve"> PAGEREF _Toc117538139 \h </w:instrText>
            </w:r>
            <w:r w:rsidR="001C472F">
              <w:rPr>
                <w:noProof/>
                <w:webHidden/>
              </w:rPr>
            </w:r>
            <w:r w:rsidR="001C472F">
              <w:rPr>
                <w:noProof/>
                <w:webHidden/>
              </w:rPr>
              <w:fldChar w:fldCharType="separate"/>
            </w:r>
            <w:r w:rsidR="001C472F">
              <w:rPr>
                <w:noProof/>
                <w:webHidden/>
              </w:rPr>
              <w:t>68</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40" w:history="1">
            <w:r w:rsidR="001C472F" w:rsidRPr="00A617A3">
              <w:rPr>
                <w:rStyle w:val="Hyperlink"/>
                <w:noProof/>
              </w:rPr>
              <w:t>Safety Assignment # 1 – Room Inventory and Safety Identification</w:t>
            </w:r>
            <w:r w:rsidR="001C472F">
              <w:rPr>
                <w:noProof/>
                <w:webHidden/>
              </w:rPr>
              <w:tab/>
            </w:r>
            <w:r w:rsidR="001C472F">
              <w:rPr>
                <w:noProof/>
                <w:webHidden/>
              </w:rPr>
              <w:fldChar w:fldCharType="begin"/>
            </w:r>
            <w:r w:rsidR="001C472F">
              <w:rPr>
                <w:noProof/>
                <w:webHidden/>
              </w:rPr>
              <w:instrText xml:space="preserve"> PAGEREF _Toc117538140 \h </w:instrText>
            </w:r>
            <w:r w:rsidR="001C472F">
              <w:rPr>
                <w:noProof/>
                <w:webHidden/>
              </w:rPr>
            </w:r>
            <w:r w:rsidR="001C472F">
              <w:rPr>
                <w:noProof/>
                <w:webHidden/>
              </w:rPr>
              <w:fldChar w:fldCharType="separate"/>
            </w:r>
            <w:r w:rsidR="001C472F">
              <w:rPr>
                <w:noProof/>
                <w:webHidden/>
              </w:rPr>
              <w:t>71</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41" w:history="1">
            <w:r w:rsidR="001C472F" w:rsidRPr="00A617A3">
              <w:rPr>
                <w:rStyle w:val="Hyperlink"/>
                <w:noProof/>
              </w:rPr>
              <w:t>Safety Assignment # 2 – General Safety</w:t>
            </w:r>
            <w:r w:rsidR="001C472F">
              <w:rPr>
                <w:noProof/>
                <w:webHidden/>
              </w:rPr>
              <w:tab/>
            </w:r>
            <w:r w:rsidR="001C472F">
              <w:rPr>
                <w:noProof/>
                <w:webHidden/>
              </w:rPr>
              <w:fldChar w:fldCharType="begin"/>
            </w:r>
            <w:r w:rsidR="001C472F">
              <w:rPr>
                <w:noProof/>
                <w:webHidden/>
              </w:rPr>
              <w:instrText xml:space="preserve"> PAGEREF _Toc117538141 \h </w:instrText>
            </w:r>
            <w:r w:rsidR="001C472F">
              <w:rPr>
                <w:noProof/>
                <w:webHidden/>
              </w:rPr>
            </w:r>
            <w:r w:rsidR="001C472F">
              <w:rPr>
                <w:noProof/>
                <w:webHidden/>
              </w:rPr>
              <w:fldChar w:fldCharType="separate"/>
            </w:r>
            <w:r w:rsidR="001C472F">
              <w:rPr>
                <w:noProof/>
                <w:webHidden/>
              </w:rPr>
              <w:t>72</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42" w:history="1">
            <w:r w:rsidR="001C472F" w:rsidRPr="00A617A3">
              <w:rPr>
                <w:rStyle w:val="Hyperlink"/>
                <w:noProof/>
              </w:rPr>
              <w:t>Safety Assignment # 3 – Perform a Safety Audit</w:t>
            </w:r>
            <w:r w:rsidR="001C472F">
              <w:rPr>
                <w:noProof/>
                <w:webHidden/>
              </w:rPr>
              <w:tab/>
            </w:r>
            <w:r w:rsidR="001C472F">
              <w:rPr>
                <w:noProof/>
                <w:webHidden/>
              </w:rPr>
              <w:fldChar w:fldCharType="begin"/>
            </w:r>
            <w:r w:rsidR="001C472F">
              <w:rPr>
                <w:noProof/>
                <w:webHidden/>
              </w:rPr>
              <w:instrText xml:space="preserve"> PAGEREF _Toc117538142 \h </w:instrText>
            </w:r>
            <w:r w:rsidR="001C472F">
              <w:rPr>
                <w:noProof/>
                <w:webHidden/>
              </w:rPr>
            </w:r>
            <w:r w:rsidR="001C472F">
              <w:rPr>
                <w:noProof/>
                <w:webHidden/>
              </w:rPr>
              <w:fldChar w:fldCharType="separate"/>
            </w:r>
            <w:r w:rsidR="001C472F">
              <w:rPr>
                <w:noProof/>
                <w:webHidden/>
              </w:rPr>
              <w:t>73</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43" w:history="1">
            <w:r w:rsidR="001C472F" w:rsidRPr="00A617A3">
              <w:rPr>
                <w:rStyle w:val="Hyperlink"/>
                <w:noProof/>
              </w:rPr>
              <w:t>Transportation Technology</w:t>
            </w:r>
            <w:r w:rsidR="001C472F">
              <w:rPr>
                <w:noProof/>
                <w:webHidden/>
              </w:rPr>
              <w:tab/>
            </w:r>
            <w:r w:rsidR="001C472F">
              <w:rPr>
                <w:noProof/>
                <w:webHidden/>
              </w:rPr>
              <w:fldChar w:fldCharType="begin"/>
            </w:r>
            <w:r w:rsidR="001C472F">
              <w:rPr>
                <w:noProof/>
                <w:webHidden/>
              </w:rPr>
              <w:instrText xml:space="preserve"> PAGEREF _Toc117538143 \h </w:instrText>
            </w:r>
            <w:r w:rsidR="001C472F">
              <w:rPr>
                <w:noProof/>
                <w:webHidden/>
              </w:rPr>
            </w:r>
            <w:r w:rsidR="001C472F">
              <w:rPr>
                <w:noProof/>
                <w:webHidden/>
              </w:rPr>
              <w:fldChar w:fldCharType="separate"/>
            </w:r>
            <w:r w:rsidR="001C472F">
              <w:rPr>
                <w:noProof/>
                <w:webHidden/>
              </w:rPr>
              <w:t>74</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44" w:history="1">
            <w:r w:rsidR="001C472F" w:rsidRPr="00A617A3">
              <w:rPr>
                <w:rStyle w:val="Hyperlink"/>
                <w:noProof/>
              </w:rPr>
              <w:t>Health and Safety Inspection Checklist</w:t>
            </w:r>
            <w:r w:rsidR="001C472F">
              <w:rPr>
                <w:noProof/>
                <w:webHidden/>
              </w:rPr>
              <w:tab/>
            </w:r>
            <w:r w:rsidR="001C472F">
              <w:rPr>
                <w:noProof/>
                <w:webHidden/>
              </w:rPr>
              <w:fldChar w:fldCharType="begin"/>
            </w:r>
            <w:r w:rsidR="001C472F">
              <w:rPr>
                <w:noProof/>
                <w:webHidden/>
              </w:rPr>
              <w:instrText xml:space="preserve"> PAGEREF _Toc117538144 \h </w:instrText>
            </w:r>
            <w:r w:rsidR="001C472F">
              <w:rPr>
                <w:noProof/>
                <w:webHidden/>
              </w:rPr>
            </w:r>
            <w:r w:rsidR="001C472F">
              <w:rPr>
                <w:noProof/>
                <w:webHidden/>
              </w:rPr>
              <w:fldChar w:fldCharType="separate"/>
            </w:r>
            <w:r w:rsidR="001C472F">
              <w:rPr>
                <w:noProof/>
                <w:webHidden/>
              </w:rPr>
              <w:t>74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45" w:history="1">
            <w:r w:rsidR="001C472F" w:rsidRPr="00A617A3">
              <w:rPr>
                <w:rStyle w:val="Hyperlink"/>
                <w:noProof/>
              </w:rPr>
              <w:t>Safety Assignment # 4 –</w:t>
            </w:r>
            <w:r w:rsidR="001C472F">
              <w:rPr>
                <w:noProof/>
                <w:webHidden/>
              </w:rPr>
              <w:tab/>
            </w:r>
            <w:r w:rsidR="001C472F">
              <w:rPr>
                <w:noProof/>
                <w:webHidden/>
              </w:rPr>
              <w:fldChar w:fldCharType="begin"/>
            </w:r>
            <w:r w:rsidR="001C472F">
              <w:rPr>
                <w:noProof/>
                <w:webHidden/>
              </w:rPr>
              <w:instrText xml:space="preserve"> PAGEREF _Toc117538145 \h </w:instrText>
            </w:r>
            <w:r w:rsidR="001C472F">
              <w:rPr>
                <w:noProof/>
                <w:webHidden/>
              </w:rPr>
            </w:r>
            <w:r w:rsidR="001C472F">
              <w:rPr>
                <w:noProof/>
                <w:webHidden/>
              </w:rPr>
              <w:fldChar w:fldCharType="separate"/>
            </w:r>
            <w:r w:rsidR="001C472F">
              <w:rPr>
                <w:noProof/>
                <w:webHidden/>
              </w:rPr>
              <w:t>75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46" w:history="1">
            <w:r w:rsidR="001C472F" w:rsidRPr="00A617A3">
              <w:rPr>
                <w:rStyle w:val="Hyperlink"/>
                <w:noProof/>
              </w:rPr>
              <w:t>Sample Work Order: Liability Issues</w:t>
            </w:r>
            <w:r w:rsidR="001C472F">
              <w:rPr>
                <w:noProof/>
                <w:webHidden/>
              </w:rPr>
              <w:tab/>
            </w:r>
            <w:r w:rsidR="001C472F">
              <w:rPr>
                <w:noProof/>
                <w:webHidden/>
              </w:rPr>
              <w:fldChar w:fldCharType="begin"/>
            </w:r>
            <w:r w:rsidR="001C472F">
              <w:rPr>
                <w:noProof/>
                <w:webHidden/>
              </w:rPr>
              <w:instrText xml:space="preserve"> PAGEREF _Toc117538146 \h </w:instrText>
            </w:r>
            <w:r w:rsidR="001C472F">
              <w:rPr>
                <w:noProof/>
                <w:webHidden/>
              </w:rPr>
            </w:r>
            <w:r w:rsidR="001C472F">
              <w:rPr>
                <w:noProof/>
                <w:webHidden/>
              </w:rPr>
              <w:fldChar w:fldCharType="separate"/>
            </w:r>
            <w:r w:rsidR="001C472F">
              <w:rPr>
                <w:noProof/>
                <w:webHidden/>
              </w:rPr>
              <w:t>75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47" w:history="1">
            <w:r w:rsidR="001C472F" w:rsidRPr="00A617A3">
              <w:rPr>
                <w:rStyle w:val="Hyperlink"/>
                <w:noProof/>
              </w:rPr>
              <w:t>Transportation Technology</w:t>
            </w:r>
            <w:r w:rsidR="001C472F">
              <w:rPr>
                <w:noProof/>
                <w:webHidden/>
              </w:rPr>
              <w:tab/>
            </w:r>
            <w:r w:rsidR="001C472F">
              <w:rPr>
                <w:noProof/>
                <w:webHidden/>
              </w:rPr>
              <w:fldChar w:fldCharType="begin"/>
            </w:r>
            <w:r w:rsidR="001C472F">
              <w:rPr>
                <w:noProof/>
                <w:webHidden/>
              </w:rPr>
              <w:instrText xml:space="preserve"> PAGEREF _Toc117538147 \h </w:instrText>
            </w:r>
            <w:r w:rsidR="001C472F">
              <w:rPr>
                <w:noProof/>
                <w:webHidden/>
              </w:rPr>
            </w:r>
            <w:r w:rsidR="001C472F">
              <w:rPr>
                <w:noProof/>
                <w:webHidden/>
              </w:rPr>
              <w:fldChar w:fldCharType="separate"/>
            </w:r>
            <w:r w:rsidR="001C472F">
              <w:rPr>
                <w:noProof/>
                <w:webHidden/>
              </w:rPr>
              <w:t>76</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48" w:history="1">
            <w:r w:rsidR="001C472F" w:rsidRPr="00A617A3">
              <w:rPr>
                <w:rStyle w:val="Hyperlink"/>
                <w:noProof/>
              </w:rPr>
              <w:t>Vehicle Safety Inspection Checklist</w:t>
            </w:r>
            <w:r w:rsidR="001C472F">
              <w:rPr>
                <w:noProof/>
                <w:webHidden/>
              </w:rPr>
              <w:tab/>
            </w:r>
            <w:r w:rsidR="001C472F">
              <w:rPr>
                <w:noProof/>
                <w:webHidden/>
              </w:rPr>
              <w:fldChar w:fldCharType="begin"/>
            </w:r>
            <w:r w:rsidR="001C472F">
              <w:rPr>
                <w:noProof/>
                <w:webHidden/>
              </w:rPr>
              <w:instrText xml:space="preserve"> PAGEREF _Toc117538148 \h </w:instrText>
            </w:r>
            <w:r w:rsidR="001C472F">
              <w:rPr>
                <w:noProof/>
                <w:webHidden/>
              </w:rPr>
            </w:r>
            <w:r w:rsidR="001C472F">
              <w:rPr>
                <w:noProof/>
                <w:webHidden/>
              </w:rPr>
              <w:fldChar w:fldCharType="separate"/>
            </w:r>
            <w:r w:rsidR="001C472F">
              <w:rPr>
                <w:noProof/>
                <w:webHidden/>
              </w:rPr>
              <w:t>76</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49" w:history="1">
            <w:r w:rsidR="001C472F" w:rsidRPr="00A617A3">
              <w:rPr>
                <w:rStyle w:val="Hyperlink"/>
                <w:noProof/>
              </w:rPr>
              <w:t>Safety Assignment # 5 – Sample Student Log Sheet: Student Accountability</w:t>
            </w:r>
            <w:r w:rsidR="001C472F">
              <w:rPr>
                <w:noProof/>
                <w:webHidden/>
              </w:rPr>
              <w:tab/>
            </w:r>
            <w:r w:rsidR="001C472F">
              <w:rPr>
                <w:noProof/>
                <w:webHidden/>
              </w:rPr>
              <w:fldChar w:fldCharType="begin"/>
            </w:r>
            <w:r w:rsidR="001C472F">
              <w:rPr>
                <w:noProof/>
                <w:webHidden/>
              </w:rPr>
              <w:instrText xml:space="preserve"> PAGEREF _Toc117538149 \h </w:instrText>
            </w:r>
            <w:r w:rsidR="001C472F">
              <w:rPr>
                <w:noProof/>
                <w:webHidden/>
              </w:rPr>
            </w:r>
            <w:r w:rsidR="001C472F">
              <w:rPr>
                <w:noProof/>
                <w:webHidden/>
              </w:rPr>
              <w:fldChar w:fldCharType="separate"/>
            </w:r>
            <w:r w:rsidR="001C472F">
              <w:rPr>
                <w:noProof/>
                <w:webHidden/>
              </w:rPr>
              <w:t>77</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50" w:history="1">
            <w:r w:rsidR="001C472F" w:rsidRPr="00A617A3">
              <w:rPr>
                <w:rStyle w:val="Hyperlink"/>
                <w:noProof/>
              </w:rPr>
              <w:t>SAFETY QUIZ – Shop Press</w:t>
            </w:r>
            <w:r w:rsidR="001C472F">
              <w:rPr>
                <w:noProof/>
                <w:webHidden/>
              </w:rPr>
              <w:tab/>
            </w:r>
            <w:r w:rsidR="001C472F">
              <w:rPr>
                <w:noProof/>
                <w:webHidden/>
              </w:rPr>
              <w:fldChar w:fldCharType="begin"/>
            </w:r>
            <w:r w:rsidR="001C472F">
              <w:rPr>
                <w:noProof/>
                <w:webHidden/>
              </w:rPr>
              <w:instrText xml:space="preserve"> PAGEREF _Toc117538150 \h </w:instrText>
            </w:r>
            <w:r w:rsidR="001C472F">
              <w:rPr>
                <w:noProof/>
                <w:webHidden/>
              </w:rPr>
            </w:r>
            <w:r w:rsidR="001C472F">
              <w:rPr>
                <w:noProof/>
                <w:webHidden/>
              </w:rPr>
              <w:fldChar w:fldCharType="separate"/>
            </w:r>
            <w:r w:rsidR="001C472F">
              <w:rPr>
                <w:noProof/>
                <w:webHidden/>
              </w:rPr>
              <w:t>78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51" w:history="1">
            <w:r w:rsidR="001C472F" w:rsidRPr="00A617A3">
              <w:rPr>
                <w:rStyle w:val="Hyperlink"/>
                <w:noProof/>
              </w:rPr>
              <w:t>Safety Quiz – Arc/MIG/TIG Welding</w:t>
            </w:r>
            <w:r w:rsidR="001C472F">
              <w:rPr>
                <w:noProof/>
                <w:webHidden/>
              </w:rPr>
              <w:tab/>
            </w:r>
            <w:r w:rsidR="001C472F">
              <w:rPr>
                <w:noProof/>
                <w:webHidden/>
              </w:rPr>
              <w:fldChar w:fldCharType="begin"/>
            </w:r>
            <w:r w:rsidR="001C472F">
              <w:rPr>
                <w:noProof/>
                <w:webHidden/>
              </w:rPr>
              <w:instrText xml:space="preserve"> PAGEREF _Toc117538151 \h </w:instrText>
            </w:r>
            <w:r w:rsidR="001C472F">
              <w:rPr>
                <w:noProof/>
                <w:webHidden/>
              </w:rPr>
            </w:r>
            <w:r w:rsidR="001C472F">
              <w:rPr>
                <w:noProof/>
                <w:webHidden/>
              </w:rPr>
              <w:fldChar w:fldCharType="separate"/>
            </w:r>
            <w:r w:rsidR="001C472F">
              <w:rPr>
                <w:noProof/>
                <w:webHidden/>
              </w:rPr>
              <w:t>79</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52" w:history="1">
            <w:r w:rsidR="001C472F" w:rsidRPr="00A617A3">
              <w:rPr>
                <w:rStyle w:val="Hyperlink"/>
                <w:noProof/>
              </w:rPr>
              <w:t>Safety Quiz – Battery Charging</w:t>
            </w:r>
            <w:r w:rsidR="001C472F">
              <w:rPr>
                <w:noProof/>
                <w:webHidden/>
              </w:rPr>
              <w:tab/>
            </w:r>
            <w:r w:rsidR="001C472F">
              <w:rPr>
                <w:noProof/>
                <w:webHidden/>
              </w:rPr>
              <w:fldChar w:fldCharType="begin"/>
            </w:r>
            <w:r w:rsidR="001C472F">
              <w:rPr>
                <w:noProof/>
                <w:webHidden/>
              </w:rPr>
              <w:instrText xml:space="preserve"> PAGEREF _Toc117538152 \h </w:instrText>
            </w:r>
            <w:r w:rsidR="001C472F">
              <w:rPr>
                <w:noProof/>
                <w:webHidden/>
              </w:rPr>
            </w:r>
            <w:r w:rsidR="001C472F">
              <w:rPr>
                <w:noProof/>
                <w:webHidden/>
              </w:rPr>
              <w:fldChar w:fldCharType="separate"/>
            </w:r>
            <w:r w:rsidR="001C472F">
              <w:rPr>
                <w:noProof/>
                <w:webHidden/>
              </w:rPr>
              <w:t>80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53" w:history="1">
            <w:r w:rsidR="001C472F" w:rsidRPr="00A617A3">
              <w:rPr>
                <w:rStyle w:val="Hyperlink"/>
                <w:noProof/>
              </w:rPr>
              <w:t>Safety Quiz – Brake Lathe</w:t>
            </w:r>
            <w:r w:rsidR="001C472F">
              <w:rPr>
                <w:noProof/>
                <w:webHidden/>
              </w:rPr>
              <w:tab/>
            </w:r>
            <w:r w:rsidR="001C472F">
              <w:rPr>
                <w:noProof/>
                <w:webHidden/>
              </w:rPr>
              <w:fldChar w:fldCharType="begin"/>
            </w:r>
            <w:r w:rsidR="001C472F">
              <w:rPr>
                <w:noProof/>
                <w:webHidden/>
              </w:rPr>
              <w:instrText xml:space="preserve"> PAGEREF _Toc117538153 \h </w:instrText>
            </w:r>
            <w:r w:rsidR="001C472F">
              <w:rPr>
                <w:noProof/>
                <w:webHidden/>
              </w:rPr>
            </w:r>
            <w:r w:rsidR="001C472F">
              <w:rPr>
                <w:noProof/>
                <w:webHidden/>
              </w:rPr>
              <w:fldChar w:fldCharType="separate"/>
            </w:r>
            <w:r w:rsidR="001C472F">
              <w:rPr>
                <w:noProof/>
                <w:webHidden/>
              </w:rPr>
              <w:t>81</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54" w:history="1">
            <w:r w:rsidR="001C472F" w:rsidRPr="00A617A3">
              <w:rPr>
                <w:rStyle w:val="Hyperlink"/>
                <w:noProof/>
              </w:rPr>
              <w:t>Safety Quiz – Coil Spring Compressor</w:t>
            </w:r>
            <w:r w:rsidR="001C472F">
              <w:rPr>
                <w:noProof/>
                <w:webHidden/>
              </w:rPr>
              <w:tab/>
            </w:r>
            <w:r w:rsidR="001C472F">
              <w:rPr>
                <w:noProof/>
                <w:webHidden/>
              </w:rPr>
              <w:fldChar w:fldCharType="begin"/>
            </w:r>
            <w:r w:rsidR="001C472F">
              <w:rPr>
                <w:noProof/>
                <w:webHidden/>
              </w:rPr>
              <w:instrText xml:space="preserve"> PAGEREF _Toc117538154 \h </w:instrText>
            </w:r>
            <w:r w:rsidR="001C472F">
              <w:rPr>
                <w:noProof/>
                <w:webHidden/>
              </w:rPr>
            </w:r>
            <w:r w:rsidR="001C472F">
              <w:rPr>
                <w:noProof/>
                <w:webHidden/>
              </w:rPr>
              <w:fldChar w:fldCharType="separate"/>
            </w:r>
            <w:r w:rsidR="001C472F">
              <w:rPr>
                <w:noProof/>
                <w:webHidden/>
              </w:rPr>
              <w:t>83</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55" w:history="1">
            <w:r w:rsidR="001C472F" w:rsidRPr="00A617A3">
              <w:rPr>
                <w:rStyle w:val="Hyperlink"/>
                <w:noProof/>
              </w:rPr>
              <w:t>Safety Quiz – Drill Press</w:t>
            </w:r>
            <w:r w:rsidR="001C472F">
              <w:rPr>
                <w:noProof/>
                <w:webHidden/>
              </w:rPr>
              <w:tab/>
            </w:r>
            <w:r w:rsidR="001C472F">
              <w:rPr>
                <w:noProof/>
                <w:webHidden/>
              </w:rPr>
              <w:fldChar w:fldCharType="begin"/>
            </w:r>
            <w:r w:rsidR="001C472F">
              <w:rPr>
                <w:noProof/>
                <w:webHidden/>
              </w:rPr>
              <w:instrText xml:space="preserve"> PAGEREF _Toc117538155 \h </w:instrText>
            </w:r>
            <w:r w:rsidR="001C472F">
              <w:rPr>
                <w:noProof/>
                <w:webHidden/>
              </w:rPr>
            </w:r>
            <w:r w:rsidR="001C472F">
              <w:rPr>
                <w:noProof/>
                <w:webHidden/>
              </w:rPr>
              <w:fldChar w:fldCharType="separate"/>
            </w:r>
            <w:r w:rsidR="001C472F">
              <w:rPr>
                <w:noProof/>
                <w:webHidden/>
              </w:rPr>
              <w:t>85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56" w:history="1">
            <w:r w:rsidR="001C472F" w:rsidRPr="00A617A3">
              <w:rPr>
                <w:rStyle w:val="Hyperlink"/>
                <w:noProof/>
              </w:rPr>
              <w:t>Safety Assignment – Facility Emergency Procedures</w:t>
            </w:r>
            <w:r w:rsidR="001C472F">
              <w:rPr>
                <w:noProof/>
                <w:webHidden/>
              </w:rPr>
              <w:tab/>
            </w:r>
            <w:r w:rsidR="001C472F">
              <w:rPr>
                <w:noProof/>
                <w:webHidden/>
              </w:rPr>
              <w:fldChar w:fldCharType="begin"/>
            </w:r>
            <w:r w:rsidR="001C472F">
              <w:rPr>
                <w:noProof/>
                <w:webHidden/>
              </w:rPr>
              <w:instrText xml:space="preserve"> PAGEREF _Toc117538156 \h </w:instrText>
            </w:r>
            <w:r w:rsidR="001C472F">
              <w:rPr>
                <w:noProof/>
                <w:webHidden/>
              </w:rPr>
            </w:r>
            <w:r w:rsidR="001C472F">
              <w:rPr>
                <w:noProof/>
                <w:webHidden/>
              </w:rPr>
              <w:fldChar w:fldCharType="separate"/>
            </w:r>
            <w:r w:rsidR="001C472F">
              <w:rPr>
                <w:noProof/>
                <w:webHidden/>
              </w:rPr>
              <w:t>87</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57" w:history="1">
            <w:r w:rsidR="001C472F" w:rsidRPr="00A617A3">
              <w:rPr>
                <w:rStyle w:val="Hyperlink"/>
                <w:rFonts w:asciiTheme="majorHAnsi" w:hAnsiTheme="majorHAnsi" w:cstheme="majorHAnsi"/>
                <w:noProof/>
              </w:rPr>
              <w:t>Safety Quiz – Fire Extinguishers</w:t>
            </w:r>
            <w:r w:rsidR="001C472F">
              <w:rPr>
                <w:noProof/>
                <w:webHidden/>
              </w:rPr>
              <w:tab/>
            </w:r>
            <w:r w:rsidR="001C472F">
              <w:rPr>
                <w:noProof/>
                <w:webHidden/>
              </w:rPr>
              <w:fldChar w:fldCharType="begin"/>
            </w:r>
            <w:r w:rsidR="001C472F">
              <w:rPr>
                <w:noProof/>
                <w:webHidden/>
              </w:rPr>
              <w:instrText xml:space="preserve"> PAGEREF _Toc117538157 \h </w:instrText>
            </w:r>
            <w:r w:rsidR="001C472F">
              <w:rPr>
                <w:noProof/>
                <w:webHidden/>
              </w:rPr>
            </w:r>
            <w:r w:rsidR="001C472F">
              <w:rPr>
                <w:noProof/>
                <w:webHidden/>
              </w:rPr>
              <w:fldChar w:fldCharType="separate"/>
            </w:r>
            <w:r w:rsidR="001C472F">
              <w:rPr>
                <w:noProof/>
                <w:webHidden/>
              </w:rPr>
              <w:t>88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58" w:history="1">
            <w:r w:rsidR="001C472F" w:rsidRPr="00A617A3">
              <w:rPr>
                <w:rStyle w:val="Hyperlink"/>
                <w:noProof/>
              </w:rPr>
              <w:t>Safety Quiz – Flammable Liquid Handling / Storage</w:t>
            </w:r>
            <w:r w:rsidR="001C472F">
              <w:rPr>
                <w:noProof/>
                <w:webHidden/>
              </w:rPr>
              <w:tab/>
            </w:r>
            <w:r w:rsidR="001C472F">
              <w:rPr>
                <w:noProof/>
                <w:webHidden/>
              </w:rPr>
              <w:fldChar w:fldCharType="begin"/>
            </w:r>
            <w:r w:rsidR="001C472F">
              <w:rPr>
                <w:noProof/>
                <w:webHidden/>
              </w:rPr>
              <w:instrText xml:space="preserve"> PAGEREF _Toc117538158 \h </w:instrText>
            </w:r>
            <w:r w:rsidR="001C472F">
              <w:rPr>
                <w:noProof/>
                <w:webHidden/>
              </w:rPr>
            </w:r>
            <w:r w:rsidR="001C472F">
              <w:rPr>
                <w:noProof/>
                <w:webHidden/>
              </w:rPr>
              <w:fldChar w:fldCharType="separate"/>
            </w:r>
            <w:r w:rsidR="001C472F">
              <w:rPr>
                <w:noProof/>
                <w:webHidden/>
              </w:rPr>
              <w:t>90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59" w:history="1">
            <w:r w:rsidR="001C472F" w:rsidRPr="00A617A3">
              <w:rPr>
                <w:rStyle w:val="Hyperlink"/>
                <w:noProof/>
              </w:rPr>
              <w:t>Safety Quiz – WHMIS 2015 and SDS Quiz</w:t>
            </w:r>
            <w:r w:rsidR="001C472F">
              <w:rPr>
                <w:noProof/>
                <w:webHidden/>
              </w:rPr>
              <w:tab/>
            </w:r>
            <w:r w:rsidR="001C472F">
              <w:rPr>
                <w:noProof/>
                <w:webHidden/>
              </w:rPr>
              <w:fldChar w:fldCharType="begin"/>
            </w:r>
            <w:r w:rsidR="001C472F">
              <w:rPr>
                <w:noProof/>
                <w:webHidden/>
              </w:rPr>
              <w:instrText xml:space="preserve"> PAGEREF _Toc117538159 \h </w:instrText>
            </w:r>
            <w:r w:rsidR="001C472F">
              <w:rPr>
                <w:noProof/>
                <w:webHidden/>
              </w:rPr>
            </w:r>
            <w:r w:rsidR="001C472F">
              <w:rPr>
                <w:noProof/>
                <w:webHidden/>
              </w:rPr>
              <w:fldChar w:fldCharType="separate"/>
            </w:r>
            <w:r w:rsidR="001C472F">
              <w:rPr>
                <w:noProof/>
                <w:webHidden/>
              </w:rPr>
              <w:t>92</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60" w:history="1">
            <w:r w:rsidR="001C472F" w:rsidRPr="00A617A3">
              <w:rPr>
                <w:rStyle w:val="Hyperlink"/>
                <w:noProof/>
              </w:rPr>
              <w:t>Section 2: Multiple Choice: 1. C 2. C 3.D 4. B 5. D 6. A</w:t>
            </w:r>
            <w:r w:rsidR="001C472F">
              <w:rPr>
                <w:noProof/>
                <w:webHidden/>
              </w:rPr>
              <w:tab/>
            </w:r>
            <w:r w:rsidR="001C472F">
              <w:rPr>
                <w:noProof/>
                <w:webHidden/>
              </w:rPr>
              <w:fldChar w:fldCharType="begin"/>
            </w:r>
            <w:r w:rsidR="001C472F">
              <w:rPr>
                <w:noProof/>
                <w:webHidden/>
              </w:rPr>
              <w:instrText xml:space="preserve"> PAGEREF _Toc117538160 \h </w:instrText>
            </w:r>
            <w:r w:rsidR="001C472F">
              <w:rPr>
                <w:noProof/>
                <w:webHidden/>
              </w:rPr>
            </w:r>
            <w:r w:rsidR="001C472F">
              <w:rPr>
                <w:noProof/>
                <w:webHidden/>
              </w:rPr>
              <w:fldChar w:fldCharType="separate"/>
            </w:r>
            <w:r w:rsidR="001C472F">
              <w:rPr>
                <w:noProof/>
                <w:webHidden/>
              </w:rPr>
              <w:t>93</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61" w:history="1">
            <w:r w:rsidR="001C472F" w:rsidRPr="00A617A3">
              <w:rPr>
                <w:rStyle w:val="Hyperlink"/>
                <w:noProof/>
              </w:rPr>
              <w:t>Safety Quiz – First Aid and Chemical Handling</w:t>
            </w:r>
            <w:r w:rsidR="001C472F">
              <w:rPr>
                <w:noProof/>
                <w:webHidden/>
              </w:rPr>
              <w:tab/>
            </w:r>
            <w:r w:rsidR="001C472F">
              <w:rPr>
                <w:noProof/>
                <w:webHidden/>
              </w:rPr>
              <w:fldChar w:fldCharType="begin"/>
            </w:r>
            <w:r w:rsidR="001C472F">
              <w:rPr>
                <w:noProof/>
                <w:webHidden/>
              </w:rPr>
              <w:instrText xml:space="preserve"> PAGEREF _Toc117538161 \h </w:instrText>
            </w:r>
            <w:r w:rsidR="001C472F">
              <w:rPr>
                <w:noProof/>
                <w:webHidden/>
              </w:rPr>
            </w:r>
            <w:r w:rsidR="001C472F">
              <w:rPr>
                <w:noProof/>
                <w:webHidden/>
              </w:rPr>
              <w:fldChar w:fldCharType="separate"/>
            </w:r>
            <w:r w:rsidR="001C472F">
              <w:rPr>
                <w:noProof/>
                <w:webHidden/>
              </w:rPr>
              <w:t>94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62" w:history="1">
            <w:r w:rsidR="001C472F" w:rsidRPr="00A617A3">
              <w:rPr>
                <w:rStyle w:val="Hyperlink"/>
                <w:noProof/>
                <w:highlight w:val="white"/>
              </w:rPr>
              <w:t>Safety Quiz – First Aid Kits</w:t>
            </w:r>
            <w:r w:rsidR="001C472F">
              <w:rPr>
                <w:noProof/>
                <w:webHidden/>
              </w:rPr>
              <w:tab/>
            </w:r>
            <w:r w:rsidR="001C472F">
              <w:rPr>
                <w:noProof/>
                <w:webHidden/>
              </w:rPr>
              <w:fldChar w:fldCharType="begin"/>
            </w:r>
            <w:r w:rsidR="001C472F">
              <w:rPr>
                <w:noProof/>
                <w:webHidden/>
              </w:rPr>
              <w:instrText xml:space="preserve"> PAGEREF _Toc117538162 \h </w:instrText>
            </w:r>
            <w:r w:rsidR="001C472F">
              <w:rPr>
                <w:noProof/>
                <w:webHidden/>
              </w:rPr>
            </w:r>
            <w:r w:rsidR="001C472F">
              <w:rPr>
                <w:noProof/>
                <w:webHidden/>
              </w:rPr>
              <w:fldChar w:fldCharType="separate"/>
            </w:r>
            <w:r w:rsidR="001C472F">
              <w:rPr>
                <w:noProof/>
                <w:webHidden/>
              </w:rPr>
              <w:t>95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63" w:history="1">
            <w:r w:rsidR="001C472F" w:rsidRPr="00A617A3">
              <w:rPr>
                <w:rStyle w:val="Hyperlink"/>
                <w:noProof/>
                <w:highlight w:val="white"/>
              </w:rPr>
              <w:t>Safety Quiz – Hydraulic Floor Jacks</w:t>
            </w:r>
            <w:r w:rsidR="001C472F">
              <w:rPr>
                <w:noProof/>
                <w:webHidden/>
              </w:rPr>
              <w:tab/>
            </w:r>
            <w:r w:rsidR="001C472F">
              <w:rPr>
                <w:noProof/>
                <w:webHidden/>
              </w:rPr>
              <w:fldChar w:fldCharType="begin"/>
            </w:r>
            <w:r w:rsidR="001C472F">
              <w:rPr>
                <w:noProof/>
                <w:webHidden/>
              </w:rPr>
              <w:instrText xml:space="preserve"> PAGEREF _Toc117538163 \h </w:instrText>
            </w:r>
            <w:r w:rsidR="001C472F">
              <w:rPr>
                <w:noProof/>
                <w:webHidden/>
              </w:rPr>
            </w:r>
            <w:r w:rsidR="001C472F">
              <w:rPr>
                <w:noProof/>
                <w:webHidden/>
              </w:rPr>
              <w:fldChar w:fldCharType="separate"/>
            </w:r>
            <w:r w:rsidR="001C472F">
              <w:rPr>
                <w:noProof/>
                <w:webHidden/>
              </w:rPr>
              <w:t>96</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64" w:history="1">
            <w:r w:rsidR="001C472F" w:rsidRPr="00A617A3">
              <w:rPr>
                <w:rStyle w:val="Hyperlink"/>
                <w:noProof/>
              </w:rPr>
              <w:t>Safety Quiz – General Housekeeping</w:t>
            </w:r>
            <w:r w:rsidR="001C472F">
              <w:rPr>
                <w:noProof/>
                <w:webHidden/>
              </w:rPr>
              <w:tab/>
            </w:r>
            <w:r w:rsidR="001C472F">
              <w:rPr>
                <w:noProof/>
                <w:webHidden/>
              </w:rPr>
              <w:fldChar w:fldCharType="begin"/>
            </w:r>
            <w:r w:rsidR="001C472F">
              <w:rPr>
                <w:noProof/>
                <w:webHidden/>
              </w:rPr>
              <w:instrText xml:space="preserve"> PAGEREF _Toc117538164 \h </w:instrText>
            </w:r>
            <w:r w:rsidR="001C472F">
              <w:rPr>
                <w:noProof/>
                <w:webHidden/>
              </w:rPr>
            </w:r>
            <w:r w:rsidR="001C472F">
              <w:rPr>
                <w:noProof/>
                <w:webHidden/>
              </w:rPr>
              <w:fldChar w:fldCharType="separate"/>
            </w:r>
            <w:r w:rsidR="001C472F">
              <w:rPr>
                <w:noProof/>
                <w:webHidden/>
              </w:rPr>
              <w:t>98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65" w:history="1">
            <w:r w:rsidR="001C472F" w:rsidRPr="00A617A3">
              <w:rPr>
                <w:rStyle w:val="Hyperlink"/>
                <w:noProof/>
              </w:rPr>
              <w:t>Safety Quiz – Angle Grinders</w:t>
            </w:r>
            <w:r w:rsidR="001C472F">
              <w:rPr>
                <w:noProof/>
                <w:webHidden/>
              </w:rPr>
              <w:tab/>
            </w:r>
            <w:r w:rsidR="001C472F">
              <w:rPr>
                <w:noProof/>
                <w:webHidden/>
              </w:rPr>
              <w:fldChar w:fldCharType="begin"/>
            </w:r>
            <w:r w:rsidR="001C472F">
              <w:rPr>
                <w:noProof/>
                <w:webHidden/>
              </w:rPr>
              <w:instrText xml:space="preserve"> PAGEREF _Toc117538165 \h </w:instrText>
            </w:r>
            <w:r w:rsidR="001C472F">
              <w:rPr>
                <w:noProof/>
                <w:webHidden/>
              </w:rPr>
            </w:r>
            <w:r w:rsidR="001C472F">
              <w:rPr>
                <w:noProof/>
                <w:webHidden/>
              </w:rPr>
              <w:fldChar w:fldCharType="separate"/>
            </w:r>
            <w:r w:rsidR="001C472F">
              <w:rPr>
                <w:noProof/>
                <w:webHidden/>
              </w:rPr>
              <w:t>100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66" w:history="1">
            <w:r w:rsidR="001C472F" w:rsidRPr="00A617A3">
              <w:rPr>
                <w:rStyle w:val="Hyperlink"/>
                <w:noProof/>
              </w:rPr>
              <w:t>Safety Quiz – Impact Wrench</w:t>
            </w:r>
            <w:r w:rsidR="001C472F">
              <w:rPr>
                <w:noProof/>
                <w:webHidden/>
              </w:rPr>
              <w:tab/>
            </w:r>
            <w:r w:rsidR="001C472F">
              <w:rPr>
                <w:noProof/>
                <w:webHidden/>
              </w:rPr>
              <w:fldChar w:fldCharType="begin"/>
            </w:r>
            <w:r w:rsidR="001C472F">
              <w:rPr>
                <w:noProof/>
                <w:webHidden/>
              </w:rPr>
              <w:instrText xml:space="preserve"> PAGEREF _Toc117538166 \h </w:instrText>
            </w:r>
            <w:r w:rsidR="001C472F">
              <w:rPr>
                <w:noProof/>
                <w:webHidden/>
              </w:rPr>
            </w:r>
            <w:r w:rsidR="001C472F">
              <w:rPr>
                <w:noProof/>
                <w:webHidden/>
              </w:rPr>
              <w:fldChar w:fldCharType="separate"/>
            </w:r>
            <w:r w:rsidR="001C472F">
              <w:rPr>
                <w:noProof/>
                <w:webHidden/>
              </w:rPr>
              <w:t>102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67" w:history="1">
            <w:r w:rsidR="001C472F" w:rsidRPr="00A617A3">
              <w:rPr>
                <w:rStyle w:val="Hyperlink"/>
                <w:noProof/>
              </w:rPr>
              <w:t>Safety Quiz – Fuel Handling</w:t>
            </w:r>
            <w:r w:rsidR="001C472F">
              <w:rPr>
                <w:noProof/>
                <w:webHidden/>
              </w:rPr>
              <w:tab/>
            </w:r>
            <w:r w:rsidR="001C472F">
              <w:rPr>
                <w:noProof/>
                <w:webHidden/>
              </w:rPr>
              <w:fldChar w:fldCharType="begin"/>
            </w:r>
            <w:r w:rsidR="001C472F">
              <w:rPr>
                <w:noProof/>
                <w:webHidden/>
              </w:rPr>
              <w:instrText xml:space="preserve"> PAGEREF _Toc117538167 \h </w:instrText>
            </w:r>
            <w:r w:rsidR="001C472F">
              <w:rPr>
                <w:noProof/>
                <w:webHidden/>
              </w:rPr>
            </w:r>
            <w:r w:rsidR="001C472F">
              <w:rPr>
                <w:noProof/>
                <w:webHidden/>
              </w:rPr>
              <w:fldChar w:fldCharType="separate"/>
            </w:r>
            <w:r w:rsidR="001C472F">
              <w:rPr>
                <w:noProof/>
                <w:webHidden/>
              </w:rPr>
              <w:t>104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68" w:history="1">
            <w:r w:rsidR="001C472F" w:rsidRPr="00A617A3">
              <w:rPr>
                <w:rStyle w:val="Hyperlink"/>
                <w:noProof/>
              </w:rPr>
              <w:t>Safety Quiz – Pneumatic Tools</w:t>
            </w:r>
            <w:r w:rsidR="001C472F">
              <w:rPr>
                <w:noProof/>
                <w:webHidden/>
              </w:rPr>
              <w:tab/>
            </w:r>
            <w:r w:rsidR="001C472F">
              <w:rPr>
                <w:noProof/>
                <w:webHidden/>
              </w:rPr>
              <w:fldChar w:fldCharType="begin"/>
            </w:r>
            <w:r w:rsidR="001C472F">
              <w:rPr>
                <w:noProof/>
                <w:webHidden/>
              </w:rPr>
              <w:instrText xml:space="preserve"> PAGEREF _Toc117538168 \h </w:instrText>
            </w:r>
            <w:r w:rsidR="001C472F">
              <w:rPr>
                <w:noProof/>
                <w:webHidden/>
              </w:rPr>
            </w:r>
            <w:r w:rsidR="001C472F">
              <w:rPr>
                <w:noProof/>
                <w:webHidden/>
              </w:rPr>
              <w:fldChar w:fldCharType="separate"/>
            </w:r>
            <w:r w:rsidR="001C472F">
              <w:rPr>
                <w:noProof/>
                <w:webHidden/>
              </w:rPr>
              <w:t>106</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69" w:history="1">
            <w:r w:rsidR="001C472F" w:rsidRPr="00A617A3">
              <w:rPr>
                <w:rStyle w:val="Hyperlink"/>
                <w:noProof/>
              </w:rPr>
              <w:t>Safety Quiz – Hand Tools</w:t>
            </w:r>
            <w:r w:rsidR="001C472F">
              <w:rPr>
                <w:noProof/>
                <w:webHidden/>
              </w:rPr>
              <w:tab/>
            </w:r>
            <w:r w:rsidR="001C472F">
              <w:rPr>
                <w:noProof/>
                <w:webHidden/>
              </w:rPr>
              <w:fldChar w:fldCharType="begin"/>
            </w:r>
            <w:r w:rsidR="001C472F">
              <w:rPr>
                <w:noProof/>
                <w:webHidden/>
              </w:rPr>
              <w:instrText xml:space="preserve"> PAGEREF _Toc117538169 \h </w:instrText>
            </w:r>
            <w:r w:rsidR="001C472F">
              <w:rPr>
                <w:noProof/>
                <w:webHidden/>
              </w:rPr>
            </w:r>
            <w:r w:rsidR="001C472F">
              <w:rPr>
                <w:noProof/>
                <w:webHidden/>
              </w:rPr>
              <w:fldChar w:fldCharType="separate"/>
            </w:r>
            <w:r w:rsidR="001C472F">
              <w:rPr>
                <w:noProof/>
                <w:webHidden/>
              </w:rPr>
              <w:t>108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70" w:history="1">
            <w:r w:rsidR="001C472F" w:rsidRPr="00A617A3">
              <w:rPr>
                <w:rStyle w:val="Hyperlink"/>
                <w:noProof/>
              </w:rPr>
              <w:t>Safety Quiz – Vehicle Hoist</w:t>
            </w:r>
            <w:r w:rsidR="001C472F">
              <w:rPr>
                <w:noProof/>
                <w:webHidden/>
              </w:rPr>
              <w:tab/>
            </w:r>
            <w:r w:rsidR="001C472F">
              <w:rPr>
                <w:noProof/>
                <w:webHidden/>
              </w:rPr>
              <w:fldChar w:fldCharType="begin"/>
            </w:r>
            <w:r w:rsidR="001C472F">
              <w:rPr>
                <w:noProof/>
                <w:webHidden/>
              </w:rPr>
              <w:instrText xml:space="preserve"> PAGEREF _Toc117538170 \h </w:instrText>
            </w:r>
            <w:r w:rsidR="001C472F">
              <w:rPr>
                <w:noProof/>
                <w:webHidden/>
              </w:rPr>
            </w:r>
            <w:r w:rsidR="001C472F">
              <w:rPr>
                <w:noProof/>
                <w:webHidden/>
              </w:rPr>
              <w:fldChar w:fldCharType="separate"/>
            </w:r>
            <w:r w:rsidR="001C472F">
              <w:rPr>
                <w:noProof/>
                <w:webHidden/>
              </w:rPr>
              <w:t>110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71" w:history="1">
            <w:r w:rsidR="001C472F" w:rsidRPr="00A617A3">
              <w:rPr>
                <w:rStyle w:val="Hyperlink"/>
                <w:noProof/>
              </w:rPr>
              <w:t>Safety Quiz – Machinery Guards</w:t>
            </w:r>
            <w:r w:rsidR="001C472F">
              <w:rPr>
                <w:noProof/>
                <w:webHidden/>
              </w:rPr>
              <w:tab/>
            </w:r>
            <w:r w:rsidR="001C472F">
              <w:rPr>
                <w:noProof/>
                <w:webHidden/>
              </w:rPr>
              <w:fldChar w:fldCharType="begin"/>
            </w:r>
            <w:r w:rsidR="001C472F">
              <w:rPr>
                <w:noProof/>
                <w:webHidden/>
              </w:rPr>
              <w:instrText xml:space="preserve"> PAGEREF _Toc117538171 \h </w:instrText>
            </w:r>
            <w:r w:rsidR="001C472F">
              <w:rPr>
                <w:noProof/>
                <w:webHidden/>
              </w:rPr>
            </w:r>
            <w:r w:rsidR="001C472F">
              <w:rPr>
                <w:noProof/>
                <w:webHidden/>
              </w:rPr>
              <w:fldChar w:fldCharType="separate"/>
            </w:r>
            <w:r w:rsidR="001C472F">
              <w:rPr>
                <w:noProof/>
                <w:webHidden/>
              </w:rPr>
              <w:t>112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72" w:history="1">
            <w:r w:rsidR="001C472F" w:rsidRPr="00A617A3">
              <w:rPr>
                <w:rStyle w:val="Hyperlink"/>
                <w:noProof/>
              </w:rPr>
              <w:t>Safety Quiz – Metal Cut-Off Saw</w:t>
            </w:r>
            <w:r w:rsidR="001C472F">
              <w:rPr>
                <w:noProof/>
                <w:webHidden/>
              </w:rPr>
              <w:tab/>
            </w:r>
            <w:r w:rsidR="001C472F">
              <w:rPr>
                <w:noProof/>
                <w:webHidden/>
              </w:rPr>
              <w:fldChar w:fldCharType="begin"/>
            </w:r>
            <w:r w:rsidR="001C472F">
              <w:rPr>
                <w:noProof/>
                <w:webHidden/>
              </w:rPr>
              <w:instrText xml:space="preserve"> PAGEREF _Toc117538172 \h </w:instrText>
            </w:r>
            <w:r w:rsidR="001C472F">
              <w:rPr>
                <w:noProof/>
                <w:webHidden/>
              </w:rPr>
            </w:r>
            <w:r w:rsidR="001C472F">
              <w:rPr>
                <w:noProof/>
                <w:webHidden/>
              </w:rPr>
              <w:fldChar w:fldCharType="separate"/>
            </w:r>
            <w:r w:rsidR="001C472F">
              <w:rPr>
                <w:noProof/>
                <w:webHidden/>
              </w:rPr>
              <w:t>114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73" w:history="1">
            <w:r w:rsidR="001C472F" w:rsidRPr="00A617A3">
              <w:rPr>
                <w:rStyle w:val="Hyperlink"/>
                <w:noProof/>
              </w:rPr>
              <w:t>Safety Quiz – Oxy-Acetylene Torches</w:t>
            </w:r>
            <w:r w:rsidR="001C472F">
              <w:rPr>
                <w:noProof/>
                <w:webHidden/>
              </w:rPr>
              <w:tab/>
            </w:r>
            <w:r w:rsidR="001C472F">
              <w:rPr>
                <w:noProof/>
                <w:webHidden/>
              </w:rPr>
              <w:fldChar w:fldCharType="begin"/>
            </w:r>
            <w:r w:rsidR="001C472F">
              <w:rPr>
                <w:noProof/>
                <w:webHidden/>
              </w:rPr>
              <w:instrText xml:space="preserve"> PAGEREF _Toc117538173 \h </w:instrText>
            </w:r>
            <w:r w:rsidR="001C472F">
              <w:rPr>
                <w:noProof/>
                <w:webHidden/>
              </w:rPr>
            </w:r>
            <w:r w:rsidR="001C472F">
              <w:rPr>
                <w:noProof/>
                <w:webHidden/>
              </w:rPr>
              <w:fldChar w:fldCharType="separate"/>
            </w:r>
            <w:r w:rsidR="001C472F">
              <w:rPr>
                <w:noProof/>
                <w:webHidden/>
              </w:rPr>
              <w:t>116</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74" w:history="1">
            <w:r w:rsidR="001C472F" w:rsidRPr="00A617A3">
              <w:rPr>
                <w:rStyle w:val="Hyperlink"/>
                <w:noProof/>
              </w:rPr>
              <w:t>Safety Quiz – Bench Grinder</w:t>
            </w:r>
            <w:r w:rsidR="001C472F">
              <w:rPr>
                <w:noProof/>
                <w:webHidden/>
              </w:rPr>
              <w:tab/>
            </w:r>
            <w:r w:rsidR="001C472F">
              <w:rPr>
                <w:noProof/>
                <w:webHidden/>
              </w:rPr>
              <w:fldChar w:fldCharType="begin"/>
            </w:r>
            <w:r w:rsidR="001C472F">
              <w:rPr>
                <w:noProof/>
                <w:webHidden/>
              </w:rPr>
              <w:instrText xml:space="preserve"> PAGEREF _Toc117538174 \h </w:instrText>
            </w:r>
            <w:r w:rsidR="001C472F">
              <w:rPr>
                <w:noProof/>
                <w:webHidden/>
              </w:rPr>
            </w:r>
            <w:r w:rsidR="001C472F">
              <w:rPr>
                <w:noProof/>
                <w:webHidden/>
              </w:rPr>
              <w:fldChar w:fldCharType="separate"/>
            </w:r>
            <w:r w:rsidR="001C472F">
              <w:rPr>
                <w:noProof/>
                <w:webHidden/>
              </w:rPr>
              <w:t>118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75" w:history="1">
            <w:r w:rsidR="001C472F" w:rsidRPr="00A617A3">
              <w:rPr>
                <w:rStyle w:val="Hyperlink"/>
                <w:noProof/>
              </w:rPr>
              <w:t>Safety Quiz – Running Engines</w:t>
            </w:r>
            <w:r w:rsidR="001C472F">
              <w:rPr>
                <w:noProof/>
                <w:webHidden/>
              </w:rPr>
              <w:tab/>
            </w:r>
            <w:r w:rsidR="001C472F">
              <w:rPr>
                <w:noProof/>
                <w:webHidden/>
              </w:rPr>
              <w:fldChar w:fldCharType="begin"/>
            </w:r>
            <w:r w:rsidR="001C472F">
              <w:rPr>
                <w:noProof/>
                <w:webHidden/>
              </w:rPr>
              <w:instrText xml:space="preserve"> PAGEREF _Toc117538175 \h </w:instrText>
            </w:r>
            <w:r w:rsidR="001C472F">
              <w:rPr>
                <w:noProof/>
                <w:webHidden/>
              </w:rPr>
            </w:r>
            <w:r w:rsidR="001C472F">
              <w:rPr>
                <w:noProof/>
                <w:webHidden/>
              </w:rPr>
              <w:fldChar w:fldCharType="separate"/>
            </w:r>
            <w:r w:rsidR="001C472F">
              <w:rPr>
                <w:noProof/>
                <w:webHidden/>
              </w:rPr>
              <w:t>120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76" w:history="1">
            <w:r w:rsidR="001C472F" w:rsidRPr="00A617A3">
              <w:rPr>
                <w:rStyle w:val="Hyperlink"/>
                <w:noProof/>
              </w:rPr>
              <w:t xml:space="preserve">Safety Quiz – Tire </w:t>
            </w:r>
            <w:r w:rsidR="001C472F" w:rsidRPr="00A617A3">
              <w:rPr>
                <w:rStyle w:val="Hyperlink"/>
                <w:noProof/>
              </w:rPr>
              <w:t>C</w:t>
            </w:r>
            <w:r w:rsidR="001C472F" w:rsidRPr="00A617A3">
              <w:rPr>
                <w:rStyle w:val="Hyperlink"/>
                <w:noProof/>
              </w:rPr>
              <w:t>hanging Machine</w:t>
            </w:r>
            <w:r w:rsidR="001C472F">
              <w:rPr>
                <w:noProof/>
                <w:webHidden/>
              </w:rPr>
              <w:tab/>
            </w:r>
            <w:r w:rsidR="001C472F">
              <w:rPr>
                <w:noProof/>
                <w:webHidden/>
              </w:rPr>
              <w:fldChar w:fldCharType="begin"/>
            </w:r>
            <w:r w:rsidR="001C472F">
              <w:rPr>
                <w:noProof/>
                <w:webHidden/>
              </w:rPr>
              <w:instrText xml:space="preserve"> PAGEREF _Toc117538176 \h </w:instrText>
            </w:r>
            <w:r w:rsidR="001C472F">
              <w:rPr>
                <w:noProof/>
                <w:webHidden/>
              </w:rPr>
            </w:r>
            <w:r w:rsidR="001C472F">
              <w:rPr>
                <w:noProof/>
                <w:webHidden/>
              </w:rPr>
              <w:fldChar w:fldCharType="separate"/>
            </w:r>
            <w:r w:rsidR="001C472F">
              <w:rPr>
                <w:noProof/>
                <w:webHidden/>
              </w:rPr>
              <w:t>122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77" w:history="1">
            <w:r w:rsidR="001C472F" w:rsidRPr="00A617A3">
              <w:rPr>
                <w:rStyle w:val="Hyperlink"/>
                <w:noProof/>
              </w:rPr>
              <w:t xml:space="preserve">Safety Quiz – Wheel </w:t>
            </w:r>
            <w:r w:rsidR="001C472F" w:rsidRPr="00A617A3">
              <w:rPr>
                <w:rStyle w:val="Hyperlink"/>
                <w:noProof/>
              </w:rPr>
              <w:t>B</w:t>
            </w:r>
            <w:r w:rsidR="001C472F" w:rsidRPr="00A617A3">
              <w:rPr>
                <w:rStyle w:val="Hyperlink"/>
                <w:noProof/>
              </w:rPr>
              <w:t>alancer Machine</w:t>
            </w:r>
            <w:r w:rsidR="001C472F">
              <w:rPr>
                <w:noProof/>
                <w:webHidden/>
              </w:rPr>
              <w:tab/>
            </w:r>
            <w:r w:rsidR="001C472F">
              <w:rPr>
                <w:noProof/>
                <w:webHidden/>
              </w:rPr>
              <w:fldChar w:fldCharType="begin"/>
            </w:r>
            <w:r w:rsidR="001C472F">
              <w:rPr>
                <w:noProof/>
                <w:webHidden/>
              </w:rPr>
              <w:instrText xml:space="preserve"> PAGEREF _Toc117538177 \h </w:instrText>
            </w:r>
            <w:r w:rsidR="001C472F">
              <w:rPr>
                <w:noProof/>
                <w:webHidden/>
              </w:rPr>
            </w:r>
            <w:r w:rsidR="001C472F">
              <w:rPr>
                <w:noProof/>
                <w:webHidden/>
              </w:rPr>
              <w:fldChar w:fldCharType="separate"/>
            </w:r>
            <w:r w:rsidR="001C472F">
              <w:rPr>
                <w:noProof/>
                <w:webHidden/>
              </w:rPr>
              <w:t>124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78" w:history="1">
            <w:r w:rsidR="001C472F" w:rsidRPr="00A617A3">
              <w:rPr>
                <w:rStyle w:val="Hyperlink"/>
                <w:noProof/>
              </w:rPr>
              <w:t>Safety Quiz - Electr</w:t>
            </w:r>
            <w:r w:rsidR="001C472F" w:rsidRPr="00A617A3">
              <w:rPr>
                <w:rStyle w:val="Hyperlink"/>
                <w:noProof/>
              </w:rPr>
              <w:t>i</w:t>
            </w:r>
            <w:r w:rsidR="001C472F" w:rsidRPr="00A617A3">
              <w:rPr>
                <w:rStyle w:val="Hyperlink"/>
                <w:noProof/>
              </w:rPr>
              <w:t>city</w:t>
            </w:r>
            <w:r w:rsidR="001C472F">
              <w:rPr>
                <w:noProof/>
                <w:webHidden/>
              </w:rPr>
              <w:tab/>
            </w:r>
            <w:r w:rsidR="001C472F">
              <w:rPr>
                <w:noProof/>
                <w:webHidden/>
              </w:rPr>
              <w:fldChar w:fldCharType="begin"/>
            </w:r>
            <w:r w:rsidR="001C472F">
              <w:rPr>
                <w:noProof/>
                <w:webHidden/>
              </w:rPr>
              <w:instrText xml:space="preserve"> PAGEREF _Toc117538178 \h </w:instrText>
            </w:r>
            <w:r w:rsidR="001C472F">
              <w:rPr>
                <w:noProof/>
                <w:webHidden/>
              </w:rPr>
            </w:r>
            <w:r w:rsidR="001C472F">
              <w:rPr>
                <w:noProof/>
                <w:webHidden/>
              </w:rPr>
              <w:fldChar w:fldCharType="separate"/>
            </w:r>
            <w:r w:rsidR="001C472F">
              <w:rPr>
                <w:noProof/>
                <w:webHidden/>
              </w:rPr>
              <w:t>128</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79" w:history="1">
            <w:r w:rsidR="001C472F" w:rsidRPr="00A617A3">
              <w:rPr>
                <w:rStyle w:val="Hyperlink"/>
                <w:noProof/>
              </w:rPr>
              <w:t>Evaluation and Assessment:</w:t>
            </w:r>
            <w:r w:rsidR="001C472F">
              <w:rPr>
                <w:noProof/>
                <w:webHidden/>
              </w:rPr>
              <w:tab/>
            </w:r>
            <w:r w:rsidR="001C472F">
              <w:rPr>
                <w:noProof/>
                <w:webHidden/>
              </w:rPr>
              <w:fldChar w:fldCharType="begin"/>
            </w:r>
            <w:r w:rsidR="001C472F">
              <w:rPr>
                <w:noProof/>
                <w:webHidden/>
              </w:rPr>
              <w:instrText xml:space="preserve"> PAGEREF _Toc117538179 \h </w:instrText>
            </w:r>
            <w:r w:rsidR="001C472F">
              <w:rPr>
                <w:noProof/>
                <w:webHidden/>
              </w:rPr>
            </w:r>
            <w:r w:rsidR="001C472F">
              <w:rPr>
                <w:noProof/>
                <w:webHidden/>
              </w:rPr>
              <w:fldChar w:fldCharType="separate"/>
            </w:r>
            <w:r w:rsidR="001C472F">
              <w:rPr>
                <w:noProof/>
                <w:webHidden/>
              </w:rPr>
              <w:t>131</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80" w:history="1">
            <w:r w:rsidR="001C472F" w:rsidRPr="00A617A3">
              <w:rPr>
                <w:rStyle w:val="Hyperlink"/>
                <w:rFonts w:asciiTheme="majorHAnsi" w:hAnsiTheme="majorHAnsi" w:cstheme="majorHAnsi"/>
                <w:noProof/>
              </w:rPr>
              <w:t>OCTE Safety Rubric</w:t>
            </w:r>
            <w:r w:rsidR="001C472F">
              <w:rPr>
                <w:noProof/>
                <w:webHidden/>
              </w:rPr>
              <w:tab/>
            </w:r>
            <w:r w:rsidR="001C472F">
              <w:rPr>
                <w:noProof/>
                <w:webHidden/>
              </w:rPr>
              <w:fldChar w:fldCharType="begin"/>
            </w:r>
            <w:r w:rsidR="001C472F">
              <w:rPr>
                <w:noProof/>
                <w:webHidden/>
              </w:rPr>
              <w:instrText xml:space="preserve"> PAGEREF _Toc117538180 \h </w:instrText>
            </w:r>
            <w:r w:rsidR="001C472F">
              <w:rPr>
                <w:noProof/>
                <w:webHidden/>
              </w:rPr>
            </w:r>
            <w:r w:rsidR="001C472F">
              <w:rPr>
                <w:noProof/>
                <w:webHidden/>
              </w:rPr>
              <w:fldChar w:fldCharType="separate"/>
            </w:r>
            <w:r w:rsidR="001C472F">
              <w:rPr>
                <w:noProof/>
                <w:webHidden/>
              </w:rPr>
              <w:t>131</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81" w:history="1">
            <w:r w:rsidR="001C472F" w:rsidRPr="00A617A3">
              <w:rPr>
                <w:rStyle w:val="Hyperlink"/>
                <w:noProof/>
              </w:rPr>
              <w:t>SECTION 4: SAFETY PASSPORTS</w:t>
            </w:r>
            <w:r w:rsidR="001C472F">
              <w:rPr>
                <w:noProof/>
                <w:webHidden/>
              </w:rPr>
              <w:tab/>
            </w:r>
            <w:r w:rsidR="001C472F">
              <w:rPr>
                <w:noProof/>
                <w:webHidden/>
              </w:rPr>
              <w:fldChar w:fldCharType="begin"/>
            </w:r>
            <w:r w:rsidR="001C472F">
              <w:rPr>
                <w:noProof/>
                <w:webHidden/>
              </w:rPr>
              <w:instrText xml:space="preserve"> PAGEREF _Toc117538181 \h </w:instrText>
            </w:r>
            <w:r w:rsidR="001C472F">
              <w:rPr>
                <w:noProof/>
                <w:webHidden/>
              </w:rPr>
            </w:r>
            <w:r w:rsidR="001C472F">
              <w:rPr>
                <w:noProof/>
                <w:webHidden/>
              </w:rPr>
              <w:fldChar w:fldCharType="separate"/>
            </w:r>
            <w:r w:rsidR="001C472F">
              <w:rPr>
                <w:noProof/>
                <w:webHidden/>
              </w:rPr>
              <w:t>134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82" w:history="1">
            <w:r w:rsidR="001C472F" w:rsidRPr="00A617A3">
              <w:rPr>
                <w:rStyle w:val="Hyperlink"/>
                <w:noProof/>
              </w:rPr>
              <w:t>SECTION OVERVIEW</w:t>
            </w:r>
            <w:r w:rsidR="001C472F">
              <w:rPr>
                <w:noProof/>
                <w:webHidden/>
              </w:rPr>
              <w:tab/>
            </w:r>
            <w:r w:rsidR="001C472F">
              <w:rPr>
                <w:noProof/>
                <w:webHidden/>
              </w:rPr>
              <w:fldChar w:fldCharType="begin"/>
            </w:r>
            <w:r w:rsidR="001C472F">
              <w:rPr>
                <w:noProof/>
                <w:webHidden/>
              </w:rPr>
              <w:instrText xml:space="preserve"> PAGEREF _Toc117538182 \h </w:instrText>
            </w:r>
            <w:r w:rsidR="001C472F">
              <w:rPr>
                <w:noProof/>
                <w:webHidden/>
              </w:rPr>
            </w:r>
            <w:r w:rsidR="001C472F">
              <w:rPr>
                <w:noProof/>
                <w:webHidden/>
              </w:rPr>
              <w:fldChar w:fldCharType="separate"/>
            </w:r>
            <w:r w:rsidR="001C472F">
              <w:rPr>
                <w:noProof/>
                <w:webHidden/>
              </w:rPr>
              <w:t>134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83" w:history="1">
            <w:r w:rsidR="001C472F" w:rsidRPr="00A617A3">
              <w:rPr>
                <w:rStyle w:val="Hyperlink"/>
                <w:noProof/>
              </w:rPr>
              <w:t>SAMPLE STUDENT SAFETY RECORD CARD</w:t>
            </w:r>
            <w:r w:rsidR="001C472F">
              <w:rPr>
                <w:noProof/>
                <w:webHidden/>
              </w:rPr>
              <w:tab/>
            </w:r>
            <w:r w:rsidR="001C472F">
              <w:rPr>
                <w:noProof/>
                <w:webHidden/>
              </w:rPr>
              <w:fldChar w:fldCharType="begin"/>
            </w:r>
            <w:r w:rsidR="001C472F">
              <w:rPr>
                <w:noProof/>
                <w:webHidden/>
              </w:rPr>
              <w:instrText xml:space="preserve"> PAGEREF _Toc117538183 \h </w:instrText>
            </w:r>
            <w:r w:rsidR="001C472F">
              <w:rPr>
                <w:noProof/>
                <w:webHidden/>
              </w:rPr>
            </w:r>
            <w:r w:rsidR="001C472F">
              <w:rPr>
                <w:noProof/>
                <w:webHidden/>
              </w:rPr>
              <w:fldChar w:fldCharType="separate"/>
            </w:r>
            <w:r w:rsidR="001C472F">
              <w:rPr>
                <w:noProof/>
                <w:webHidden/>
              </w:rPr>
              <w:t>136</w:t>
            </w:r>
            <w:r w:rsidR="001C472F">
              <w:rPr>
                <w:noProof/>
                <w:webHidden/>
              </w:rPr>
              <w:fldChar w:fldCharType="end"/>
            </w:r>
          </w:hyperlink>
        </w:p>
        <w:p w:rsidR="001C472F" w:rsidRDefault="00000000">
          <w:pPr>
            <w:pStyle w:val="TOC2"/>
            <w:tabs>
              <w:tab w:val="left" w:pos="2726"/>
              <w:tab w:val="right" w:leader="dot" w:pos="9350"/>
            </w:tabs>
            <w:rPr>
              <w:rFonts w:asciiTheme="minorHAnsi" w:eastAsiaTheme="minorEastAsia" w:hAnsiTheme="minorHAnsi" w:cstheme="minorBidi"/>
              <w:noProof/>
              <w:lang w:val="en-CA"/>
            </w:rPr>
          </w:pPr>
          <w:hyperlink w:anchor="_Toc117538184" w:history="1">
            <w:r w:rsidR="001C472F" w:rsidRPr="00A617A3">
              <w:rPr>
                <w:rStyle w:val="Hyperlink"/>
                <w:noProof/>
              </w:rPr>
              <w:t>Form 1: Student Name:</w:t>
            </w:r>
            <w:r w:rsidR="001C472F">
              <w:rPr>
                <w:rFonts w:asciiTheme="minorHAnsi" w:eastAsiaTheme="minorEastAsia" w:hAnsiTheme="minorHAnsi" w:cstheme="minorBidi"/>
                <w:noProof/>
                <w:lang w:val="en-CA"/>
              </w:rPr>
              <w:tab/>
            </w:r>
            <w:r w:rsidR="001C472F" w:rsidRPr="00A617A3">
              <w:rPr>
                <w:rStyle w:val="Hyperlink"/>
                <w:noProof/>
              </w:rPr>
              <w:t>________Course/Class:____</w:t>
            </w:r>
            <w:r w:rsidR="001C472F">
              <w:rPr>
                <w:noProof/>
                <w:webHidden/>
              </w:rPr>
              <w:tab/>
            </w:r>
            <w:r w:rsidR="001C472F">
              <w:rPr>
                <w:noProof/>
                <w:webHidden/>
              </w:rPr>
              <w:fldChar w:fldCharType="begin"/>
            </w:r>
            <w:r w:rsidR="001C472F">
              <w:rPr>
                <w:noProof/>
                <w:webHidden/>
              </w:rPr>
              <w:instrText xml:space="preserve"> PAGEREF _Toc117538184 \h </w:instrText>
            </w:r>
            <w:r w:rsidR="001C472F">
              <w:rPr>
                <w:noProof/>
                <w:webHidden/>
              </w:rPr>
            </w:r>
            <w:r w:rsidR="001C472F">
              <w:rPr>
                <w:noProof/>
                <w:webHidden/>
              </w:rPr>
              <w:fldChar w:fldCharType="separate"/>
            </w:r>
            <w:r w:rsidR="001C472F">
              <w:rPr>
                <w:noProof/>
                <w:webHidden/>
              </w:rPr>
              <w:t>137</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185" w:history="1">
            <w:r w:rsidR="001C472F" w:rsidRPr="00A617A3">
              <w:rPr>
                <w:rStyle w:val="Hyperlink"/>
                <w:noProof/>
              </w:rPr>
              <w:t>FORM 3: Equipment / Procedure Passports</w:t>
            </w:r>
            <w:r w:rsidR="001C472F">
              <w:rPr>
                <w:noProof/>
                <w:webHidden/>
              </w:rPr>
              <w:tab/>
            </w:r>
            <w:r w:rsidR="001C472F">
              <w:rPr>
                <w:noProof/>
                <w:webHidden/>
              </w:rPr>
              <w:fldChar w:fldCharType="begin"/>
            </w:r>
            <w:r w:rsidR="001C472F">
              <w:rPr>
                <w:noProof/>
                <w:webHidden/>
              </w:rPr>
              <w:instrText xml:space="preserve"> PAGEREF _Toc117538185 \h </w:instrText>
            </w:r>
            <w:r w:rsidR="001C472F">
              <w:rPr>
                <w:noProof/>
                <w:webHidden/>
              </w:rPr>
            </w:r>
            <w:r w:rsidR="001C472F">
              <w:rPr>
                <w:noProof/>
                <w:webHidden/>
              </w:rPr>
              <w:fldChar w:fldCharType="separate"/>
            </w:r>
            <w:r w:rsidR="001C472F">
              <w:rPr>
                <w:noProof/>
                <w:webHidden/>
              </w:rPr>
              <w:t>138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86" w:history="1">
            <w:r w:rsidR="001C472F" w:rsidRPr="00A617A3">
              <w:rPr>
                <w:rStyle w:val="Hyperlink"/>
                <w:noProof/>
              </w:rPr>
              <w:t>[EQUIPMENT/PROCEDURE]</w:t>
            </w:r>
            <w:r w:rsidR="001C472F">
              <w:rPr>
                <w:noProof/>
                <w:webHidden/>
              </w:rPr>
              <w:tab/>
            </w:r>
            <w:r w:rsidR="001C472F">
              <w:rPr>
                <w:noProof/>
                <w:webHidden/>
              </w:rPr>
              <w:fldChar w:fldCharType="begin"/>
            </w:r>
            <w:r w:rsidR="001C472F">
              <w:rPr>
                <w:noProof/>
                <w:webHidden/>
              </w:rPr>
              <w:instrText xml:space="preserve"> PAGEREF _Toc117538186 \h </w:instrText>
            </w:r>
            <w:r w:rsidR="001C472F">
              <w:rPr>
                <w:noProof/>
                <w:webHidden/>
              </w:rPr>
            </w:r>
            <w:r w:rsidR="001C472F">
              <w:rPr>
                <w:noProof/>
                <w:webHidden/>
              </w:rPr>
              <w:fldChar w:fldCharType="separate"/>
            </w:r>
            <w:r w:rsidR="001C472F">
              <w:rPr>
                <w:noProof/>
                <w:webHidden/>
              </w:rPr>
              <w:t>138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87" w:history="1">
            <w:r w:rsidR="001C472F" w:rsidRPr="00A617A3">
              <w:rPr>
                <w:rStyle w:val="Hyperlink"/>
                <w:noProof/>
              </w:rPr>
              <w:t>SHOP PRESS PASSPORT</w:t>
            </w:r>
            <w:r w:rsidR="001C472F">
              <w:rPr>
                <w:noProof/>
                <w:webHidden/>
              </w:rPr>
              <w:tab/>
            </w:r>
            <w:r w:rsidR="001C472F">
              <w:rPr>
                <w:noProof/>
                <w:webHidden/>
              </w:rPr>
              <w:fldChar w:fldCharType="begin"/>
            </w:r>
            <w:r w:rsidR="001C472F">
              <w:rPr>
                <w:noProof/>
                <w:webHidden/>
              </w:rPr>
              <w:instrText xml:space="preserve"> PAGEREF _Toc117538187 \h </w:instrText>
            </w:r>
            <w:r w:rsidR="001C472F">
              <w:rPr>
                <w:noProof/>
                <w:webHidden/>
              </w:rPr>
            </w:r>
            <w:r w:rsidR="001C472F">
              <w:rPr>
                <w:noProof/>
                <w:webHidden/>
              </w:rPr>
              <w:fldChar w:fldCharType="separate"/>
            </w:r>
            <w:r w:rsidR="001C472F">
              <w:rPr>
                <w:noProof/>
                <w:webHidden/>
              </w:rPr>
              <w:t>139</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88" w:history="1">
            <w:r w:rsidR="001C472F" w:rsidRPr="00A617A3">
              <w:rPr>
                <w:rStyle w:val="Hyperlink"/>
                <w:noProof/>
                <w:highlight w:val="white"/>
              </w:rPr>
              <w:t>ARC/MIG/TIG WELDING PASSPORT</w:t>
            </w:r>
            <w:r w:rsidR="001C472F">
              <w:rPr>
                <w:noProof/>
                <w:webHidden/>
              </w:rPr>
              <w:tab/>
            </w:r>
            <w:r w:rsidR="001C472F">
              <w:rPr>
                <w:noProof/>
                <w:webHidden/>
              </w:rPr>
              <w:fldChar w:fldCharType="begin"/>
            </w:r>
            <w:r w:rsidR="001C472F">
              <w:rPr>
                <w:noProof/>
                <w:webHidden/>
              </w:rPr>
              <w:instrText xml:space="preserve"> PAGEREF _Toc117538188 \h </w:instrText>
            </w:r>
            <w:r w:rsidR="001C472F">
              <w:rPr>
                <w:noProof/>
                <w:webHidden/>
              </w:rPr>
            </w:r>
            <w:r w:rsidR="001C472F">
              <w:rPr>
                <w:noProof/>
                <w:webHidden/>
              </w:rPr>
              <w:fldChar w:fldCharType="separate"/>
            </w:r>
            <w:r w:rsidR="001C472F">
              <w:rPr>
                <w:noProof/>
                <w:webHidden/>
              </w:rPr>
              <w:t>140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89" w:history="1">
            <w:r w:rsidR="001C472F" w:rsidRPr="00A617A3">
              <w:rPr>
                <w:rStyle w:val="Hyperlink"/>
                <w:noProof/>
              </w:rPr>
              <w:t>BATTERY HANDLING AND CHARGING METHODS PASSPORT</w:t>
            </w:r>
            <w:r w:rsidR="001C472F">
              <w:rPr>
                <w:noProof/>
                <w:webHidden/>
              </w:rPr>
              <w:tab/>
            </w:r>
            <w:r w:rsidR="001C472F">
              <w:rPr>
                <w:noProof/>
                <w:webHidden/>
              </w:rPr>
              <w:fldChar w:fldCharType="begin"/>
            </w:r>
            <w:r w:rsidR="001C472F">
              <w:rPr>
                <w:noProof/>
                <w:webHidden/>
              </w:rPr>
              <w:instrText xml:space="preserve"> PAGEREF _Toc117538189 \h </w:instrText>
            </w:r>
            <w:r w:rsidR="001C472F">
              <w:rPr>
                <w:noProof/>
                <w:webHidden/>
              </w:rPr>
            </w:r>
            <w:r w:rsidR="001C472F">
              <w:rPr>
                <w:noProof/>
                <w:webHidden/>
              </w:rPr>
              <w:fldChar w:fldCharType="separate"/>
            </w:r>
            <w:r w:rsidR="001C472F">
              <w:rPr>
                <w:noProof/>
                <w:webHidden/>
              </w:rPr>
              <w:t>141</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90" w:history="1">
            <w:r w:rsidR="001C472F" w:rsidRPr="00A617A3">
              <w:rPr>
                <w:rStyle w:val="Hyperlink"/>
                <w:noProof/>
              </w:rPr>
              <w:t>BRAKE LATHE PASSPORT</w:t>
            </w:r>
            <w:r w:rsidR="001C472F">
              <w:rPr>
                <w:noProof/>
                <w:webHidden/>
              </w:rPr>
              <w:tab/>
            </w:r>
            <w:r w:rsidR="001C472F">
              <w:rPr>
                <w:noProof/>
                <w:webHidden/>
              </w:rPr>
              <w:fldChar w:fldCharType="begin"/>
            </w:r>
            <w:r w:rsidR="001C472F">
              <w:rPr>
                <w:noProof/>
                <w:webHidden/>
              </w:rPr>
              <w:instrText xml:space="preserve"> PAGEREF _Toc117538190 \h </w:instrText>
            </w:r>
            <w:r w:rsidR="001C472F">
              <w:rPr>
                <w:noProof/>
                <w:webHidden/>
              </w:rPr>
            </w:r>
            <w:r w:rsidR="001C472F">
              <w:rPr>
                <w:noProof/>
                <w:webHidden/>
              </w:rPr>
              <w:fldChar w:fldCharType="separate"/>
            </w:r>
            <w:r w:rsidR="001C472F">
              <w:rPr>
                <w:noProof/>
                <w:webHidden/>
              </w:rPr>
              <w:t>142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91" w:history="1">
            <w:r w:rsidR="001C472F" w:rsidRPr="00A617A3">
              <w:rPr>
                <w:rStyle w:val="Hyperlink"/>
                <w:noProof/>
              </w:rPr>
              <w:t>COIL SPRING COMPRESSOR PASSPORT</w:t>
            </w:r>
            <w:r w:rsidR="001C472F">
              <w:rPr>
                <w:noProof/>
                <w:webHidden/>
              </w:rPr>
              <w:tab/>
            </w:r>
            <w:r w:rsidR="001C472F">
              <w:rPr>
                <w:noProof/>
                <w:webHidden/>
              </w:rPr>
              <w:fldChar w:fldCharType="begin"/>
            </w:r>
            <w:r w:rsidR="001C472F">
              <w:rPr>
                <w:noProof/>
                <w:webHidden/>
              </w:rPr>
              <w:instrText xml:space="preserve"> PAGEREF _Toc117538191 \h </w:instrText>
            </w:r>
            <w:r w:rsidR="001C472F">
              <w:rPr>
                <w:noProof/>
                <w:webHidden/>
              </w:rPr>
            </w:r>
            <w:r w:rsidR="001C472F">
              <w:rPr>
                <w:noProof/>
                <w:webHidden/>
              </w:rPr>
              <w:fldChar w:fldCharType="separate"/>
            </w:r>
            <w:r w:rsidR="001C472F">
              <w:rPr>
                <w:noProof/>
                <w:webHidden/>
              </w:rPr>
              <w:t>143</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92" w:history="1">
            <w:r w:rsidR="001C472F" w:rsidRPr="00A617A3">
              <w:rPr>
                <w:rStyle w:val="Hyperlink"/>
                <w:noProof/>
              </w:rPr>
              <w:t>DRILL PRESS PASSPORT</w:t>
            </w:r>
            <w:r w:rsidR="001C472F">
              <w:rPr>
                <w:noProof/>
                <w:webHidden/>
              </w:rPr>
              <w:tab/>
            </w:r>
            <w:r w:rsidR="001C472F">
              <w:rPr>
                <w:noProof/>
                <w:webHidden/>
              </w:rPr>
              <w:fldChar w:fldCharType="begin"/>
            </w:r>
            <w:r w:rsidR="001C472F">
              <w:rPr>
                <w:noProof/>
                <w:webHidden/>
              </w:rPr>
              <w:instrText xml:space="preserve"> PAGEREF _Toc117538192 \h </w:instrText>
            </w:r>
            <w:r w:rsidR="001C472F">
              <w:rPr>
                <w:noProof/>
                <w:webHidden/>
              </w:rPr>
            </w:r>
            <w:r w:rsidR="001C472F">
              <w:rPr>
                <w:noProof/>
                <w:webHidden/>
              </w:rPr>
              <w:fldChar w:fldCharType="separate"/>
            </w:r>
            <w:r w:rsidR="001C472F">
              <w:rPr>
                <w:noProof/>
                <w:webHidden/>
              </w:rPr>
              <w:t>144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93" w:history="1">
            <w:r w:rsidR="001C472F" w:rsidRPr="00A617A3">
              <w:rPr>
                <w:rStyle w:val="Hyperlink"/>
                <w:noProof/>
              </w:rPr>
              <w:t>FACILITY EMERGENCY PROCEDURES PASSPORT</w:t>
            </w:r>
            <w:r w:rsidR="001C472F">
              <w:rPr>
                <w:noProof/>
                <w:webHidden/>
              </w:rPr>
              <w:tab/>
            </w:r>
            <w:r w:rsidR="001C472F">
              <w:rPr>
                <w:noProof/>
                <w:webHidden/>
              </w:rPr>
              <w:fldChar w:fldCharType="begin"/>
            </w:r>
            <w:r w:rsidR="001C472F">
              <w:rPr>
                <w:noProof/>
                <w:webHidden/>
              </w:rPr>
              <w:instrText xml:space="preserve"> PAGEREF _Toc117538193 \h </w:instrText>
            </w:r>
            <w:r w:rsidR="001C472F">
              <w:rPr>
                <w:noProof/>
                <w:webHidden/>
              </w:rPr>
            </w:r>
            <w:r w:rsidR="001C472F">
              <w:rPr>
                <w:noProof/>
                <w:webHidden/>
              </w:rPr>
              <w:fldChar w:fldCharType="separate"/>
            </w:r>
            <w:r w:rsidR="001C472F">
              <w:rPr>
                <w:noProof/>
                <w:webHidden/>
              </w:rPr>
              <w:t>145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94" w:history="1">
            <w:r w:rsidR="001C472F" w:rsidRPr="00A617A3">
              <w:rPr>
                <w:rStyle w:val="Hyperlink"/>
                <w:noProof/>
              </w:rPr>
              <w:t>FIRE EXTINGUISHERS PASSPORT</w:t>
            </w:r>
            <w:r w:rsidR="001C472F">
              <w:rPr>
                <w:noProof/>
                <w:webHidden/>
              </w:rPr>
              <w:tab/>
            </w:r>
            <w:r w:rsidR="001C472F">
              <w:rPr>
                <w:noProof/>
                <w:webHidden/>
              </w:rPr>
              <w:fldChar w:fldCharType="begin"/>
            </w:r>
            <w:r w:rsidR="001C472F">
              <w:rPr>
                <w:noProof/>
                <w:webHidden/>
              </w:rPr>
              <w:instrText xml:space="preserve"> PAGEREF _Toc117538194 \h </w:instrText>
            </w:r>
            <w:r w:rsidR="001C472F">
              <w:rPr>
                <w:noProof/>
                <w:webHidden/>
              </w:rPr>
            </w:r>
            <w:r w:rsidR="001C472F">
              <w:rPr>
                <w:noProof/>
                <w:webHidden/>
              </w:rPr>
              <w:fldChar w:fldCharType="separate"/>
            </w:r>
            <w:r w:rsidR="001C472F">
              <w:rPr>
                <w:noProof/>
                <w:webHidden/>
              </w:rPr>
              <w:t>146</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95" w:history="1">
            <w:r w:rsidR="001C472F" w:rsidRPr="00A617A3">
              <w:rPr>
                <w:rStyle w:val="Hyperlink"/>
                <w:noProof/>
              </w:rPr>
              <w:t>FLAMMABLE LIQUID HANDLING/STORAGE PASSPORT</w:t>
            </w:r>
            <w:r w:rsidR="001C472F">
              <w:rPr>
                <w:noProof/>
                <w:webHidden/>
              </w:rPr>
              <w:tab/>
            </w:r>
            <w:r w:rsidR="001C472F">
              <w:rPr>
                <w:noProof/>
                <w:webHidden/>
              </w:rPr>
              <w:fldChar w:fldCharType="begin"/>
            </w:r>
            <w:r w:rsidR="001C472F">
              <w:rPr>
                <w:noProof/>
                <w:webHidden/>
              </w:rPr>
              <w:instrText xml:space="preserve"> PAGEREF _Toc117538195 \h </w:instrText>
            </w:r>
            <w:r w:rsidR="001C472F">
              <w:rPr>
                <w:noProof/>
                <w:webHidden/>
              </w:rPr>
            </w:r>
            <w:r w:rsidR="001C472F">
              <w:rPr>
                <w:noProof/>
                <w:webHidden/>
              </w:rPr>
              <w:fldChar w:fldCharType="separate"/>
            </w:r>
            <w:r w:rsidR="001C472F">
              <w:rPr>
                <w:noProof/>
                <w:webHidden/>
              </w:rPr>
              <w:t>147</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96" w:history="1">
            <w:r w:rsidR="001C472F" w:rsidRPr="00A617A3">
              <w:rPr>
                <w:rStyle w:val="Hyperlink"/>
                <w:noProof/>
              </w:rPr>
              <w:t>HYDRAULIC FLOOR JACK PASSPORT</w:t>
            </w:r>
            <w:r w:rsidR="001C472F">
              <w:rPr>
                <w:noProof/>
                <w:webHidden/>
              </w:rPr>
              <w:tab/>
            </w:r>
            <w:r w:rsidR="001C472F">
              <w:rPr>
                <w:noProof/>
                <w:webHidden/>
              </w:rPr>
              <w:fldChar w:fldCharType="begin"/>
            </w:r>
            <w:r w:rsidR="001C472F">
              <w:rPr>
                <w:noProof/>
                <w:webHidden/>
              </w:rPr>
              <w:instrText xml:space="preserve"> PAGEREF _Toc117538196 \h </w:instrText>
            </w:r>
            <w:r w:rsidR="001C472F">
              <w:rPr>
                <w:noProof/>
                <w:webHidden/>
              </w:rPr>
            </w:r>
            <w:r w:rsidR="001C472F">
              <w:rPr>
                <w:noProof/>
                <w:webHidden/>
              </w:rPr>
              <w:fldChar w:fldCharType="separate"/>
            </w:r>
            <w:r w:rsidR="001C472F">
              <w:rPr>
                <w:noProof/>
                <w:webHidden/>
              </w:rPr>
              <w:t>148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97" w:history="1">
            <w:r w:rsidR="001C472F" w:rsidRPr="00A617A3">
              <w:rPr>
                <w:rStyle w:val="Hyperlink"/>
                <w:noProof/>
              </w:rPr>
              <w:t>GENERAL HOUSEKEEPING PASSPORT</w:t>
            </w:r>
            <w:r w:rsidR="001C472F">
              <w:rPr>
                <w:noProof/>
                <w:webHidden/>
              </w:rPr>
              <w:tab/>
            </w:r>
            <w:r w:rsidR="001C472F">
              <w:rPr>
                <w:noProof/>
                <w:webHidden/>
              </w:rPr>
              <w:fldChar w:fldCharType="begin"/>
            </w:r>
            <w:r w:rsidR="001C472F">
              <w:rPr>
                <w:noProof/>
                <w:webHidden/>
              </w:rPr>
              <w:instrText xml:space="preserve"> PAGEREF _Toc117538197 \h </w:instrText>
            </w:r>
            <w:r w:rsidR="001C472F">
              <w:rPr>
                <w:noProof/>
                <w:webHidden/>
              </w:rPr>
            </w:r>
            <w:r w:rsidR="001C472F">
              <w:rPr>
                <w:noProof/>
                <w:webHidden/>
              </w:rPr>
              <w:fldChar w:fldCharType="separate"/>
            </w:r>
            <w:r w:rsidR="001C472F">
              <w:rPr>
                <w:noProof/>
                <w:webHidden/>
              </w:rPr>
              <w:t>149</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98" w:history="1">
            <w:r w:rsidR="001C472F" w:rsidRPr="00A617A3">
              <w:rPr>
                <w:rStyle w:val="Hyperlink"/>
                <w:noProof/>
              </w:rPr>
              <w:t>ANGLE GRINDER PASSPORT</w:t>
            </w:r>
            <w:r w:rsidR="001C472F">
              <w:rPr>
                <w:noProof/>
                <w:webHidden/>
              </w:rPr>
              <w:tab/>
            </w:r>
            <w:r w:rsidR="001C472F">
              <w:rPr>
                <w:noProof/>
                <w:webHidden/>
              </w:rPr>
              <w:fldChar w:fldCharType="begin"/>
            </w:r>
            <w:r w:rsidR="001C472F">
              <w:rPr>
                <w:noProof/>
                <w:webHidden/>
              </w:rPr>
              <w:instrText xml:space="preserve"> PAGEREF _Toc117538198 \h </w:instrText>
            </w:r>
            <w:r w:rsidR="001C472F">
              <w:rPr>
                <w:noProof/>
                <w:webHidden/>
              </w:rPr>
            </w:r>
            <w:r w:rsidR="001C472F">
              <w:rPr>
                <w:noProof/>
                <w:webHidden/>
              </w:rPr>
              <w:fldChar w:fldCharType="separate"/>
            </w:r>
            <w:r w:rsidR="001C472F">
              <w:rPr>
                <w:noProof/>
                <w:webHidden/>
              </w:rPr>
              <w:t>150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199" w:history="1">
            <w:r w:rsidR="001C472F" w:rsidRPr="00A617A3">
              <w:rPr>
                <w:rStyle w:val="Hyperlink"/>
                <w:noProof/>
              </w:rPr>
              <w:t>IMPACT WRENCH PASSPORT</w:t>
            </w:r>
            <w:r w:rsidR="001C472F">
              <w:rPr>
                <w:noProof/>
                <w:webHidden/>
              </w:rPr>
              <w:tab/>
            </w:r>
            <w:r w:rsidR="001C472F">
              <w:rPr>
                <w:noProof/>
                <w:webHidden/>
              </w:rPr>
              <w:fldChar w:fldCharType="begin"/>
            </w:r>
            <w:r w:rsidR="001C472F">
              <w:rPr>
                <w:noProof/>
                <w:webHidden/>
              </w:rPr>
              <w:instrText xml:space="preserve"> PAGEREF _Toc117538199 \h </w:instrText>
            </w:r>
            <w:r w:rsidR="001C472F">
              <w:rPr>
                <w:noProof/>
                <w:webHidden/>
              </w:rPr>
            </w:r>
            <w:r w:rsidR="001C472F">
              <w:rPr>
                <w:noProof/>
                <w:webHidden/>
              </w:rPr>
              <w:fldChar w:fldCharType="separate"/>
            </w:r>
            <w:r w:rsidR="001C472F">
              <w:rPr>
                <w:noProof/>
                <w:webHidden/>
              </w:rPr>
              <w:t>151</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00" w:history="1">
            <w:r w:rsidR="001C472F" w:rsidRPr="00A617A3">
              <w:rPr>
                <w:rStyle w:val="Hyperlink"/>
                <w:noProof/>
              </w:rPr>
              <w:t>FUEL HANDLING PASSPORT</w:t>
            </w:r>
            <w:r w:rsidR="001C472F">
              <w:rPr>
                <w:noProof/>
                <w:webHidden/>
              </w:rPr>
              <w:tab/>
            </w:r>
            <w:r w:rsidR="001C472F">
              <w:rPr>
                <w:noProof/>
                <w:webHidden/>
              </w:rPr>
              <w:fldChar w:fldCharType="begin"/>
            </w:r>
            <w:r w:rsidR="001C472F">
              <w:rPr>
                <w:noProof/>
                <w:webHidden/>
              </w:rPr>
              <w:instrText xml:space="preserve"> PAGEREF _Toc117538200 \h </w:instrText>
            </w:r>
            <w:r w:rsidR="001C472F">
              <w:rPr>
                <w:noProof/>
                <w:webHidden/>
              </w:rPr>
            </w:r>
            <w:r w:rsidR="001C472F">
              <w:rPr>
                <w:noProof/>
                <w:webHidden/>
              </w:rPr>
              <w:fldChar w:fldCharType="separate"/>
            </w:r>
            <w:r w:rsidR="001C472F">
              <w:rPr>
                <w:noProof/>
                <w:webHidden/>
              </w:rPr>
              <w:t>152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01" w:history="1">
            <w:r w:rsidR="001C472F" w:rsidRPr="00A617A3">
              <w:rPr>
                <w:rStyle w:val="Hyperlink"/>
                <w:noProof/>
              </w:rPr>
              <w:t>PNEUMATIC TOOLS PASSPORT</w:t>
            </w:r>
            <w:r w:rsidR="001C472F">
              <w:rPr>
                <w:noProof/>
                <w:webHidden/>
              </w:rPr>
              <w:tab/>
            </w:r>
            <w:r w:rsidR="001C472F">
              <w:rPr>
                <w:noProof/>
                <w:webHidden/>
              </w:rPr>
              <w:fldChar w:fldCharType="begin"/>
            </w:r>
            <w:r w:rsidR="001C472F">
              <w:rPr>
                <w:noProof/>
                <w:webHidden/>
              </w:rPr>
              <w:instrText xml:space="preserve"> PAGEREF _Toc117538201 \h </w:instrText>
            </w:r>
            <w:r w:rsidR="001C472F">
              <w:rPr>
                <w:noProof/>
                <w:webHidden/>
              </w:rPr>
            </w:r>
            <w:r w:rsidR="001C472F">
              <w:rPr>
                <w:noProof/>
                <w:webHidden/>
              </w:rPr>
              <w:fldChar w:fldCharType="separate"/>
            </w:r>
            <w:r w:rsidR="001C472F">
              <w:rPr>
                <w:noProof/>
                <w:webHidden/>
              </w:rPr>
              <w:t>153</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02" w:history="1">
            <w:r w:rsidR="001C472F" w:rsidRPr="00A617A3">
              <w:rPr>
                <w:rStyle w:val="Hyperlink"/>
                <w:noProof/>
              </w:rPr>
              <w:t>HAND TOOLS PASSPORT</w:t>
            </w:r>
            <w:r w:rsidR="001C472F">
              <w:rPr>
                <w:noProof/>
                <w:webHidden/>
              </w:rPr>
              <w:tab/>
            </w:r>
            <w:r w:rsidR="001C472F">
              <w:rPr>
                <w:noProof/>
                <w:webHidden/>
              </w:rPr>
              <w:fldChar w:fldCharType="begin"/>
            </w:r>
            <w:r w:rsidR="001C472F">
              <w:rPr>
                <w:noProof/>
                <w:webHidden/>
              </w:rPr>
              <w:instrText xml:space="preserve"> PAGEREF _Toc117538202 \h </w:instrText>
            </w:r>
            <w:r w:rsidR="001C472F">
              <w:rPr>
                <w:noProof/>
                <w:webHidden/>
              </w:rPr>
            </w:r>
            <w:r w:rsidR="001C472F">
              <w:rPr>
                <w:noProof/>
                <w:webHidden/>
              </w:rPr>
              <w:fldChar w:fldCharType="separate"/>
            </w:r>
            <w:r w:rsidR="001C472F">
              <w:rPr>
                <w:noProof/>
                <w:webHidden/>
              </w:rPr>
              <w:t>154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03" w:history="1">
            <w:r w:rsidR="001C472F" w:rsidRPr="00A617A3">
              <w:rPr>
                <w:rStyle w:val="Hyperlink"/>
                <w:noProof/>
              </w:rPr>
              <w:t>VEHICLE HOIST PASSPORT</w:t>
            </w:r>
            <w:r w:rsidR="001C472F">
              <w:rPr>
                <w:noProof/>
                <w:webHidden/>
              </w:rPr>
              <w:tab/>
            </w:r>
            <w:r w:rsidR="001C472F">
              <w:rPr>
                <w:noProof/>
                <w:webHidden/>
              </w:rPr>
              <w:fldChar w:fldCharType="begin"/>
            </w:r>
            <w:r w:rsidR="001C472F">
              <w:rPr>
                <w:noProof/>
                <w:webHidden/>
              </w:rPr>
              <w:instrText xml:space="preserve"> PAGEREF _Toc117538203 \h </w:instrText>
            </w:r>
            <w:r w:rsidR="001C472F">
              <w:rPr>
                <w:noProof/>
                <w:webHidden/>
              </w:rPr>
            </w:r>
            <w:r w:rsidR="001C472F">
              <w:rPr>
                <w:noProof/>
                <w:webHidden/>
              </w:rPr>
              <w:fldChar w:fldCharType="separate"/>
            </w:r>
            <w:r w:rsidR="001C472F">
              <w:rPr>
                <w:noProof/>
                <w:webHidden/>
              </w:rPr>
              <w:t>155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04" w:history="1">
            <w:r w:rsidR="001C472F" w:rsidRPr="00A617A3">
              <w:rPr>
                <w:rStyle w:val="Hyperlink"/>
                <w:noProof/>
              </w:rPr>
              <w:t>MACHINERY GUARDS PASSPORT</w:t>
            </w:r>
            <w:r w:rsidR="001C472F">
              <w:rPr>
                <w:noProof/>
                <w:webHidden/>
              </w:rPr>
              <w:tab/>
            </w:r>
            <w:r w:rsidR="001C472F">
              <w:rPr>
                <w:noProof/>
                <w:webHidden/>
              </w:rPr>
              <w:fldChar w:fldCharType="begin"/>
            </w:r>
            <w:r w:rsidR="001C472F">
              <w:rPr>
                <w:noProof/>
                <w:webHidden/>
              </w:rPr>
              <w:instrText xml:space="preserve"> PAGEREF _Toc117538204 \h </w:instrText>
            </w:r>
            <w:r w:rsidR="001C472F">
              <w:rPr>
                <w:noProof/>
                <w:webHidden/>
              </w:rPr>
            </w:r>
            <w:r w:rsidR="001C472F">
              <w:rPr>
                <w:noProof/>
                <w:webHidden/>
              </w:rPr>
              <w:fldChar w:fldCharType="separate"/>
            </w:r>
            <w:r w:rsidR="001C472F">
              <w:rPr>
                <w:noProof/>
                <w:webHidden/>
              </w:rPr>
              <w:t>156</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05" w:history="1">
            <w:r w:rsidR="001C472F" w:rsidRPr="00A617A3">
              <w:rPr>
                <w:rStyle w:val="Hyperlink"/>
                <w:noProof/>
              </w:rPr>
              <w:t>METAL CUT-OFF SAW PASSPORT</w:t>
            </w:r>
            <w:r w:rsidR="001C472F">
              <w:rPr>
                <w:noProof/>
                <w:webHidden/>
              </w:rPr>
              <w:tab/>
            </w:r>
            <w:r w:rsidR="001C472F">
              <w:rPr>
                <w:noProof/>
                <w:webHidden/>
              </w:rPr>
              <w:fldChar w:fldCharType="begin"/>
            </w:r>
            <w:r w:rsidR="001C472F">
              <w:rPr>
                <w:noProof/>
                <w:webHidden/>
              </w:rPr>
              <w:instrText xml:space="preserve"> PAGEREF _Toc117538205 \h </w:instrText>
            </w:r>
            <w:r w:rsidR="001C472F">
              <w:rPr>
                <w:noProof/>
                <w:webHidden/>
              </w:rPr>
            </w:r>
            <w:r w:rsidR="001C472F">
              <w:rPr>
                <w:noProof/>
                <w:webHidden/>
              </w:rPr>
              <w:fldChar w:fldCharType="separate"/>
            </w:r>
            <w:r w:rsidR="001C472F">
              <w:rPr>
                <w:noProof/>
                <w:webHidden/>
              </w:rPr>
              <w:t>157</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06" w:history="1">
            <w:r w:rsidR="001C472F" w:rsidRPr="00A617A3">
              <w:rPr>
                <w:rStyle w:val="Hyperlink"/>
                <w:noProof/>
              </w:rPr>
              <w:t>OXY-ACETYLENE TORCH PASSPORT</w:t>
            </w:r>
            <w:r w:rsidR="001C472F">
              <w:rPr>
                <w:noProof/>
                <w:webHidden/>
              </w:rPr>
              <w:tab/>
            </w:r>
            <w:r w:rsidR="001C472F">
              <w:rPr>
                <w:noProof/>
                <w:webHidden/>
              </w:rPr>
              <w:fldChar w:fldCharType="begin"/>
            </w:r>
            <w:r w:rsidR="001C472F">
              <w:rPr>
                <w:noProof/>
                <w:webHidden/>
              </w:rPr>
              <w:instrText xml:space="preserve"> PAGEREF _Toc117538206 \h </w:instrText>
            </w:r>
            <w:r w:rsidR="001C472F">
              <w:rPr>
                <w:noProof/>
                <w:webHidden/>
              </w:rPr>
            </w:r>
            <w:r w:rsidR="001C472F">
              <w:rPr>
                <w:noProof/>
                <w:webHidden/>
              </w:rPr>
              <w:fldChar w:fldCharType="separate"/>
            </w:r>
            <w:r w:rsidR="001C472F">
              <w:rPr>
                <w:noProof/>
                <w:webHidden/>
              </w:rPr>
              <w:t>158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07" w:history="1">
            <w:r w:rsidR="001C472F" w:rsidRPr="00A617A3">
              <w:rPr>
                <w:rStyle w:val="Hyperlink"/>
                <w:noProof/>
              </w:rPr>
              <w:t>BENCH GRINDER PASSPORT</w:t>
            </w:r>
            <w:r w:rsidR="001C472F">
              <w:rPr>
                <w:noProof/>
                <w:webHidden/>
              </w:rPr>
              <w:tab/>
            </w:r>
            <w:r w:rsidR="001C472F">
              <w:rPr>
                <w:noProof/>
                <w:webHidden/>
              </w:rPr>
              <w:fldChar w:fldCharType="begin"/>
            </w:r>
            <w:r w:rsidR="001C472F">
              <w:rPr>
                <w:noProof/>
                <w:webHidden/>
              </w:rPr>
              <w:instrText xml:space="preserve"> PAGEREF _Toc117538207 \h </w:instrText>
            </w:r>
            <w:r w:rsidR="001C472F">
              <w:rPr>
                <w:noProof/>
                <w:webHidden/>
              </w:rPr>
            </w:r>
            <w:r w:rsidR="001C472F">
              <w:rPr>
                <w:noProof/>
                <w:webHidden/>
              </w:rPr>
              <w:fldChar w:fldCharType="separate"/>
            </w:r>
            <w:r w:rsidR="001C472F">
              <w:rPr>
                <w:noProof/>
                <w:webHidden/>
              </w:rPr>
              <w:t>159</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08" w:history="1">
            <w:r w:rsidR="001C472F" w:rsidRPr="00A617A3">
              <w:rPr>
                <w:rStyle w:val="Hyperlink"/>
                <w:noProof/>
              </w:rPr>
              <w:t>RUNNING ENGINES PASSPORT</w:t>
            </w:r>
            <w:r w:rsidR="001C472F">
              <w:rPr>
                <w:noProof/>
                <w:webHidden/>
              </w:rPr>
              <w:tab/>
            </w:r>
            <w:r w:rsidR="001C472F">
              <w:rPr>
                <w:noProof/>
                <w:webHidden/>
              </w:rPr>
              <w:fldChar w:fldCharType="begin"/>
            </w:r>
            <w:r w:rsidR="001C472F">
              <w:rPr>
                <w:noProof/>
                <w:webHidden/>
              </w:rPr>
              <w:instrText xml:space="preserve"> PAGEREF _Toc117538208 \h </w:instrText>
            </w:r>
            <w:r w:rsidR="001C472F">
              <w:rPr>
                <w:noProof/>
                <w:webHidden/>
              </w:rPr>
            </w:r>
            <w:r w:rsidR="001C472F">
              <w:rPr>
                <w:noProof/>
                <w:webHidden/>
              </w:rPr>
              <w:fldChar w:fldCharType="separate"/>
            </w:r>
            <w:r w:rsidR="001C472F">
              <w:rPr>
                <w:noProof/>
                <w:webHidden/>
              </w:rPr>
              <w:t>160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09" w:history="1">
            <w:r w:rsidR="001C472F" w:rsidRPr="00A617A3">
              <w:rPr>
                <w:rStyle w:val="Hyperlink"/>
                <w:noProof/>
              </w:rPr>
              <w:t>TIRE CHANGING MACHINE PASSPORT</w:t>
            </w:r>
            <w:r w:rsidR="001C472F">
              <w:rPr>
                <w:noProof/>
                <w:webHidden/>
              </w:rPr>
              <w:tab/>
            </w:r>
            <w:r w:rsidR="001C472F">
              <w:rPr>
                <w:noProof/>
                <w:webHidden/>
              </w:rPr>
              <w:fldChar w:fldCharType="begin"/>
            </w:r>
            <w:r w:rsidR="001C472F">
              <w:rPr>
                <w:noProof/>
                <w:webHidden/>
              </w:rPr>
              <w:instrText xml:space="preserve"> PAGEREF _Toc117538209 \h </w:instrText>
            </w:r>
            <w:r w:rsidR="001C472F">
              <w:rPr>
                <w:noProof/>
                <w:webHidden/>
              </w:rPr>
            </w:r>
            <w:r w:rsidR="001C472F">
              <w:rPr>
                <w:noProof/>
                <w:webHidden/>
              </w:rPr>
              <w:fldChar w:fldCharType="separate"/>
            </w:r>
            <w:r w:rsidR="001C472F">
              <w:rPr>
                <w:noProof/>
                <w:webHidden/>
              </w:rPr>
              <w:t>161</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10" w:history="1">
            <w:r w:rsidR="001C472F" w:rsidRPr="00A617A3">
              <w:rPr>
                <w:rStyle w:val="Hyperlink"/>
                <w:noProof/>
              </w:rPr>
              <w:t>WHEEL BALANCER PASSPORT</w:t>
            </w:r>
            <w:r w:rsidR="001C472F">
              <w:rPr>
                <w:noProof/>
                <w:webHidden/>
              </w:rPr>
              <w:tab/>
            </w:r>
            <w:r w:rsidR="001C472F">
              <w:rPr>
                <w:noProof/>
                <w:webHidden/>
              </w:rPr>
              <w:fldChar w:fldCharType="begin"/>
            </w:r>
            <w:r w:rsidR="001C472F">
              <w:rPr>
                <w:noProof/>
                <w:webHidden/>
              </w:rPr>
              <w:instrText xml:space="preserve"> PAGEREF _Toc117538210 \h </w:instrText>
            </w:r>
            <w:r w:rsidR="001C472F">
              <w:rPr>
                <w:noProof/>
                <w:webHidden/>
              </w:rPr>
            </w:r>
            <w:r w:rsidR="001C472F">
              <w:rPr>
                <w:noProof/>
                <w:webHidden/>
              </w:rPr>
              <w:fldChar w:fldCharType="separate"/>
            </w:r>
            <w:r w:rsidR="001C472F">
              <w:rPr>
                <w:noProof/>
                <w:webHidden/>
              </w:rPr>
              <w:t>162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11" w:history="1">
            <w:r w:rsidR="001C472F" w:rsidRPr="00A617A3">
              <w:rPr>
                <w:rStyle w:val="Hyperlink"/>
                <w:noProof/>
              </w:rPr>
              <w:t>VEHICLE MOVEMENT PASSPORT</w:t>
            </w:r>
            <w:r w:rsidR="001C472F">
              <w:rPr>
                <w:noProof/>
                <w:webHidden/>
              </w:rPr>
              <w:tab/>
            </w:r>
            <w:r w:rsidR="001C472F">
              <w:rPr>
                <w:noProof/>
                <w:webHidden/>
              </w:rPr>
              <w:fldChar w:fldCharType="begin"/>
            </w:r>
            <w:r w:rsidR="001C472F">
              <w:rPr>
                <w:noProof/>
                <w:webHidden/>
              </w:rPr>
              <w:instrText xml:space="preserve"> PAGEREF _Toc117538211 \h </w:instrText>
            </w:r>
            <w:r w:rsidR="001C472F">
              <w:rPr>
                <w:noProof/>
                <w:webHidden/>
              </w:rPr>
            </w:r>
            <w:r w:rsidR="001C472F">
              <w:rPr>
                <w:noProof/>
                <w:webHidden/>
              </w:rPr>
              <w:fldChar w:fldCharType="separate"/>
            </w:r>
            <w:r w:rsidR="001C472F">
              <w:rPr>
                <w:noProof/>
                <w:webHidden/>
              </w:rPr>
              <w:t>163</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12" w:history="1">
            <w:r w:rsidR="001C472F" w:rsidRPr="00A617A3">
              <w:rPr>
                <w:rStyle w:val="Hyperlink"/>
                <w:noProof/>
              </w:rPr>
              <w:t>INTERNET USE PASSPORT</w:t>
            </w:r>
            <w:r w:rsidR="001C472F">
              <w:rPr>
                <w:noProof/>
                <w:webHidden/>
              </w:rPr>
              <w:tab/>
            </w:r>
            <w:r w:rsidR="001C472F">
              <w:rPr>
                <w:noProof/>
                <w:webHidden/>
              </w:rPr>
              <w:fldChar w:fldCharType="begin"/>
            </w:r>
            <w:r w:rsidR="001C472F">
              <w:rPr>
                <w:noProof/>
                <w:webHidden/>
              </w:rPr>
              <w:instrText xml:space="preserve"> PAGEREF _Toc117538212 \h </w:instrText>
            </w:r>
            <w:r w:rsidR="001C472F">
              <w:rPr>
                <w:noProof/>
                <w:webHidden/>
              </w:rPr>
            </w:r>
            <w:r w:rsidR="001C472F">
              <w:rPr>
                <w:noProof/>
                <w:webHidden/>
              </w:rPr>
              <w:fldChar w:fldCharType="separate"/>
            </w:r>
            <w:r w:rsidR="001C472F">
              <w:rPr>
                <w:noProof/>
                <w:webHidden/>
              </w:rPr>
              <w:t>164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13" w:history="1">
            <w:r w:rsidR="001C472F" w:rsidRPr="00A617A3">
              <w:rPr>
                <w:rStyle w:val="Hyperlink"/>
                <w:noProof/>
              </w:rPr>
              <w:t>ELECTRICAL/ELECTRONICS PASSPORT</w:t>
            </w:r>
            <w:r w:rsidR="001C472F">
              <w:rPr>
                <w:noProof/>
                <w:webHidden/>
              </w:rPr>
              <w:tab/>
            </w:r>
            <w:r w:rsidR="001C472F">
              <w:rPr>
                <w:noProof/>
                <w:webHidden/>
              </w:rPr>
              <w:fldChar w:fldCharType="begin"/>
            </w:r>
            <w:r w:rsidR="001C472F">
              <w:rPr>
                <w:noProof/>
                <w:webHidden/>
              </w:rPr>
              <w:instrText xml:space="preserve"> PAGEREF _Toc117538213 \h </w:instrText>
            </w:r>
            <w:r w:rsidR="001C472F">
              <w:rPr>
                <w:noProof/>
                <w:webHidden/>
              </w:rPr>
            </w:r>
            <w:r w:rsidR="001C472F">
              <w:rPr>
                <w:noProof/>
                <w:webHidden/>
              </w:rPr>
              <w:fldChar w:fldCharType="separate"/>
            </w:r>
            <w:r w:rsidR="001C472F">
              <w:rPr>
                <w:noProof/>
                <w:webHidden/>
              </w:rPr>
              <w:t>165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14" w:history="1">
            <w:r w:rsidR="001C472F" w:rsidRPr="00A617A3">
              <w:rPr>
                <w:rStyle w:val="Hyperlink"/>
                <w:noProof/>
              </w:rPr>
              <w:t>Transportation Technology Shop Rules and Expectations</w:t>
            </w:r>
            <w:r w:rsidR="001C472F">
              <w:rPr>
                <w:noProof/>
                <w:webHidden/>
              </w:rPr>
              <w:tab/>
            </w:r>
            <w:r w:rsidR="001C472F">
              <w:rPr>
                <w:noProof/>
                <w:webHidden/>
              </w:rPr>
              <w:fldChar w:fldCharType="begin"/>
            </w:r>
            <w:r w:rsidR="001C472F">
              <w:rPr>
                <w:noProof/>
                <w:webHidden/>
              </w:rPr>
              <w:instrText xml:space="preserve"> PAGEREF _Toc117538214 \h </w:instrText>
            </w:r>
            <w:r w:rsidR="001C472F">
              <w:rPr>
                <w:noProof/>
                <w:webHidden/>
              </w:rPr>
            </w:r>
            <w:r w:rsidR="001C472F">
              <w:rPr>
                <w:noProof/>
                <w:webHidden/>
              </w:rPr>
              <w:fldChar w:fldCharType="separate"/>
            </w:r>
            <w:r w:rsidR="001C472F">
              <w:rPr>
                <w:noProof/>
                <w:webHidden/>
              </w:rPr>
              <w:t>166</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215" w:history="1">
            <w:r w:rsidR="001C472F" w:rsidRPr="00A617A3">
              <w:rPr>
                <w:rStyle w:val="Hyperlink"/>
                <w:noProof/>
              </w:rPr>
              <w:t>SECTION 5: EMPHASIS COURSE RESOURCES</w:t>
            </w:r>
            <w:r w:rsidR="001C472F">
              <w:rPr>
                <w:noProof/>
                <w:webHidden/>
              </w:rPr>
              <w:tab/>
            </w:r>
            <w:r w:rsidR="001C472F">
              <w:rPr>
                <w:noProof/>
                <w:webHidden/>
              </w:rPr>
              <w:fldChar w:fldCharType="begin"/>
            </w:r>
            <w:r w:rsidR="001C472F">
              <w:rPr>
                <w:noProof/>
                <w:webHidden/>
              </w:rPr>
              <w:instrText xml:space="preserve"> PAGEREF _Toc117538215 \h </w:instrText>
            </w:r>
            <w:r w:rsidR="001C472F">
              <w:rPr>
                <w:noProof/>
                <w:webHidden/>
              </w:rPr>
            </w:r>
            <w:r w:rsidR="001C472F">
              <w:rPr>
                <w:noProof/>
                <w:webHidden/>
              </w:rPr>
              <w:fldChar w:fldCharType="separate"/>
            </w:r>
            <w:r w:rsidR="001C472F">
              <w:rPr>
                <w:noProof/>
                <w:webHidden/>
              </w:rPr>
              <w:t>167</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16" w:history="1">
            <w:r w:rsidR="001C472F" w:rsidRPr="00A617A3">
              <w:rPr>
                <w:rStyle w:val="Hyperlink"/>
                <w:noProof/>
              </w:rPr>
              <w:t>Emphasis Course Resources: Agriculture Equipment</w:t>
            </w:r>
            <w:r w:rsidR="001C472F">
              <w:rPr>
                <w:noProof/>
                <w:webHidden/>
              </w:rPr>
              <w:tab/>
            </w:r>
            <w:r w:rsidR="001C472F">
              <w:rPr>
                <w:noProof/>
                <w:webHidden/>
              </w:rPr>
              <w:fldChar w:fldCharType="begin"/>
            </w:r>
            <w:r w:rsidR="001C472F">
              <w:rPr>
                <w:noProof/>
                <w:webHidden/>
              </w:rPr>
              <w:instrText xml:space="preserve"> PAGEREF _Toc117538216 \h </w:instrText>
            </w:r>
            <w:r w:rsidR="001C472F">
              <w:rPr>
                <w:noProof/>
                <w:webHidden/>
              </w:rPr>
            </w:r>
            <w:r w:rsidR="001C472F">
              <w:rPr>
                <w:noProof/>
                <w:webHidden/>
              </w:rPr>
              <w:fldChar w:fldCharType="separate"/>
            </w:r>
            <w:r w:rsidR="001C472F">
              <w:rPr>
                <w:noProof/>
                <w:webHidden/>
              </w:rPr>
              <w:t>167</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17" w:history="1">
            <w:r w:rsidR="001C472F" w:rsidRPr="00A617A3">
              <w:rPr>
                <w:rStyle w:val="Hyperlink"/>
                <w:noProof/>
              </w:rPr>
              <w:t>AGRICULTURE EQUIPMENT REPAIR</w:t>
            </w:r>
            <w:r w:rsidR="001C472F">
              <w:rPr>
                <w:noProof/>
                <w:webHidden/>
              </w:rPr>
              <w:tab/>
            </w:r>
            <w:r w:rsidR="001C472F">
              <w:rPr>
                <w:noProof/>
                <w:webHidden/>
              </w:rPr>
              <w:fldChar w:fldCharType="begin"/>
            </w:r>
            <w:r w:rsidR="001C472F">
              <w:rPr>
                <w:noProof/>
                <w:webHidden/>
              </w:rPr>
              <w:instrText xml:space="preserve"> PAGEREF _Toc117538217 \h </w:instrText>
            </w:r>
            <w:r w:rsidR="001C472F">
              <w:rPr>
                <w:noProof/>
                <w:webHidden/>
              </w:rPr>
            </w:r>
            <w:r w:rsidR="001C472F">
              <w:rPr>
                <w:noProof/>
                <w:webHidden/>
              </w:rPr>
              <w:fldChar w:fldCharType="separate"/>
            </w:r>
            <w:r w:rsidR="001C472F">
              <w:rPr>
                <w:noProof/>
                <w:webHidden/>
              </w:rPr>
              <w:t>168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18" w:history="1">
            <w:r w:rsidR="001C472F" w:rsidRPr="00A617A3">
              <w:rPr>
                <w:rStyle w:val="Hyperlink"/>
                <w:noProof/>
              </w:rPr>
              <w:t>Safety Quiz – Agriculture equipment</w:t>
            </w:r>
            <w:r w:rsidR="001C472F">
              <w:rPr>
                <w:noProof/>
                <w:webHidden/>
              </w:rPr>
              <w:tab/>
            </w:r>
            <w:r w:rsidR="001C472F">
              <w:rPr>
                <w:noProof/>
                <w:webHidden/>
              </w:rPr>
              <w:fldChar w:fldCharType="begin"/>
            </w:r>
            <w:r w:rsidR="001C472F">
              <w:rPr>
                <w:noProof/>
                <w:webHidden/>
              </w:rPr>
              <w:instrText xml:space="preserve"> PAGEREF _Toc117538218 \h </w:instrText>
            </w:r>
            <w:r w:rsidR="001C472F">
              <w:rPr>
                <w:noProof/>
                <w:webHidden/>
              </w:rPr>
            </w:r>
            <w:r w:rsidR="001C472F">
              <w:rPr>
                <w:noProof/>
                <w:webHidden/>
              </w:rPr>
              <w:fldChar w:fldCharType="separate"/>
            </w:r>
            <w:r w:rsidR="001C472F">
              <w:rPr>
                <w:noProof/>
                <w:webHidden/>
              </w:rPr>
              <w:t>169</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19" w:history="1">
            <w:r w:rsidR="001C472F" w:rsidRPr="00A617A3">
              <w:rPr>
                <w:rStyle w:val="Hyperlink"/>
                <w:noProof/>
              </w:rPr>
              <w:t>AGRICULTURE EQUIPMENT REPAIR PASSPORT</w:t>
            </w:r>
            <w:r w:rsidR="001C472F">
              <w:rPr>
                <w:noProof/>
                <w:webHidden/>
              </w:rPr>
              <w:tab/>
            </w:r>
            <w:r w:rsidR="001C472F">
              <w:rPr>
                <w:noProof/>
                <w:webHidden/>
              </w:rPr>
              <w:fldChar w:fldCharType="begin"/>
            </w:r>
            <w:r w:rsidR="001C472F">
              <w:rPr>
                <w:noProof/>
                <w:webHidden/>
              </w:rPr>
              <w:instrText xml:space="preserve"> PAGEREF _Toc117538219 \h </w:instrText>
            </w:r>
            <w:r w:rsidR="001C472F">
              <w:rPr>
                <w:noProof/>
                <w:webHidden/>
              </w:rPr>
            </w:r>
            <w:r w:rsidR="001C472F">
              <w:rPr>
                <w:noProof/>
                <w:webHidden/>
              </w:rPr>
              <w:fldChar w:fldCharType="separate"/>
            </w:r>
            <w:r w:rsidR="001C472F">
              <w:rPr>
                <w:noProof/>
                <w:webHidden/>
              </w:rPr>
              <w:t>171</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220" w:history="1">
            <w:r w:rsidR="001C472F" w:rsidRPr="00A617A3">
              <w:rPr>
                <w:rStyle w:val="Hyperlink"/>
                <w:noProof/>
              </w:rPr>
              <w:t>Emphasis Course Resources: Aviation</w:t>
            </w:r>
            <w:r w:rsidR="001C472F">
              <w:rPr>
                <w:noProof/>
                <w:webHidden/>
              </w:rPr>
              <w:tab/>
            </w:r>
            <w:r w:rsidR="001C472F">
              <w:rPr>
                <w:noProof/>
                <w:webHidden/>
              </w:rPr>
              <w:fldChar w:fldCharType="begin"/>
            </w:r>
            <w:r w:rsidR="001C472F">
              <w:rPr>
                <w:noProof/>
                <w:webHidden/>
              </w:rPr>
              <w:instrText xml:space="preserve"> PAGEREF _Toc117538220 \h </w:instrText>
            </w:r>
            <w:r w:rsidR="001C472F">
              <w:rPr>
                <w:noProof/>
                <w:webHidden/>
              </w:rPr>
            </w:r>
            <w:r w:rsidR="001C472F">
              <w:rPr>
                <w:noProof/>
                <w:webHidden/>
              </w:rPr>
              <w:fldChar w:fldCharType="separate"/>
            </w:r>
            <w:r w:rsidR="001C472F">
              <w:rPr>
                <w:noProof/>
                <w:webHidden/>
              </w:rPr>
              <w:t>172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21" w:history="1">
            <w:r w:rsidR="001C472F" w:rsidRPr="00A617A3">
              <w:rPr>
                <w:rStyle w:val="Hyperlink"/>
                <w:iCs/>
                <w:noProof/>
              </w:rPr>
              <w:t>Use the following links for more information on Aviation</w:t>
            </w:r>
            <w:r w:rsidR="001C472F">
              <w:rPr>
                <w:noProof/>
                <w:webHidden/>
              </w:rPr>
              <w:tab/>
            </w:r>
            <w:r w:rsidR="001C472F">
              <w:rPr>
                <w:noProof/>
                <w:webHidden/>
              </w:rPr>
              <w:fldChar w:fldCharType="begin"/>
            </w:r>
            <w:r w:rsidR="001C472F">
              <w:rPr>
                <w:noProof/>
                <w:webHidden/>
              </w:rPr>
              <w:instrText xml:space="preserve"> PAGEREF _Toc117538221 \h </w:instrText>
            </w:r>
            <w:r w:rsidR="001C472F">
              <w:rPr>
                <w:noProof/>
                <w:webHidden/>
              </w:rPr>
            </w:r>
            <w:r w:rsidR="001C472F">
              <w:rPr>
                <w:noProof/>
                <w:webHidden/>
              </w:rPr>
              <w:fldChar w:fldCharType="separate"/>
            </w:r>
            <w:r w:rsidR="001C472F">
              <w:rPr>
                <w:noProof/>
                <w:webHidden/>
              </w:rPr>
              <w:t>172</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222" w:history="1">
            <w:r w:rsidR="001C472F" w:rsidRPr="00A617A3">
              <w:rPr>
                <w:rStyle w:val="Hyperlink"/>
                <w:noProof/>
              </w:rPr>
              <w:t>Emphasis Course Resources: Heavy Equipment</w:t>
            </w:r>
            <w:r w:rsidR="001C472F">
              <w:rPr>
                <w:noProof/>
                <w:webHidden/>
              </w:rPr>
              <w:tab/>
            </w:r>
            <w:r w:rsidR="001C472F">
              <w:rPr>
                <w:noProof/>
                <w:webHidden/>
              </w:rPr>
              <w:fldChar w:fldCharType="begin"/>
            </w:r>
            <w:r w:rsidR="001C472F">
              <w:rPr>
                <w:noProof/>
                <w:webHidden/>
              </w:rPr>
              <w:instrText xml:space="preserve"> PAGEREF _Toc117538222 \h </w:instrText>
            </w:r>
            <w:r w:rsidR="001C472F">
              <w:rPr>
                <w:noProof/>
                <w:webHidden/>
              </w:rPr>
            </w:r>
            <w:r w:rsidR="001C472F">
              <w:rPr>
                <w:noProof/>
                <w:webHidden/>
              </w:rPr>
              <w:fldChar w:fldCharType="separate"/>
            </w:r>
            <w:r w:rsidR="001C472F">
              <w:rPr>
                <w:noProof/>
                <w:webHidden/>
              </w:rPr>
              <w:t>173</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23" w:history="1">
            <w:r w:rsidR="001C472F" w:rsidRPr="00A617A3">
              <w:rPr>
                <w:rStyle w:val="Hyperlink"/>
                <w:noProof/>
              </w:rPr>
              <w:t>HEAVY EQUIPMENT MECHANICS</w:t>
            </w:r>
            <w:r w:rsidR="001C472F">
              <w:rPr>
                <w:noProof/>
                <w:webHidden/>
              </w:rPr>
              <w:tab/>
            </w:r>
            <w:r w:rsidR="001C472F">
              <w:rPr>
                <w:noProof/>
                <w:webHidden/>
              </w:rPr>
              <w:fldChar w:fldCharType="begin"/>
            </w:r>
            <w:r w:rsidR="001C472F">
              <w:rPr>
                <w:noProof/>
                <w:webHidden/>
              </w:rPr>
              <w:instrText xml:space="preserve"> PAGEREF _Toc117538223 \h </w:instrText>
            </w:r>
            <w:r w:rsidR="001C472F">
              <w:rPr>
                <w:noProof/>
                <w:webHidden/>
              </w:rPr>
            </w:r>
            <w:r w:rsidR="001C472F">
              <w:rPr>
                <w:noProof/>
                <w:webHidden/>
              </w:rPr>
              <w:fldChar w:fldCharType="separate"/>
            </w:r>
            <w:r w:rsidR="001C472F">
              <w:rPr>
                <w:noProof/>
                <w:webHidden/>
              </w:rPr>
              <w:t>174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24" w:history="1">
            <w:r w:rsidR="001C472F" w:rsidRPr="00A617A3">
              <w:rPr>
                <w:rStyle w:val="Hyperlink"/>
                <w:noProof/>
              </w:rPr>
              <w:t>Safety Quiz – Heavy Equipment Mechanics</w:t>
            </w:r>
            <w:r w:rsidR="001C472F">
              <w:rPr>
                <w:noProof/>
                <w:webHidden/>
              </w:rPr>
              <w:tab/>
            </w:r>
            <w:r w:rsidR="001C472F">
              <w:rPr>
                <w:noProof/>
                <w:webHidden/>
              </w:rPr>
              <w:fldChar w:fldCharType="begin"/>
            </w:r>
            <w:r w:rsidR="001C472F">
              <w:rPr>
                <w:noProof/>
                <w:webHidden/>
              </w:rPr>
              <w:instrText xml:space="preserve"> PAGEREF _Toc117538224 \h </w:instrText>
            </w:r>
            <w:r w:rsidR="001C472F">
              <w:rPr>
                <w:noProof/>
                <w:webHidden/>
              </w:rPr>
            </w:r>
            <w:r w:rsidR="001C472F">
              <w:rPr>
                <w:noProof/>
                <w:webHidden/>
              </w:rPr>
              <w:fldChar w:fldCharType="separate"/>
            </w:r>
            <w:r w:rsidR="001C472F">
              <w:rPr>
                <w:noProof/>
                <w:webHidden/>
              </w:rPr>
              <w:t>175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25" w:history="1">
            <w:r w:rsidR="001C472F" w:rsidRPr="00A617A3">
              <w:rPr>
                <w:rStyle w:val="Hyperlink"/>
                <w:noProof/>
              </w:rPr>
              <w:t>HEAVY EQUIPMENT PASSPORT</w:t>
            </w:r>
            <w:r w:rsidR="001C472F">
              <w:rPr>
                <w:noProof/>
                <w:webHidden/>
              </w:rPr>
              <w:tab/>
            </w:r>
            <w:r w:rsidR="001C472F">
              <w:rPr>
                <w:noProof/>
                <w:webHidden/>
              </w:rPr>
              <w:fldChar w:fldCharType="begin"/>
            </w:r>
            <w:r w:rsidR="001C472F">
              <w:rPr>
                <w:noProof/>
                <w:webHidden/>
              </w:rPr>
              <w:instrText xml:space="preserve"> PAGEREF _Toc117538225 \h </w:instrText>
            </w:r>
            <w:r w:rsidR="001C472F">
              <w:rPr>
                <w:noProof/>
                <w:webHidden/>
              </w:rPr>
            </w:r>
            <w:r w:rsidR="001C472F">
              <w:rPr>
                <w:noProof/>
                <w:webHidden/>
              </w:rPr>
              <w:fldChar w:fldCharType="separate"/>
            </w:r>
            <w:r w:rsidR="001C472F">
              <w:rPr>
                <w:noProof/>
                <w:webHidden/>
              </w:rPr>
              <w:t>177</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226" w:history="1">
            <w:r w:rsidR="001C472F" w:rsidRPr="00A617A3">
              <w:rPr>
                <w:rStyle w:val="Hyperlink"/>
                <w:noProof/>
              </w:rPr>
              <w:t>Emphasis Course Resources: Hydraulics</w:t>
            </w:r>
            <w:r w:rsidR="001C472F">
              <w:rPr>
                <w:noProof/>
                <w:webHidden/>
              </w:rPr>
              <w:tab/>
            </w:r>
            <w:r w:rsidR="001C472F">
              <w:rPr>
                <w:noProof/>
                <w:webHidden/>
              </w:rPr>
              <w:fldChar w:fldCharType="begin"/>
            </w:r>
            <w:r w:rsidR="001C472F">
              <w:rPr>
                <w:noProof/>
                <w:webHidden/>
              </w:rPr>
              <w:instrText xml:space="preserve"> PAGEREF _Toc117538226 \h </w:instrText>
            </w:r>
            <w:r w:rsidR="001C472F">
              <w:rPr>
                <w:noProof/>
                <w:webHidden/>
              </w:rPr>
            </w:r>
            <w:r w:rsidR="001C472F">
              <w:rPr>
                <w:noProof/>
                <w:webHidden/>
              </w:rPr>
              <w:fldChar w:fldCharType="separate"/>
            </w:r>
            <w:r w:rsidR="001C472F">
              <w:rPr>
                <w:noProof/>
                <w:webHidden/>
              </w:rPr>
              <w:t>178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27" w:history="1">
            <w:r w:rsidR="001C472F" w:rsidRPr="00A617A3">
              <w:rPr>
                <w:rStyle w:val="Hyperlink"/>
                <w:noProof/>
              </w:rPr>
              <w:t>HYDRAULICS</w:t>
            </w:r>
            <w:r w:rsidR="001C472F">
              <w:rPr>
                <w:noProof/>
                <w:webHidden/>
              </w:rPr>
              <w:tab/>
            </w:r>
            <w:r w:rsidR="001C472F">
              <w:rPr>
                <w:noProof/>
                <w:webHidden/>
              </w:rPr>
              <w:fldChar w:fldCharType="begin"/>
            </w:r>
            <w:r w:rsidR="001C472F">
              <w:rPr>
                <w:noProof/>
                <w:webHidden/>
              </w:rPr>
              <w:instrText xml:space="preserve"> PAGEREF _Toc117538227 \h </w:instrText>
            </w:r>
            <w:r w:rsidR="001C472F">
              <w:rPr>
                <w:noProof/>
                <w:webHidden/>
              </w:rPr>
            </w:r>
            <w:r w:rsidR="001C472F">
              <w:rPr>
                <w:noProof/>
                <w:webHidden/>
              </w:rPr>
              <w:fldChar w:fldCharType="separate"/>
            </w:r>
            <w:r w:rsidR="001C472F">
              <w:rPr>
                <w:noProof/>
                <w:webHidden/>
              </w:rPr>
              <w:t>179</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28" w:history="1">
            <w:r w:rsidR="001C472F" w:rsidRPr="00A617A3">
              <w:rPr>
                <w:rStyle w:val="Hyperlink"/>
                <w:noProof/>
              </w:rPr>
              <w:t>Safety Quiz – Hydraulics</w:t>
            </w:r>
            <w:r w:rsidR="001C472F">
              <w:rPr>
                <w:noProof/>
                <w:webHidden/>
              </w:rPr>
              <w:tab/>
            </w:r>
            <w:r w:rsidR="001C472F">
              <w:rPr>
                <w:noProof/>
                <w:webHidden/>
              </w:rPr>
              <w:fldChar w:fldCharType="begin"/>
            </w:r>
            <w:r w:rsidR="001C472F">
              <w:rPr>
                <w:noProof/>
                <w:webHidden/>
              </w:rPr>
              <w:instrText xml:space="preserve"> PAGEREF _Toc117538228 \h </w:instrText>
            </w:r>
            <w:r w:rsidR="001C472F">
              <w:rPr>
                <w:noProof/>
                <w:webHidden/>
              </w:rPr>
            </w:r>
            <w:r w:rsidR="001C472F">
              <w:rPr>
                <w:noProof/>
                <w:webHidden/>
              </w:rPr>
              <w:fldChar w:fldCharType="separate"/>
            </w:r>
            <w:r w:rsidR="001C472F">
              <w:rPr>
                <w:noProof/>
                <w:webHidden/>
              </w:rPr>
              <w:t>180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29" w:history="1">
            <w:r w:rsidR="001C472F" w:rsidRPr="00A617A3">
              <w:rPr>
                <w:rStyle w:val="Hyperlink"/>
                <w:noProof/>
              </w:rPr>
              <w:t>HYDRAULICS PASSPORT</w:t>
            </w:r>
            <w:r w:rsidR="001C472F">
              <w:rPr>
                <w:noProof/>
                <w:webHidden/>
              </w:rPr>
              <w:tab/>
            </w:r>
            <w:r w:rsidR="001C472F">
              <w:rPr>
                <w:noProof/>
                <w:webHidden/>
              </w:rPr>
              <w:fldChar w:fldCharType="begin"/>
            </w:r>
            <w:r w:rsidR="001C472F">
              <w:rPr>
                <w:noProof/>
                <w:webHidden/>
              </w:rPr>
              <w:instrText xml:space="preserve"> PAGEREF _Toc117538229 \h </w:instrText>
            </w:r>
            <w:r w:rsidR="001C472F">
              <w:rPr>
                <w:noProof/>
                <w:webHidden/>
              </w:rPr>
            </w:r>
            <w:r w:rsidR="001C472F">
              <w:rPr>
                <w:noProof/>
                <w:webHidden/>
              </w:rPr>
              <w:fldChar w:fldCharType="separate"/>
            </w:r>
            <w:r w:rsidR="001C472F">
              <w:rPr>
                <w:noProof/>
                <w:webHidden/>
              </w:rPr>
              <w:t>182</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230" w:history="1">
            <w:r w:rsidR="001C472F" w:rsidRPr="00A617A3">
              <w:rPr>
                <w:rStyle w:val="Hyperlink"/>
                <w:noProof/>
              </w:rPr>
              <w:t>Emphasis Course Resources: Small Engines</w:t>
            </w:r>
            <w:r w:rsidR="001C472F">
              <w:rPr>
                <w:noProof/>
                <w:webHidden/>
              </w:rPr>
              <w:tab/>
            </w:r>
            <w:r w:rsidR="001C472F">
              <w:rPr>
                <w:noProof/>
                <w:webHidden/>
              </w:rPr>
              <w:fldChar w:fldCharType="begin"/>
            </w:r>
            <w:r w:rsidR="001C472F">
              <w:rPr>
                <w:noProof/>
                <w:webHidden/>
              </w:rPr>
              <w:instrText xml:space="preserve"> PAGEREF _Toc117538230 \h </w:instrText>
            </w:r>
            <w:r w:rsidR="001C472F">
              <w:rPr>
                <w:noProof/>
                <w:webHidden/>
              </w:rPr>
            </w:r>
            <w:r w:rsidR="001C472F">
              <w:rPr>
                <w:noProof/>
                <w:webHidden/>
              </w:rPr>
              <w:fldChar w:fldCharType="separate"/>
            </w:r>
            <w:r w:rsidR="001C472F">
              <w:rPr>
                <w:noProof/>
                <w:webHidden/>
              </w:rPr>
              <w:t>183</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31" w:history="1">
            <w:r w:rsidR="001C472F" w:rsidRPr="00A617A3">
              <w:rPr>
                <w:rStyle w:val="Hyperlink"/>
                <w:noProof/>
              </w:rPr>
              <w:t>SMALL ENGINES</w:t>
            </w:r>
            <w:r w:rsidR="001C472F">
              <w:rPr>
                <w:noProof/>
                <w:webHidden/>
              </w:rPr>
              <w:tab/>
            </w:r>
            <w:r w:rsidR="001C472F">
              <w:rPr>
                <w:noProof/>
                <w:webHidden/>
              </w:rPr>
              <w:fldChar w:fldCharType="begin"/>
            </w:r>
            <w:r w:rsidR="001C472F">
              <w:rPr>
                <w:noProof/>
                <w:webHidden/>
              </w:rPr>
              <w:instrText xml:space="preserve"> PAGEREF _Toc117538231 \h </w:instrText>
            </w:r>
            <w:r w:rsidR="001C472F">
              <w:rPr>
                <w:noProof/>
                <w:webHidden/>
              </w:rPr>
            </w:r>
            <w:r w:rsidR="001C472F">
              <w:rPr>
                <w:noProof/>
                <w:webHidden/>
              </w:rPr>
              <w:fldChar w:fldCharType="separate"/>
            </w:r>
            <w:r w:rsidR="001C472F">
              <w:rPr>
                <w:noProof/>
                <w:webHidden/>
              </w:rPr>
              <w:t>184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32" w:history="1">
            <w:r w:rsidR="001C472F" w:rsidRPr="00A617A3">
              <w:rPr>
                <w:rStyle w:val="Hyperlink"/>
                <w:noProof/>
              </w:rPr>
              <w:t>Safety Quiz – Small Engines</w:t>
            </w:r>
            <w:r w:rsidR="001C472F">
              <w:rPr>
                <w:noProof/>
                <w:webHidden/>
              </w:rPr>
              <w:tab/>
            </w:r>
            <w:r w:rsidR="001C472F">
              <w:rPr>
                <w:noProof/>
                <w:webHidden/>
              </w:rPr>
              <w:fldChar w:fldCharType="begin"/>
            </w:r>
            <w:r w:rsidR="001C472F">
              <w:rPr>
                <w:noProof/>
                <w:webHidden/>
              </w:rPr>
              <w:instrText xml:space="preserve"> PAGEREF _Toc117538232 \h </w:instrText>
            </w:r>
            <w:r w:rsidR="001C472F">
              <w:rPr>
                <w:noProof/>
                <w:webHidden/>
              </w:rPr>
            </w:r>
            <w:r w:rsidR="001C472F">
              <w:rPr>
                <w:noProof/>
                <w:webHidden/>
              </w:rPr>
              <w:fldChar w:fldCharType="separate"/>
            </w:r>
            <w:r w:rsidR="001C472F">
              <w:rPr>
                <w:noProof/>
                <w:webHidden/>
              </w:rPr>
              <w:t>185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33" w:history="1">
            <w:r w:rsidR="001C472F" w:rsidRPr="00A617A3">
              <w:rPr>
                <w:rStyle w:val="Hyperlink"/>
                <w:noProof/>
              </w:rPr>
              <w:t>SMALL ENGINES PASSPORT</w:t>
            </w:r>
            <w:r w:rsidR="001C472F">
              <w:rPr>
                <w:noProof/>
                <w:webHidden/>
              </w:rPr>
              <w:tab/>
            </w:r>
            <w:r w:rsidR="001C472F">
              <w:rPr>
                <w:noProof/>
                <w:webHidden/>
              </w:rPr>
              <w:fldChar w:fldCharType="begin"/>
            </w:r>
            <w:r w:rsidR="001C472F">
              <w:rPr>
                <w:noProof/>
                <w:webHidden/>
              </w:rPr>
              <w:instrText xml:space="preserve"> PAGEREF _Toc117538233 \h </w:instrText>
            </w:r>
            <w:r w:rsidR="001C472F">
              <w:rPr>
                <w:noProof/>
                <w:webHidden/>
              </w:rPr>
            </w:r>
            <w:r w:rsidR="001C472F">
              <w:rPr>
                <w:noProof/>
                <w:webHidden/>
              </w:rPr>
              <w:fldChar w:fldCharType="separate"/>
            </w:r>
            <w:r w:rsidR="001C472F">
              <w:rPr>
                <w:noProof/>
                <w:webHidden/>
              </w:rPr>
              <w:t>187</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234" w:history="1">
            <w:r w:rsidR="001C472F" w:rsidRPr="00A617A3">
              <w:rPr>
                <w:rStyle w:val="Hyperlink"/>
                <w:noProof/>
              </w:rPr>
              <w:t>APPENDIX A: HEALTH AND SAFETY RESOURCES</w:t>
            </w:r>
            <w:r w:rsidR="001C472F">
              <w:rPr>
                <w:noProof/>
                <w:webHidden/>
              </w:rPr>
              <w:tab/>
            </w:r>
            <w:r w:rsidR="001C472F">
              <w:rPr>
                <w:noProof/>
                <w:webHidden/>
              </w:rPr>
              <w:fldChar w:fldCharType="begin"/>
            </w:r>
            <w:r w:rsidR="001C472F">
              <w:rPr>
                <w:noProof/>
                <w:webHidden/>
              </w:rPr>
              <w:instrText xml:space="preserve"> PAGEREF _Toc117538234 \h </w:instrText>
            </w:r>
            <w:r w:rsidR="001C472F">
              <w:rPr>
                <w:noProof/>
                <w:webHidden/>
              </w:rPr>
            </w:r>
            <w:r w:rsidR="001C472F">
              <w:rPr>
                <w:noProof/>
                <w:webHidden/>
              </w:rPr>
              <w:fldChar w:fldCharType="separate"/>
            </w:r>
            <w:r w:rsidR="001C472F">
              <w:rPr>
                <w:noProof/>
                <w:webHidden/>
              </w:rPr>
              <w:t>188</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35" w:history="1">
            <w:r w:rsidR="001C472F" w:rsidRPr="00A617A3">
              <w:rPr>
                <w:rStyle w:val="Hyperlink"/>
                <w:noProof/>
              </w:rPr>
              <w:t>Ontario School Boards Insurance Exchange</w:t>
            </w:r>
            <w:r w:rsidR="001C472F">
              <w:rPr>
                <w:noProof/>
                <w:webHidden/>
              </w:rPr>
              <w:tab/>
            </w:r>
            <w:r w:rsidR="001C472F">
              <w:rPr>
                <w:noProof/>
                <w:webHidden/>
              </w:rPr>
              <w:fldChar w:fldCharType="begin"/>
            </w:r>
            <w:r w:rsidR="001C472F">
              <w:rPr>
                <w:noProof/>
                <w:webHidden/>
              </w:rPr>
              <w:instrText xml:space="preserve"> PAGEREF _Toc117538235 \h </w:instrText>
            </w:r>
            <w:r w:rsidR="001C472F">
              <w:rPr>
                <w:noProof/>
                <w:webHidden/>
              </w:rPr>
            </w:r>
            <w:r w:rsidR="001C472F">
              <w:rPr>
                <w:noProof/>
                <w:webHidden/>
              </w:rPr>
              <w:fldChar w:fldCharType="separate"/>
            </w:r>
            <w:r w:rsidR="001C472F">
              <w:rPr>
                <w:noProof/>
                <w:webHidden/>
              </w:rPr>
              <w:t>190</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36" w:history="1">
            <w:r w:rsidR="001C472F" w:rsidRPr="00A617A3">
              <w:rPr>
                <w:rStyle w:val="Hyperlink"/>
                <w:noProof/>
              </w:rPr>
              <w:t>Take Our Kids to Work – Teacher’s Guide; Workplace Guide</w:t>
            </w:r>
            <w:r w:rsidR="001C472F">
              <w:rPr>
                <w:noProof/>
                <w:webHidden/>
              </w:rPr>
              <w:tab/>
            </w:r>
            <w:r w:rsidR="001C472F">
              <w:rPr>
                <w:noProof/>
                <w:webHidden/>
              </w:rPr>
              <w:fldChar w:fldCharType="begin"/>
            </w:r>
            <w:r w:rsidR="001C472F">
              <w:rPr>
                <w:noProof/>
                <w:webHidden/>
              </w:rPr>
              <w:instrText xml:space="preserve"> PAGEREF _Toc117538236 \h </w:instrText>
            </w:r>
            <w:r w:rsidR="001C472F">
              <w:rPr>
                <w:noProof/>
                <w:webHidden/>
              </w:rPr>
            </w:r>
            <w:r w:rsidR="001C472F">
              <w:rPr>
                <w:noProof/>
                <w:webHidden/>
              </w:rPr>
              <w:fldChar w:fldCharType="separate"/>
            </w:r>
            <w:r w:rsidR="001C472F">
              <w:rPr>
                <w:noProof/>
                <w:webHidden/>
              </w:rPr>
              <w:t>191</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237" w:history="1">
            <w:r w:rsidR="001C472F" w:rsidRPr="00A617A3">
              <w:rPr>
                <w:rStyle w:val="Hyperlink"/>
                <w:noProof/>
              </w:rPr>
              <w:t>APPENDIX B: TRANSPORTATION TECHNOLOGY RESOURCES</w:t>
            </w:r>
            <w:r w:rsidR="001C472F">
              <w:rPr>
                <w:noProof/>
                <w:webHidden/>
              </w:rPr>
              <w:tab/>
            </w:r>
            <w:r w:rsidR="001C472F">
              <w:rPr>
                <w:noProof/>
                <w:webHidden/>
              </w:rPr>
              <w:fldChar w:fldCharType="begin"/>
            </w:r>
            <w:r w:rsidR="001C472F">
              <w:rPr>
                <w:noProof/>
                <w:webHidden/>
              </w:rPr>
              <w:instrText xml:space="preserve"> PAGEREF _Toc117538237 \h </w:instrText>
            </w:r>
            <w:r w:rsidR="001C472F">
              <w:rPr>
                <w:noProof/>
                <w:webHidden/>
              </w:rPr>
            </w:r>
            <w:r w:rsidR="001C472F">
              <w:rPr>
                <w:noProof/>
                <w:webHidden/>
              </w:rPr>
              <w:fldChar w:fldCharType="separate"/>
            </w:r>
            <w:r w:rsidR="001C472F">
              <w:rPr>
                <w:noProof/>
                <w:webHidden/>
              </w:rPr>
              <w:t>192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38" w:history="1">
            <w:r w:rsidR="001C472F" w:rsidRPr="00A617A3">
              <w:rPr>
                <w:rStyle w:val="Hyperlink"/>
                <w:noProof/>
              </w:rPr>
              <w:t>Ontario Trucking Association</w:t>
            </w:r>
            <w:r w:rsidR="001C472F">
              <w:rPr>
                <w:noProof/>
                <w:webHidden/>
              </w:rPr>
              <w:tab/>
            </w:r>
            <w:r w:rsidR="001C472F">
              <w:rPr>
                <w:noProof/>
                <w:webHidden/>
              </w:rPr>
              <w:fldChar w:fldCharType="begin"/>
            </w:r>
            <w:r w:rsidR="001C472F">
              <w:rPr>
                <w:noProof/>
                <w:webHidden/>
              </w:rPr>
              <w:instrText xml:space="preserve"> PAGEREF _Toc117538238 \h </w:instrText>
            </w:r>
            <w:r w:rsidR="001C472F">
              <w:rPr>
                <w:noProof/>
                <w:webHidden/>
              </w:rPr>
            </w:r>
            <w:r w:rsidR="001C472F">
              <w:rPr>
                <w:noProof/>
                <w:webHidden/>
              </w:rPr>
              <w:fldChar w:fldCharType="separate"/>
            </w:r>
            <w:r w:rsidR="001C472F">
              <w:rPr>
                <w:noProof/>
                <w:webHidden/>
              </w:rPr>
              <w:t>192</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39" w:history="1">
            <w:r w:rsidR="001C472F" w:rsidRPr="00A617A3">
              <w:rPr>
                <w:rStyle w:val="Hyperlink"/>
                <w:noProof/>
              </w:rPr>
              <w:t>Ontario Safety League</w:t>
            </w:r>
            <w:r w:rsidR="001C472F">
              <w:rPr>
                <w:noProof/>
                <w:webHidden/>
              </w:rPr>
              <w:tab/>
            </w:r>
            <w:r w:rsidR="001C472F">
              <w:rPr>
                <w:noProof/>
                <w:webHidden/>
              </w:rPr>
              <w:fldChar w:fldCharType="begin"/>
            </w:r>
            <w:r w:rsidR="001C472F">
              <w:rPr>
                <w:noProof/>
                <w:webHidden/>
              </w:rPr>
              <w:instrText xml:space="preserve"> PAGEREF _Toc117538239 \h </w:instrText>
            </w:r>
            <w:r w:rsidR="001C472F">
              <w:rPr>
                <w:noProof/>
                <w:webHidden/>
              </w:rPr>
            </w:r>
            <w:r w:rsidR="001C472F">
              <w:rPr>
                <w:noProof/>
                <w:webHidden/>
              </w:rPr>
              <w:fldChar w:fldCharType="separate"/>
            </w:r>
            <w:r w:rsidR="001C472F">
              <w:rPr>
                <w:noProof/>
                <w:webHidden/>
              </w:rPr>
              <w:t>192</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240" w:history="1">
            <w:r w:rsidR="001C472F" w:rsidRPr="00A617A3">
              <w:rPr>
                <w:rStyle w:val="Hyperlink"/>
                <w:noProof/>
              </w:rPr>
              <w:t>APPENDIX C: OCTE SAFETYNET BLANK TEMPLATE</w:t>
            </w:r>
            <w:r w:rsidR="001C472F">
              <w:rPr>
                <w:noProof/>
                <w:webHidden/>
              </w:rPr>
              <w:tab/>
            </w:r>
            <w:r w:rsidR="001C472F">
              <w:rPr>
                <w:noProof/>
                <w:webHidden/>
              </w:rPr>
              <w:fldChar w:fldCharType="begin"/>
            </w:r>
            <w:r w:rsidR="001C472F">
              <w:rPr>
                <w:noProof/>
                <w:webHidden/>
              </w:rPr>
              <w:instrText xml:space="preserve"> PAGEREF _Toc117538240 \h </w:instrText>
            </w:r>
            <w:r w:rsidR="001C472F">
              <w:rPr>
                <w:noProof/>
                <w:webHidden/>
              </w:rPr>
            </w:r>
            <w:r w:rsidR="001C472F">
              <w:rPr>
                <w:noProof/>
                <w:webHidden/>
              </w:rPr>
              <w:fldChar w:fldCharType="separate"/>
            </w:r>
            <w:r w:rsidR="001C472F">
              <w:rPr>
                <w:noProof/>
                <w:webHidden/>
              </w:rPr>
              <w:t>194</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41" w:history="1">
            <w:r w:rsidR="001C472F" w:rsidRPr="00A617A3">
              <w:rPr>
                <w:rStyle w:val="Hyperlink"/>
                <w:noProof/>
              </w:rPr>
              <w:t>safetyNET Lesson Plan</w:t>
            </w:r>
            <w:r w:rsidR="001C472F">
              <w:rPr>
                <w:noProof/>
                <w:webHidden/>
              </w:rPr>
              <w:tab/>
            </w:r>
            <w:r w:rsidR="001C472F">
              <w:rPr>
                <w:noProof/>
                <w:webHidden/>
              </w:rPr>
              <w:fldChar w:fldCharType="begin"/>
            </w:r>
            <w:r w:rsidR="001C472F">
              <w:rPr>
                <w:noProof/>
                <w:webHidden/>
              </w:rPr>
              <w:instrText xml:space="preserve"> PAGEREF _Toc117538241 \h </w:instrText>
            </w:r>
            <w:r w:rsidR="001C472F">
              <w:rPr>
                <w:noProof/>
                <w:webHidden/>
              </w:rPr>
            </w:r>
            <w:r w:rsidR="001C472F">
              <w:rPr>
                <w:noProof/>
                <w:webHidden/>
              </w:rPr>
              <w:fldChar w:fldCharType="separate"/>
            </w:r>
            <w:r w:rsidR="001C472F">
              <w:rPr>
                <w:noProof/>
                <w:webHidden/>
              </w:rPr>
              <w:t>196</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42" w:history="1">
            <w:r w:rsidR="001C472F" w:rsidRPr="00A617A3">
              <w:rPr>
                <w:rStyle w:val="Hyperlink"/>
                <w:noProof/>
              </w:rPr>
              <w:t>OCTElab SafetyNET – Materials, Physical Resources Planning Sheet</w:t>
            </w:r>
            <w:r w:rsidR="001C472F">
              <w:rPr>
                <w:noProof/>
                <w:webHidden/>
              </w:rPr>
              <w:tab/>
            </w:r>
            <w:r w:rsidR="001C472F">
              <w:rPr>
                <w:noProof/>
                <w:webHidden/>
              </w:rPr>
              <w:fldChar w:fldCharType="begin"/>
            </w:r>
            <w:r w:rsidR="001C472F">
              <w:rPr>
                <w:noProof/>
                <w:webHidden/>
              </w:rPr>
              <w:instrText xml:space="preserve"> PAGEREF _Toc117538242 \h </w:instrText>
            </w:r>
            <w:r w:rsidR="001C472F">
              <w:rPr>
                <w:noProof/>
                <w:webHidden/>
              </w:rPr>
            </w:r>
            <w:r w:rsidR="001C472F">
              <w:rPr>
                <w:noProof/>
                <w:webHidden/>
              </w:rPr>
              <w:fldChar w:fldCharType="separate"/>
            </w:r>
            <w:r w:rsidR="001C472F">
              <w:rPr>
                <w:noProof/>
                <w:webHidden/>
              </w:rPr>
              <w:t>202</w:t>
            </w:r>
            <w:r w:rsidR="001C472F">
              <w:rPr>
                <w:noProof/>
                <w:webHidden/>
              </w:rPr>
              <w:fldChar w:fldCharType="end"/>
            </w:r>
          </w:hyperlink>
        </w:p>
        <w:p w:rsidR="001C472F" w:rsidRDefault="00000000">
          <w:pPr>
            <w:pStyle w:val="TOC1"/>
            <w:tabs>
              <w:tab w:val="right" w:leader="dot" w:pos="9350"/>
            </w:tabs>
            <w:rPr>
              <w:rFonts w:asciiTheme="minorHAnsi" w:eastAsiaTheme="minorEastAsia" w:hAnsiTheme="minorHAnsi" w:cstheme="minorBidi"/>
              <w:noProof/>
              <w:lang w:val="en-CA"/>
            </w:rPr>
          </w:pPr>
          <w:hyperlink w:anchor="_Toc117538243" w:history="1">
            <w:r w:rsidR="001C472F" w:rsidRPr="00A617A3">
              <w:rPr>
                <w:rStyle w:val="Hyperlink"/>
                <w:noProof/>
                <w:lang w:val="en"/>
              </w:rPr>
              <w:t>References</w:t>
            </w:r>
            <w:r w:rsidR="001C472F">
              <w:rPr>
                <w:noProof/>
                <w:webHidden/>
              </w:rPr>
              <w:tab/>
            </w:r>
            <w:r w:rsidR="001C472F">
              <w:rPr>
                <w:noProof/>
                <w:webHidden/>
              </w:rPr>
              <w:fldChar w:fldCharType="begin"/>
            </w:r>
            <w:r w:rsidR="001C472F">
              <w:rPr>
                <w:noProof/>
                <w:webHidden/>
              </w:rPr>
              <w:instrText xml:space="preserve"> PAGEREF _Toc117538243 \h </w:instrText>
            </w:r>
            <w:r w:rsidR="001C472F">
              <w:rPr>
                <w:noProof/>
                <w:webHidden/>
              </w:rPr>
            </w:r>
            <w:r w:rsidR="001C472F">
              <w:rPr>
                <w:noProof/>
                <w:webHidden/>
              </w:rPr>
              <w:fldChar w:fldCharType="separate"/>
            </w:r>
            <w:r w:rsidR="001C472F">
              <w:rPr>
                <w:noProof/>
                <w:webHidden/>
              </w:rPr>
              <w:t>205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44" w:history="1">
            <w:r w:rsidR="001C472F" w:rsidRPr="00A617A3">
              <w:rPr>
                <w:rStyle w:val="Hyperlink"/>
                <w:noProof/>
                <w:lang w:val="en"/>
              </w:rPr>
              <w:t>Ministry of Labour, Immigration, Training and Skills Development</w:t>
            </w:r>
            <w:r w:rsidR="001C472F">
              <w:rPr>
                <w:noProof/>
                <w:webHidden/>
              </w:rPr>
              <w:tab/>
            </w:r>
            <w:r w:rsidR="001C472F">
              <w:rPr>
                <w:noProof/>
                <w:webHidden/>
              </w:rPr>
              <w:fldChar w:fldCharType="begin"/>
            </w:r>
            <w:r w:rsidR="001C472F">
              <w:rPr>
                <w:noProof/>
                <w:webHidden/>
              </w:rPr>
              <w:instrText xml:space="preserve"> PAGEREF _Toc117538244 \h </w:instrText>
            </w:r>
            <w:r w:rsidR="001C472F">
              <w:rPr>
                <w:noProof/>
                <w:webHidden/>
              </w:rPr>
            </w:r>
            <w:r w:rsidR="001C472F">
              <w:rPr>
                <w:noProof/>
                <w:webHidden/>
              </w:rPr>
              <w:fldChar w:fldCharType="separate"/>
            </w:r>
            <w:r w:rsidR="001C472F">
              <w:rPr>
                <w:noProof/>
                <w:webHidden/>
              </w:rPr>
              <w:t>205</w:t>
            </w:r>
            <w:r w:rsidR="001C472F">
              <w:rPr>
                <w:noProof/>
                <w:webHidden/>
              </w:rPr>
              <w:fldChar w:fldCharType="end"/>
            </w:r>
          </w:hyperlink>
        </w:p>
        <w:p w:rsidR="001C472F" w:rsidRDefault="00000000">
          <w:pPr>
            <w:pStyle w:val="TOC2"/>
            <w:tabs>
              <w:tab w:val="right" w:leader="dot" w:pos="9350"/>
            </w:tabs>
            <w:rPr>
              <w:rFonts w:asciiTheme="minorHAnsi" w:eastAsiaTheme="minorEastAsia" w:hAnsiTheme="minorHAnsi" w:cstheme="minorBidi"/>
              <w:noProof/>
              <w:lang w:val="en-CA"/>
            </w:rPr>
          </w:pPr>
          <w:hyperlink w:anchor="_Toc117538245" w:history="1">
            <w:r w:rsidR="001C472F" w:rsidRPr="00A617A3">
              <w:rPr>
                <w:rStyle w:val="Hyperlink"/>
                <w:noProof/>
                <w:lang w:val="en"/>
              </w:rPr>
              <w:t>Ontario School Boards Insurance Exchange</w:t>
            </w:r>
            <w:r w:rsidR="001C472F">
              <w:rPr>
                <w:noProof/>
                <w:webHidden/>
              </w:rPr>
              <w:tab/>
            </w:r>
            <w:r w:rsidR="001C472F">
              <w:rPr>
                <w:noProof/>
                <w:webHidden/>
              </w:rPr>
              <w:fldChar w:fldCharType="begin"/>
            </w:r>
            <w:r w:rsidR="001C472F">
              <w:rPr>
                <w:noProof/>
                <w:webHidden/>
              </w:rPr>
              <w:instrText xml:space="preserve"> PAGEREF _Toc117538245 \h </w:instrText>
            </w:r>
            <w:r w:rsidR="001C472F">
              <w:rPr>
                <w:noProof/>
                <w:webHidden/>
              </w:rPr>
            </w:r>
            <w:r w:rsidR="001C472F">
              <w:rPr>
                <w:noProof/>
                <w:webHidden/>
              </w:rPr>
              <w:fldChar w:fldCharType="separate"/>
            </w:r>
            <w:r w:rsidR="001C472F">
              <w:rPr>
                <w:noProof/>
                <w:webHidden/>
              </w:rPr>
              <w:t>205</w:t>
            </w:r>
            <w:r w:rsidR="001C472F">
              <w:rPr>
                <w:noProof/>
                <w:webHidden/>
              </w:rPr>
              <w:fldChar w:fldCharType="end"/>
            </w:r>
          </w:hyperlink>
        </w:p>
        <w:p w:rsidR="00832B0B" w:rsidRDefault="00832B0B">
          <w:r>
            <w:rPr>
              <w:b/>
              <w:bCs/>
              <w:noProof/>
            </w:rPr>
            <w:fldChar w:fldCharType="end"/>
          </w:r>
        </w:p>
      </w:sdtContent>
    </w:sdt>
    <w:p w:rsidR="00CA10B3" w:rsidRDefault="00CA10B3" w:rsidP="00CA10B3"/>
    <w:p w:rsidR="00CA10B3" w:rsidRPr="00CA10B3" w:rsidRDefault="00CA10B3" w:rsidP="00CA10B3">
      <w:pPr>
        <w:pStyle w:val="Heading1"/>
        <w:rPr>
          <w:color w:val="4472C4" w:themeColor="accent1"/>
        </w:rPr>
      </w:pPr>
      <w:bookmarkStart w:id="4" w:name="_Toc117538073"/>
      <w:r w:rsidRPr="00CA10B3">
        <w:rPr>
          <w:color w:val="4472C4" w:themeColor="accent1"/>
        </w:rPr>
        <w:t>Disclaimer</w:t>
      </w:r>
      <w:bookmarkEnd w:id="4"/>
    </w:p>
    <w:p w:rsidR="00CA10B3" w:rsidRDefault="00CA10B3" w:rsidP="00CA10B3"/>
    <w:p w:rsidR="00CA10B3" w:rsidRDefault="00CA10B3" w:rsidP="00CA10B3">
      <w:pPr>
        <w:pBdr>
          <w:top w:val="single" w:sz="12" w:space="1" w:color="000000"/>
          <w:left w:val="single" w:sz="12" w:space="4" w:color="000000"/>
          <w:bottom w:val="single" w:sz="12" w:space="1" w:color="000000"/>
          <w:right w:val="single" w:sz="12" w:space="4" w:color="000000"/>
        </w:pBdr>
        <w:jc w:val="both"/>
        <w:rPr>
          <w:sz w:val="24"/>
          <w:szCs w:val="24"/>
        </w:rPr>
      </w:pPr>
    </w:p>
    <w:p w:rsidR="00CA10B3" w:rsidRDefault="00CA10B3" w:rsidP="00CA10B3">
      <w:pPr>
        <w:pBdr>
          <w:top w:val="single" w:sz="12" w:space="1" w:color="000000"/>
          <w:left w:val="single" w:sz="12" w:space="4" w:color="000000"/>
          <w:bottom w:val="single" w:sz="12" w:space="1" w:color="000000"/>
          <w:right w:val="single" w:sz="12" w:space="4" w:color="000000"/>
        </w:pBdr>
        <w:jc w:val="both"/>
      </w:pPr>
      <w:r>
        <w:t>This material was designed to assist teachers implement the Ontario Curriculum – Technological Education (revised Grade 10 -12), but is fully adaptable to the Ontario Curriculum Grade 1 – 8 Science and Technology curriculum. This material was created by members of the Ontario Council for Technology Education (OCTE) subject association and is intended as a working guide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particular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rsidR="00CA10B3" w:rsidRDefault="00CA10B3" w:rsidP="00CA10B3">
      <w:pPr>
        <w:pBdr>
          <w:top w:val="single" w:sz="12" w:space="1" w:color="000000"/>
          <w:left w:val="single" w:sz="12" w:space="4" w:color="000000"/>
          <w:bottom w:val="single" w:sz="12" w:space="1" w:color="000000"/>
          <w:right w:val="single" w:sz="12" w:space="4" w:color="000000"/>
        </w:pBdr>
        <w:jc w:val="both"/>
      </w:pPr>
    </w:p>
    <w:p w:rsidR="00CA10B3" w:rsidRDefault="00CA10B3" w:rsidP="00CA10B3">
      <w:pPr>
        <w:pBdr>
          <w:top w:val="single" w:sz="12" w:space="1" w:color="000000"/>
          <w:left w:val="single" w:sz="12" w:space="4" w:color="000000"/>
          <w:bottom w:val="single" w:sz="12" w:space="1" w:color="000000"/>
          <w:right w:val="single" w:sz="12" w:space="4" w:color="000000"/>
        </w:pBdr>
        <w:jc w:val="both"/>
      </w:pPr>
      <w:r>
        <w:t>All materials within these safety related documents are to be considered as suggestions and recommendations only.  These are not legal documents and are not to be considered as legal requirements or as official policy. OCTE nor the individual contributor make no claims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CA10B3" w:rsidRDefault="00CA10B3" w:rsidP="00CA10B3">
      <w:pPr>
        <w:pBdr>
          <w:top w:val="single" w:sz="12" w:space="1" w:color="000000"/>
          <w:left w:val="single" w:sz="12" w:space="4" w:color="000000"/>
          <w:bottom w:val="single" w:sz="12" w:space="1" w:color="000000"/>
          <w:right w:val="single" w:sz="12" w:space="4" w:color="000000"/>
        </w:pBdr>
      </w:pPr>
    </w:p>
    <w:p w:rsidR="00CA10B3" w:rsidRDefault="00CA10B3" w:rsidP="00CA10B3">
      <w:pPr>
        <w:pBdr>
          <w:top w:val="single" w:sz="12" w:space="1" w:color="000000"/>
          <w:left w:val="single" w:sz="12" w:space="4" w:color="000000"/>
          <w:bottom w:val="single" w:sz="12" w:space="1" w:color="000000"/>
          <w:right w:val="single" w:sz="12" w:space="4" w:color="000000"/>
        </w:pBdr>
      </w:pPr>
      <w:r>
        <w:rPr>
          <w:b/>
        </w:rPr>
        <w:t xml:space="preserve">© Ontario Council for Technology Education 2013, </w:t>
      </w:r>
      <w:r w:rsidRPr="00056DBE">
        <w:rPr>
          <w:b/>
        </w:rPr>
        <w:t xml:space="preserve">Rev </w:t>
      </w:r>
      <w:r>
        <w:rPr>
          <w:b/>
        </w:rPr>
        <w:t>August</w:t>
      </w:r>
      <w:r w:rsidRPr="00056DBE">
        <w:rPr>
          <w:b/>
        </w:rPr>
        <w:t xml:space="preserve"> 202</w:t>
      </w:r>
      <w:r>
        <w:rPr>
          <w:b/>
        </w:rPr>
        <w:t>2</w:t>
      </w:r>
    </w:p>
    <w:p w:rsidR="00CA10B3" w:rsidRDefault="00CA10B3" w:rsidP="00CA10B3">
      <w:pPr>
        <w:pBdr>
          <w:top w:val="single" w:sz="12" w:space="1" w:color="000000"/>
          <w:left w:val="single" w:sz="12" w:space="4" w:color="000000"/>
          <w:bottom w:val="single" w:sz="12" w:space="1" w:color="000000"/>
          <w:right w:val="single" w:sz="12" w:space="4" w:color="000000"/>
        </w:pBdr>
        <w:rPr>
          <w:sz w:val="24"/>
          <w:szCs w:val="24"/>
        </w:rPr>
      </w:pPr>
    </w:p>
    <w:p w:rsidR="00CA10B3" w:rsidRDefault="00CA10B3" w:rsidP="00CA10B3"/>
    <w:p w:rsidR="00CA10B3" w:rsidRDefault="00CA10B3" w:rsidP="00CA10B3">
      <w:pPr>
        <w:pStyle w:val="Heading1"/>
        <w:jc w:val="center"/>
        <w:sectPr w:rsidR="00CA10B3">
          <w:footerReference w:type="first" r:id="rId14"/>
          <w:pgSz w:w="12240" w:h="15840"/>
          <w:pgMar w:top="900" w:right="1440" w:bottom="792" w:left="1440" w:header="1440" w:footer="1440" w:gutter="0"/>
          <w:pgNumType w:start="1"/>
          <w:cols w:space="720"/>
          <w:titlePg/>
        </w:sectPr>
      </w:pPr>
      <w:bookmarkStart w:id="5" w:name="_heading=h.2et92p0" w:colFirst="0" w:colLast="0"/>
      <w:bookmarkEnd w:id="5"/>
      <w:r>
        <w:tab/>
      </w:r>
    </w:p>
    <w:p w:rsidR="00CA10B3" w:rsidRDefault="00CA10B3" w:rsidP="00CA10B3">
      <w:pPr>
        <w:pBdr>
          <w:top w:val="nil"/>
          <w:left w:val="nil"/>
          <w:bottom w:val="nil"/>
          <w:right w:val="nil"/>
          <w:between w:val="nil"/>
        </w:pBdr>
        <w:spacing w:line="276" w:lineRule="auto"/>
      </w:pPr>
    </w:p>
    <w:tbl>
      <w:tblPr>
        <w:tblW w:w="9576" w:type="dxa"/>
        <w:tblBorders>
          <w:top w:val="single" w:sz="6" w:space="0" w:color="000080"/>
          <w:left w:val="single" w:sz="6" w:space="0" w:color="000080"/>
          <w:bottom w:val="single" w:sz="6" w:space="0" w:color="000080"/>
          <w:right w:val="single" w:sz="6" w:space="0" w:color="000080"/>
          <w:insideH w:val="nil"/>
          <w:insideV w:val="nil"/>
        </w:tblBorders>
        <w:tblLayout w:type="fixed"/>
        <w:tblLook w:val="0000" w:firstRow="0" w:lastRow="0" w:firstColumn="0" w:lastColumn="0" w:noHBand="0" w:noVBand="0"/>
      </w:tblPr>
      <w:tblGrid>
        <w:gridCol w:w="9576"/>
      </w:tblGrid>
      <w:tr w:rsidR="00CA10B3" w:rsidTr="00832B0B">
        <w:tc>
          <w:tcPr>
            <w:tcW w:w="9576" w:type="dxa"/>
            <w:tcBorders>
              <w:left w:val="single" w:sz="36" w:space="0" w:color="000000"/>
              <w:bottom w:val="single" w:sz="6" w:space="0" w:color="000000"/>
              <w:right w:val="single" w:sz="6" w:space="0" w:color="000000"/>
            </w:tcBorders>
            <w:shd w:val="clear" w:color="auto" w:fill="auto"/>
          </w:tcPr>
          <w:p w:rsidR="00CA10B3" w:rsidRPr="00CA10B3" w:rsidRDefault="00CA10B3" w:rsidP="00CA10B3">
            <w:pPr>
              <w:pStyle w:val="Heading1"/>
            </w:pPr>
            <w:bookmarkStart w:id="6" w:name="_heading=h.tyjcwt" w:colFirst="0" w:colLast="0"/>
            <w:bookmarkStart w:id="7" w:name="_Toc117538074"/>
            <w:bookmarkEnd w:id="6"/>
            <w:r w:rsidRPr="00CA10B3">
              <w:rPr>
                <w:color w:val="4472C4" w:themeColor="accent1"/>
              </w:rPr>
              <w:t>SECTION 1: GENERAL</w:t>
            </w:r>
            <w:bookmarkEnd w:id="7"/>
          </w:p>
        </w:tc>
      </w:tr>
    </w:tbl>
    <w:p w:rsidR="00CA10B3" w:rsidRDefault="00CA10B3" w:rsidP="00CA10B3">
      <w:pPr>
        <w:pStyle w:val="Heading1"/>
      </w:pPr>
      <w:bookmarkStart w:id="8" w:name="_heading=h.3dy6vkm" w:colFirst="0" w:colLast="0"/>
      <w:bookmarkEnd w:id="8"/>
    </w:p>
    <w:p w:rsidR="00CA10B3" w:rsidRPr="00CA10B3" w:rsidRDefault="00CA10B3" w:rsidP="00CA10B3">
      <w:pPr>
        <w:pStyle w:val="Heading2"/>
        <w:rPr>
          <w:color w:val="4472C4" w:themeColor="accent1"/>
        </w:rPr>
      </w:pPr>
      <w:bookmarkStart w:id="9" w:name="_Toc117538075"/>
      <w:r w:rsidRPr="00CA10B3">
        <w:rPr>
          <w:color w:val="4472C4" w:themeColor="accent1"/>
        </w:rPr>
        <w:t xml:space="preserve">Safe Activity Foundation </w:t>
      </w:r>
      <w:proofErr w:type="gramStart"/>
      <w:r w:rsidRPr="00CA10B3">
        <w:rPr>
          <w:color w:val="4472C4" w:themeColor="accent1"/>
        </w:rPr>
        <w:t>In</w:t>
      </w:r>
      <w:proofErr w:type="gramEnd"/>
      <w:r w:rsidRPr="00CA10B3">
        <w:rPr>
          <w:color w:val="4472C4" w:themeColor="accent1"/>
        </w:rPr>
        <w:t xml:space="preserve"> Education (</w:t>
      </w:r>
      <w:proofErr w:type="spellStart"/>
      <w:r w:rsidRPr="00CA10B3">
        <w:rPr>
          <w:color w:val="4472C4" w:themeColor="accent1"/>
        </w:rPr>
        <w:t>SAFEdoc</w:t>
      </w:r>
      <w:proofErr w:type="spellEnd"/>
      <w:r w:rsidRPr="00CA10B3">
        <w:rPr>
          <w:color w:val="4472C4" w:themeColor="accent1"/>
        </w:rPr>
        <w:t>):</w:t>
      </w:r>
      <w:r w:rsidRPr="00CA10B3">
        <w:rPr>
          <w:color w:val="4472C4" w:themeColor="accent1"/>
        </w:rPr>
        <w:br/>
        <w:t>Transportation</w:t>
      </w:r>
      <w:bookmarkEnd w:id="9"/>
    </w:p>
    <w:p w:rsidR="00CA10B3" w:rsidRDefault="00CA10B3" w:rsidP="00CA10B3">
      <w:pPr>
        <w:rPr>
          <w:sz w:val="24"/>
          <w:szCs w:val="24"/>
        </w:rPr>
      </w:pPr>
    </w:p>
    <w:p w:rsidR="00CA10B3" w:rsidRDefault="00CA10B3" w:rsidP="00CA10B3">
      <w:r>
        <w:t xml:space="preserve">This </w:t>
      </w:r>
      <w:proofErr w:type="spellStart"/>
      <w:r>
        <w:rPr>
          <w:b/>
          <w:i/>
        </w:rPr>
        <w:t>SAFEdoc</w:t>
      </w:r>
      <w:proofErr w:type="spellEnd"/>
      <w:r>
        <w:t xml:space="preserve"> was designed to provide safety data sheets, posters, safety passports, and safety resources for all technology educators. While originally developed as a resource for the Course Profiles, it is available for any grade level or any technology education environment. </w:t>
      </w:r>
      <w:r>
        <w:br/>
      </w:r>
      <w:r>
        <w:br/>
        <w:t xml:space="preserve">In 2013 another resource called the </w:t>
      </w:r>
      <w:proofErr w:type="spellStart"/>
      <w:r>
        <w:t>safetyNET</w:t>
      </w:r>
      <w:proofErr w:type="spellEnd"/>
      <w:r>
        <w:t xml:space="preserve"> was created by OCTE with many subject-specific exemplars of exciting student projects that incorporate varying levels of safety risk. Please review exemplar </w:t>
      </w:r>
      <w:hyperlink r:id="rId15" w:history="1">
        <w:r w:rsidRPr="00CF2832">
          <w:rPr>
            <w:rStyle w:val="Hyperlink"/>
          </w:rPr>
          <w:t xml:space="preserve">TTJ </w:t>
        </w:r>
        <w:proofErr w:type="spellStart"/>
        <w:r>
          <w:rPr>
            <w:rStyle w:val="Hyperlink"/>
          </w:rPr>
          <w:t>s</w:t>
        </w:r>
        <w:r w:rsidRPr="00CF2832">
          <w:rPr>
            <w:rStyle w:val="Hyperlink"/>
          </w:rPr>
          <w:t>afetyNET</w:t>
        </w:r>
        <w:proofErr w:type="spellEnd"/>
      </w:hyperlink>
      <w:r>
        <w:t xml:space="preserve"> resource documents created ‘by teachers for teachers’ with experienced tips and customization options for your course projects.</w:t>
      </w:r>
    </w:p>
    <w:p w:rsidR="00CA10B3" w:rsidRDefault="00CA10B3" w:rsidP="00CA10B3"/>
    <w:p w:rsidR="00CA10B3" w:rsidRDefault="00CA10B3" w:rsidP="00CA10B3">
      <w:r>
        <w:t xml:space="preserve">The </w:t>
      </w:r>
      <w:proofErr w:type="spellStart"/>
      <w:r>
        <w:rPr>
          <w:b/>
        </w:rPr>
        <w:t>SAFEdoc</w:t>
      </w:r>
      <w:proofErr w:type="spellEnd"/>
      <w:r w:rsidR="004F1C66">
        <w:rPr>
          <w:b/>
        </w:rPr>
        <w:t xml:space="preserve"> </w:t>
      </w:r>
      <w:r>
        <w:rPr>
          <w:highlight w:val="white"/>
        </w:rPr>
        <w:t xml:space="preserve">has </w:t>
      </w:r>
      <w:r>
        <w:t>been created for eleven separate disciplines per Ontario Ministry Courses:</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he SAFEdochas been created for eleven separate disciplines per Ontario Ministry Courses:"/>
        <w:tblDescription w:val="This is a list of the disciplines for Technological Education.&#10;"/>
      </w:tblPr>
      <w:tblGrid>
        <w:gridCol w:w="4788"/>
        <w:gridCol w:w="4788"/>
      </w:tblGrid>
      <w:tr w:rsidR="00CA10B3" w:rsidTr="00832B0B">
        <w:trPr>
          <w:trHeight w:val="288"/>
          <w:jc w:val="center"/>
        </w:trPr>
        <w:tc>
          <w:tcPr>
            <w:tcW w:w="4788" w:type="dxa"/>
            <w:vAlign w:val="center"/>
          </w:tcPr>
          <w:p w:rsidR="00CA10B3" w:rsidRDefault="00CA10B3" w:rsidP="00832B0B">
            <w:r>
              <w:t>Communications, (COM)</w:t>
            </w:r>
          </w:p>
        </w:tc>
        <w:tc>
          <w:tcPr>
            <w:tcW w:w="4788" w:type="dxa"/>
            <w:vAlign w:val="center"/>
          </w:tcPr>
          <w:p w:rsidR="00CA10B3" w:rsidRDefault="00CA10B3" w:rsidP="00832B0B">
            <w:r>
              <w:t>Hospitality and Tourism (HOST)</w:t>
            </w:r>
          </w:p>
        </w:tc>
      </w:tr>
      <w:tr w:rsidR="00CA10B3" w:rsidTr="00832B0B">
        <w:trPr>
          <w:trHeight w:val="288"/>
          <w:jc w:val="center"/>
        </w:trPr>
        <w:tc>
          <w:tcPr>
            <w:tcW w:w="4788" w:type="dxa"/>
            <w:vAlign w:val="center"/>
          </w:tcPr>
          <w:p w:rsidR="00CA10B3" w:rsidRDefault="00CA10B3" w:rsidP="00832B0B">
            <w:r>
              <w:t>Computer Engineering Technology (CET)</w:t>
            </w:r>
          </w:p>
        </w:tc>
        <w:tc>
          <w:tcPr>
            <w:tcW w:w="4788" w:type="dxa"/>
            <w:vAlign w:val="center"/>
          </w:tcPr>
          <w:p w:rsidR="00CA10B3" w:rsidRDefault="00CA10B3" w:rsidP="00832B0B">
            <w:r>
              <w:t>Manufacturing (MANU)</w:t>
            </w:r>
          </w:p>
        </w:tc>
      </w:tr>
      <w:tr w:rsidR="00CA10B3" w:rsidTr="00832B0B">
        <w:trPr>
          <w:trHeight w:val="288"/>
          <w:jc w:val="center"/>
        </w:trPr>
        <w:tc>
          <w:tcPr>
            <w:tcW w:w="4788" w:type="dxa"/>
            <w:vAlign w:val="center"/>
          </w:tcPr>
          <w:p w:rsidR="00CA10B3" w:rsidRDefault="00CA10B3" w:rsidP="00832B0B">
            <w:r>
              <w:t>Construction, Custom Woodworking (CON)</w:t>
            </w:r>
          </w:p>
        </w:tc>
        <w:tc>
          <w:tcPr>
            <w:tcW w:w="4788" w:type="dxa"/>
            <w:vAlign w:val="center"/>
          </w:tcPr>
          <w:p w:rsidR="00CA10B3" w:rsidRDefault="00CA10B3" w:rsidP="00832B0B">
            <w:r>
              <w:t>Technological Design (DESIGN)</w:t>
            </w:r>
          </w:p>
        </w:tc>
      </w:tr>
      <w:tr w:rsidR="00CA10B3" w:rsidTr="00832B0B">
        <w:trPr>
          <w:trHeight w:val="288"/>
          <w:jc w:val="center"/>
        </w:trPr>
        <w:tc>
          <w:tcPr>
            <w:tcW w:w="4788" w:type="dxa"/>
            <w:vAlign w:val="center"/>
          </w:tcPr>
          <w:p w:rsidR="00CA10B3" w:rsidRDefault="00CA10B3" w:rsidP="00832B0B">
            <w:r>
              <w:t>Green Industries (GREEN)</w:t>
            </w:r>
          </w:p>
        </w:tc>
        <w:tc>
          <w:tcPr>
            <w:tcW w:w="4788" w:type="dxa"/>
            <w:vAlign w:val="center"/>
          </w:tcPr>
          <w:p w:rsidR="00CA10B3" w:rsidRDefault="00CA10B3" w:rsidP="00832B0B">
            <w:r>
              <w:t>Transportation (TRANS)</w:t>
            </w:r>
          </w:p>
        </w:tc>
      </w:tr>
      <w:tr w:rsidR="00CA10B3" w:rsidTr="00832B0B">
        <w:trPr>
          <w:trHeight w:val="288"/>
          <w:jc w:val="center"/>
        </w:trPr>
        <w:tc>
          <w:tcPr>
            <w:tcW w:w="4788" w:type="dxa"/>
            <w:vAlign w:val="center"/>
          </w:tcPr>
          <w:p w:rsidR="00CA10B3" w:rsidRDefault="00CA10B3" w:rsidP="00832B0B">
            <w:r>
              <w:t>Hairstyling and Aesthetics (H&amp;A)</w:t>
            </w:r>
          </w:p>
        </w:tc>
        <w:tc>
          <w:tcPr>
            <w:tcW w:w="4788" w:type="dxa"/>
            <w:vAlign w:val="center"/>
          </w:tcPr>
          <w:p w:rsidR="00CA10B3" w:rsidRDefault="00CA10B3" w:rsidP="00832B0B">
            <w:r>
              <w:t>Exploring Technologies (EXPL)</w:t>
            </w:r>
          </w:p>
        </w:tc>
      </w:tr>
      <w:tr w:rsidR="00CA10B3" w:rsidTr="00832B0B">
        <w:trPr>
          <w:trHeight w:val="288"/>
          <w:jc w:val="center"/>
        </w:trPr>
        <w:tc>
          <w:tcPr>
            <w:tcW w:w="4788" w:type="dxa"/>
            <w:vAlign w:val="center"/>
          </w:tcPr>
          <w:p w:rsidR="00CA10B3" w:rsidRDefault="00CA10B3" w:rsidP="00832B0B">
            <w:r>
              <w:t>Health Care (HC)</w:t>
            </w:r>
          </w:p>
        </w:tc>
        <w:tc>
          <w:tcPr>
            <w:tcW w:w="4788" w:type="dxa"/>
            <w:vAlign w:val="center"/>
          </w:tcPr>
          <w:p w:rsidR="00CA10B3" w:rsidRDefault="00CA10B3" w:rsidP="00832B0B"/>
        </w:tc>
      </w:tr>
    </w:tbl>
    <w:p w:rsidR="00CA10B3" w:rsidRDefault="00CA10B3" w:rsidP="00CA10B3">
      <w:pPr>
        <w:tabs>
          <w:tab w:val="left" w:pos="7200"/>
        </w:tabs>
      </w:pPr>
    </w:p>
    <w:p w:rsidR="00CA10B3" w:rsidRDefault="00CA10B3" w:rsidP="00CA10B3">
      <w:pPr>
        <w:tabs>
          <w:tab w:val="left" w:pos="7200"/>
        </w:tabs>
      </w:pPr>
      <w:r>
        <w:t xml:space="preserve">Please note that due to the cross-curricular nature of Technological Education, there may be a need to refer to other </w:t>
      </w:r>
      <w:proofErr w:type="spellStart"/>
      <w:r>
        <w:rPr>
          <w:b/>
        </w:rPr>
        <w:t>SAFEdocs</w:t>
      </w:r>
      <w:proofErr w:type="spellEnd"/>
      <w:r>
        <w:t xml:space="preserve"> for cross-discipline datasheets. For example, a Health Care teacher may need to utilize food production and handling equipment, therefore may need to refer to the HOST </w:t>
      </w:r>
      <w:proofErr w:type="spellStart"/>
      <w:r>
        <w:rPr>
          <w:b/>
        </w:rPr>
        <w:t>SAFEdoc</w:t>
      </w:r>
      <w:proofErr w:type="spellEnd"/>
      <w:r>
        <w:t xml:space="preserve">. Teachers are encouraged to download ALL </w:t>
      </w:r>
      <w:proofErr w:type="spellStart"/>
      <w:r>
        <w:rPr>
          <w:b/>
          <w:i/>
        </w:rPr>
        <w:t>SAFEdocs</w:t>
      </w:r>
      <w:r>
        <w:t>for</w:t>
      </w:r>
      <w:proofErr w:type="spellEnd"/>
      <w:r>
        <w:t xml:space="preserve"> reference.</w:t>
      </w:r>
      <w:r>
        <w:br/>
      </w:r>
    </w:p>
    <w:p w:rsidR="00CA10B3" w:rsidRDefault="00CA10B3" w:rsidP="00CA10B3">
      <w:r>
        <w:t xml:space="preserve">Teachers are encouraged to add to this </w:t>
      </w:r>
      <w:proofErr w:type="spellStart"/>
      <w:r>
        <w:rPr>
          <w:b/>
          <w:i/>
        </w:rPr>
        <w:t>SAFEdoc</w:t>
      </w:r>
      <w:proofErr w:type="spellEnd"/>
      <w:r>
        <w:t xml:space="preserve"> with datasheets, tests or other materials on an ongoing basis. Additions or revisions to this document will be posted on the </w:t>
      </w:r>
      <w:r>
        <w:rPr>
          <w:b/>
        </w:rPr>
        <w:t>Ontario Council for Technology Education (OCTE)</w:t>
      </w:r>
      <w:r>
        <w:t xml:space="preserve"> website </w:t>
      </w:r>
      <w:r w:rsidRPr="007476E5">
        <w:rPr>
          <w:color w:val="0000FF"/>
        </w:rPr>
        <w:t>(http://www.octe.ca)</w:t>
      </w:r>
      <w:r w:rsidRPr="007476E5">
        <w:t xml:space="preserve"> </w:t>
      </w:r>
      <w:r>
        <w:t xml:space="preserve">periodically. </w:t>
      </w:r>
    </w:p>
    <w:p w:rsidR="00CA10B3" w:rsidRDefault="00CA10B3" w:rsidP="00CA10B3"/>
    <w:p w:rsidR="00CA10B3" w:rsidRDefault="00CA10B3" w:rsidP="00CA10B3">
      <w:r>
        <w:t xml:space="preserve">This document is a practical safety resource that </w:t>
      </w:r>
      <w:r>
        <w:rPr>
          <w:highlight w:val="white"/>
        </w:rPr>
        <w:t>complements and elaborates on other recommended resources for technology</w:t>
      </w:r>
      <w:r>
        <w:t xml:space="preserve"> teachers. See the appendix for linking industry associations dedicated to safe working practices.</w:t>
      </w:r>
    </w:p>
    <w:p w:rsidR="00CA10B3" w:rsidRDefault="00CA10B3" w:rsidP="00CA10B3"/>
    <w:p w:rsidR="00CA10B3" w:rsidRDefault="00CA10B3" w:rsidP="00CA10B3">
      <w:r>
        <w:t>It is imperative that all students are made aware of the issues of health and safety particular to your class, and that you have assessed and evaluated their understanding before they are allowed to work in a shop environment or on specific procedures or tools. The use of Safety Passports, Safety Agreements, and Safety Tests (provided in this document) is highly recommended.</w:t>
      </w:r>
    </w:p>
    <w:p w:rsidR="00CA10B3" w:rsidRDefault="00CA10B3" w:rsidP="00CA10B3">
      <w:r>
        <w:br w:type="page"/>
      </w:r>
      <w:r>
        <w:rPr>
          <w:b/>
        </w:rPr>
        <w:lastRenderedPageBreak/>
        <w:t>NOTE:</w:t>
      </w:r>
      <w:r>
        <w:t xml:space="preserve"> While it is important to give students initial safety training and testing at the beginning of the semester, it is also important to practice </w:t>
      </w:r>
      <w:r>
        <w:rPr>
          <w:b/>
        </w:rPr>
        <w:t xml:space="preserve">JIT Safety Training (Just </w:t>
      </w:r>
      <w:proofErr w:type="gramStart"/>
      <w:r>
        <w:rPr>
          <w:b/>
        </w:rPr>
        <w:t>In</w:t>
      </w:r>
      <w:proofErr w:type="gramEnd"/>
      <w:r>
        <w:rPr>
          <w:b/>
        </w:rPr>
        <w:t xml:space="preserve"> Time).</w:t>
      </w:r>
      <w:r>
        <w:t xml:space="preserve"> Reinforce specific safety procedures and rules each day before initiating new procedures or using equipment. For example, before students use a band saw, review the setup and ask key questions of students before allowing its use.</w:t>
      </w:r>
    </w:p>
    <w:p w:rsidR="00CA10B3" w:rsidRDefault="00CA10B3" w:rsidP="00CA10B3">
      <w:bookmarkStart w:id="10" w:name="_heading=h.1t3h5sf" w:colFirst="0" w:colLast="0"/>
      <w:bookmarkEnd w:id="10"/>
    </w:p>
    <w:p w:rsidR="00CA10B3" w:rsidRPr="00CA10B3" w:rsidRDefault="00CA10B3" w:rsidP="00CA10B3">
      <w:pPr>
        <w:pStyle w:val="Heading2"/>
        <w:rPr>
          <w:color w:val="4472C4" w:themeColor="accent1"/>
        </w:rPr>
      </w:pPr>
      <w:bookmarkStart w:id="11" w:name="_Toc117538076"/>
      <w:r w:rsidRPr="00CA10B3">
        <w:rPr>
          <w:color w:val="4472C4" w:themeColor="accent1"/>
        </w:rPr>
        <w:t xml:space="preserve">Usage of the </w:t>
      </w:r>
      <w:proofErr w:type="spellStart"/>
      <w:r w:rsidRPr="00CA10B3">
        <w:rPr>
          <w:color w:val="4472C4" w:themeColor="accent1"/>
        </w:rPr>
        <w:t>SAFEdocs</w:t>
      </w:r>
      <w:bookmarkEnd w:id="11"/>
      <w:proofErr w:type="spellEnd"/>
    </w:p>
    <w:p w:rsidR="00CA10B3" w:rsidRDefault="00CA10B3" w:rsidP="00CA10B3"/>
    <w:p w:rsidR="00CA10B3" w:rsidRDefault="00CA10B3" w:rsidP="00CA10B3">
      <w:r>
        <w:t xml:space="preserve">Teachers are encouraged to use and modify this document as they see fit. Individual pages may be directly printed, or custom formatting may be applied for printing any part of the document. </w:t>
      </w:r>
      <w:r>
        <w:rPr>
          <w:b/>
        </w:rPr>
        <w:t>General Guidelines</w:t>
      </w:r>
      <w:r>
        <w:t xml:space="preserve"> may be used in Board or school policy documents. </w:t>
      </w:r>
      <w:r>
        <w:rPr>
          <w:b/>
        </w:rPr>
        <w:t>Safety Guidelines</w:t>
      </w:r>
      <w:r>
        <w:t xml:space="preserve"> may be used as student handouts, as a teacher reference for tests, or printed and mounted as posters around equipment.</w:t>
      </w:r>
    </w:p>
    <w:p w:rsidR="00CA10B3" w:rsidRDefault="00CA10B3" w:rsidP="00CA10B3"/>
    <w:p w:rsidR="00CA10B3" w:rsidRDefault="00CA10B3" w:rsidP="00CA10B3">
      <w:r>
        <w:t xml:space="preserve">The </w:t>
      </w:r>
      <w:proofErr w:type="spellStart"/>
      <w:r>
        <w:rPr>
          <w:b/>
          <w:i/>
        </w:rPr>
        <w:t>SAFEdoc</w:t>
      </w:r>
      <w:proofErr w:type="spellEnd"/>
      <w:r>
        <w:t xml:space="preserve"> also contains sample </w:t>
      </w:r>
      <w:r>
        <w:rPr>
          <w:b/>
        </w:rPr>
        <w:t>Safety Passports</w:t>
      </w:r>
      <w:r>
        <w:t xml:space="preserve">. These can be used as verification that students have been trained and understand the safety aspects of each equipment or </w:t>
      </w:r>
      <w:proofErr w:type="gramStart"/>
      <w:r w:rsidR="004F1C66">
        <w:t>procedure</w:t>
      </w:r>
      <w:proofErr w:type="gramEnd"/>
      <w:r>
        <w:t xml:space="preserve"> they need to use to accomplish their tasks. There are several formats that may be used. Teachers are encouraged to keep consistent records at all times.</w:t>
      </w:r>
    </w:p>
    <w:p w:rsidR="00CA10B3" w:rsidRDefault="00CA10B3" w:rsidP="00CA10B3"/>
    <w:p w:rsidR="00CA10B3" w:rsidRDefault="00CA10B3" w:rsidP="00CA10B3"/>
    <w:p w:rsidR="00CA10B3" w:rsidRDefault="00CA10B3" w:rsidP="00CA10B3">
      <w:r>
        <w:t>It is important that teachers are knowledgeable about their own Board and school policies regarding safety, and that they are familiar with local municipal regulations.</w:t>
      </w:r>
    </w:p>
    <w:p w:rsidR="00CA10B3" w:rsidRDefault="00CA10B3" w:rsidP="00CA10B3"/>
    <w:p w:rsidR="00CA10B3" w:rsidRDefault="00CA10B3" w:rsidP="00CA10B3">
      <w:pPr>
        <w:rPr>
          <w:sz w:val="36"/>
          <w:szCs w:val="36"/>
        </w:rPr>
      </w:pPr>
    </w:p>
    <w:p w:rsidR="00CA10B3" w:rsidRPr="00CA10B3" w:rsidRDefault="00CA10B3" w:rsidP="00CA10B3">
      <w:pPr>
        <w:pStyle w:val="Heading2"/>
      </w:pPr>
      <w:bookmarkStart w:id="12" w:name="_Toc117538077"/>
      <w:r w:rsidRPr="00CA10B3">
        <w:rPr>
          <w:color w:val="4472C4" w:themeColor="accent1"/>
        </w:rPr>
        <w:t>Responsibilities for Safety</w:t>
      </w:r>
      <w:bookmarkEnd w:id="12"/>
    </w:p>
    <w:p w:rsidR="00CA10B3" w:rsidRPr="007476E5" w:rsidRDefault="00CA10B3" w:rsidP="00CA10B3">
      <w:pPr>
        <w:rPr>
          <w:rFonts w:asciiTheme="majorHAnsi" w:hAnsiTheme="majorHAnsi" w:cstheme="majorHAnsi"/>
          <w:color w:val="2E74B5" w:themeColor="accent5" w:themeShade="BF"/>
          <w:sz w:val="32"/>
          <w:szCs w:val="32"/>
        </w:rPr>
      </w:pPr>
    </w:p>
    <w:p w:rsidR="00CA10B3" w:rsidRPr="00470AE9" w:rsidRDefault="00CA10B3" w:rsidP="00CA10B3">
      <w:pPr>
        <w:rPr>
          <w:iCs/>
          <w:sz w:val="20"/>
          <w:szCs w:val="20"/>
        </w:rPr>
      </w:pPr>
      <w:r w:rsidRPr="00470AE9">
        <w:rPr>
          <w:iCs/>
          <w:sz w:val="20"/>
          <w:szCs w:val="20"/>
        </w:rPr>
        <w:t xml:space="preserve">[from the Ontario Ministry of Education, The Ontario Curriculum (Revised)2009, Technological Education, Grades 9 and 10 (page 28); Grade 11 and 12(page 33)] </w:t>
      </w:r>
    </w:p>
    <w:p w:rsidR="00CA10B3" w:rsidRPr="00470AE9" w:rsidRDefault="00CA10B3" w:rsidP="00CA10B3">
      <w:pPr>
        <w:rPr>
          <w:iCs/>
          <w:sz w:val="20"/>
          <w:szCs w:val="20"/>
        </w:rPr>
      </w:pPr>
    </w:p>
    <w:p w:rsidR="00CA10B3" w:rsidRDefault="00CA10B3" w:rsidP="00CA10B3">
      <w:r>
        <w:t xml:space="preserve">Health and safety </w:t>
      </w:r>
      <w:proofErr w:type="gramStart"/>
      <w:r>
        <w:t>is</w:t>
      </w:r>
      <w:proofErr w:type="gramEnd"/>
      <w:r>
        <w:t xml:space="preserve"> of paramount importance in technological education. In every course, students must be made aware that health and safety is everyone’s responsibility at home, at school, and in the workplace. Before using any piece of equipment or any tool, students must be able to demonstrate knowledge of how the equipment or tool works and of the procedures they must follow to ensure its safe use. Personal protective gear must be worn as required.</w:t>
      </w:r>
    </w:p>
    <w:p w:rsidR="00CA10B3" w:rsidRDefault="00CA10B3" w:rsidP="00CA10B3"/>
    <w:p w:rsidR="00CA10B3" w:rsidRDefault="00CA10B3" w:rsidP="00CA10B3">
      <w:r>
        <w:t>Classroom practice and all aspects of the learning environment must comply with relevant municipal, provincial, or federal health and safety legislation, including the following:</w:t>
      </w:r>
    </w:p>
    <w:p w:rsidR="00CA10B3" w:rsidRDefault="00CA10B3" w:rsidP="001C472F">
      <w:pPr>
        <w:numPr>
          <w:ilvl w:val="0"/>
          <w:numId w:val="262"/>
        </w:numPr>
        <w:spacing w:before="60"/>
      </w:pPr>
      <w:r>
        <w:t xml:space="preserve">the </w:t>
      </w:r>
      <w:hyperlink r:id="rId16">
        <w:r>
          <w:rPr>
            <w:color w:val="0000FF"/>
            <w:u w:val="single"/>
          </w:rPr>
          <w:t>Ontario Workplace Safety and Insurance Act</w:t>
        </w:r>
      </w:hyperlink>
    </w:p>
    <w:p w:rsidR="00CA10B3" w:rsidRPr="001D12DA" w:rsidRDefault="00CA10B3" w:rsidP="001C472F">
      <w:pPr>
        <w:numPr>
          <w:ilvl w:val="0"/>
          <w:numId w:val="262"/>
        </w:numPr>
        <w:spacing w:before="60"/>
        <w:rPr>
          <w:rStyle w:val="Hyperlink"/>
        </w:rPr>
      </w:pPr>
      <w:r>
        <w:t xml:space="preserve">the </w:t>
      </w:r>
      <w:r>
        <w:rPr>
          <w:color w:val="0000FF"/>
          <w:u w:val="single"/>
        </w:rPr>
        <w:fldChar w:fldCharType="begin"/>
      </w:r>
      <w:r>
        <w:rPr>
          <w:color w:val="0000FF"/>
          <w:u w:val="single"/>
        </w:rPr>
        <w:instrText>HYPERLINK "https://whmis.org/jurisdictions/on.html"</w:instrText>
      </w:r>
      <w:r>
        <w:rPr>
          <w:color w:val="0000FF"/>
          <w:u w:val="single"/>
        </w:rPr>
      </w:r>
      <w:r>
        <w:rPr>
          <w:color w:val="0000FF"/>
          <w:u w:val="single"/>
        </w:rPr>
        <w:fldChar w:fldCharType="separate"/>
      </w:r>
      <w:r w:rsidRPr="001D12DA">
        <w:rPr>
          <w:rStyle w:val="Hyperlink"/>
        </w:rPr>
        <w:t>Workplace Hazardous Materials Information System (WHMIS)</w:t>
      </w:r>
    </w:p>
    <w:p w:rsidR="00CA10B3" w:rsidRDefault="00CA10B3" w:rsidP="001C472F">
      <w:pPr>
        <w:numPr>
          <w:ilvl w:val="0"/>
          <w:numId w:val="262"/>
        </w:numPr>
        <w:spacing w:before="60"/>
      </w:pPr>
      <w:r>
        <w:rPr>
          <w:color w:val="0000FF"/>
          <w:u w:val="single"/>
        </w:rPr>
        <w:fldChar w:fldCharType="end"/>
      </w:r>
      <w:r>
        <w:t xml:space="preserve">the </w:t>
      </w:r>
      <w:hyperlink r:id="rId17">
        <w:r>
          <w:rPr>
            <w:color w:val="0000FF"/>
            <w:u w:val="single"/>
          </w:rPr>
          <w:t>Food and Drugs Act</w:t>
        </w:r>
      </w:hyperlink>
    </w:p>
    <w:p w:rsidR="00CA10B3" w:rsidRDefault="00CA10B3" w:rsidP="001C472F">
      <w:pPr>
        <w:numPr>
          <w:ilvl w:val="0"/>
          <w:numId w:val="262"/>
        </w:numPr>
        <w:spacing w:before="60"/>
      </w:pPr>
      <w:r>
        <w:t xml:space="preserve">the </w:t>
      </w:r>
      <w:hyperlink r:id="rId18">
        <w:r>
          <w:rPr>
            <w:color w:val="0000FF"/>
            <w:u w:val="single"/>
          </w:rPr>
          <w:t>Ontario Health Protection and Promotion Act</w:t>
        </w:r>
      </w:hyperlink>
    </w:p>
    <w:p w:rsidR="00CA10B3" w:rsidRPr="00BC7618" w:rsidRDefault="00CA10B3" w:rsidP="001C472F">
      <w:pPr>
        <w:numPr>
          <w:ilvl w:val="0"/>
          <w:numId w:val="262"/>
        </w:numPr>
        <w:spacing w:before="60"/>
        <w:rPr>
          <w:rStyle w:val="Hyperlink"/>
        </w:rPr>
      </w:pPr>
      <w:r>
        <w:t xml:space="preserve">the </w:t>
      </w:r>
      <w:r>
        <w:rPr>
          <w:color w:val="0000FF"/>
          <w:u w:val="single"/>
        </w:rPr>
        <w:fldChar w:fldCharType="begin"/>
      </w:r>
      <w:r>
        <w:rPr>
          <w:color w:val="0000FF"/>
          <w:u w:val="single"/>
        </w:rPr>
        <w:instrText xml:space="preserve"> HYPERLINK "https://www.ontario.ca/laws/statute/92b23" </w:instrText>
      </w:r>
      <w:r>
        <w:rPr>
          <w:color w:val="0000FF"/>
          <w:u w:val="single"/>
        </w:rPr>
      </w:r>
      <w:r>
        <w:rPr>
          <w:color w:val="0000FF"/>
          <w:u w:val="single"/>
        </w:rPr>
        <w:fldChar w:fldCharType="separate"/>
      </w:r>
      <w:r w:rsidRPr="00BC7618">
        <w:rPr>
          <w:rStyle w:val="Hyperlink"/>
        </w:rPr>
        <w:t>Ontario Building Code</w:t>
      </w:r>
    </w:p>
    <w:p w:rsidR="00CA10B3" w:rsidRDefault="00CA10B3" w:rsidP="001C472F">
      <w:pPr>
        <w:numPr>
          <w:ilvl w:val="0"/>
          <w:numId w:val="262"/>
        </w:numPr>
        <w:spacing w:before="60"/>
      </w:pPr>
      <w:r>
        <w:rPr>
          <w:color w:val="0000FF"/>
          <w:u w:val="single"/>
        </w:rPr>
        <w:fldChar w:fldCharType="end"/>
      </w:r>
      <w:r>
        <w:t xml:space="preserve">the </w:t>
      </w:r>
      <w:hyperlink r:id="rId19">
        <w:r>
          <w:rPr>
            <w:color w:val="0000FF"/>
            <w:u w:val="single"/>
          </w:rPr>
          <w:t>Occupational Health and Safety Act</w:t>
        </w:r>
      </w:hyperlink>
    </w:p>
    <w:p w:rsidR="00CA10B3" w:rsidRDefault="00CA10B3" w:rsidP="001C472F">
      <w:pPr>
        <w:numPr>
          <w:ilvl w:val="0"/>
          <w:numId w:val="262"/>
        </w:numPr>
        <w:spacing w:before="60"/>
      </w:pPr>
      <w:r>
        <w:t>Local by-laws</w:t>
      </w:r>
    </w:p>
    <w:p w:rsidR="00CA10B3" w:rsidRDefault="00CA10B3" w:rsidP="00CA10B3">
      <w:pPr>
        <w:rPr>
          <w:highlight w:val="yellow"/>
        </w:rPr>
      </w:pPr>
      <w:r>
        <w:br w:type="page"/>
      </w:r>
    </w:p>
    <w:p w:rsidR="00CA10B3" w:rsidRPr="007476E5" w:rsidRDefault="00CA10B3" w:rsidP="00CA10B3">
      <w:r w:rsidRPr="007476E5">
        <w:lastRenderedPageBreak/>
        <w:t>Teachers should make use of all available and relevant resources to make students sufficiently aware of the importance of health and safety. These resources include:</w:t>
      </w:r>
      <w:r w:rsidRPr="007476E5">
        <w:br/>
      </w:r>
    </w:p>
    <w:p w:rsidR="00CA10B3" w:rsidRPr="007476E5" w:rsidRDefault="00CA10B3" w:rsidP="001C472F">
      <w:pPr>
        <w:numPr>
          <w:ilvl w:val="0"/>
          <w:numId w:val="261"/>
        </w:numPr>
        <w:spacing w:before="60"/>
      </w:pPr>
      <w:r w:rsidRPr="00535E69">
        <w:t xml:space="preserve">Ministry of </w:t>
      </w:r>
      <w:proofErr w:type="spellStart"/>
      <w:r w:rsidRPr="00535E69">
        <w:t>Labour</w:t>
      </w:r>
      <w:proofErr w:type="spellEnd"/>
      <w:r w:rsidRPr="00535E69">
        <w:t>, Immigration, Training and Skills Development</w:t>
      </w:r>
      <w:r w:rsidRPr="007476E5">
        <w:t xml:space="preserve"> – website (</w:t>
      </w:r>
      <w:hyperlink r:id="rId20">
        <w:r w:rsidRPr="007476E5">
          <w:rPr>
            <w:color w:val="0000FF"/>
            <w:u w:val="single"/>
          </w:rPr>
          <w:t>http://www.labour.gov.on.ca/english/</w:t>
        </w:r>
      </w:hyperlink>
      <w:r w:rsidRPr="007476E5">
        <w:t>) and related resources</w:t>
      </w:r>
    </w:p>
    <w:p w:rsidR="00CA10B3" w:rsidRPr="007476E5" w:rsidRDefault="00CA10B3" w:rsidP="001C472F">
      <w:pPr>
        <w:numPr>
          <w:ilvl w:val="0"/>
          <w:numId w:val="261"/>
        </w:numPr>
        <w:spacing w:before="60"/>
      </w:pPr>
      <w:r w:rsidRPr="007476E5">
        <w:t>Workplace Safety and Insurance Board (WSIB) – website (</w:t>
      </w:r>
      <w:hyperlink r:id="rId21">
        <w:r w:rsidRPr="007476E5">
          <w:rPr>
            <w:color w:val="0000FF"/>
            <w:u w:val="single"/>
          </w:rPr>
          <w:t>http://www.wsib.ca/</w:t>
        </w:r>
      </w:hyperlink>
      <w:r w:rsidRPr="007476E5">
        <w:t>) and related resources</w:t>
      </w:r>
    </w:p>
    <w:p w:rsidR="00CA10B3" w:rsidRPr="007476E5" w:rsidRDefault="00CA10B3" w:rsidP="001C472F">
      <w:pPr>
        <w:numPr>
          <w:ilvl w:val="0"/>
          <w:numId w:val="261"/>
        </w:numPr>
        <w:spacing w:before="60"/>
      </w:pPr>
      <w:r w:rsidRPr="007476E5">
        <w:t>Workplace Safety and Prevention Services (WSPS) – website (</w:t>
      </w:r>
      <w:hyperlink r:id="rId22">
        <w:r w:rsidRPr="007476E5">
          <w:rPr>
            <w:color w:val="0000FF"/>
            <w:u w:val="single"/>
          </w:rPr>
          <w:t>https://www.wsps.ca/Home.aspx</w:t>
        </w:r>
      </w:hyperlink>
      <w:r w:rsidRPr="007476E5">
        <w:t>) and related resources</w:t>
      </w:r>
    </w:p>
    <w:p w:rsidR="00CA10B3" w:rsidRPr="007476E5" w:rsidRDefault="00CA10B3" w:rsidP="001C472F">
      <w:pPr>
        <w:numPr>
          <w:ilvl w:val="0"/>
          <w:numId w:val="261"/>
        </w:numPr>
        <w:spacing w:before="60"/>
      </w:pPr>
      <w:r w:rsidRPr="007476E5">
        <w:t>Canadian Centre for Occupational Health and Safety (CCOHS) – website (</w:t>
      </w:r>
      <w:hyperlink r:id="rId23">
        <w:r w:rsidRPr="007476E5">
          <w:rPr>
            <w:color w:val="0000FF"/>
            <w:u w:val="single"/>
          </w:rPr>
          <w:t>http://www.ccohs.ca/</w:t>
        </w:r>
      </w:hyperlink>
      <w:r w:rsidRPr="007476E5">
        <w:t>) and related resources</w:t>
      </w:r>
    </w:p>
    <w:p w:rsidR="00CA10B3" w:rsidRPr="007476E5" w:rsidRDefault="00CA10B3" w:rsidP="001C472F">
      <w:pPr>
        <w:numPr>
          <w:ilvl w:val="0"/>
          <w:numId w:val="261"/>
        </w:numPr>
        <w:spacing w:before="60"/>
      </w:pPr>
      <w:r w:rsidRPr="007476E5">
        <w:t>Ontario Ministry of Health – website (</w:t>
      </w:r>
      <w:hyperlink r:id="rId24">
        <w:r w:rsidRPr="007476E5">
          <w:rPr>
            <w:color w:val="0000FF"/>
            <w:u w:val="single"/>
          </w:rPr>
          <w:t>https://www.ontario.ca/page/ministry-health</w:t>
        </w:r>
      </w:hyperlink>
      <w:r w:rsidRPr="007476E5">
        <w:t>) and related resources</w:t>
      </w:r>
    </w:p>
    <w:p w:rsidR="00CA10B3" w:rsidRPr="007476E5" w:rsidRDefault="00CA10B3" w:rsidP="001C472F">
      <w:pPr>
        <w:numPr>
          <w:ilvl w:val="0"/>
          <w:numId w:val="261"/>
        </w:numPr>
        <w:spacing w:before="60"/>
      </w:pPr>
      <w:r w:rsidRPr="007476E5">
        <w:t>Appropriate Safe Workplace Associations (SWAs) and clinics, such as:</w:t>
      </w:r>
    </w:p>
    <w:p w:rsidR="00CA10B3" w:rsidRPr="007476E5" w:rsidRDefault="00CA10B3" w:rsidP="001C472F">
      <w:pPr>
        <w:numPr>
          <w:ilvl w:val="1"/>
          <w:numId w:val="261"/>
        </w:numPr>
        <w:spacing w:before="60"/>
      </w:pPr>
      <w:r w:rsidRPr="007476E5">
        <w:t>the Infrastructure Health &amp; Safety Association of Ontario (IHSAO) – website (</w:t>
      </w:r>
      <w:hyperlink r:id="rId25">
        <w:r w:rsidRPr="007476E5">
          <w:rPr>
            <w:color w:val="1155CC"/>
            <w:u w:val="single"/>
          </w:rPr>
          <w:t>https://www.ihsa.ca/Homepage.aspx</w:t>
        </w:r>
      </w:hyperlink>
      <w:r w:rsidRPr="007476E5">
        <w:t xml:space="preserve">) </w:t>
      </w:r>
    </w:p>
    <w:p w:rsidR="00CA10B3" w:rsidRPr="007476E5" w:rsidRDefault="00CA10B3" w:rsidP="001C472F">
      <w:pPr>
        <w:numPr>
          <w:ilvl w:val="1"/>
          <w:numId w:val="261"/>
        </w:numPr>
        <w:spacing w:before="60"/>
      </w:pPr>
      <w:r w:rsidRPr="007476E5">
        <w:t>the Workers Health &amp; Safety Centre (WHSC) – website (</w:t>
      </w:r>
      <w:hyperlink r:id="rId26">
        <w:r w:rsidRPr="007476E5">
          <w:rPr>
            <w:color w:val="0000FF"/>
            <w:u w:val="single"/>
          </w:rPr>
          <w:t>http://www.whsc.on.ca/</w:t>
        </w:r>
      </w:hyperlink>
      <w:r w:rsidRPr="007476E5">
        <w:t>)</w:t>
      </w:r>
    </w:p>
    <w:p w:rsidR="00CA10B3" w:rsidRPr="007476E5" w:rsidRDefault="00CA10B3" w:rsidP="001C472F">
      <w:pPr>
        <w:numPr>
          <w:ilvl w:val="1"/>
          <w:numId w:val="261"/>
        </w:numPr>
        <w:spacing w:before="60"/>
      </w:pPr>
      <w:r w:rsidRPr="007476E5">
        <w:t>the Occupational Health Clinics for Ontario Workers (OHCOW) – website (</w:t>
      </w:r>
      <w:hyperlink r:id="rId27">
        <w:r w:rsidRPr="007476E5">
          <w:rPr>
            <w:color w:val="0000FF"/>
            <w:u w:val="single"/>
          </w:rPr>
          <w:t>http://www.ohcow.on.ca/</w:t>
        </w:r>
      </w:hyperlink>
      <w:r w:rsidRPr="007476E5">
        <w:t>)</w:t>
      </w:r>
      <w:r w:rsidRPr="007476E5">
        <w:br/>
      </w:r>
    </w:p>
    <w:p w:rsidR="00CA10B3" w:rsidRDefault="00CA10B3" w:rsidP="00CA10B3">
      <w:pPr>
        <w:rPr>
          <w:color w:val="0000FF"/>
        </w:rPr>
      </w:pPr>
      <w:r>
        <w:t>Teachers should also be aware of the Occupational Health and Safety Act, Regulations 857, Amended to O. Reg. 352/91. The Occupational Health and Safety Act can be found at:</w:t>
      </w:r>
      <w:r>
        <w:br/>
      </w:r>
      <w:hyperlink r:id="rId28">
        <w:r>
          <w:rPr>
            <w:b/>
            <w:i/>
            <w:color w:val="0000FF"/>
            <w:u w:val="single"/>
          </w:rPr>
          <w:t>http://www.e-laws.gov.on.ca/html/regs/english/elaws_regs_900857_e.htm</w:t>
        </w:r>
      </w:hyperlink>
    </w:p>
    <w:p w:rsidR="00CA10B3" w:rsidRDefault="00CA10B3" w:rsidP="00CA10B3">
      <w:pPr>
        <w:rPr>
          <w:color w:val="0000FF"/>
        </w:rPr>
      </w:pPr>
    </w:p>
    <w:p w:rsidR="00CA10B3" w:rsidRPr="00CA10B3" w:rsidRDefault="00CA10B3" w:rsidP="00CA10B3">
      <w:pPr>
        <w:pStyle w:val="Heading2"/>
      </w:pPr>
      <w:r>
        <w:br w:type="page"/>
      </w:r>
      <w:bookmarkStart w:id="13" w:name="_Toc117538078"/>
      <w:r w:rsidRPr="00CA10B3">
        <w:rPr>
          <w:color w:val="4472C4" w:themeColor="accent1"/>
        </w:rPr>
        <w:lastRenderedPageBreak/>
        <w:t>Delegating the Responsibilities for Safety</w:t>
      </w:r>
      <w:bookmarkEnd w:id="13"/>
      <w:r w:rsidRPr="00CA10B3">
        <w:rPr>
          <w:color w:val="4472C4" w:themeColor="accent1"/>
        </w:rPr>
        <w:t xml:space="preserve"> </w:t>
      </w:r>
      <w:r w:rsidRPr="00CA10B3">
        <w:br/>
      </w:r>
    </w:p>
    <w:p w:rsidR="00CA10B3" w:rsidRDefault="00CA10B3" w:rsidP="00CA10B3">
      <w:pPr>
        <w:pBdr>
          <w:top w:val="nil"/>
          <w:left w:val="nil"/>
          <w:bottom w:val="nil"/>
          <w:right w:val="nil"/>
          <w:between w:val="nil"/>
        </w:pBdr>
        <w:spacing w:after="292"/>
        <w:rPr>
          <w:color w:val="000000"/>
        </w:rPr>
      </w:pPr>
      <w:r>
        <w:rPr>
          <w:color w:val="000000"/>
        </w:rPr>
        <w:t xml:space="preserve">As well, there are key areas of responsibility that must be clearly delegated for all technological subject areas and they must be addressed for their individual board, school and facility. </w:t>
      </w:r>
    </w:p>
    <w:p w:rsidR="00CA10B3" w:rsidRDefault="00CA10B3" w:rsidP="00CA10B3">
      <w:pPr>
        <w:widowControl/>
        <w:pBdr>
          <w:top w:val="nil"/>
          <w:left w:val="nil"/>
          <w:bottom w:val="nil"/>
          <w:right w:val="nil"/>
          <w:between w:val="nil"/>
        </w:pBdr>
        <w:rPr>
          <w:color w:val="000000"/>
        </w:rPr>
      </w:pPr>
      <w:r>
        <w:rPr>
          <w:color w:val="000000"/>
        </w:rPr>
        <w:t xml:space="preserve">These may include administration, department heads, technology teachers, students, board facilities, custodian/maintenance and other local partners or board-defined roles. </w:t>
      </w:r>
    </w:p>
    <w:p w:rsidR="00CA10B3" w:rsidRDefault="00CA10B3" w:rsidP="00CA10B3">
      <w:pPr>
        <w:widowControl/>
        <w:pBdr>
          <w:top w:val="nil"/>
          <w:left w:val="nil"/>
          <w:bottom w:val="nil"/>
          <w:right w:val="nil"/>
          <w:between w:val="nil"/>
        </w:pBdr>
        <w:rPr>
          <w:color w:val="000000"/>
        </w:rPr>
      </w:pPr>
    </w:p>
    <w:p w:rsidR="00CA10B3" w:rsidRDefault="00CA10B3" w:rsidP="00CA10B3">
      <w:pPr>
        <w:pBdr>
          <w:top w:val="nil"/>
          <w:left w:val="nil"/>
          <w:bottom w:val="nil"/>
          <w:right w:val="nil"/>
          <w:between w:val="nil"/>
        </w:pBdr>
        <w:spacing w:after="292"/>
        <w:rPr>
          <w:color w:val="000000"/>
          <w:sz w:val="16"/>
          <w:szCs w:val="16"/>
        </w:rPr>
      </w:pPr>
      <w:r>
        <w:rPr>
          <w:i/>
          <w:color w:val="000000"/>
          <w:sz w:val="16"/>
          <w:szCs w:val="16"/>
        </w:rPr>
        <w:t xml:space="preserve">* </w:t>
      </w:r>
      <w:r w:rsidRPr="00067DAE">
        <w:rPr>
          <w:iCs/>
          <w:color w:val="000000"/>
        </w:rPr>
        <w:t xml:space="preserve">An original source of this delegation example has been adapted from the Toronto District School Board – Experiential Learning Department – Technological Education ‘Front Matter’ for the purposes of the </w:t>
      </w:r>
      <w:proofErr w:type="spellStart"/>
      <w:r w:rsidRPr="00067DAE">
        <w:rPr>
          <w:iCs/>
          <w:color w:val="000000"/>
        </w:rPr>
        <w:t>SafeDOC</w:t>
      </w:r>
      <w:proofErr w:type="spellEnd"/>
      <w:r w:rsidRPr="00067DAE">
        <w:rPr>
          <w:iCs/>
          <w:color w:val="000000"/>
        </w:rPr>
        <w:t xml:space="preserve"> revision 2013. Please note that this section is not original to the </w:t>
      </w:r>
      <w:proofErr w:type="spellStart"/>
      <w:r w:rsidRPr="00067DAE">
        <w:rPr>
          <w:iCs/>
          <w:color w:val="000000"/>
        </w:rPr>
        <w:t>SafeDOC</w:t>
      </w:r>
      <w:proofErr w:type="spellEnd"/>
      <w:r w:rsidRPr="00067DAE">
        <w:rPr>
          <w:iCs/>
          <w:color w:val="000000"/>
        </w:rPr>
        <w:t xml:space="preserve"> writers, but is a result of a collaboration between the TDSB and OCTE. This in no way refers any responsibility to the TDSB for this information and has been provided as a guideline reference only.</w:t>
      </w:r>
      <w:r>
        <w:rPr>
          <w:i/>
          <w:color w:val="000000"/>
          <w:sz w:val="16"/>
          <w:szCs w:val="16"/>
        </w:rPr>
        <w:t xml:space="preserve"> </w:t>
      </w:r>
    </w:p>
    <w:p w:rsidR="00CA10B3" w:rsidRDefault="00CA10B3" w:rsidP="00CA10B3">
      <w:pPr>
        <w:widowControl/>
        <w:pBdr>
          <w:top w:val="nil"/>
          <w:left w:val="nil"/>
          <w:bottom w:val="nil"/>
          <w:right w:val="nil"/>
          <w:between w:val="nil"/>
        </w:pBdr>
        <w:rPr>
          <w:color w:val="000000"/>
        </w:rPr>
      </w:pPr>
    </w:p>
    <w:p w:rsidR="00CA10B3" w:rsidRPr="00067DAE" w:rsidRDefault="00CA10B3" w:rsidP="00CA10B3">
      <w:pPr>
        <w:pBdr>
          <w:top w:val="nil"/>
          <w:left w:val="nil"/>
          <w:bottom w:val="nil"/>
          <w:right w:val="nil"/>
          <w:between w:val="nil"/>
        </w:pBdr>
        <w:spacing w:after="292"/>
        <w:rPr>
          <w:rFonts w:asciiTheme="majorHAnsi" w:hAnsiTheme="majorHAnsi" w:cstheme="majorHAnsi"/>
          <w:color w:val="1932FF"/>
          <w:sz w:val="32"/>
          <w:szCs w:val="32"/>
        </w:rPr>
      </w:pPr>
      <w:r w:rsidRPr="00067DAE">
        <w:rPr>
          <w:rFonts w:asciiTheme="majorHAnsi" w:hAnsiTheme="majorHAnsi" w:cstheme="majorHAnsi"/>
          <w:b/>
          <w:color w:val="1932FF"/>
          <w:sz w:val="32"/>
          <w:szCs w:val="32"/>
        </w:rPr>
        <w:t xml:space="preserve">Administration </w:t>
      </w:r>
    </w:p>
    <w:p w:rsidR="00CA10B3" w:rsidRDefault="00CA10B3" w:rsidP="00CA10B3">
      <w:pPr>
        <w:pBdr>
          <w:top w:val="nil"/>
          <w:left w:val="nil"/>
          <w:bottom w:val="nil"/>
          <w:right w:val="nil"/>
          <w:between w:val="nil"/>
        </w:pBdr>
        <w:spacing w:after="292"/>
        <w:rPr>
          <w:color w:val="000000"/>
        </w:rPr>
      </w:pPr>
      <w:r>
        <w:rPr>
          <w:color w:val="000000"/>
        </w:rPr>
        <w:t xml:space="preserve">The responsibility rests with the </w:t>
      </w:r>
      <w:proofErr w:type="gramStart"/>
      <w:r>
        <w:rPr>
          <w:color w:val="000000"/>
        </w:rPr>
        <w:t>Principal</w:t>
      </w:r>
      <w:proofErr w:type="gramEnd"/>
      <w:r>
        <w:rPr>
          <w:color w:val="000000"/>
        </w:rPr>
        <w:t xml:space="preserve"> or his or her designate to ensure that each Technological Education Teacher has received the information and instruction on the safe use of equipment in the classroom. </w:t>
      </w:r>
    </w:p>
    <w:p w:rsidR="00CA10B3" w:rsidRDefault="00CA10B3" w:rsidP="00CA10B3">
      <w:pPr>
        <w:pBdr>
          <w:top w:val="nil"/>
          <w:left w:val="nil"/>
          <w:bottom w:val="nil"/>
          <w:right w:val="nil"/>
          <w:between w:val="nil"/>
        </w:pBdr>
        <w:spacing w:after="292"/>
        <w:rPr>
          <w:color w:val="000000"/>
        </w:rPr>
      </w:pPr>
      <w:r>
        <w:rPr>
          <w:color w:val="000000"/>
        </w:rPr>
        <w:t xml:space="preserve">In order to achieve safety goals, the School Board, Superintendents and Principals should: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establish and maintain a written Board safety policy and program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emphasize and enforce the safety policy and procedures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ensure that each Teacher has been satisfactorily trained on the use of equipment within the classroom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ensure in</w:t>
      </w:r>
      <w:r>
        <w:rPr>
          <w:rFonts w:ascii="Calibri" w:eastAsia="Calibri" w:hAnsi="Calibri" w:cs="Calibri"/>
          <w:color w:val="000000"/>
        </w:rPr>
        <w:t>‐</w:t>
      </w:r>
      <w:r>
        <w:rPr>
          <w:color w:val="000000"/>
        </w:rPr>
        <w:t>service education sessions are held for Teachers concerning the safety policy and procedures therein, such as machine guarding, lock</w:t>
      </w:r>
      <w:r>
        <w:rPr>
          <w:rFonts w:ascii="Calibri" w:eastAsia="Calibri" w:hAnsi="Calibri" w:cs="Calibri"/>
          <w:color w:val="000000"/>
        </w:rPr>
        <w:t>‐</w:t>
      </w:r>
      <w:r>
        <w:rPr>
          <w:color w:val="000000"/>
        </w:rPr>
        <w:t xml:space="preserve">out, fire prevention, first aid, personal protective equipment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be aware of current legal issues about liability for classroom accidents; ensure that such is part of in</w:t>
      </w:r>
      <w:r>
        <w:rPr>
          <w:rFonts w:ascii="Calibri" w:eastAsia="Calibri" w:hAnsi="Calibri" w:cs="Calibri"/>
          <w:color w:val="000000"/>
        </w:rPr>
        <w:t>‐</w:t>
      </w:r>
      <w:r>
        <w:rPr>
          <w:color w:val="000000"/>
        </w:rPr>
        <w:t xml:space="preserve">service sessions for staff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assist and encourage the teacher to correct and avoid situations that could result in liability to the Teacher and the school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provide for proper safety equipment in all technology areas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hold staff accountable for safety practices in their respective areas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analyze accident records in order to determine the most frequent causes of accidents and the more severe types of accidents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take corrective measures to change accident</w:t>
      </w:r>
      <w:r>
        <w:rPr>
          <w:rFonts w:ascii="Calibri" w:eastAsia="Calibri" w:hAnsi="Calibri" w:cs="Calibri"/>
          <w:color w:val="000000"/>
        </w:rPr>
        <w:t>‐</w:t>
      </w:r>
      <w:r>
        <w:rPr>
          <w:color w:val="000000"/>
        </w:rPr>
        <w:t xml:space="preserve">causing conditions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ensure that staff health and safety training and information is current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make safety literature, posters, and safety promotional material available to all persons associated with the technology program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lastRenderedPageBreak/>
        <w:t xml:space="preserve">set up a program for the safety orientation for new staff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ensure that all Occasional Teachers working in the Technology areas are informed about and understand the standard accident and emergency procedures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not permit the overcrowding of classes, taking into account the physical size of a room, the arrangement of the equipment, furniture and facilities in the room, and the kind of activities that are being carried out in the room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ensure that the use of space has not changed unless changes have been designed by a qualified architect or engineer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at the beginning of the year/semester, make the Technological Education Teacher aware of any student medical condition that could result in a safety problem </w:t>
      </w:r>
    </w:p>
    <w:p w:rsidR="00CA10B3" w:rsidRDefault="00CA10B3" w:rsidP="00CA10B3">
      <w:pPr>
        <w:numPr>
          <w:ilvl w:val="0"/>
          <w:numId w:val="7"/>
        </w:numPr>
        <w:pBdr>
          <w:top w:val="nil"/>
          <w:left w:val="nil"/>
          <w:bottom w:val="nil"/>
          <w:right w:val="nil"/>
          <w:between w:val="nil"/>
        </w:pBdr>
        <w:spacing w:after="147"/>
        <w:rPr>
          <w:color w:val="000000"/>
        </w:rPr>
      </w:pPr>
      <w:r>
        <w:rPr>
          <w:color w:val="000000"/>
        </w:rPr>
        <w:t xml:space="preserve">ensure that individuals are designated to be responsible for safety in the Technology Department </w:t>
      </w:r>
    </w:p>
    <w:p w:rsidR="00CA10B3" w:rsidRDefault="00CA10B3" w:rsidP="00CA10B3">
      <w:pPr>
        <w:numPr>
          <w:ilvl w:val="0"/>
          <w:numId w:val="7"/>
        </w:numPr>
        <w:pBdr>
          <w:top w:val="nil"/>
          <w:left w:val="nil"/>
          <w:bottom w:val="nil"/>
          <w:right w:val="nil"/>
          <w:between w:val="nil"/>
        </w:pBdr>
        <w:rPr>
          <w:color w:val="000000"/>
        </w:rPr>
      </w:pPr>
      <w:r>
        <w:rPr>
          <w:color w:val="000000"/>
        </w:rPr>
        <w:t>limit after</w:t>
      </w:r>
      <w:r>
        <w:rPr>
          <w:rFonts w:ascii="Calibri" w:eastAsia="Calibri" w:hAnsi="Calibri" w:cs="Calibri"/>
          <w:color w:val="000000"/>
        </w:rPr>
        <w:t>‐</w:t>
      </w:r>
      <w:r>
        <w:rPr>
          <w:color w:val="000000"/>
        </w:rPr>
        <w:t xml:space="preserve">hours access to the Technological Education facilities and equipment to qualified personnel </w:t>
      </w:r>
    </w:p>
    <w:p w:rsidR="00CA10B3" w:rsidRDefault="00CA10B3" w:rsidP="00CA10B3">
      <w:pPr>
        <w:widowControl/>
        <w:pBdr>
          <w:top w:val="nil"/>
          <w:left w:val="nil"/>
          <w:bottom w:val="nil"/>
          <w:right w:val="nil"/>
          <w:between w:val="nil"/>
        </w:pBdr>
        <w:rPr>
          <w:color w:val="000000"/>
          <w:u w:val="single"/>
        </w:rPr>
      </w:pPr>
    </w:p>
    <w:p w:rsidR="00CA10B3" w:rsidRPr="00CA10B3" w:rsidRDefault="00CA10B3" w:rsidP="00CA10B3">
      <w:pPr>
        <w:pStyle w:val="Heading2"/>
        <w:rPr>
          <w:color w:val="4472C4" w:themeColor="accent1"/>
        </w:rPr>
      </w:pPr>
      <w:bookmarkStart w:id="14" w:name="_Toc117538079"/>
      <w:r w:rsidRPr="00CA10B3">
        <w:rPr>
          <w:color w:val="4472C4" w:themeColor="accent1"/>
        </w:rPr>
        <w:t>Department Heads / Curriculum Chairs/Program Leaders</w:t>
      </w:r>
      <w:bookmarkEnd w:id="14"/>
    </w:p>
    <w:p w:rsidR="00CA10B3" w:rsidRDefault="00CA10B3" w:rsidP="00CA10B3">
      <w:pPr>
        <w:pBdr>
          <w:top w:val="nil"/>
          <w:left w:val="nil"/>
          <w:bottom w:val="nil"/>
          <w:right w:val="nil"/>
          <w:between w:val="nil"/>
        </w:pBdr>
        <w:spacing w:after="292"/>
        <w:ind w:right="255"/>
        <w:rPr>
          <w:color w:val="000000"/>
        </w:rPr>
      </w:pPr>
      <w:r>
        <w:rPr>
          <w:color w:val="000000"/>
        </w:rPr>
        <w:t xml:space="preserve">The Department Head is the intermediary between the individual Teacher and Administration. Each Department Head is accountable to his or her </w:t>
      </w:r>
      <w:proofErr w:type="gramStart"/>
      <w:r>
        <w:rPr>
          <w:color w:val="000000"/>
        </w:rPr>
        <w:t>Principal</w:t>
      </w:r>
      <w:proofErr w:type="gramEnd"/>
      <w:r>
        <w:rPr>
          <w:color w:val="000000"/>
        </w:rPr>
        <w:t xml:space="preserve"> to ensure input into the administrative process and enforcement of both the </w:t>
      </w:r>
      <w:r>
        <w:rPr>
          <w:i/>
          <w:color w:val="000000"/>
        </w:rPr>
        <w:t xml:space="preserve">Occupational Health and Safety Act </w:t>
      </w:r>
      <w:r>
        <w:rPr>
          <w:color w:val="000000"/>
        </w:rPr>
        <w:t xml:space="preserve">and Board policies. </w:t>
      </w:r>
    </w:p>
    <w:p w:rsidR="00CA10B3" w:rsidRDefault="00CA10B3" w:rsidP="00CA10B3">
      <w:pPr>
        <w:pBdr>
          <w:top w:val="nil"/>
          <w:left w:val="nil"/>
          <w:bottom w:val="nil"/>
          <w:right w:val="nil"/>
          <w:between w:val="nil"/>
        </w:pBdr>
        <w:rPr>
          <w:color w:val="000000"/>
        </w:rPr>
      </w:pPr>
      <w:r>
        <w:rPr>
          <w:color w:val="000000"/>
        </w:rPr>
        <w:t xml:space="preserve">The Department Head should: </w:t>
      </w:r>
    </w:p>
    <w:p w:rsidR="00CA10B3" w:rsidRDefault="00CA10B3" w:rsidP="001C472F">
      <w:pPr>
        <w:numPr>
          <w:ilvl w:val="0"/>
          <w:numId w:val="27"/>
        </w:numPr>
        <w:pBdr>
          <w:top w:val="nil"/>
          <w:left w:val="nil"/>
          <w:bottom w:val="nil"/>
          <w:right w:val="nil"/>
          <w:between w:val="nil"/>
        </w:pBdr>
        <w:rPr>
          <w:color w:val="000000"/>
        </w:rPr>
      </w:pPr>
      <w:r>
        <w:rPr>
          <w:color w:val="000000"/>
        </w:rPr>
        <w:t xml:space="preserve">ensure that each Technology area has a floor plan posted in a strategic place to show the locations of items such as: </w:t>
      </w:r>
      <w:r>
        <w:rPr>
          <w:color w:val="000000"/>
        </w:rPr>
        <w:br/>
      </w:r>
    </w:p>
    <w:p w:rsidR="00CA10B3" w:rsidRDefault="00CA10B3" w:rsidP="00CA10B3">
      <w:pPr>
        <w:numPr>
          <w:ilvl w:val="0"/>
          <w:numId w:val="2"/>
        </w:numPr>
        <w:pBdr>
          <w:top w:val="nil"/>
          <w:left w:val="nil"/>
          <w:bottom w:val="nil"/>
          <w:right w:val="nil"/>
          <w:between w:val="nil"/>
        </w:pBdr>
        <w:spacing w:after="103"/>
        <w:ind w:left="1530" w:hanging="270"/>
        <w:rPr>
          <w:color w:val="000000"/>
        </w:rPr>
      </w:pPr>
      <w:r>
        <w:rPr>
          <w:color w:val="000000"/>
        </w:rPr>
        <w:t>fire extinguishers</w:t>
      </w:r>
    </w:p>
    <w:p w:rsidR="00CA10B3" w:rsidRPr="008401E1" w:rsidRDefault="00CA10B3" w:rsidP="00CA10B3">
      <w:pPr>
        <w:numPr>
          <w:ilvl w:val="0"/>
          <w:numId w:val="2"/>
        </w:numPr>
        <w:pBdr>
          <w:top w:val="nil"/>
          <w:left w:val="nil"/>
          <w:bottom w:val="nil"/>
          <w:right w:val="nil"/>
          <w:between w:val="nil"/>
        </w:pBdr>
        <w:spacing w:after="103"/>
        <w:ind w:left="1530" w:hanging="270"/>
        <w:rPr>
          <w:color w:val="000000"/>
        </w:rPr>
      </w:pPr>
      <w:r w:rsidRPr="008401E1">
        <w:rPr>
          <w:color w:val="000000"/>
        </w:rPr>
        <w:t>school Defibrillator</w:t>
      </w:r>
    </w:p>
    <w:p w:rsidR="00CA10B3" w:rsidRPr="008401E1" w:rsidRDefault="00CA10B3" w:rsidP="00CA10B3">
      <w:pPr>
        <w:numPr>
          <w:ilvl w:val="0"/>
          <w:numId w:val="2"/>
        </w:numPr>
        <w:pBdr>
          <w:top w:val="nil"/>
          <w:left w:val="nil"/>
          <w:bottom w:val="nil"/>
          <w:right w:val="nil"/>
          <w:between w:val="nil"/>
        </w:pBdr>
        <w:spacing w:after="103"/>
        <w:ind w:left="1530" w:hanging="270"/>
        <w:rPr>
          <w:color w:val="000000"/>
        </w:rPr>
      </w:pPr>
      <w:r w:rsidRPr="008401E1">
        <w:rPr>
          <w:color w:val="000000"/>
        </w:rPr>
        <w:t>posted emergency phone numbers</w:t>
      </w:r>
    </w:p>
    <w:p w:rsidR="00CA10B3" w:rsidRDefault="00CA10B3" w:rsidP="00CA10B3">
      <w:pPr>
        <w:numPr>
          <w:ilvl w:val="0"/>
          <w:numId w:val="2"/>
        </w:numPr>
        <w:pBdr>
          <w:top w:val="nil"/>
          <w:left w:val="nil"/>
          <w:bottom w:val="nil"/>
          <w:right w:val="nil"/>
          <w:between w:val="nil"/>
        </w:pBdr>
        <w:spacing w:after="103"/>
        <w:ind w:left="1530" w:hanging="270"/>
        <w:rPr>
          <w:color w:val="000000"/>
        </w:rPr>
      </w:pPr>
      <w:r>
        <w:rPr>
          <w:color w:val="000000"/>
        </w:rPr>
        <w:t xml:space="preserve">fire blankets </w:t>
      </w:r>
    </w:p>
    <w:p w:rsidR="00CA10B3" w:rsidRDefault="00CA10B3" w:rsidP="00CA10B3">
      <w:pPr>
        <w:numPr>
          <w:ilvl w:val="0"/>
          <w:numId w:val="2"/>
        </w:numPr>
        <w:pBdr>
          <w:top w:val="nil"/>
          <w:left w:val="nil"/>
          <w:bottom w:val="nil"/>
          <w:right w:val="nil"/>
          <w:between w:val="nil"/>
        </w:pBdr>
        <w:spacing w:after="103"/>
        <w:ind w:left="1530" w:hanging="270"/>
        <w:rPr>
          <w:color w:val="000000"/>
        </w:rPr>
      </w:pPr>
      <w:r>
        <w:rPr>
          <w:color w:val="000000"/>
        </w:rPr>
        <w:t xml:space="preserve">emergency power stop buttons </w:t>
      </w:r>
    </w:p>
    <w:p w:rsidR="00CA10B3" w:rsidRDefault="00CA10B3" w:rsidP="00CA10B3">
      <w:pPr>
        <w:numPr>
          <w:ilvl w:val="0"/>
          <w:numId w:val="2"/>
        </w:numPr>
        <w:pBdr>
          <w:top w:val="nil"/>
          <w:left w:val="nil"/>
          <w:bottom w:val="nil"/>
          <w:right w:val="nil"/>
          <w:between w:val="nil"/>
        </w:pBdr>
        <w:spacing w:after="103"/>
        <w:ind w:left="1530" w:hanging="270"/>
        <w:rPr>
          <w:color w:val="000000"/>
        </w:rPr>
      </w:pPr>
      <w:r>
        <w:rPr>
          <w:color w:val="000000"/>
        </w:rPr>
        <w:t xml:space="preserve">emergency kit </w:t>
      </w:r>
    </w:p>
    <w:p w:rsidR="00CA10B3" w:rsidRDefault="00CA10B3" w:rsidP="00CA10B3">
      <w:pPr>
        <w:numPr>
          <w:ilvl w:val="0"/>
          <w:numId w:val="2"/>
        </w:numPr>
        <w:pBdr>
          <w:top w:val="nil"/>
          <w:left w:val="nil"/>
          <w:bottom w:val="nil"/>
          <w:right w:val="nil"/>
          <w:between w:val="nil"/>
        </w:pBdr>
        <w:spacing w:after="103"/>
        <w:ind w:left="1530" w:hanging="270"/>
        <w:rPr>
          <w:color w:val="000000"/>
        </w:rPr>
      </w:pPr>
      <w:r>
        <w:rPr>
          <w:color w:val="000000"/>
        </w:rPr>
        <w:t xml:space="preserve">eyewash station(s) </w:t>
      </w:r>
    </w:p>
    <w:p w:rsidR="00CA10B3" w:rsidRDefault="00CA10B3" w:rsidP="00CA10B3">
      <w:pPr>
        <w:numPr>
          <w:ilvl w:val="0"/>
          <w:numId w:val="2"/>
        </w:numPr>
        <w:pBdr>
          <w:top w:val="nil"/>
          <w:left w:val="nil"/>
          <w:bottom w:val="nil"/>
          <w:right w:val="nil"/>
          <w:between w:val="nil"/>
        </w:pBdr>
        <w:spacing w:after="103"/>
        <w:ind w:left="1530" w:hanging="270"/>
        <w:rPr>
          <w:color w:val="000000"/>
        </w:rPr>
      </w:pPr>
      <w:r>
        <w:rPr>
          <w:color w:val="000000"/>
        </w:rPr>
        <w:t xml:space="preserve">emergency exits </w:t>
      </w:r>
    </w:p>
    <w:p w:rsidR="00CA10B3" w:rsidRDefault="00CA10B3" w:rsidP="00CA10B3">
      <w:pPr>
        <w:numPr>
          <w:ilvl w:val="0"/>
          <w:numId w:val="2"/>
        </w:numPr>
        <w:pBdr>
          <w:top w:val="nil"/>
          <w:left w:val="nil"/>
          <w:bottom w:val="nil"/>
          <w:right w:val="nil"/>
          <w:between w:val="nil"/>
        </w:pBdr>
        <w:spacing w:after="103"/>
        <w:ind w:left="1530" w:hanging="270"/>
        <w:rPr>
          <w:color w:val="000000"/>
        </w:rPr>
      </w:pPr>
      <w:r>
        <w:rPr>
          <w:color w:val="000000"/>
        </w:rPr>
        <w:t>special shut</w:t>
      </w:r>
      <w:r>
        <w:rPr>
          <w:rFonts w:ascii="Calibri" w:eastAsia="Calibri" w:hAnsi="Calibri" w:cs="Calibri"/>
          <w:color w:val="000000"/>
        </w:rPr>
        <w:t>‐</w:t>
      </w:r>
      <w:r>
        <w:rPr>
          <w:color w:val="000000"/>
        </w:rPr>
        <w:t xml:space="preserve">off valves (gas, etc.) </w:t>
      </w:r>
    </w:p>
    <w:p w:rsidR="00CA10B3" w:rsidRDefault="00CA10B3" w:rsidP="00CA10B3">
      <w:pPr>
        <w:numPr>
          <w:ilvl w:val="0"/>
          <w:numId w:val="2"/>
        </w:numPr>
        <w:pBdr>
          <w:top w:val="nil"/>
          <w:left w:val="nil"/>
          <w:bottom w:val="nil"/>
          <w:right w:val="nil"/>
          <w:between w:val="nil"/>
        </w:pBdr>
        <w:ind w:left="1530" w:hanging="270"/>
        <w:rPr>
          <w:color w:val="000000"/>
        </w:rPr>
      </w:pPr>
      <w:r>
        <w:rPr>
          <w:color w:val="000000"/>
        </w:rPr>
        <w:t>nearest fire pull station</w:t>
      </w:r>
    </w:p>
    <w:p w:rsidR="00CA10B3" w:rsidRDefault="00CA10B3" w:rsidP="00CA10B3">
      <w:pPr>
        <w:widowControl/>
        <w:pBdr>
          <w:top w:val="nil"/>
          <w:left w:val="nil"/>
          <w:bottom w:val="nil"/>
          <w:right w:val="nil"/>
          <w:between w:val="nil"/>
        </w:pBdr>
        <w:ind w:left="1080"/>
        <w:rPr>
          <w:color w:val="000000"/>
        </w:rPr>
      </w:pPr>
    </w:p>
    <w:p w:rsidR="00CA10B3" w:rsidRDefault="00CA10B3" w:rsidP="00CA10B3">
      <w:pPr>
        <w:numPr>
          <w:ilvl w:val="0"/>
          <w:numId w:val="3"/>
        </w:numPr>
        <w:pBdr>
          <w:top w:val="nil"/>
          <w:left w:val="nil"/>
          <w:bottom w:val="nil"/>
          <w:right w:val="nil"/>
          <w:between w:val="nil"/>
        </w:pBdr>
        <w:spacing w:after="147"/>
        <w:rPr>
          <w:color w:val="000000"/>
        </w:rPr>
      </w:pPr>
      <w:r>
        <w:rPr>
          <w:color w:val="000000"/>
        </w:rPr>
        <w:t>ensure that a first</w:t>
      </w:r>
      <w:r>
        <w:rPr>
          <w:rFonts w:ascii="Calibri" w:eastAsia="Calibri" w:hAnsi="Calibri" w:cs="Calibri"/>
          <w:color w:val="000000"/>
        </w:rPr>
        <w:t>‐</w:t>
      </w:r>
      <w:r>
        <w:rPr>
          <w:color w:val="000000"/>
        </w:rPr>
        <w:t xml:space="preserve">aid kit is available in each Technology area </w:t>
      </w:r>
    </w:p>
    <w:p w:rsidR="00CA10B3" w:rsidRPr="008401E1" w:rsidRDefault="00CA10B3" w:rsidP="00CA10B3">
      <w:pPr>
        <w:numPr>
          <w:ilvl w:val="0"/>
          <w:numId w:val="3"/>
        </w:numPr>
        <w:pBdr>
          <w:top w:val="nil"/>
          <w:left w:val="nil"/>
          <w:bottom w:val="nil"/>
          <w:right w:val="nil"/>
          <w:between w:val="nil"/>
        </w:pBdr>
        <w:spacing w:after="147"/>
        <w:rPr>
          <w:rFonts w:ascii="Calibri" w:eastAsia="Calibri" w:hAnsi="Calibri" w:cs="Calibri"/>
          <w:color w:val="000000"/>
          <w:sz w:val="24"/>
          <w:szCs w:val="24"/>
        </w:rPr>
      </w:pPr>
      <w:r w:rsidRPr="008401E1">
        <w:rPr>
          <w:color w:val="000000"/>
        </w:rPr>
        <w:t>ensure there is Personal Protective Equipment (PPE) available for Technology staff</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 xml:space="preserve">ensure implementation and understanding of the safety policies and procedures. This includes developing specific departmental safety procedures or rules for specific areas.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 xml:space="preserve">ensure a designated Teacher is responsible for specific areas of safety in his or her specific areas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lastRenderedPageBreak/>
        <w:t xml:space="preserve">inform the </w:t>
      </w:r>
      <w:proofErr w:type="gramStart"/>
      <w:r>
        <w:rPr>
          <w:color w:val="000000"/>
        </w:rPr>
        <w:t>Principal</w:t>
      </w:r>
      <w:proofErr w:type="gramEnd"/>
      <w:r>
        <w:rPr>
          <w:color w:val="000000"/>
        </w:rPr>
        <w:t xml:space="preserve"> when the physical condition or other factors in the classroom may detrimentally affect safe instruction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when a program is disbanded, ensure equipment is locked</w:t>
      </w:r>
      <w:r>
        <w:rPr>
          <w:rFonts w:ascii="Calibri" w:eastAsia="Calibri" w:hAnsi="Calibri" w:cs="Calibri"/>
          <w:color w:val="000000"/>
        </w:rPr>
        <w:t>‐</w:t>
      </w:r>
      <w:r>
        <w:rPr>
          <w:color w:val="000000"/>
        </w:rPr>
        <w:t xml:space="preserve">out and room is not accessible (rekeyed)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 xml:space="preserve">inform the </w:t>
      </w:r>
      <w:proofErr w:type="gramStart"/>
      <w:r>
        <w:rPr>
          <w:color w:val="000000"/>
        </w:rPr>
        <w:t>Principal</w:t>
      </w:r>
      <w:proofErr w:type="gramEnd"/>
      <w:r>
        <w:rPr>
          <w:color w:val="000000"/>
        </w:rPr>
        <w:t xml:space="preserve">, in writing, of any known or potential safety hazard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 xml:space="preserve">encourage the use of safety posters, literature, and audiovisual aids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advise the Technological Education staff to ensure that all student projects are able to be completed with safety guards in place. Keep safety guard and anti</w:t>
      </w:r>
      <w:r>
        <w:rPr>
          <w:rFonts w:ascii="Calibri" w:eastAsia="Calibri" w:hAnsi="Calibri" w:cs="Calibri"/>
          <w:color w:val="000000"/>
        </w:rPr>
        <w:t>‐</w:t>
      </w:r>
      <w:r>
        <w:rPr>
          <w:color w:val="000000"/>
        </w:rPr>
        <w:t xml:space="preserve">kickback devices in position, if possible. Use approved alternate safety devices where appropriate. </w:t>
      </w:r>
    </w:p>
    <w:p w:rsidR="00CA10B3" w:rsidRDefault="00CA10B3" w:rsidP="00CA10B3">
      <w:pPr>
        <w:numPr>
          <w:ilvl w:val="0"/>
          <w:numId w:val="3"/>
        </w:numPr>
        <w:pBdr>
          <w:top w:val="nil"/>
          <w:left w:val="nil"/>
          <w:bottom w:val="nil"/>
          <w:right w:val="nil"/>
          <w:between w:val="nil"/>
        </w:pBdr>
        <w:spacing w:after="147"/>
        <w:rPr>
          <w:color w:val="000000"/>
          <w:highlight w:val="white"/>
        </w:rPr>
      </w:pPr>
      <w:r>
        <w:rPr>
          <w:color w:val="000000"/>
          <w:highlight w:val="white"/>
        </w:rPr>
        <w:t xml:space="preserve">advise Teachers to ensure that safety guards are placed back immediately when </w:t>
      </w:r>
      <w:r>
        <w:rPr>
          <w:highlight w:val="white"/>
        </w:rPr>
        <w:t>each</w:t>
      </w:r>
      <w:r>
        <w:rPr>
          <w:color w:val="000000"/>
          <w:highlight w:val="white"/>
        </w:rPr>
        <w:t xml:space="preserve"> process is finished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 xml:space="preserve">where applicable, ensure that there is an appropriate spill kit and spill procedure present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 xml:space="preserve">develop, implement, and post a standard accident emergency procedure in each Technology area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 xml:space="preserve">ensure that current inventories of Material Safety Data Sheets (MSDSs) are maintained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ensure that no unapproved or unsafe equipment, materials, or procedures are used in the area. Equipment should be purchased through Board</w:t>
      </w:r>
      <w:r>
        <w:rPr>
          <w:rFonts w:ascii="Calibri" w:eastAsia="Calibri" w:hAnsi="Calibri" w:cs="Calibri"/>
          <w:color w:val="000000"/>
        </w:rPr>
        <w:t>‐</w:t>
      </w:r>
      <w:r>
        <w:rPr>
          <w:color w:val="000000"/>
        </w:rPr>
        <w:t xml:space="preserve">approved vendors.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 xml:space="preserve">advise Technology staff that any equipment deemed not to be safe must be taken out of service immediately, tagged, locked out, and reported to the </w:t>
      </w:r>
      <w:proofErr w:type="gramStart"/>
      <w:r>
        <w:rPr>
          <w:color w:val="000000"/>
        </w:rPr>
        <w:t>Principal</w:t>
      </w:r>
      <w:proofErr w:type="gramEnd"/>
      <w:r>
        <w:rPr>
          <w:color w:val="000000"/>
        </w:rPr>
        <w:t xml:space="preserve">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 xml:space="preserve">advise the Technological Education staff to ensure that no practical shop work requiring the use of tools shall take place during their absence or when an unqualified Teacher in Technological Education is supervising the class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 xml:space="preserve">advise any certified Occasional Technological Education Teacher working in a specific subject area not to engage in practical work until familiar with the shop environment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encourage the Technology staff to receive first</w:t>
      </w:r>
      <w:r>
        <w:rPr>
          <w:rFonts w:ascii="Calibri" w:eastAsia="Calibri" w:hAnsi="Calibri" w:cs="Calibri"/>
          <w:color w:val="000000"/>
        </w:rPr>
        <w:t>‐</w:t>
      </w:r>
      <w:r>
        <w:rPr>
          <w:color w:val="000000"/>
        </w:rPr>
        <w:t xml:space="preserve">aid training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 xml:space="preserve">ensure that all accidents and incidents are recorded and reported on the appropriate forms </w:t>
      </w:r>
    </w:p>
    <w:p w:rsidR="00CA10B3" w:rsidRDefault="00CA10B3" w:rsidP="00CA10B3">
      <w:pPr>
        <w:numPr>
          <w:ilvl w:val="0"/>
          <w:numId w:val="3"/>
        </w:numPr>
        <w:pBdr>
          <w:top w:val="nil"/>
          <w:left w:val="nil"/>
          <w:bottom w:val="nil"/>
          <w:right w:val="nil"/>
          <w:between w:val="nil"/>
        </w:pBdr>
        <w:spacing w:after="147"/>
        <w:rPr>
          <w:color w:val="000000"/>
        </w:rPr>
      </w:pPr>
      <w:r>
        <w:rPr>
          <w:color w:val="000000"/>
        </w:rPr>
        <w:t>conduct, along with the Health and Safety representative where appropriate, a follow</w:t>
      </w:r>
      <w:r>
        <w:rPr>
          <w:rFonts w:ascii="Calibri" w:eastAsia="Calibri" w:hAnsi="Calibri" w:cs="Calibri"/>
          <w:color w:val="000000"/>
        </w:rPr>
        <w:t>‐</w:t>
      </w:r>
      <w:r>
        <w:rPr>
          <w:color w:val="000000"/>
        </w:rPr>
        <w:t xml:space="preserve">up analysis of all accidents and incidents </w:t>
      </w:r>
    </w:p>
    <w:p w:rsidR="00CA10B3" w:rsidRDefault="00CA10B3" w:rsidP="00CA10B3">
      <w:pPr>
        <w:numPr>
          <w:ilvl w:val="0"/>
          <w:numId w:val="3"/>
        </w:numPr>
        <w:pBdr>
          <w:top w:val="nil"/>
          <w:left w:val="nil"/>
          <w:bottom w:val="nil"/>
          <w:right w:val="nil"/>
          <w:between w:val="nil"/>
        </w:pBdr>
        <w:spacing w:after="147"/>
        <w:ind w:right="-36"/>
        <w:rPr>
          <w:color w:val="000000"/>
        </w:rPr>
      </w:pPr>
      <w:r>
        <w:rPr>
          <w:color w:val="000000"/>
        </w:rPr>
        <w:t xml:space="preserve">notify the Chief Custodian, Facility Services of any special needs or deficiencies in the area </w:t>
      </w:r>
    </w:p>
    <w:p w:rsidR="00CA10B3" w:rsidRDefault="00CA10B3" w:rsidP="00CA10B3">
      <w:pPr>
        <w:numPr>
          <w:ilvl w:val="0"/>
          <w:numId w:val="3"/>
        </w:numPr>
        <w:pBdr>
          <w:top w:val="nil"/>
          <w:left w:val="nil"/>
          <w:bottom w:val="nil"/>
          <w:right w:val="nil"/>
          <w:between w:val="nil"/>
        </w:pBdr>
        <w:rPr>
          <w:color w:val="000000"/>
        </w:rPr>
      </w:pPr>
      <w:r>
        <w:rPr>
          <w:color w:val="000000"/>
        </w:rPr>
        <w:t xml:space="preserve">review, at least annually, all procedures and rules </w:t>
      </w:r>
    </w:p>
    <w:p w:rsidR="00CA10B3" w:rsidRDefault="00CA10B3" w:rsidP="00CA10B3">
      <w:pPr>
        <w:rPr>
          <w:b/>
          <w:sz w:val="36"/>
          <w:szCs w:val="36"/>
        </w:rPr>
      </w:pPr>
    </w:p>
    <w:p w:rsidR="00CA10B3" w:rsidRDefault="00CA10B3" w:rsidP="00CA10B3">
      <w:pPr>
        <w:rPr>
          <w:b/>
          <w:sz w:val="36"/>
          <w:szCs w:val="36"/>
        </w:rPr>
      </w:pPr>
    </w:p>
    <w:p w:rsidR="00CA10B3" w:rsidRDefault="00CA10B3" w:rsidP="00CA10B3">
      <w:pPr>
        <w:rPr>
          <w:b/>
          <w:sz w:val="36"/>
          <w:szCs w:val="36"/>
        </w:rPr>
      </w:pPr>
    </w:p>
    <w:p w:rsidR="00CA10B3" w:rsidRDefault="00CA10B3" w:rsidP="00CA10B3">
      <w:pPr>
        <w:rPr>
          <w:b/>
          <w:sz w:val="36"/>
          <w:szCs w:val="36"/>
        </w:rPr>
      </w:pPr>
    </w:p>
    <w:p w:rsidR="00CA10B3" w:rsidRPr="00CA10B3" w:rsidRDefault="00CA10B3" w:rsidP="00CA10B3">
      <w:pPr>
        <w:pStyle w:val="Heading2"/>
      </w:pPr>
      <w:bookmarkStart w:id="15" w:name="_Toc117538080"/>
      <w:r w:rsidRPr="00CA10B3">
        <w:rPr>
          <w:color w:val="4472C4" w:themeColor="accent1"/>
        </w:rPr>
        <w:t>Technology Teacher</w:t>
      </w:r>
      <w:bookmarkEnd w:id="15"/>
      <w:r w:rsidRPr="00CA10B3">
        <w:br/>
      </w:r>
    </w:p>
    <w:p w:rsidR="00CA10B3" w:rsidRDefault="00CA10B3" w:rsidP="00CA10B3">
      <w:r>
        <w:t xml:space="preserve">In order to provide a safe environment for students involved in any Technological Education course, the following procedures must be adhered to: </w:t>
      </w:r>
    </w:p>
    <w:p w:rsidR="00CA10B3" w:rsidRDefault="00CA10B3" w:rsidP="00CA10B3">
      <w:pPr>
        <w:pBdr>
          <w:top w:val="nil"/>
          <w:left w:val="nil"/>
          <w:bottom w:val="nil"/>
          <w:right w:val="nil"/>
          <w:between w:val="nil"/>
        </w:pBdr>
        <w:spacing w:after="292"/>
        <w:ind w:right="330"/>
        <w:rPr>
          <w:color w:val="000000"/>
        </w:rPr>
      </w:pPr>
      <w:r>
        <w:rPr>
          <w:color w:val="000000"/>
        </w:rPr>
        <w:t xml:space="preserve">Teachers must be aware of their Board Safety Documents that outline safety procedures for machinery, tools, equipment, and procedures by completing advised Board Training. </w:t>
      </w:r>
    </w:p>
    <w:p w:rsidR="00CA10B3" w:rsidRDefault="00CA10B3" w:rsidP="00CA10B3">
      <w:pPr>
        <w:pBdr>
          <w:top w:val="nil"/>
          <w:left w:val="nil"/>
          <w:bottom w:val="nil"/>
          <w:right w:val="nil"/>
          <w:between w:val="nil"/>
        </w:pBdr>
        <w:spacing w:after="292"/>
        <w:ind w:right="705"/>
        <w:rPr>
          <w:color w:val="000000"/>
        </w:rPr>
      </w:pPr>
      <w:r>
        <w:rPr>
          <w:color w:val="000000"/>
        </w:rPr>
        <w:t xml:space="preserve">Use of Board Safety Documents is required as the minimum basis for safety instruction. Enhancements and additions to these documents are permitted to meet program needs. </w:t>
      </w:r>
    </w:p>
    <w:p w:rsidR="00CA10B3" w:rsidRDefault="00CA10B3" w:rsidP="00CA10B3">
      <w:pPr>
        <w:pBdr>
          <w:top w:val="nil"/>
          <w:left w:val="nil"/>
          <w:bottom w:val="nil"/>
          <w:right w:val="nil"/>
          <w:between w:val="nil"/>
        </w:pBdr>
        <w:spacing w:after="292"/>
        <w:ind w:right="160"/>
        <w:rPr>
          <w:color w:val="000000"/>
        </w:rPr>
      </w:pPr>
      <w:r>
        <w:rPr>
          <w:color w:val="000000"/>
        </w:rPr>
        <w:t xml:space="preserve">Students must receive instructions on the safe and proper operating procedures for specific machinery and equipment by a qualified Technological Education Teacher before permission is given to use tools, machinery, and equipment. The following excerpt from the Ontario Curriculum document for Technological Education explains this point further: </w:t>
      </w:r>
    </w:p>
    <w:p w:rsidR="00CA10B3" w:rsidRPr="005F2D08" w:rsidRDefault="00CA10B3" w:rsidP="00CA10B3">
      <w:pPr>
        <w:pBdr>
          <w:top w:val="nil"/>
          <w:left w:val="nil"/>
          <w:bottom w:val="nil"/>
          <w:right w:val="nil"/>
          <w:between w:val="nil"/>
        </w:pBdr>
        <w:spacing w:after="535"/>
        <w:rPr>
          <w:iCs/>
        </w:rPr>
      </w:pPr>
      <w:r w:rsidRPr="005F2D08">
        <w:rPr>
          <w:iCs/>
          <w:color w:val="000000"/>
        </w:rPr>
        <w:t>Teachers are responsible for ensuring the safety of students during technology lab, shop, and classroom activities. Health and safety issues must also be addressed when learning involves cooperative education and other workplace experiences. Teachers need to encourage and motivate students to assume responsibility for their own safety and the safety of others, and they must help students develop the knowledge and skills needed for safe participation in all technology</w:t>
      </w:r>
      <w:r w:rsidRPr="005F2D08">
        <w:rPr>
          <w:rFonts w:ascii="Calibri" w:eastAsia="Calibri" w:hAnsi="Calibri" w:cs="Calibri"/>
          <w:iCs/>
          <w:color w:val="000000"/>
        </w:rPr>
        <w:t>‐</w:t>
      </w:r>
      <w:r w:rsidRPr="005F2D08">
        <w:rPr>
          <w:iCs/>
          <w:color w:val="000000"/>
        </w:rPr>
        <w:t xml:space="preserve">related activities. For these reasons, teachers must model safe practices at all times and communicate safety expectations to students in accordance with school board policies and procedures, Ministry of Education policies, and Ministry of </w:t>
      </w:r>
      <w:proofErr w:type="spellStart"/>
      <w:r w:rsidRPr="005F2D08">
        <w:rPr>
          <w:iCs/>
          <w:color w:val="000000"/>
        </w:rPr>
        <w:t>Labour</w:t>
      </w:r>
      <w:proofErr w:type="spellEnd"/>
      <w:r w:rsidRPr="005F2D08">
        <w:rPr>
          <w:iCs/>
          <w:color w:val="000000"/>
        </w:rPr>
        <w:t xml:space="preserve"> regulations. </w:t>
      </w:r>
    </w:p>
    <w:p w:rsidR="00CA10B3" w:rsidRDefault="00CA10B3" w:rsidP="00CA10B3">
      <w:pPr>
        <w:pBdr>
          <w:top w:val="nil"/>
          <w:left w:val="nil"/>
          <w:bottom w:val="nil"/>
          <w:right w:val="nil"/>
          <w:between w:val="nil"/>
        </w:pBdr>
        <w:spacing w:after="535"/>
        <w:rPr>
          <w:color w:val="000000"/>
        </w:rPr>
      </w:pPr>
      <w:r>
        <w:rPr>
          <w:color w:val="000000"/>
        </w:rPr>
        <w:t xml:space="preserve">To carry out their responsibilities with regard to safety, it is important not only that teachers have concern for their own safety and that of their students, but also that they have: </w:t>
      </w:r>
    </w:p>
    <w:p w:rsidR="00CA10B3" w:rsidRDefault="00CA10B3" w:rsidP="001C472F">
      <w:pPr>
        <w:numPr>
          <w:ilvl w:val="0"/>
          <w:numId w:val="21"/>
        </w:numPr>
        <w:pBdr>
          <w:top w:val="nil"/>
          <w:left w:val="nil"/>
          <w:bottom w:val="nil"/>
          <w:right w:val="nil"/>
          <w:between w:val="nil"/>
        </w:pBdr>
        <w:spacing w:after="127"/>
        <w:ind w:right="322"/>
        <w:rPr>
          <w:color w:val="000000"/>
        </w:rPr>
      </w:pPr>
      <w:r>
        <w:rPr>
          <w:color w:val="000000"/>
        </w:rPr>
        <w:t xml:space="preserve">the knowledge necessary to use the materials, tools, and procedures involved in science and technology safely </w:t>
      </w:r>
    </w:p>
    <w:p w:rsidR="00CA10B3" w:rsidRDefault="00CA10B3" w:rsidP="001C472F">
      <w:pPr>
        <w:numPr>
          <w:ilvl w:val="0"/>
          <w:numId w:val="21"/>
        </w:numPr>
        <w:pBdr>
          <w:top w:val="nil"/>
          <w:left w:val="nil"/>
          <w:bottom w:val="nil"/>
          <w:right w:val="nil"/>
          <w:between w:val="nil"/>
        </w:pBdr>
        <w:spacing w:after="292"/>
        <w:rPr>
          <w:color w:val="000000"/>
        </w:rPr>
      </w:pPr>
      <w:r>
        <w:rPr>
          <w:color w:val="000000"/>
        </w:rPr>
        <w:t xml:space="preserve">the skills needed to perform tasks efficiently and safely </w:t>
      </w:r>
    </w:p>
    <w:p w:rsidR="00CA10B3" w:rsidRDefault="00CA10B3" w:rsidP="00CA10B3">
      <w:pPr>
        <w:pBdr>
          <w:top w:val="nil"/>
          <w:left w:val="nil"/>
          <w:bottom w:val="nil"/>
          <w:right w:val="nil"/>
          <w:between w:val="nil"/>
        </w:pBdr>
        <w:spacing w:after="292"/>
        <w:rPr>
          <w:color w:val="000000"/>
        </w:rPr>
      </w:pPr>
      <w:r>
        <w:rPr>
          <w:b/>
          <w:i/>
          <w:color w:val="000000"/>
        </w:rPr>
        <w:t xml:space="preserve">Note: </w:t>
      </w:r>
      <w:r>
        <w:rPr>
          <w:color w:val="000000"/>
        </w:rPr>
        <w:t xml:space="preserve">Teachers supervising students using power equipment such as drills, sanders, and saws need to have </w:t>
      </w:r>
      <w:r>
        <w:rPr>
          <w:i/>
          <w:color w:val="000000"/>
        </w:rPr>
        <w:t xml:space="preserve">specialized </w:t>
      </w:r>
      <w:r>
        <w:rPr>
          <w:color w:val="000000"/>
        </w:rPr>
        <w:t xml:space="preserve">training in handling such tools. This specific training requirement applies to listed equipment in all areas of technology education specialization. </w:t>
      </w:r>
    </w:p>
    <w:p w:rsidR="00CA10B3" w:rsidRDefault="00CA10B3" w:rsidP="00CA10B3">
      <w:pPr>
        <w:pBdr>
          <w:top w:val="nil"/>
          <w:left w:val="nil"/>
          <w:bottom w:val="nil"/>
          <w:right w:val="nil"/>
          <w:between w:val="nil"/>
        </w:pBdr>
        <w:spacing w:after="240"/>
        <w:ind w:right="1066"/>
        <w:rPr>
          <w:color w:val="000000"/>
        </w:rPr>
      </w:pPr>
      <w:r>
        <w:rPr>
          <w:color w:val="000000"/>
        </w:rPr>
        <w:t>Teachers of Technological Education courses must carefully maintain records of student attendance and records of safety instruction given.</w:t>
      </w:r>
    </w:p>
    <w:p w:rsidR="00CA10B3" w:rsidRDefault="00CA10B3" w:rsidP="00CA10B3">
      <w:pPr>
        <w:pBdr>
          <w:top w:val="nil"/>
          <w:left w:val="nil"/>
          <w:bottom w:val="nil"/>
          <w:right w:val="nil"/>
          <w:between w:val="nil"/>
        </w:pBdr>
        <w:spacing w:after="240"/>
        <w:ind w:right="1066"/>
        <w:rPr>
          <w:color w:val="000000"/>
        </w:rPr>
      </w:pPr>
      <w:r>
        <w:rPr>
          <w:color w:val="000000"/>
        </w:rPr>
        <w:t xml:space="preserve">Teachers are expected to be able to provide documentation: </w:t>
      </w:r>
    </w:p>
    <w:p w:rsidR="00CA10B3" w:rsidRPr="008401E1" w:rsidRDefault="00CA10B3" w:rsidP="00CA10B3">
      <w:pPr>
        <w:numPr>
          <w:ilvl w:val="0"/>
          <w:numId w:val="5"/>
        </w:numPr>
        <w:pBdr>
          <w:top w:val="nil"/>
          <w:left w:val="nil"/>
          <w:bottom w:val="nil"/>
          <w:right w:val="nil"/>
          <w:between w:val="nil"/>
        </w:pBdr>
        <w:spacing w:after="227"/>
        <w:rPr>
          <w:color w:val="000000"/>
        </w:rPr>
      </w:pPr>
      <w:r>
        <w:rPr>
          <w:color w:val="000000"/>
        </w:rPr>
        <w:t xml:space="preserve">that the student was present on the date each safety lesson was taught (dated lesson plans, attendance records clear and unambiguous) </w:t>
      </w:r>
    </w:p>
    <w:p w:rsidR="00CA10B3" w:rsidRDefault="00CA10B3" w:rsidP="00CA10B3">
      <w:pPr>
        <w:numPr>
          <w:ilvl w:val="0"/>
          <w:numId w:val="5"/>
        </w:numPr>
        <w:pBdr>
          <w:top w:val="nil"/>
          <w:left w:val="nil"/>
          <w:bottom w:val="nil"/>
          <w:right w:val="nil"/>
          <w:between w:val="nil"/>
        </w:pBdr>
        <w:spacing w:after="227"/>
        <w:rPr>
          <w:color w:val="000000"/>
        </w:rPr>
      </w:pPr>
      <w:r>
        <w:rPr>
          <w:color w:val="000000"/>
        </w:rPr>
        <w:t>of the safety lesson that was delivered (e.g., PowerPoint, note taking, signed safety pledge, pre</w:t>
      </w:r>
      <w:r>
        <w:rPr>
          <w:rFonts w:ascii="Calibri" w:eastAsia="Calibri" w:hAnsi="Calibri" w:cs="Calibri"/>
          <w:color w:val="000000"/>
        </w:rPr>
        <w:t>‐</w:t>
      </w:r>
      <w:r>
        <w:rPr>
          <w:color w:val="000000"/>
        </w:rPr>
        <w:t xml:space="preserve">printed sheets, successful passing on an announced written test that is dated and stored by the teacher, correction of errors completed) </w:t>
      </w:r>
    </w:p>
    <w:p w:rsidR="00CA10B3" w:rsidRDefault="00CA10B3" w:rsidP="00CA10B3">
      <w:pPr>
        <w:numPr>
          <w:ilvl w:val="0"/>
          <w:numId w:val="5"/>
        </w:numPr>
        <w:pBdr>
          <w:top w:val="nil"/>
          <w:left w:val="nil"/>
          <w:bottom w:val="nil"/>
          <w:right w:val="nil"/>
          <w:between w:val="nil"/>
        </w:pBdr>
        <w:spacing w:after="227"/>
        <w:rPr>
          <w:color w:val="000000"/>
        </w:rPr>
      </w:pPr>
      <w:r>
        <w:rPr>
          <w:color w:val="000000"/>
        </w:rPr>
        <w:t xml:space="preserve">that indicates student understanding of the safety lesson (e.g., completed evaluation tool, student notes) </w:t>
      </w:r>
    </w:p>
    <w:p w:rsidR="00CA10B3" w:rsidRDefault="00CA10B3" w:rsidP="00CA10B3">
      <w:pPr>
        <w:numPr>
          <w:ilvl w:val="0"/>
          <w:numId w:val="5"/>
        </w:numPr>
        <w:pBdr>
          <w:top w:val="nil"/>
          <w:left w:val="nil"/>
          <w:bottom w:val="nil"/>
          <w:right w:val="nil"/>
          <w:between w:val="nil"/>
        </w:pBdr>
        <w:spacing w:after="227"/>
        <w:rPr>
          <w:color w:val="000000"/>
        </w:rPr>
      </w:pPr>
      <w:r>
        <w:rPr>
          <w:color w:val="000000"/>
        </w:rPr>
        <w:lastRenderedPageBreak/>
        <w:t xml:space="preserve">of how students are reminded of safe practice throughout the course (e.g., notation in teacher daybook) </w:t>
      </w:r>
    </w:p>
    <w:p w:rsidR="00CA10B3" w:rsidRDefault="00CA10B3" w:rsidP="00CA10B3">
      <w:pPr>
        <w:numPr>
          <w:ilvl w:val="0"/>
          <w:numId w:val="5"/>
        </w:numPr>
        <w:pBdr>
          <w:top w:val="nil"/>
          <w:left w:val="nil"/>
          <w:bottom w:val="nil"/>
          <w:right w:val="nil"/>
          <w:between w:val="nil"/>
        </w:pBdr>
        <w:spacing w:after="227"/>
        <w:rPr>
          <w:color w:val="000000"/>
        </w:rPr>
      </w:pPr>
      <w:r>
        <w:rPr>
          <w:color w:val="000000"/>
        </w:rPr>
        <w:t xml:space="preserve">that the work and learning environments are kept safe, tidy, and in good condition (e.g., photos, focus on machines with guards in place, maintenance records, safety inspections, cleanup procedures, student safety stewards, </w:t>
      </w:r>
      <w:r>
        <w:t>modelling</w:t>
      </w:r>
      <w:r>
        <w:rPr>
          <w:color w:val="000000"/>
        </w:rPr>
        <w:t xml:space="preserve"> of best practices), and that the Head Caretaker is informed of any maintenance issues </w:t>
      </w:r>
    </w:p>
    <w:p w:rsidR="00CA10B3" w:rsidRDefault="00CA10B3" w:rsidP="00CA10B3">
      <w:pPr>
        <w:numPr>
          <w:ilvl w:val="0"/>
          <w:numId w:val="5"/>
        </w:numPr>
        <w:pBdr>
          <w:top w:val="nil"/>
          <w:left w:val="nil"/>
          <w:bottom w:val="nil"/>
          <w:right w:val="nil"/>
          <w:between w:val="nil"/>
        </w:pBdr>
        <w:spacing w:after="227"/>
        <w:rPr>
          <w:color w:val="000000"/>
        </w:rPr>
      </w:pPr>
      <w:r>
        <w:rPr>
          <w:color w:val="000000"/>
        </w:rPr>
        <w:t>that students’ different learning styles and needs are taken into account, both during the delivery of the safety lessons and during any follow</w:t>
      </w:r>
      <w:r>
        <w:rPr>
          <w:rFonts w:ascii="Calibri" w:eastAsia="Calibri" w:hAnsi="Calibri" w:cs="Calibri"/>
          <w:color w:val="000000"/>
        </w:rPr>
        <w:t>‐</w:t>
      </w:r>
      <w:r>
        <w:rPr>
          <w:color w:val="000000"/>
        </w:rPr>
        <w:t xml:space="preserve">up evaluation (e.g., use of visuals, opportunities to demonstrate understanding orally) </w:t>
      </w:r>
    </w:p>
    <w:p w:rsidR="00CA10B3" w:rsidRDefault="00CA10B3" w:rsidP="00CA10B3">
      <w:pPr>
        <w:numPr>
          <w:ilvl w:val="0"/>
          <w:numId w:val="5"/>
        </w:numPr>
        <w:pBdr>
          <w:top w:val="nil"/>
          <w:left w:val="nil"/>
          <w:bottom w:val="nil"/>
          <w:right w:val="nil"/>
          <w:between w:val="nil"/>
        </w:pBdr>
        <w:spacing w:after="227"/>
        <w:rPr>
          <w:color w:val="000000"/>
        </w:rPr>
      </w:pPr>
      <w:r>
        <w:rPr>
          <w:color w:val="000000"/>
        </w:rPr>
        <w:t xml:space="preserve">that safety procedures are explained using various strategies such as verbal explanation, demonstrations through </w:t>
      </w:r>
      <w:r>
        <w:t>modelling</w:t>
      </w:r>
      <w:r>
        <w:rPr>
          <w:color w:val="000000"/>
        </w:rPr>
        <w:t xml:space="preserve">, and accompanied by both written and pictorial explanations that are posted throughout the work and learning environments </w:t>
      </w:r>
    </w:p>
    <w:p w:rsidR="00CA10B3" w:rsidRDefault="00CA10B3" w:rsidP="00CA10B3">
      <w:pPr>
        <w:numPr>
          <w:ilvl w:val="0"/>
          <w:numId w:val="5"/>
        </w:numPr>
        <w:pBdr>
          <w:top w:val="nil"/>
          <w:left w:val="nil"/>
          <w:bottom w:val="nil"/>
          <w:right w:val="nil"/>
          <w:between w:val="nil"/>
        </w:pBdr>
        <w:spacing w:after="227"/>
        <w:rPr>
          <w:color w:val="000000"/>
        </w:rPr>
      </w:pPr>
      <w:r>
        <w:rPr>
          <w:color w:val="000000"/>
        </w:rPr>
        <w:t xml:space="preserve">those accommodations and, if necessary, modifications are made to the curriculum and included in the Individual Education Plan (IEP) in the event that the student cannot manage all curriculum expectations safely </w:t>
      </w:r>
    </w:p>
    <w:p w:rsidR="00CA10B3" w:rsidRDefault="00CA10B3" w:rsidP="00CA10B3">
      <w:pPr>
        <w:numPr>
          <w:ilvl w:val="0"/>
          <w:numId w:val="5"/>
        </w:numPr>
        <w:pBdr>
          <w:top w:val="nil"/>
          <w:left w:val="nil"/>
          <w:bottom w:val="nil"/>
          <w:right w:val="nil"/>
          <w:between w:val="nil"/>
        </w:pBdr>
        <w:rPr>
          <w:color w:val="000000"/>
        </w:rPr>
      </w:pPr>
      <w:r>
        <w:rPr>
          <w:color w:val="000000"/>
        </w:rPr>
        <w:t xml:space="preserve">that each student has signed the annual acknowledgment form, stating that he/she has been informed of the safety procedures </w:t>
      </w:r>
    </w:p>
    <w:p w:rsidR="00CA10B3" w:rsidRDefault="00CA10B3" w:rsidP="00CA10B3">
      <w:pPr>
        <w:widowControl/>
        <w:pBdr>
          <w:top w:val="nil"/>
          <w:left w:val="nil"/>
          <w:bottom w:val="nil"/>
          <w:right w:val="nil"/>
          <w:between w:val="nil"/>
        </w:pBdr>
        <w:rPr>
          <w:color w:val="000000"/>
        </w:rPr>
      </w:pPr>
    </w:p>
    <w:p w:rsidR="00CA10B3" w:rsidRDefault="00CA10B3" w:rsidP="00CA10B3">
      <w:bookmarkStart w:id="16" w:name="_Toc117538081"/>
      <w:r w:rsidRPr="00CA10B3">
        <w:rPr>
          <w:rStyle w:val="Heading2Char"/>
          <w:color w:val="4472C4" w:themeColor="accent1"/>
        </w:rPr>
        <w:t>LOCKING OUT AND TAGGING OUT EQUIPMENT</w:t>
      </w:r>
      <w:bookmarkEnd w:id="16"/>
      <w:r w:rsidRPr="00CA10B3">
        <w:rPr>
          <w:b/>
          <w:color w:val="4472C4" w:themeColor="accent1"/>
          <w:sz w:val="36"/>
          <w:szCs w:val="36"/>
        </w:rPr>
        <w:t xml:space="preserve"> </w:t>
      </w:r>
      <w:r>
        <w:rPr>
          <w:b/>
          <w:sz w:val="36"/>
          <w:szCs w:val="36"/>
        </w:rPr>
        <w:br/>
      </w:r>
      <w:r>
        <w:rPr>
          <w:color w:val="000000"/>
        </w:rPr>
        <w:t xml:space="preserve">The process for Teachers for locking out and tagging out equipment is as follows: </w:t>
      </w:r>
    </w:p>
    <w:p w:rsidR="00CA10B3" w:rsidRDefault="00CA10B3" w:rsidP="001C472F">
      <w:pPr>
        <w:numPr>
          <w:ilvl w:val="0"/>
          <w:numId w:val="30"/>
        </w:numPr>
        <w:pBdr>
          <w:top w:val="nil"/>
          <w:left w:val="nil"/>
          <w:bottom w:val="nil"/>
          <w:right w:val="nil"/>
          <w:between w:val="nil"/>
        </w:pBdr>
        <w:spacing w:after="120"/>
        <w:rPr>
          <w:color w:val="000000"/>
        </w:rPr>
      </w:pPr>
      <w:r>
        <w:rPr>
          <w:color w:val="000000"/>
        </w:rPr>
        <w:t xml:space="preserve">If the equipment can be locked out by way of a power switch located on the actual piece of equipment, by use of a padlock, then the Teacher can lock it out. </w:t>
      </w:r>
    </w:p>
    <w:p w:rsidR="00CA10B3" w:rsidRDefault="00CA10B3" w:rsidP="001C472F">
      <w:pPr>
        <w:numPr>
          <w:ilvl w:val="0"/>
          <w:numId w:val="30"/>
        </w:numPr>
        <w:pBdr>
          <w:top w:val="nil"/>
          <w:left w:val="nil"/>
          <w:bottom w:val="nil"/>
          <w:right w:val="nil"/>
          <w:between w:val="nil"/>
        </w:pBdr>
        <w:spacing w:after="120"/>
        <w:rPr>
          <w:color w:val="000000"/>
        </w:rPr>
      </w:pPr>
      <w:r>
        <w:rPr>
          <w:color w:val="000000"/>
        </w:rPr>
        <w:t xml:space="preserve">If the power cannot be locked out at the equipment, then the Head Caretaker must be notified and the power should be locked out at the panel box. </w:t>
      </w:r>
    </w:p>
    <w:p w:rsidR="00CA10B3" w:rsidRDefault="00CA10B3" w:rsidP="001C472F">
      <w:pPr>
        <w:numPr>
          <w:ilvl w:val="0"/>
          <w:numId w:val="30"/>
        </w:numPr>
        <w:pBdr>
          <w:top w:val="nil"/>
          <w:left w:val="nil"/>
          <w:bottom w:val="nil"/>
          <w:right w:val="nil"/>
          <w:between w:val="nil"/>
        </w:pBdr>
        <w:spacing w:after="212"/>
        <w:rPr>
          <w:color w:val="000000"/>
        </w:rPr>
      </w:pPr>
      <w:r>
        <w:rPr>
          <w:color w:val="000000"/>
        </w:rPr>
        <w:t xml:space="preserve">Lockout is always required when repairs/adjustments are being performed on any piece of equipment. </w:t>
      </w:r>
    </w:p>
    <w:p w:rsidR="00CA10B3" w:rsidRDefault="00CA10B3" w:rsidP="001C472F">
      <w:pPr>
        <w:numPr>
          <w:ilvl w:val="0"/>
          <w:numId w:val="30"/>
        </w:numPr>
        <w:pBdr>
          <w:top w:val="nil"/>
          <w:left w:val="nil"/>
          <w:bottom w:val="nil"/>
          <w:right w:val="nil"/>
          <w:between w:val="nil"/>
        </w:pBdr>
        <w:spacing w:after="212"/>
        <w:rPr>
          <w:color w:val="000000"/>
        </w:rPr>
      </w:pPr>
      <w:r>
        <w:rPr>
          <w:color w:val="000000"/>
        </w:rPr>
        <w:t xml:space="preserve">Once the equipment is locked out, it must be “Tagged Out” by attaching an appropriated tag in a conspicuous location, showing the worker’s name and reason for lockout, along with the date and time. </w:t>
      </w:r>
    </w:p>
    <w:p w:rsidR="00CA10B3" w:rsidRDefault="00CA10B3" w:rsidP="001C472F">
      <w:pPr>
        <w:numPr>
          <w:ilvl w:val="0"/>
          <w:numId w:val="30"/>
        </w:numPr>
        <w:pBdr>
          <w:top w:val="nil"/>
          <w:left w:val="nil"/>
          <w:bottom w:val="nil"/>
          <w:right w:val="nil"/>
          <w:between w:val="nil"/>
        </w:pBdr>
        <w:rPr>
          <w:color w:val="000000"/>
        </w:rPr>
      </w:pPr>
      <w:r>
        <w:rPr>
          <w:color w:val="000000"/>
        </w:rPr>
        <w:t>Notify the school Administration and the Head Caretaker once lockout and tag</w:t>
      </w:r>
      <w:r>
        <w:rPr>
          <w:rFonts w:ascii="Calibri" w:eastAsia="Calibri" w:hAnsi="Calibri" w:cs="Calibri"/>
          <w:color w:val="000000"/>
        </w:rPr>
        <w:t>‐</w:t>
      </w:r>
      <w:r>
        <w:rPr>
          <w:color w:val="000000"/>
        </w:rPr>
        <w:t xml:space="preserve">out have occurred. </w:t>
      </w:r>
    </w:p>
    <w:p w:rsidR="00CA10B3" w:rsidRDefault="00CA10B3" w:rsidP="00CA10B3">
      <w:pPr>
        <w:rPr>
          <w:b/>
          <w:sz w:val="36"/>
          <w:szCs w:val="36"/>
        </w:rPr>
      </w:pPr>
    </w:p>
    <w:p w:rsidR="00CA10B3" w:rsidRDefault="00CA10B3" w:rsidP="00CA10B3">
      <w:pPr>
        <w:rPr>
          <w:b/>
          <w:sz w:val="36"/>
          <w:szCs w:val="36"/>
        </w:rPr>
      </w:pPr>
    </w:p>
    <w:p w:rsidR="00CA10B3" w:rsidRDefault="00CA10B3" w:rsidP="00CA10B3">
      <w:pPr>
        <w:rPr>
          <w:b/>
          <w:sz w:val="36"/>
          <w:szCs w:val="36"/>
        </w:rPr>
      </w:pPr>
    </w:p>
    <w:p w:rsidR="00CA10B3" w:rsidRDefault="00CA10B3" w:rsidP="00CA10B3">
      <w:pPr>
        <w:rPr>
          <w:b/>
          <w:sz w:val="36"/>
          <w:szCs w:val="36"/>
        </w:rPr>
      </w:pPr>
    </w:p>
    <w:p w:rsidR="00CA10B3" w:rsidRDefault="00CA10B3" w:rsidP="00CA10B3">
      <w:pPr>
        <w:rPr>
          <w:b/>
          <w:sz w:val="36"/>
          <w:szCs w:val="36"/>
        </w:rPr>
      </w:pPr>
    </w:p>
    <w:p w:rsidR="00CA10B3" w:rsidRDefault="00CA10B3" w:rsidP="00CA10B3">
      <w:pPr>
        <w:rPr>
          <w:b/>
          <w:sz w:val="36"/>
          <w:szCs w:val="36"/>
        </w:rPr>
      </w:pPr>
    </w:p>
    <w:p w:rsidR="00CA10B3" w:rsidRDefault="00CA10B3" w:rsidP="00CA10B3">
      <w:pPr>
        <w:rPr>
          <w:b/>
          <w:sz w:val="36"/>
          <w:szCs w:val="36"/>
        </w:rPr>
      </w:pPr>
    </w:p>
    <w:p w:rsidR="00CA10B3" w:rsidRPr="00873A22" w:rsidRDefault="00CA10B3" w:rsidP="00CA10B3">
      <w:pPr>
        <w:rPr>
          <w:rFonts w:asciiTheme="majorHAnsi" w:hAnsiTheme="majorHAnsi" w:cstheme="majorHAnsi"/>
          <w:color w:val="1932FF"/>
          <w:sz w:val="32"/>
          <w:szCs w:val="32"/>
        </w:rPr>
      </w:pPr>
      <w:r w:rsidRPr="00873A22">
        <w:rPr>
          <w:rFonts w:asciiTheme="majorHAnsi" w:hAnsiTheme="majorHAnsi" w:cstheme="majorHAnsi"/>
          <w:b/>
          <w:color w:val="1932FF"/>
          <w:sz w:val="32"/>
          <w:szCs w:val="32"/>
        </w:rPr>
        <w:t>Students</w:t>
      </w:r>
      <w:r w:rsidRPr="00873A22">
        <w:rPr>
          <w:rFonts w:asciiTheme="majorHAnsi" w:hAnsiTheme="majorHAnsi" w:cstheme="majorHAnsi"/>
          <w:b/>
          <w:color w:val="1932FF"/>
          <w:sz w:val="32"/>
          <w:szCs w:val="32"/>
        </w:rPr>
        <w:br/>
      </w:r>
    </w:p>
    <w:p w:rsidR="00CA10B3" w:rsidRDefault="00CA10B3" w:rsidP="00CA10B3">
      <w:pPr>
        <w:pBdr>
          <w:top w:val="nil"/>
          <w:left w:val="nil"/>
          <w:bottom w:val="nil"/>
          <w:right w:val="nil"/>
          <w:between w:val="nil"/>
        </w:pBdr>
        <w:spacing w:after="232"/>
        <w:ind w:right="255"/>
        <w:rPr>
          <w:color w:val="000000"/>
        </w:rPr>
      </w:pPr>
      <w:r>
        <w:rPr>
          <w:color w:val="000000"/>
        </w:rPr>
        <w:t>Students demonstrate that they have the knowledge, skills, and habits of mind required for safe participation in Science and Technology activities when they:</w:t>
      </w:r>
    </w:p>
    <w:p w:rsidR="00CA10B3" w:rsidRDefault="00CA10B3" w:rsidP="001C472F">
      <w:pPr>
        <w:numPr>
          <w:ilvl w:val="0"/>
          <w:numId w:val="251"/>
        </w:numPr>
        <w:pBdr>
          <w:top w:val="nil"/>
          <w:left w:val="nil"/>
          <w:bottom w:val="nil"/>
          <w:right w:val="nil"/>
          <w:between w:val="nil"/>
        </w:pBdr>
        <w:spacing w:after="94"/>
        <w:rPr>
          <w:color w:val="000000"/>
        </w:rPr>
      </w:pPr>
      <w:r>
        <w:rPr>
          <w:color w:val="000000"/>
        </w:rPr>
        <w:t>maintain a well</w:t>
      </w:r>
      <w:r>
        <w:rPr>
          <w:rFonts w:ascii="Calibri" w:eastAsia="Calibri" w:hAnsi="Calibri" w:cs="Calibri"/>
          <w:color w:val="000000"/>
        </w:rPr>
        <w:t>‐</w:t>
      </w:r>
      <w:r>
        <w:rPr>
          <w:color w:val="000000"/>
        </w:rPr>
        <w:t xml:space="preserve">organized and uncluttered workspace </w:t>
      </w:r>
    </w:p>
    <w:p w:rsidR="00CA10B3" w:rsidRDefault="00CA10B3" w:rsidP="001C472F">
      <w:pPr>
        <w:numPr>
          <w:ilvl w:val="0"/>
          <w:numId w:val="251"/>
        </w:numPr>
        <w:pBdr>
          <w:top w:val="nil"/>
          <w:left w:val="nil"/>
          <w:bottom w:val="nil"/>
          <w:right w:val="nil"/>
          <w:between w:val="nil"/>
        </w:pBdr>
        <w:spacing w:after="94"/>
        <w:rPr>
          <w:color w:val="000000"/>
        </w:rPr>
      </w:pPr>
      <w:r>
        <w:rPr>
          <w:color w:val="000000"/>
        </w:rPr>
        <w:t xml:space="preserve">follow established safety procedures </w:t>
      </w:r>
    </w:p>
    <w:p w:rsidR="00CA10B3" w:rsidRPr="008401E1" w:rsidRDefault="00CA10B3" w:rsidP="001C472F">
      <w:pPr>
        <w:numPr>
          <w:ilvl w:val="0"/>
          <w:numId w:val="251"/>
        </w:numPr>
        <w:pBdr>
          <w:top w:val="nil"/>
          <w:left w:val="nil"/>
          <w:bottom w:val="nil"/>
          <w:right w:val="nil"/>
          <w:between w:val="nil"/>
        </w:pBdr>
        <w:spacing w:after="94"/>
        <w:rPr>
          <w:color w:val="000000"/>
        </w:rPr>
      </w:pPr>
      <w:r>
        <w:rPr>
          <w:color w:val="000000"/>
        </w:rPr>
        <w:t xml:space="preserve">identify possible safety concerns </w:t>
      </w:r>
      <w:r w:rsidRPr="008401E1">
        <w:rPr>
          <w:color w:val="000000"/>
        </w:rPr>
        <w:t>and bring this to the attention of the teacher</w:t>
      </w:r>
    </w:p>
    <w:p w:rsidR="00CA10B3" w:rsidRDefault="00CA10B3" w:rsidP="001C472F">
      <w:pPr>
        <w:numPr>
          <w:ilvl w:val="0"/>
          <w:numId w:val="251"/>
        </w:numPr>
        <w:pBdr>
          <w:top w:val="nil"/>
          <w:left w:val="nil"/>
          <w:bottom w:val="nil"/>
          <w:right w:val="nil"/>
          <w:between w:val="nil"/>
        </w:pBdr>
        <w:spacing w:after="94"/>
        <w:rPr>
          <w:color w:val="000000"/>
        </w:rPr>
      </w:pPr>
      <w:r>
        <w:rPr>
          <w:color w:val="000000"/>
        </w:rPr>
        <w:t xml:space="preserve">suggest and implement appropriate safety procedures </w:t>
      </w:r>
    </w:p>
    <w:p w:rsidR="00CA10B3" w:rsidRDefault="00CA10B3" w:rsidP="001C472F">
      <w:pPr>
        <w:numPr>
          <w:ilvl w:val="0"/>
          <w:numId w:val="251"/>
        </w:numPr>
        <w:pBdr>
          <w:top w:val="nil"/>
          <w:left w:val="nil"/>
          <w:bottom w:val="nil"/>
          <w:right w:val="nil"/>
          <w:between w:val="nil"/>
        </w:pBdr>
        <w:spacing w:after="94"/>
        <w:rPr>
          <w:color w:val="000000"/>
        </w:rPr>
      </w:pPr>
      <w:r>
        <w:rPr>
          <w:color w:val="000000"/>
        </w:rPr>
        <w:t xml:space="preserve">carefully follow the instructions and example of the Teacher </w:t>
      </w:r>
    </w:p>
    <w:p w:rsidR="00CA10B3" w:rsidRDefault="00CA10B3" w:rsidP="001C472F">
      <w:pPr>
        <w:numPr>
          <w:ilvl w:val="0"/>
          <w:numId w:val="251"/>
        </w:numPr>
        <w:pBdr>
          <w:top w:val="nil"/>
          <w:left w:val="nil"/>
          <w:bottom w:val="nil"/>
          <w:right w:val="nil"/>
          <w:between w:val="nil"/>
        </w:pBdr>
        <w:rPr>
          <w:color w:val="000000"/>
        </w:rPr>
      </w:pPr>
      <w:r>
        <w:rPr>
          <w:color w:val="000000"/>
        </w:rPr>
        <w:t xml:space="preserve">consistently show care and concern for their own safety and that of others </w:t>
      </w:r>
    </w:p>
    <w:p w:rsidR="00CA10B3" w:rsidRDefault="00CA10B3" w:rsidP="00CA10B3">
      <w:pPr>
        <w:widowControl/>
        <w:pBdr>
          <w:top w:val="nil"/>
          <w:left w:val="nil"/>
          <w:bottom w:val="nil"/>
          <w:right w:val="nil"/>
          <w:between w:val="nil"/>
        </w:pBdr>
        <w:rPr>
          <w:color w:val="000000"/>
        </w:rPr>
      </w:pPr>
    </w:p>
    <w:p w:rsidR="00CA10B3" w:rsidRDefault="00CA10B3" w:rsidP="00CA10B3">
      <w:pPr>
        <w:widowControl/>
        <w:pBdr>
          <w:top w:val="nil"/>
          <w:left w:val="nil"/>
          <w:bottom w:val="nil"/>
          <w:right w:val="nil"/>
          <w:between w:val="nil"/>
        </w:pBdr>
        <w:rPr>
          <w:color w:val="000000"/>
        </w:rPr>
      </w:pPr>
    </w:p>
    <w:p w:rsidR="00CA10B3" w:rsidRPr="00873A22" w:rsidRDefault="00CA10B3" w:rsidP="00CA10B3">
      <w:pPr>
        <w:spacing w:after="232"/>
        <w:rPr>
          <w:rFonts w:asciiTheme="majorHAnsi" w:hAnsiTheme="majorHAnsi" w:cstheme="majorHAnsi"/>
          <w:color w:val="1932FF"/>
          <w:sz w:val="32"/>
          <w:szCs w:val="32"/>
        </w:rPr>
      </w:pPr>
      <w:r w:rsidRPr="00873A22">
        <w:rPr>
          <w:rFonts w:asciiTheme="majorHAnsi" w:hAnsiTheme="majorHAnsi" w:cstheme="majorHAnsi"/>
          <w:b/>
          <w:color w:val="1932FF"/>
          <w:sz w:val="32"/>
          <w:szCs w:val="32"/>
        </w:rPr>
        <w:t>Custodian / Maintenance</w:t>
      </w:r>
    </w:p>
    <w:p w:rsidR="00CA10B3" w:rsidRPr="008401E1" w:rsidRDefault="00CA10B3" w:rsidP="00CA10B3">
      <w:pPr>
        <w:numPr>
          <w:ilvl w:val="0"/>
          <w:numId w:val="11"/>
        </w:numPr>
        <w:spacing w:after="211"/>
      </w:pPr>
      <w:r w:rsidRPr="008401E1">
        <w:rPr>
          <w:color w:val="201F1E"/>
          <w:sz w:val="24"/>
          <w:szCs w:val="24"/>
        </w:rPr>
        <w:t>Any references/details to specific duties of custodians and maintenance staff should reviewed at each school as this is a collective agreement issue and varies from school board to school board.</w:t>
      </w:r>
    </w:p>
    <w:p w:rsidR="00CA10B3" w:rsidRDefault="00CA10B3" w:rsidP="00CA10B3">
      <w:pPr>
        <w:numPr>
          <w:ilvl w:val="0"/>
          <w:numId w:val="11"/>
        </w:numPr>
        <w:spacing w:after="211"/>
      </w:pPr>
      <w:r>
        <w:t xml:space="preserve">Be aware of the hazards in the Technological Education areas. </w:t>
      </w:r>
    </w:p>
    <w:p w:rsidR="00CA10B3" w:rsidRDefault="00CA10B3" w:rsidP="00CA10B3">
      <w:pPr>
        <w:numPr>
          <w:ilvl w:val="0"/>
          <w:numId w:val="11"/>
        </w:numPr>
        <w:spacing w:after="211"/>
      </w:pPr>
      <w:r>
        <w:t xml:space="preserve">Know the hazard warning signs and symbols and proper safety precautions. </w:t>
      </w:r>
    </w:p>
    <w:p w:rsidR="00CA10B3" w:rsidRDefault="00CA10B3" w:rsidP="00CA10B3">
      <w:pPr>
        <w:numPr>
          <w:ilvl w:val="0"/>
          <w:numId w:val="11"/>
        </w:numPr>
        <w:spacing w:after="211"/>
      </w:pPr>
      <w:r>
        <w:t xml:space="preserve">Do not handle unfamiliar materials. Do not handle or move chemicals in the shop. </w:t>
      </w:r>
    </w:p>
    <w:p w:rsidR="00CA10B3" w:rsidRDefault="00CA10B3" w:rsidP="00CA10B3">
      <w:pPr>
        <w:numPr>
          <w:ilvl w:val="0"/>
          <w:numId w:val="11"/>
        </w:numPr>
        <w:spacing w:after="211"/>
      </w:pPr>
      <w:r>
        <w:t xml:space="preserve">In the event of an emergency or concern, know the individuals who should be contacted and how to reach them. </w:t>
      </w:r>
    </w:p>
    <w:p w:rsidR="00CA10B3" w:rsidRDefault="00CA10B3" w:rsidP="00CA10B3">
      <w:pPr>
        <w:numPr>
          <w:ilvl w:val="0"/>
          <w:numId w:val="11"/>
        </w:numPr>
        <w:spacing w:after="211"/>
      </w:pPr>
      <w:r>
        <w:t xml:space="preserve">Know the proper handling and disposal of materials before disposing. </w:t>
      </w:r>
    </w:p>
    <w:p w:rsidR="00CA10B3" w:rsidRDefault="00CA10B3" w:rsidP="00CA10B3">
      <w:pPr>
        <w:numPr>
          <w:ilvl w:val="0"/>
          <w:numId w:val="11"/>
        </w:numPr>
        <w:spacing w:after="211"/>
      </w:pPr>
      <w:r>
        <w:t xml:space="preserve">If the contents of any containers are spilled, the school must adhere to the Spill Procedures. DO NOT TOUCH OR ATTEMPT TO CLEAN UP. Contact the Principal or your supervisor, who will then contact the appropriate person/department. </w:t>
      </w:r>
    </w:p>
    <w:p w:rsidR="00CA10B3" w:rsidRPr="00873A22" w:rsidRDefault="00CA10B3" w:rsidP="00CA10B3">
      <w:pPr>
        <w:rPr>
          <w:rFonts w:asciiTheme="majorHAnsi" w:hAnsiTheme="majorHAnsi" w:cstheme="majorHAnsi"/>
          <w:color w:val="1932FF"/>
          <w:sz w:val="32"/>
          <w:szCs w:val="32"/>
        </w:rPr>
      </w:pPr>
      <w:r>
        <w:br w:type="page"/>
      </w:r>
      <w:r w:rsidRPr="00873A22">
        <w:rPr>
          <w:rFonts w:asciiTheme="majorHAnsi" w:hAnsiTheme="majorHAnsi" w:cstheme="majorHAnsi"/>
          <w:b/>
          <w:color w:val="1932FF"/>
          <w:sz w:val="32"/>
          <w:szCs w:val="32"/>
        </w:rPr>
        <w:lastRenderedPageBreak/>
        <w:t xml:space="preserve">Board Facilities </w:t>
      </w:r>
    </w:p>
    <w:p w:rsidR="00CA10B3" w:rsidRDefault="00CA10B3" w:rsidP="001C472F">
      <w:pPr>
        <w:numPr>
          <w:ilvl w:val="0"/>
          <w:numId w:val="248"/>
        </w:numPr>
        <w:spacing w:after="264"/>
      </w:pPr>
      <w:r>
        <w:t xml:space="preserve">Inspect the Technology areas on at least an annual basis with respect to maintenance items such as gas leaks, electrical outlets, safety indicators or signs, ventilation, and any other potential hazards. </w:t>
      </w:r>
    </w:p>
    <w:p w:rsidR="00CA10B3" w:rsidRDefault="00CA10B3" w:rsidP="001C472F">
      <w:pPr>
        <w:numPr>
          <w:ilvl w:val="0"/>
          <w:numId w:val="248"/>
        </w:numPr>
        <w:spacing w:after="264"/>
      </w:pPr>
      <w:r>
        <w:t xml:space="preserve">Report the results of the inspection to the </w:t>
      </w:r>
      <w:proofErr w:type="gramStart"/>
      <w:r>
        <w:t>Principal</w:t>
      </w:r>
      <w:proofErr w:type="gramEnd"/>
      <w:r>
        <w:t xml:space="preserve">. </w:t>
      </w:r>
    </w:p>
    <w:p w:rsidR="00CA10B3" w:rsidRDefault="00CA10B3" w:rsidP="001C472F">
      <w:pPr>
        <w:numPr>
          <w:ilvl w:val="0"/>
          <w:numId w:val="248"/>
        </w:numPr>
        <w:spacing w:after="264"/>
      </w:pPr>
      <w:r>
        <w:t xml:space="preserve">If work is planned in a Technology area, ensure the Teachers are informed and check for special hazards that may be present. </w:t>
      </w:r>
    </w:p>
    <w:p w:rsidR="00CA10B3" w:rsidRDefault="00CA10B3" w:rsidP="001C472F">
      <w:pPr>
        <w:numPr>
          <w:ilvl w:val="0"/>
          <w:numId w:val="248"/>
        </w:numPr>
        <w:spacing w:after="264"/>
      </w:pPr>
      <w:r>
        <w:t xml:space="preserve">Before working in a shop or on any of the shop services, inform the Teacher what will be done, and when the work will be starting and finishing. The classroom Teacher is responsible for ensuring that the work area within the room is free from physical and chemical hazards. </w:t>
      </w:r>
    </w:p>
    <w:p w:rsidR="00CA10B3" w:rsidRDefault="00CA10B3" w:rsidP="001C472F">
      <w:pPr>
        <w:numPr>
          <w:ilvl w:val="0"/>
          <w:numId w:val="248"/>
        </w:numPr>
      </w:pPr>
      <w:r>
        <w:t xml:space="preserve">In situations where the hazard cannot be totally removed, specific work procedures must be developed in conjunction with the Teacher and the Health and Safety Officer. </w:t>
      </w:r>
      <w:r>
        <w:br w:type="page"/>
      </w:r>
      <w:r w:rsidRPr="00CA10B3">
        <w:rPr>
          <w:rStyle w:val="Heading2Char"/>
          <w:noProof/>
          <w:color w:val="4472C4" w:themeColor="accent1"/>
        </w:rPr>
        <w:lastRenderedPageBreak/>
        <mc:AlternateContent>
          <mc:Choice Requires="wpg">
            <w:drawing>
              <wp:anchor distT="0" distB="0" distL="114300" distR="114300" simplePos="0" relativeHeight="251659264" behindDoc="0" locked="0" layoutInCell="1" hidden="0" allowOverlap="1" wp14:anchorId="5B1781B5" wp14:editId="2FD7D971">
                <wp:simplePos x="0" y="0"/>
                <wp:positionH relativeFrom="column">
                  <wp:posOffset>320040</wp:posOffset>
                </wp:positionH>
                <wp:positionV relativeFrom="paragraph">
                  <wp:posOffset>254635</wp:posOffset>
                </wp:positionV>
                <wp:extent cx="5402580" cy="2631440"/>
                <wp:effectExtent l="0" t="0" r="26670" b="0"/>
                <wp:wrapNone/>
                <wp:docPr id="121" name="Group 121"/>
                <wp:cNvGraphicFramePr/>
                <a:graphic xmlns:a="http://schemas.openxmlformats.org/drawingml/2006/main">
                  <a:graphicData uri="http://schemas.microsoft.com/office/word/2010/wordprocessingGroup">
                    <wpg:wgp>
                      <wpg:cNvGrpSpPr/>
                      <wpg:grpSpPr>
                        <a:xfrm>
                          <a:off x="0" y="0"/>
                          <a:ext cx="5402580" cy="2631440"/>
                          <a:chOff x="2655188" y="1971946"/>
                          <a:chExt cx="5403102" cy="2631967"/>
                        </a:xfrm>
                      </wpg:grpSpPr>
                      <wpg:grpSp>
                        <wpg:cNvPr id="1" name="Group 1"/>
                        <wpg:cNvGrpSpPr/>
                        <wpg:grpSpPr>
                          <a:xfrm>
                            <a:off x="2655188" y="1971946"/>
                            <a:ext cx="5403102" cy="2631967"/>
                            <a:chOff x="0" y="-984142"/>
                            <a:chExt cx="5403102" cy="2631967"/>
                          </a:xfrm>
                        </wpg:grpSpPr>
                        <wps:wsp>
                          <wps:cNvPr id="2" name="Rectangle 2"/>
                          <wps:cNvSpPr/>
                          <wps:spPr>
                            <a:xfrm>
                              <a:off x="0" y="0"/>
                              <a:ext cx="5381625" cy="1647825"/>
                            </a:xfrm>
                            <a:prstGeom prst="rect">
                              <a:avLst/>
                            </a:prstGeom>
                            <a:noFill/>
                            <a:ln>
                              <a:noFill/>
                            </a:ln>
                          </wps:spPr>
                          <wps:txbx>
                            <w:txbxContent>
                              <w:p w:rsidR="008A45D5" w:rsidRDefault="008A45D5" w:rsidP="00CA10B3">
                                <w:pPr>
                                  <w:textDirection w:val="btLr"/>
                                </w:pPr>
                              </w:p>
                            </w:txbxContent>
                          </wps:txbx>
                          <wps:bodyPr spcFirstLastPara="1" wrap="square" lIns="91425" tIns="91425" rIns="91425" bIns="91425" anchor="ctr" anchorCtr="0">
                            <a:noAutofit/>
                          </wps:bodyPr>
                        </wps:wsp>
                        <wps:wsp>
                          <wps:cNvPr id="3" name="Rectangle 3"/>
                          <wps:cNvSpPr/>
                          <wps:spPr>
                            <a:xfrm>
                              <a:off x="22863" y="-984142"/>
                              <a:ext cx="5380239" cy="1647825"/>
                            </a:xfrm>
                            <a:prstGeom prst="rect">
                              <a:avLst/>
                            </a:prstGeom>
                            <a:solidFill>
                              <a:srgbClr val="FFFFFF"/>
                            </a:solidFill>
                            <a:ln w="12700" cap="flat" cmpd="sng">
                              <a:solidFill>
                                <a:srgbClr val="000000"/>
                              </a:solidFill>
                              <a:prstDash val="solid"/>
                              <a:round/>
                              <a:headEnd type="none" w="sm" len="sm"/>
                              <a:tailEnd type="none" w="sm" len="sm"/>
                            </a:ln>
                          </wps:spPr>
                          <wps:txbx>
                            <w:txbxContent>
                              <w:p w:rsidR="008A45D5" w:rsidRDefault="008A45D5" w:rsidP="00CA10B3">
                                <w:pPr>
                                  <w:jc w:val="center"/>
                                  <w:textDirection w:val="btLr"/>
                                </w:pPr>
                                <w:r>
                                  <w:rPr>
                                    <w:b/>
                                    <w:i/>
                                    <w:color w:val="000000"/>
                                    <w:sz w:val="28"/>
                                  </w:rPr>
                                  <w:t>Health and Safety Resources and Curriculum</w:t>
                                </w:r>
                              </w:p>
                              <w:p w:rsidR="008A45D5" w:rsidRDefault="008A45D5" w:rsidP="00CA10B3">
                                <w:pPr>
                                  <w:textDirection w:val="btLr"/>
                                </w:pPr>
                                <w:r>
                                  <w:rPr>
                                    <w:color w:val="000000"/>
                                  </w:rPr>
                                  <w:t>These resources identify safety rules associated with hazards and processes. They are applicable to a wide range of occupations and situations.</w:t>
                                </w:r>
                              </w:p>
                              <w:p w:rsidR="008A45D5" w:rsidRPr="00873A22" w:rsidRDefault="008A45D5" w:rsidP="00CA10B3">
                                <w:pPr>
                                  <w:textDirection w:val="btLr"/>
                                  <w:rPr>
                                    <w:iCs/>
                                  </w:rPr>
                                </w:pPr>
                                <w:r>
                                  <w:rPr>
                                    <w:color w:val="000000"/>
                                  </w:rPr>
                                  <w:t>e.g.</w:t>
                                </w:r>
                                <w:r>
                                  <w:rPr>
                                    <w:i/>
                                    <w:color w:val="000000"/>
                                    <w:u w:val="single"/>
                                  </w:rPr>
                                  <w:t xml:space="preserve"> </w:t>
                                </w:r>
                                <w:r w:rsidRPr="00873A22">
                                  <w:rPr>
                                    <w:iCs/>
                                    <w:color w:val="000000"/>
                                  </w:rPr>
                                  <w:t xml:space="preserve">Occupational Health and Safety Act,1990 </w:t>
                                </w:r>
                                <w:r w:rsidRPr="00873A22">
                                  <w:rPr>
                                    <w:iCs/>
                                    <w:color w:val="000000"/>
                                  </w:rPr>
                                  <w:br/>
                                </w:r>
                              </w:p>
                              <w:p w:rsidR="008A45D5" w:rsidRDefault="008A45D5" w:rsidP="00CA10B3">
                                <w:pPr>
                                  <w:textDirection w:val="btLr"/>
                                </w:pPr>
                                <w:r>
                                  <w:rPr>
                                    <w:color w:val="000000"/>
                                  </w:rPr>
                                  <w:t>Based on the Ontario curriculum this resource contains safety lessons for technology subjects</w:t>
                                </w:r>
                              </w:p>
                              <w:p w:rsidR="008A45D5" w:rsidRDefault="008A45D5" w:rsidP="00CA10B3">
                                <w:pPr>
                                  <w:textDirection w:val="btLr"/>
                                </w:pPr>
                              </w:p>
                              <w:p w:rsidR="008A45D5" w:rsidRDefault="008A45D5" w:rsidP="00CA10B3">
                                <w:pPr>
                                  <w:textDirection w:val="btLr"/>
                                </w:pPr>
                              </w:p>
                            </w:txbxContent>
                          </wps:txbx>
                          <wps:bodyPr spcFirstLastPara="1" wrap="square" lIns="88900" tIns="38100" rIns="88900" bIns="38100" anchor="t" anchorCtr="0">
                            <a:noAutofit/>
                          </wps:bodyPr>
                        </wps:wsp>
                        <wps:wsp>
                          <wps:cNvPr id="4" name="Rectangle 4"/>
                          <wps:cNvSpPr/>
                          <wps:spPr>
                            <a:xfrm>
                              <a:off x="3009426" y="792261"/>
                              <a:ext cx="1562765" cy="257927"/>
                            </a:xfrm>
                            <a:prstGeom prst="rect">
                              <a:avLst/>
                            </a:prstGeom>
                            <a:solidFill>
                              <a:srgbClr val="FFF2CC"/>
                            </a:solidFill>
                            <a:ln w="12700" cap="flat" cmpd="sng">
                              <a:solidFill>
                                <a:srgbClr val="000000"/>
                              </a:solidFill>
                              <a:prstDash val="solid"/>
                              <a:round/>
                              <a:headEnd type="none" w="sm" len="sm"/>
                              <a:tailEnd type="none" w="sm" len="sm"/>
                            </a:ln>
                          </wps:spPr>
                          <wps:txbx>
                            <w:txbxContent>
                              <w:p w:rsidR="008A45D5" w:rsidRDefault="008A45D5" w:rsidP="00CA10B3">
                                <w:pPr>
                                  <w:textDirection w:val="btLr"/>
                                </w:pPr>
                              </w:p>
                            </w:txbxContent>
                          </wps:txbx>
                          <wps:bodyPr spcFirstLastPara="1" wrap="square" lIns="88900" tIns="38100" rIns="88900" bIns="381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B1781B5" id="Group 121" o:spid="_x0000_s1026" style="position:absolute;left:0;text-align:left;margin-left:25.2pt;margin-top:20.05pt;width:425.4pt;height:207.2pt;z-index:251659264;mso-width-relative:margin;mso-height-relative:margin" coordorigin="26551,19719" coordsize="54031,263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">
                <v:group id="Group 1" o:spid="_x0000_s1027" style="position:absolute;left:26551;top:19719;width:54031;height:26320" coordorigin=",-9841" coordsize="54031,26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53816;height:164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rsidR="008A45D5" w:rsidRDefault="008A45D5" w:rsidP="00CA10B3">
                          <w:pPr>
                            <w:textDirection w:val="btLr"/>
                          </w:pPr>
                        </w:p>
                      </w:txbxContent>
                    </v:textbox>
                  </v:rect>
                  <v:rect id="Rectangle 3" o:spid="_x0000_s1029" style="position:absolute;left:228;top:-9841;width:53803;height:16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" strokeweight="1pt">
                    <v:stroke startarrowwidth="narrow" startarrowlength="short" endarrowwidth="narrow" endarrowlength="short" joinstyle="round"/>
                    <v:textbox inset="7pt,3pt,7pt,3pt">
                      <w:txbxContent>
                        <w:p w:rsidR="008A45D5" w:rsidRDefault="008A45D5" w:rsidP="00CA10B3">
                          <w:pPr>
                            <w:jc w:val="center"/>
                            <w:textDirection w:val="btLr"/>
                          </w:pPr>
                          <w:r>
                            <w:rPr>
                              <w:b/>
                              <w:i/>
                              <w:color w:val="000000"/>
                              <w:sz w:val="28"/>
                            </w:rPr>
                            <w:t>Health and Safety Resources and Curriculum</w:t>
                          </w:r>
                        </w:p>
                        <w:p w:rsidR="008A45D5" w:rsidRDefault="008A45D5" w:rsidP="00CA10B3">
                          <w:pPr>
                            <w:textDirection w:val="btLr"/>
                          </w:pPr>
                          <w:r>
                            <w:rPr>
                              <w:color w:val="000000"/>
                            </w:rPr>
                            <w:t>These resources identify safety rules associated with hazards and processes. They are applicable to a wide range of occupations and situations.</w:t>
                          </w:r>
                        </w:p>
                        <w:p w:rsidR="008A45D5" w:rsidRPr="00873A22" w:rsidRDefault="008A45D5" w:rsidP="00CA10B3">
                          <w:pPr>
                            <w:textDirection w:val="btLr"/>
                            <w:rPr>
                              <w:iCs/>
                            </w:rPr>
                          </w:pPr>
                          <w:r>
                            <w:rPr>
                              <w:color w:val="000000"/>
                            </w:rPr>
                            <w:t>e.g.</w:t>
                          </w:r>
                          <w:r>
                            <w:rPr>
                              <w:i/>
                              <w:color w:val="000000"/>
                              <w:u w:val="single"/>
                            </w:rPr>
                            <w:t xml:space="preserve"> </w:t>
                          </w:r>
                          <w:r w:rsidRPr="00873A22">
                            <w:rPr>
                              <w:iCs/>
                              <w:color w:val="000000"/>
                            </w:rPr>
                            <w:t xml:space="preserve">Occupational Health and Safety Act,1990 </w:t>
                          </w:r>
                          <w:r w:rsidRPr="00873A22">
                            <w:rPr>
                              <w:iCs/>
                              <w:color w:val="000000"/>
                            </w:rPr>
                            <w:br/>
                          </w:r>
                        </w:p>
                        <w:p w:rsidR="008A45D5" w:rsidRDefault="008A45D5" w:rsidP="00CA10B3">
                          <w:pPr>
                            <w:textDirection w:val="btLr"/>
                          </w:pPr>
                          <w:r>
                            <w:rPr>
                              <w:color w:val="000000"/>
                            </w:rPr>
                            <w:t>Based on the Ontario curriculum this resource contains safety lessons for technology subjects</w:t>
                          </w:r>
                        </w:p>
                        <w:p w:rsidR="008A45D5" w:rsidRDefault="008A45D5" w:rsidP="00CA10B3">
                          <w:pPr>
                            <w:textDirection w:val="btLr"/>
                          </w:pPr>
                        </w:p>
                        <w:p w:rsidR="008A45D5" w:rsidRDefault="008A45D5" w:rsidP="00CA10B3">
                          <w:pPr>
                            <w:textDirection w:val="btLr"/>
                          </w:pPr>
                        </w:p>
                      </w:txbxContent>
                    </v:textbox>
                  </v:rect>
                  <v:rect id="Rectangle 4" o:spid="_x0000_s1030" style="position:absolute;left:30094;top:7922;width:15627;height:25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" fillcolor="#fff2cc" strokeweight="1pt">
                    <v:stroke startarrowwidth="narrow" startarrowlength="short" endarrowwidth="narrow" endarrowlength="short" joinstyle="round"/>
                    <v:textbox inset="7pt,3pt,7pt,3pt">
                      <w:txbxContent>
                        <w:p w:rsidR="008A45D5" w:rsidRDefault="008A45D5" w:rsidP="00CA10B3">
                          <w:pPr>
                            <w:textDirection w:val="btLr"/>
                          </w:pPr>
                        </w:p>
                      </w:txbxContent>
                    </v:textbox>
                  </v:rect>
                </v:group>
              </v:group>
            </w:pict>
          </mc:Fallback>
        </mc:AlternateContent>
      </w:r>
      <w:r w:rsidRPr="00CA10B3">
        <w:rPr>
          <w:rStyle w:val="Heading2Char"/>
          <w:color w:val="4472C4" w:themeColor="accent1"/>
        </w:rPr>
        <w:t>Safety Perspective Overview</w:t>
      </w: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r>
        <w:rPr>
          <w:noProof/>
        </w:rPr>
        <mc:AlternateContent>
          <mc:Choice Requires="wps">
            <w:drawing>
              <wp:anchor distT="0" distB="0" distL="114300" distR="114300" simplePos="0" relativeHeight="251660288" behindDoc="0" locked="0" layoutInCell="1" hidden="0" allowOverlap="1" wp14:anchorId="06BD91FB" wp14:editId="3195FA10">
                <wp:simplePos x="0" y="0"/>
                <wp:positionH relativeFrom="column">
                  <wp:posOffset>342900</wp:posOffset>
                </wp:positionH>
                <wp:positionV relativeFrom="paragraph">
                  <wp:posOffset>50800</wp:posOffset>
                </wp:positionV>
                <wp:extent cx="5394325" cy="1822450"/>
                <wp:effectExtent l="0" t="0" r="0" b="0"/>
                <wp:wrapNone/>
                <wp:docPr id="123" name="Rectangle 123"/>
                <wp:cNvGraphicFramePr/>
                <a:graphic xmlns:a="http://schemas.openxmlformats.org/drawingml/2006/main">
                  <a:graphicData uri="http://schemas.microsoft.com/office/word/2010/wordprocessingShape">
                    <wps:wsp>
                      <wps:cNvSpPr/>
                      <wps:spPr>
                        <a:xfrm>
                          <a:off x="2655188" y="2875125"/>
                          <a:ext cx="5381625" cy="1809750"/>
                        </a:xfrm>
                        <a:prstGeom prst="rect">
                          <a:avLst/>
                        </a:prstGeom>
                        <a:solidFill>
                          <a:srgbClr val="FFFFFF"/>
                        </a:solidFill>
                        <a:ln w="12700" cap="flat" cmpd="sng">
                          <a:solidFill>
                            <a:srgbClr val="000000"/>
                          </a:solidFill>
                          <a:prstDash val="solid"/>
                          <a:round/>
                          <a:headEnd type="none" w="sm" len="sm"/>
                          <a:tailEnd type="none" w="sm" len="sm"/>
                        </a:ln>
                      </wps:spPr>
                      <wps:txbx>
                        <w:txbxContent>
                          <w:p w:rsidR="008A45D5" w:rsidRDefault="008A45D5" w:rsidP="00CA10B3">
                            <w:pPr>
                              <w:jc w:val="center"/>
                              <w:textDirection w:val="btLr"/>
                            </w:pPr>
                            <w:r>
                              <w:rPr>
                                <w:b/>
                                <w:i/>
                                <w:color w:val="000000"/>
                                <w:sz w:val="28"/>
                              </w:rPr>
                              <w:t>Classroom Safety Resources</w:t>
                            </w:r>
                          </w:p>
                          <w:p w:rsidR="008A45D5" w:rsidRDefault="008A45D5" w:rsidP="00CA10B3">
                            <w:pPr>
                              <w:textDirection w:val="btLr"/>
                            </w:pPr>
                            <w:r>
                              <w:rPr>
                                <w:color w:val="000000"/>
                              </w:rPr>
                              <w:t xml:space="preserve">These resources identify safety policies and procedures that ensure the safety of people in schools. </w:t>
                            </w:r>
                          </w:p>
                          <w:p w:rsidR="008A45D5" w:rsidRDefault="008A45D5" w:rsidP="00CA10B3">
                            <w:pPr>
                              <w:textDirection w:val="btLr"/>
                            </w:pPr>
                            <w:r>
                              <w:rPr>
                                <w:color w:val="000000"/>
                              </w:rPr>
                              <w:t xml:space="preserve">e.g. WHMIS Training Sessions, Board Safety Policies, </w:t>
                            </w:r>
                            <w:r>
                              <w:rPr>
                                <w:b/>
                                <w:color w:val="000000"/>
                              </w:rPr>
                              <w:t>SAFEdocs</w:t>
                            </w:r>
                            <w:r>
                              <w:rPr>
                                <w:b/>
                                <w:i/>
                                <w:color w:val="000000"/>
                              </w:rPr>
                              <w:t>-</w:t>
                            </w:r>
                            <w:r>
                              <w:rPr>
                                <w:color w:val="000000"/>
                              </w:rPr>
                              <w:t xml:space="preserve"> These resources provide a framework for developing safety procedures in school classrooms</w:t>
                            </w:r>
                            <w:r>
                              <w:rPr>
                                <w:color w:val="000000"/>
                              </w:rPr>
                              <w:br/>
                              <w:t xml:space="preserve">It is highly recommended that all teachers complete an </w:t>
                            </w:r>
                            <w:r>
                              <w:rPr>
                                <w:b/>
                                <w:color w:val="000000"/>
                              </w:rPr>
                              <w:t>OCTE SafetyNET</w:t>
                            </w:r>
                            <w:r>
                              <w:rPr>
                                <w:color w:val="000000"/>
                              </w:rPr>
                              <w:t xml:space="preserve"> template for their individual experience / program / classroom / school / board. This is an excellent starting point for self-reflection and preparation for MOL/MOE inspection. </w:t>
                            </w:r>
                          </w:p>
                          <w:p w:rsidR="008A45D5" w:rsidRDefault="008A45D5" w:rsidP="00CA10B3">
                            <w:pPr>
                              <w:textDirection w:val="btLr"/>
                            </w:pPr>
                          </w:p>
                          <w:p w:rsidR="008A45D5" w:rsidRDefault="008A45D5" w:rsidP="00CA10B3">
                            <w:pPr>
                              <w:textDirection w:val="btLr"/>
                            </w:pPr>
                          </w:p>
                        </w:txbxContent>
                      </wps:txbx>
                      <wps:bodyPr spcFirstLastPara="1" wrap="square" lIns="88900" tIns="38100" rIns="88900" bIns="38100" anchor="t" anchorCtr="0">
                        <a:noAutofit/>
                      </wps:bodyPr>
                    </wps:wsp>
                  </a:graphicData>
                </a:graphic>
              </wp:anchor>
            </w:drawing>
          </mc:Choice>
          <mc:Fallback>
            <w:pict>
              <v:rect w14:anchorId="06BD91FB" id="Rectangle 123" o:spid="_x0000_s1031" style="position:absolute;margin-left:27pt;margin-top:4pt;width:424.75pt;height:14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" strokeweight="1pt">
                <v:stroke startarrowwidth="narrow" startarrowlength="short" endarrowwidth="narrow" endarrowlength="short" joinstyle="round"/>
                <v:textbox inset="7pt,3pt,7pt,3pt">
                  <w:txbxContent>
                    <w:p w:rsidR="008A45D5" w:rsidRDefault="008A45D5" w:rsidP="00CA10B3">
                      <w:pPr>
                        <w:jc w:val="center"/>
                        <w:textDirection w:val="btLr"/>
                      </w:pPr>
                      <w:r>
                        <w:rPr>
                          <w:b/>
                          <w:i/>
                          <w:color w:val="000000"/>
                          <w:sz w:val="28"/>
                        </w:rPr>
                        <w:t>Classroom Safety Resources</w:t>
                      </w:r>
                    </w:p>
                    <w:p w:rsidR="008A45D5" w:rsidRDefault="008A45D5" w:rsidP="00CA10B3">
                      <w:pPr>
                        <w:textDirection w:val="btLr"/>
                      </w:pPr>
                      <w:r>
                        <w:rPr>
                          <w:color w:val="000000"/>
                        </w:rPr>
                        <w:t xml:space="preserve">These resources identify safety policies and procedures that ensure the safety of people in schools. </w:t>
                      </w:r>
                    </w:p>
                    <w:p w:rsidR="008A45D5" w:rsidRDefault="008A45D5" w:rsidP="00CA10B3">
                      <w:pPr>
                        <w:textDirection w:val="btLr"/>
                      </w:pPr>
                      <w:r>
                        <w:rPr>
                          <w:color w:val="000000"/>
                        </w:rPr>
                        <w:t xml:space="preserve">e.g. WHMIS Training Sessions, Board Safety Policies, </w:t>
                      </w:r>
                      <w:r>
                        <w:rPr>
                          <w:b/>
                          <w:color w:val="000000"/>
                        </w:rPr>
                        <w:t>SAFEdocs</w:t>
                      </w:r>
                      <w:r>
                        <w:rPr>
                          <w:b/>
                          <w:i/>
                          <w:color w:val="000000"/>
                        </w:rPr>
                        <w:t>-</w:t>
                      </w:r>
                      <w:r>
                        <w:rPr>
                          <w:color w:val="000000"/>
                        </w:rPr>
                        <w:t xml:space="preserve"> These resources provide a framework for developing safety procedures in school classrooms</w:t>
                      </w:r>
                      <w:r>
                        <w:rPr>
                          <w:color w:val="000000"/>
                        </w:rPr>
                        <w:br/>
                        <w:t xml:space="preserve">It is highly recommended that all teachers complete an </w:t>
                      </w:r>
                      <w:r>
                        <w:rPr>
                          <w:b/>
                          <w:color w:val="000000"/>
                        </w:rPr>
                        <w:t>OCTE SafetyNET</w:t>
                      </w:r>
                      <w:r>
                        <w:rPr>
                          <w:color w:val="000000"/>
                        </w:rPr>
                        <w:t xml:space="preserve"> template for their individual experience / program / classroom / school / board. This is an excellent starting point for self-reflection and preparation for MOL/MOE inspection. </w:t>
                      </w:r>
                    </w:p>
                    <w:p w:rsidR="008A45D5" w:rsidRDefault="008A45D5" w:rsidP="00CA10B3">
                      <w:pPr>
                        <w:textDirection w:val="btLr"/>
                      </w:pPr>
                    </w:p>
                    <w:p w:rsidR="008A45D5" w:rsidRDefault="008A45D5" w:rsidP="00CA10B3">
                      <w:pPr>
                        <w:textDirection w:val="btLr"/>
                      </w:pPr>
                    </w:p>
                  </w:txbxContent>
                </v:textbox>
              </v:rect>
            </w:pict>
          </mc:Fallback>
        </mc:AlternateContent>
      </w: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r>
        <w:rPr>
          <w:noProof/>
        </w:rPr>
        <mc:AlternateContent>
          <mc:Choice Requires="wps">
            <w:drawing>
              <wp:anchor distT="0" distB="0" distL="114300" distR="114300" simplePos="0" relativeHeight="251661312" behindDoc="0" locked="0" layoutInCell="1" hidden="0" allowOverlap="1" wp14:anchorId="61A71446" wp14:editId="61C1A0D0">
                <wp:simplePos x="0" y="0"/>
                <wp:positionH relativeFrom="column">
                  <wp:posOffset>317500</wp:posOffset>
                </wp:positionH>
                <wp:positionV relativeFrom="paragraph">
                  <wp:posOffset>101600</wp:posOffset>
                </wp:positionV>
                <wp:extent cx="5394325" cy="1517650"/>
                <wp:effectExtent l="0" t="0" r="0" b="0"/>
                <wp:wrapNone/>
                <wp:docPr id="125" name="Rectangle 125"/>
                <wp:cNvGraphicFramePr/>
                <a:graphic xmlns:a="http://schemas.openxmlformats.org/drawingml/2006/main">
                  <a:graphicData uri="http://schemas.microsoft.com/office/word/2010/wordprocessingShape">
                    <wps:wsp>
                      <wps:cNvSpPr/>
                      <wps:spPr>
                        <a:xfrm>
                          <a:off x="2655188" y="3027525"/>
                          <a:ext cx="5381625" cy="1504950"/>
                        </a:xfrm>
                        <a:prstGeom prst="rect">
                          <a:avLst/>
                        </a:prstGeom>
                        <a:solidFill>
                          <a:srgbClr val="FFFFFF"/>
                        </a:solidFill>
                        <a:ln w="12700" cap="flat" cmpd="sng">
                          <a:solidFill>
                            <a:srgbClr val="000000"/>
                          </a:solidFill>
                          <a:prstDash val="solid"/>
                          <a:round/>
                          <a:headEnd type="none" w="sm" len="sm"/>
                          <a:tailEnd type="none" w="sm" len="sm"/>
                        </a:ln>
                      </wps:spPr>
                      <wps:txbx>
                        <w:txbxContent>
                          <w:p w:rsidR="008A45D5" w:rsidRDefault="008A45D5" w:rsidP="00CA10B3">
                            <w:pPr>
                              <w:jc w:val="center"/>
                              <w:textDirection w:val="btLr"/>
                            </w:pPr>
                            <w:r>
                              <w:rPr>
                                <w:b/>
                                <w:i/>
                                <w:color w:val="000000"/>
                                <w:sz w:val="28"/>
                              </w:rPr>
                              <w:t>Equipment and Hazard-Specific Safety Rules</w:t>
                            </w:r>
                          </w:p>
                          <w:p w:rsidR="008A45D5" w:rsidRDefault="008A45D5" w:rsidP="00CA10B3">
                            <w:pPr>
                              <w:textDirection w:val="btLr"/>
                            </w:pPr>
                            <w:r>
                              <w:rPr>
                                <w:color w:val="000000"/>
                              </w:rPr>
                              <w:t>These resources are Just-in-Time (JIT) safety rules. They are applicable to specific equipment in the facility and may apply to specific hazards associated with a program emphasis.</w:t>
                            </w:r>
                          </w:p>
                          <w:p w:rsidR="008A45D5" w:rsidRDefault="008A45D5" w:rsidP="00CA10B3">
                            <w:pPr>
                              <w:textDirection w:val="btLr"/>
                            </w:pPr>
                          </w:p>
                          <w:p w:rsidR="008A45D5" w:rsidRDefault="008A45D5" w:rsidP="00CA10B3">
                            <w:pPr>
                              <w:textDirection w:val="btLr"/>
                            </w:pPr>
                            <w:r>
                              <w:rPr>
                                <w:color w:val="000000"/>
                              </w:rPr>
                              <w:t>These rules are developed at the classroom/school level to implement safe work practices. They may be adapted from a variety of sources including equipment manufacturer’s manuals.  A summary is often posted near equipment.</w:t>
                            </w:r>
                          </w:p>
                          <w:p w:rsidR="008A45D5" w:rsidRDefault="008A45D5" w:rsidP="00CA10B3">
                            <w:pPr>
                              <w:textDirection w:val="btLr"/>
                            </w:pPr>
                          </w:p>
                          <w:p w:rsidR="008A45D5" w:rsidRDefault="008A45D5" w:rsidP="00CA10B3">
                            <w:pPr>
                              <w:textDirection w:val="btLr"/>
                            </w:pPr>
                          </w:p>
                        </w:txbxContent>
                      </wps:txbx>
                      <wps:bodyPr spcFirstLastPara="1" wrap="square" lIns="88900" tIns="38100" rIns="88900" bIns="38100" anchor="t" anchorCtr="0">
                        <a:noAutofit/>
                      </wps:bodyPr>
                    </wps:wsp>
                  </a:graphicData>
                </a:graphic>
              </wp:anchor>
            </w:drawing>
          </mc:Choice>
          <mc:Fallback>
            <w:pict>
              <v:rect w14:anchorId="61A71446" id="Rectangle 125" o:spid="_x0000_s1032" style="position:absolute;margin-left:25pt;margin-top:8pt;width:424.75pt;height:1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" strokeweight="1pt">
                <v:stroke startarrowwidth="narrow" startarrowlength="short" endarrowwidth="narrow" endarrowlength="short" joinstyle="round"/>
                <v:textbox inset="7pt,3pt,7pt,3pt">
                  <w:txbxContent>
                    <w:p w:rsidR="008A45D5" w:rsidRDefault="008A45D5" w:rsidP="00CA10B3">
                      <w:pPr>
                        <w:jc w:val="center"/>
                        <w:textDirection w:val="btLr"/>
                      </w:pPr>
                      <w:r>
                        <w:rPr>
                          <w:b/>
                          <w:i/>
                          <w:color w:val="000000"/>
                          <w:sz w:val="28"/>
                        </w:rPr>
                        <w:t>Equipment and Hazard-Specific Safety Rules</w:t>
                      </w:r>
                    </w:p>
                    <w:p w:rsidR="008A45D5" w:rsidRDefault="008A45D5" w:rsidP="00CA10B3">
                      <w:pPr>
                        <w:textDirection w:val="btLr"/>
                      </w:pPr>
                      <w:r>
                        <w:rPr>
                          <w:color w:val="000000"/>
                        </w:rPr>
                        <w:t>These resources are Just-in-Time (JIT) safety rules. They are applicable to specific equipment in the facility and may apply to specific hazards associated with a program emphasis.</w:t>
                      </w:r>
                    </w:p>
                    <w:p w:rsidR="008A45D5" w:rsidRDefault="008A45D5" w:rsidP="00CA10B3">
                      <w:pPr>
                        <w:textDirection w:val="btLr"/>
                      </w:pPr>
                    </w:p>
                    <w:p w:rsidR="008A45D5" w:rsidRDefault="008A45D5" w:rsidP="00CA10B3">
                      <w:pPr>
                        <w:textDirection w:val="btLr"/>
                      </w:pPr>
                      <w:r>
                        <w:rPr>
                          <w:color w:val="000000"/>
                        </w:rPr>
                        <w:t>These rules are developed at the classroom/school level to implement safe work practices. They may be adapted from a variety of sources including equipment manufacturer’s manuals.  A summary is often posted near equipment.</w:t>
                      </w:r>
                    </w:p>
                    <w:p w:rsidR="008A45D5" w:rsidRDefault="008A45D5" w:rsidP="00CA10B3">
                      <w:pPr>
                        <w:textDirection w:val="btLr"/>
                      </w:pPr>
                    </w:p>
                    <w:p w:rsidR="008A45D5" w:rsidRDefault="008A45D5" w:rsidP="00CA10B3">
                      <w:pPr>
                        <w:textDirection w:val="btLr"/>
                      </w:pPr>
                    </w:p>
                  </w:txbxContent>
                </v:textbox>
              </v:rect>
            </w:pict>
          </mc:Fallback>
        </mc:AlternateContent>
      </w: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r>
        <w:rPr>
          <w:noProof/>
        </w:rPr>
        <mc:AlternateContent>
          <mc:Choice Requires="wps">
            <w:drawing>
              <wp:anchor distT="0" distB="0" distL="114300" distR="114300" simplePos="0" relativeHeight="251662336" behindDoc="0" locked="0" layoutInCell="1" hidden="0" allowOverlap="1" wp14:anchorId="5C432E2B" wp14:editId="184F02F6">
                <wp:simplePos x="0" y="0"/>
                <wp:positionH relativeFrom="column">
                  <wp:posOffset>317500</wp:posOffset>
                </wp:positionH>
                <wp:positionV relativeFrom="paragraph">
                  <wp:posOffset>88900</wp:posOffset>
                </wp:positionV>
                <wp:extent cx="5394325" cy="1965325"/>
                <wp:effectExtent l="0" t="0" r="0" b="0"/>
                <wp:wrapNone/>
                <wp:docPr id="122" name="Rectangle 122"/>
                <wp:cNvGraphicFramePr/>
                <a:graphic xmlns:a="http://schemas.openxmlformats.org/drawingml/2006/main">
                  <a:graphicData uri="http://schemas.microsoft.com/office/word/2010/wordprocessingShape">
                    <wps:wsp>
                      <wps:cNvSpPr/>
                      <wps:spPr>
                        <a:xfrm>
                          <a:off x="2655188" y="2803688"/>
                          <a:ext cx="5381625" cy="1952625"/>
                        </a:xfrm>
                        <a:prstGeom prst="rect">
                          <a:avLst/>
                        </a:prstGeom>
                        <a:solidFill>
                          <a:srgbClr val="FFFFFF"/>
                        </a:solidFill>
                        <a:ln w="12700" cap="flat" cmpd="sng">
                          <a:solidFill>
                            <a:srgbClr val="000000"/>
                          </a:solidFill>
                          <a:prstDash val="solid"/>
                          <a:round/>
                          <a:headEnd type="none" w="sm" len="sm"/>
                          <a:tailEnd type="none" w="sm" len="sm"/>
                        </a:ln>
                      </wps:spPr>
                      <wps:txbx>
                        <w:txbxContent>
                          <w:p w:rsidR="008A45D5" w:rsidRDefault="008A45D5" w:rsidP="00CA10B3">
                            <w:pPr>
                              <w:jc w:val="center"/>
                              <w:textDirection w:val="btLr"/>
                            </w:pPr>
                            <w:r>
                              <w:rPr>
                                <w:b/>
                                <w:i/>
                                <w:color w:val="000000"/>
                                <w:sz w:val="28"/>
                              </w:rPr>
                              <w:t>Safety Management</w:t>
                            </w:r>
                          </w:p>
                          <w:p w:rsidR="008A45D5" w:rsidRDefault="008A45D5" w:rsidP="00CA10B3">
                            <w:pPr>
                              <w:textDirection w:val="btLr"/>
                            </w:pPr>
                            <w:r>
                              <w:rPr>
                                <w:color w:val="000000"/>
                              </w:rPr>
                              <w:t>The teacher develops these resources. The daily classroom safety routines and policies are based on the above safety resources and applied to each individual facility/classroom. Protocols developed to teach safe behaviour directly should include managing safe work practices and behaviour through demonstration and reinforcement of safe working procedures, establishment of clear safety rules, safety passports, assignments, quizzes, and research.</w:t>
                            </w:r>
                            <w:r>
                              <w:rPr>
                                <w:color w:val="000000"/>
                              </w:rPr>
                              <w:br/>
                            </w:r>
                            <w:r>
                              <w:rPr>
                                <w:color w:val="000000"/>
                              </w:rPr>
                              <w:br/>
                              <w:t xml:space="preserve">Again, it is highly recommended that teachers complete a SafetyNET template to review their unique projects and procedures and consider risks as advised by OSBIE, and other professional health and safety partners. </w:t>
                            </w:r>
                          </w:p>
                          <w:p w:rsidR="008A45D5" w:rsidRDefault="008A45D5" w:rsidP="00CA10B3">
                            <w:pPr>
                              <w:textDirection w:val="btLr"/>
                            </w:pPr>
                          </w:p>
                          <w:p w:rsidR="008A45D5" w:rsidRDefault="008A45D5" w:rsidP="00CA10B3">
                            <w:pPr>
                              <w:textDirection w:val="btLr"/>
                            </w:pPr>
                          </w:p>
                        </w:txbxContent>
                      </wps:txbx>
                      <wps:bodyPr spcFirstLastPara="1" wrap="square" lIns="88900" tIns="38100" rIns="88900" bIns="38100" anchor="t" anchorCtr="0">
                        <a:noAutofit/>
                      </wps:bodyPr>
                    </wps:wsp>
                  </a:graphicData>
                </a:graphic>
              </wp:anchor>
            </w:drawing>
          </mc:Choice>
          <mc:Fallback>
            <w:pict>
              <v:rect w14:anchorId="5C432E2B" id="Rectangle 122" o:spid="_x0000_s1033" style="position:absolute;margin-left:25pt;margin-top:7pt;width:424.75pt;height:15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" strokeweight="1pt">
                <v:stroke startarrowwidth="narrow" startarrowlength="short" endarrowwidth="narrow" endarrowlength="short" joinstyle="round"/>
                <v:textbox inset="7pt,3pt,7pt,3pt">
                  <w:txbxContent>
                    <w:p w:rsidR="008A45D5" w:rsidRDefault="008A45D5" w:rsidP="00CA10B3">
                      <w:pPr>
                        <w:jc w:val="center"/>
                        <w:textDirection w:val="btLr"/>
                      </w:pPr>
                      <w:r>
                        <w:rPr>
                          <w:b/>
                          <w:i/>
                          <w:color w:val="000000"/>
                          <w:sz w:val="28"/>
                        </w:rPr>
                        <w:t>Safety Management</w:t>
                      </w:r>
                    </w:p>
                    <w:p w:rsidR="008A45D5" w:rsidRDefault="008A45D5" w:rsidP="00CA10B3">
                      <w:pPr>
                        <w:textDirection w:val="btLr"/>
                      </w:pPr>
                      <w:r>
                        <w:rPr>
                          <w:color w:val="000000"/>
                        </w:rPr>
                        <w:t>The teacher develops these resources. The daily classroom safety routines and policies are based on the above safety resources and applied to each individual facility/classroom. Protocols developed to teach safe behaviour directly should include managing safe work practices and behaviour through demonstration and reinforcement of safe working procedures, establishment of clear safety rules, safety passports, assignments, quizzes, and research.</w:t>
                      </w:r>
                      <w:r>
                        <w:rPr>
                          <w:color w:val="000000"/>
                        </w:rPr>
                        <w:br/>
                      </w:r>
                      <w:r>
                        <w:rPr>
                          <w:color w:val="000000"/>
                        </w:rPr>
                        <w:br/>
                        <w:t xml:space="preserve">Again, it is highly recommended that teachers complete a SafetyNET template to review their unique projects and procedures and consider risks as advised by OSBIE, and other professional health and safety partners. </w:t>
                      </w:r>
                    </w:p>
                    <w:p w:rsidR="008A45D5" w:rsidRDefault="008A45D5" w:rsidP="00CA10B3">
                      <w:pPr>
                        <w:textDirection w:val="btLr"/>
                      </w:pPr>
                    </w:p>
                    <w:p w:rsidR="008A45D5" w:rsidRDefault="008A45D5" w:rsidP="00CA10B3">
                      <w:pPr>
                        <w:textDirection w:val="btLr"/>
                      </w:pPr>
                    </w:p>
                  </w:txbxContent>
                </v:textbox>
              </v:rect>
            </w:pict>
          </mc:Fallback>
        </mc:AlternateContent>
      </w:r>
    </w:p>
    <w:p w:rsidR="00CA10B3" w:rsidRDefault="00CA10B3" w:rsidP="00CA10B3">
      <w:pPr>
        <w:jc w:val="center"/>
      </w:pPr>
    </w:p>
    <w:p w:rsidR="00CA10B3" w:rsidRDefault="00CA10B3" w:rsidP="00CA10B3">
      <w:pPr>
        <w:pBdr>
          <w:top w:val="nil"/>
          <w:left w:val="nil"/>
          <w:bottom w:val="nil"/>
          <w:right w:val="nil"/>
          <w:between w:val="nil"/>
        </w:pBdr>
        <w:tabs>
          <w:tab w:val="center" w:pos="4320"/>
          <w:tab w:val="right" w:pos="8640"/>
        </w:tabs>
        <w:rPr>
          <w:color w:val="000000"/>
        </w:rPr>
      </w:pPr>
    </w:p>
    <w:p w:rsidR="00CA10B3" w:rsidRDefault="00CA10B3" w:rsidP="00CA10B3">
      <w:bookmarkStart w:id="17" w:name="_heading=h.2s8eyo1" w:colFirst="0" w:colLast="0"/>
      <w:bookmarkEnd w:id="17"/>
      <w:r>
        <w:br w:type="page"/>
      </w:r>
    </w:p>
    <w:p w:rsidR="00CA10B3" w:rsidRPr="00873A22" w:rsidRDefault="00CA10B3" w:rsidP="00CA10B3">
      <w:pPr>
        <w:pStyle w:val="Heading1"/>
        <w:rPr>
          <w:rFonts w:asciiTheme="majorHAnsi" w:hAnsiTheme="majorHAnsi" w:cstheme="majorHAnsi"/>
          <w:color w:val="1932FF"/>
          <w:sz w:val="32"/>
          <w:szCs w:val="32"/>
        </w:rPr>
      </w:pPr>
      <w:bookmarkStart w:id="18" w:name="_heading=h.17dp8vu" w:colFirst="0" w:colLast="0"/>
      <w:bookmarkStart w:id="19" w:name="_Toc117538082"/>
      <w:bookmarkEnd w:id="18"/>
      <w:r w:rsidRPr="00873A22">
        <w:rPr>
          <w:rFonts w:asciiTheme="majorHAnsi" w:hAnsiTheme="majorHAnsi" w:cstheme="majorHAnsi"/>
          <w:color w:val="1932FF"/>
          <w:sz w:val="32"/>
          <w:szCs w:val="32"/>
        </w:rPr>
        <w:lastRenderedPageBreak/>
        <w:t>Safety Topics for the Classroom</w:t>
      </w:r>
      <w:bookmarkEnd w:id="19"/>
    </w:p>
    <w:p w:rsidR="00CA10B3" w:rsidRDefault="00CA10B3" w:rsidP="00CA10B3"/>
    <w:p w:rsidR="00CA10B3" w:rsidRDefault="00CA10B3" w:rsidP="00CA10B3">
      <w:r>
        <w:t>The following are suggested topics for teaching in the classroom. See Appendix A for available resources pertinent to general safety and particular safety rules and procedures for your subject area. See Appendix B for specific resources or links that are associated with Transportation Technology TTJ. See also your Board, school and relevant municipal policies for local safety rules and procedures.</w:t>
      </w:r>
    </w:p>
    <w:p w:rsidR="00CA10B3" w:rsidRDefault="00CA10B3" w:rsidP="00CA10B3"/>
    <w:p w:rsidR="00CA10B3" w:rsidRDefault="00CA10B3" w:rsidP="00CA10B3">
      <w:pPr>
        <w:tabs>
          <w:tab w:val="left" w:pos="3420"/>
        </w:tabs>
        <w:ind w:left="3420" w:hanging="3420"/>
      </w:pPr>
      <w:r>
        <w:rPr>
          <w:b/>
        </w:rPr>
        <w:t>Emergency Procedures</w:t>
      </w:r>
      <w:r>
        <w:tab/>
        <w:t xml:space="preserve">procedures for handling fire, security threats, </w:t>
      </w:r>
      <w:r w:rsidRPr="00B061E2">
        <w:t>Safe exit plan,</w:t>
      </w:r>
      <w:r>
        <w:t xml:space="preserve"> and other emergencies</w:t>
      </w:r>
    </w:p>
    <w:p w:rsidR="00CA10B3" w:rsidRDefault="00CA10B3" w:rsidP="00CA10B3">
      <w:pPr>
        <w:tabs>
          <w:tab w:val="left" w:pos="3420"/>
        </w:tabs>
        <w:ind w:left="3420" w:hanging="3420"/>
      </w:pPr>
    </w:p>
    <w:p w:rsidR="00CA10B3" w:rsidRDefault="00CA10B3" w:rsidP="00CA10B3">
      <w:pPr>
        <w:tabs>
          <w:tab w:val="left" w:pos="3420"/>
        </w:tabs>
        <w:ind w:left="3420" w:hanging="3420"/>
      </w:pPr>
      <w:r>
        <w:rPr>
          <w:b/>
        </w:rPr>
        <w:t>First Aid</w:t>
      </w:r>
      <w:r>
        <w:tab/>
        <w:t>procedures for handling breathing difficulties, bleeding, burns, allergic reactions, epileptic seizures, etc.</w:t>
      </w:r>
    </w:p>
    <w:p w:rsidR="00CA10B3" w:rsidRPr="00873A22" w:rsidRDefault="00CA10B3" w:rsidP="00CA10B3">
      <w:pPr>
        <w:tabs>
          <w:tab w:val="left" w:pos="3420"/>
        </w:tabs>
        <w:spacing w:before="240"/>
        <w:ind w:left="3420" w:hanging="3420"/>
        <w:rPr>
          <w:bCs/>
        </w:rPr>
      </w:pPr>
      <w:r w:rsidRPr="008401E1">
        <w:rPr>
          <w:b/>
        </w:rPr>
        <w:t>Hand Washing</w:t>
      </w:r>
      <w:r w:rsidRPr="008401E1">
        <w:rPr>
          <w:b/>
        </w:rPr>
        <w:tab/>
      </w:r>
      <w:r w:rsidRPr="00873A22">
        <w:rPr>
          <w:bCs/>
        </w:rPr>
        <w:t>Health Canada procedures for hand washing require hand washing to last twenty (20) seconds.</w:t>
      </w:r>
    </w:p>
    <w:p w:rsidR="00CA10B3" w:rsidRDefault="00CA10B3" w:rsidP="00CA10B3">
      <w:pPr>
        <w:tabs>
          <w:tab w:val="left" w:pos="3420"/>
        </w:tabs>
        <w:ind w:left="3420" w:hanging="3420"/>
      </w:pPr>
    </w:p>
    <w:p w:rsidR="00CA10B3" w:rsidRDefault="00CA10B3" w:rsidP="00CA10B3">
      <w:pPr>
        <w:tabs>
          <w:tab w:val="left" w:pos="3420"/>
        </w:tabs>
        <w:ind w:left="3420" w:hanging="3420"/>
      </w:pPr>
      <w:r>
        <w:rPr>
          <w:b/>
        </w:rPr>
        <w:t>Personal Protective Equipment</w:t>
      </w:r>
      <w:r>
        <w:tab/>
        <w:t>use of eye, hearing, foot, body, respiratory protection</w:t>
      </w:r>
    </w:p>
    <w:p w:rsidR="00CA10B3" w:rsidRDefault="00CA10B3" w:rsidP="00CA10B3">
      <w:pPr>
        <w:tabs>
          <w:tab w:val="left" w:pos="3420"/>
        </w:tabs>
        <w:ind w:left="3420" w:hanging="3420"/>
      </w:pPr>
    </w:p>
    <w:p w:rsidR="00CA10B3" w:rsidRDefault="00CA10B3" w:rsidP="00CA10B3">
      <w:pPr>
        <w:tabs>
          <w:tab w:val="left" w:pos="3420"/>
        </w:tabs>
        <w:ind w:left="3420" w:hanging="3420"/>
      </w:pPr>
      <w:r>
        <w:rPr>
          <w:b/>
        </w:rPr>
        <w:t>Ergonomics</w:t>
      </w:r>
      <w:r>
        <w:tab/>
        <w:t>safe posture when using equipment, avoiding repetitive stress injuries</w:t>
      </w:r>
    </w:p>
    <w:p w:rsidR="00CA10B3" w:rsidRDefault="00CA10B3" w:rsidP="00CA10B3">
      <w:pPr>
        <w:tabs>
          <w:tab w:val="left" w:pos="3420"/>
        </w:tabs>
        <w:ind w:left="3420" w:hanging="3420"/>
      </w:pPr>
    </w:p>
    <w:p w:rsidR="00CA10B3" w:rsidRDefault="00CA10B3" w:rsidP="00CA10B3">
      <w:pPr>
        <w:tabs>
          <w:tab w:val="left" w:pos="3420"/>
        </w:tabs>
        <w:ind w:left="3420" w:hanging="3420"/>
      </w:pPr>
      <w:r>
        <w:rPr>
          <w:b/>
        </w:rPr>
        <w:t>Material Handling</w:t>
      </w:r>
      <w:r>
        <w:tab/>
        <w:t xml:space="preserve">procedures for safely handling heavy loads, chemicals, potentially hazardous materials </w:t>
      </w:r>
    </w:p>
    <w:p w:rsidR="00CA10B3" w:rsidRDefault="00CA10B3" w:rsidP="00CA10B3">
      <w:pPr>
        <w:tabs>
          <w:tab w:val="left" w:pos="3420"/>
        </w:tabs>
        <w:ind w:left="3420" w:hanging="3420"/>
      </w:pPr>
    </w:p>
    <w:p w:rsidR="00CA10B3" w:rsidRDefault="00CA10B3" w:rsidP="00CA10B3">
      <w:pPr>
        <w:tabs>
          <w:tab w:val="left" w:pos="3420"/>
        </w:tabs>
        <w:ind w:left="3420" w:hanging="3420"/>
      </w:pPr>
      <w:r>
        <w:rPr>
          <w:b/>
        </w:rPr>
        <w:t>Housekeeping and Storage</w:t>
      </w:r>
      <w:r>
        <w:tab/>
        <w:t>procedures and rules regarding maintaining safe facilities and proper storage of materials and equipment</w:t>
      </w:r>
    </w:p>
    <w:p w:rsidR="00CA10B3" w:rsidRDefault="00CA10B3" w:rsidP="00CA10B3">
      <w:pPr>
        <w:tabs>
          <w:tab w:val="left" w:pos="3420"/>
        </w:tabs>
        <w:ind w:left="3420" w:hanging="3420"/>
      </w:pPr>
    </w:p>
    <w:p w:rsidR="00CA10B3" w:rsidRDefault="00CA10B3" w:rsidP="00CA10B3">
      <w:pPr>
        <w:tabs>
          <w:tab w:val="left" w:pos="3420"/>
        </w:tabs>
        <w:ind w:left="3420" w:hanging="3420"/>
      </w:pPr>
      <w:r>
        <w:rPr>
          <w:b/>
        </w:rPr>
        <w:t>Fire Protection</w:t>
      </w:r>
      <w:r>
        <w:tab/>
        <w:t>location and types of fire protection equipment, procedures to follow in the event of a fire or fire alarm</w:t>
      </w:r>
    </w:p>
    <w:p w:rsidR="00CA10B3" w:rsidRDefault="00CA10B3" w:rsidP="00CA10B3">
      <w:pPr>
        <w:tabs>
          <w:tab w:val="left" w:pos="3420"/>
        </w:tabs>
        <w:ind w:left="3420" w:hanging="3420"/>
      </w:pPr>
    </w:p>
    <w:p w:rsidR="00CA10B3" w:rsidRDefault="00CA10B3" w:rsidP="00CA10B3">
      <w:pPr>
        <w:tabs>
          <w:tab w:val="left" w:pos="3420"/>
        </w:tabs>
        <w:ind w:left="3420" w:hanging="3420"/>
      </w:pPr>
      <w:r>
        <w:rPr>
          <w:b/>
        </w:rPr>
        <w:t>WHMIS 2015</w:t>
      </w:r>
      <w:r>
        <w:tab/>
        <w:t>Workplace Hazardous Materials Identification System 2015 governs the identification and safe use of hazardous materials</w:t>
      </w:r>
    </w:p>
    <w:p w:rsidR="00CA10B3" w:rsidRDefault="00CA10B3" w:rsidP="00CA10B3"/>
    <w:p w:rsidR="00CA10B3" w:rsidRDefault="00CA10B3" w:rsidP="00CA10B3">
      <w:pPr>
        <w:tabs>
          <w:tab w:val="left" w:pos="3420"/>
        </w:tabs>
        <w:ind w:left="3420" w:hanging="3420"/>
      </w:pPr>
    </w:p>
    <w:p w:rsidR="00CA10B3" w:rsidRDefault="00CA10B3" w:rsidP="00CA10B3"/>
    <w:p w:rsidR="00CA10B3" w:rsidRPr="002A49BA" w:rsidRDefault="00CA10B3" w:rsidP="00CA10B3">
      <w:pPr>
        <w:pStyle w:val="Heading2"/>
        <w:rPr>
          <w:rFonts w:asciiTheme="majorHAnsi" w:hAnsiTheme="majorHAnsi" w:cstheme="majorHAnsi"/>
          <w:i w:val="0"/>
          <w:color w:val="1932FF"/>
          <w:sz w:val="32"/>
          <w:szCs w:val="32"/>
        </w:rPr>
      </w:pPr>
      <w:bookmarkStart w:id="20" w:name="_Toc117538083"/>
      <w:r w:rsidRPr="002A49BA">
        <w:rPr>
          <w:rFonts w:asciiTheme="majorHAnsi" w:hAnsiTheme="majorHAnsi" w:cstheme="majorHAnsi"/>
          <w:i w:val="0"/>
          <w:color w:val="1932FF"/>
          <w:sz w:val="32"/>
          <w:szCs w:val="32"/>
        </w:rPr>
        <w:t>Communication</w:t>
      </w:r>
      <w:bookmarkEnd w:id="20"/>
      <w:r w:rsidRPr="002A49BA">
        <w:rPr>
          <w:rFonts w:asciiTheme="majorHAnsi" w:hAnsiTheme="majorHAnsi" w:cstheme="majorHAnsi"/>
          <w:i w:val="0"/>
          <w:color w:val="1932FF"/>
          <w:sz w:val="32"/>
          <w:szCs w:val="32"/>
        </w:rPr>
        <w:br/>
      </w:r>
    </w:p>
    <w:p w:rsidR="00CA10B3" w:rsidRDefault="00CA10B3" w:rsidP="00CA10B3">
      <w:r>
        <w:t>It is important to the safety of all students and staff at a school that safety be taught and reinforced on a daily basis. Some basic methods of communication are:</w:t>
      </w:r>
    </w:p>
    <w:p w:rsidR="00CA10B3" w:rsidRDefault="00CA10B3" w:rsidP="001C472F">
      <w:pPr>
        <w:numPr>
          <w:ilvl w:val="0"/>
          <w:numId w:val="213"/>
        </w:numPr>
      </w:pPr>
      <w:r>
        <w:t>Safety Notice Board, containing posted minutes from the joint health and safety committee and the Occupational Health and Safety Act (must be posted by law)</w:t>
      </w:r>
    </w:p>
    <w:p w:rsidR="00CA10B3" w:rsidRDefault="00CA10B3" w:rsidP="001C472F">
      <w:pPr>
        <w:numPr>
          <w:ilvl w:val="0"/>
          <w:numId w:val="213"/>
        </w:numPr>
      </w:pPr>
      <w:r>
        <w:t xml:space="preserve">Visible WHMIS binders, symbols and </w:t>
      </w:r>
      <w:r w:rsidRPr="00131D1A">
        <w:t>SDS</w:t>
      </w:r>
      <w:r>
        <w:t xml:space="preserve"> sheets</w:t>
      </w:r>
    </w:p>
    <w:p w:rsidR="00CA10B3" w:rsidRDefault="00CA10B3" w:rsidP="001C472F">
      <w:pPr>
        <w:numPr>
          <w:ilvl w:val="0"/>
          <w:numId w:val="213"/>
        </w:numPr>
      </w:pPr>
      <w:r>
        <w:t xml:space="preserve">Readily available manuals for the operation of various types machinery, tools or equipment </w:t>
      </w:r>
    </w:p>
    <w:p w:rsidR="00CA10B3" w:rsidRDefault="00CA10B3" w:rsidP="001C472F">
      <w:pPr>
        <w:numPr>
          <w:ilvl w:val="0"/>
          <w:numId w:val="213"/>
        </w:numPr>
      </w:pPr>
      <w:r>
        <w:t>Safety posters around major equipment and work areas</w:t>
      </w:r>
    </w:p>
    <w:p w:rsidR="00CA10B3" w:rsidRDefault="00CA10B3" w:rsidP="001C472F">
      <w:pPr>
        <w:numPr>
          <w:ilvl w:val="0"/>
          <w:numId w:val="213"/>
        </w:numPr>
      </w:pPr>
      <w:r>
        <w:t>Clear and precise instructions, reinforced each time a procedure or equipment is used</w:t>
      </w:r>
    </w:p>
    <w:p w:rsidR="00CA10B3" w:rsidRDefault="00CA10B3" w:rsidP="001C472F">
      <w:pPr>
        <w:numPr>
          <w:ilvl w:val="0"/>
          <w:numId w:val="213"/>
        </w:numPr>
        <w:rPr>
          <w:sz w:val="24"/>
          <w:szCs w:val="24"/>
          <w:highlight w:val="white"/>
        </w:rPr>
      </w:pPr>
      <w:r>
        <w:rPr>
          <w:highlight w:val="white"/>
        </w:rPr>
        <w:t>Clearly marked areas that contain safety items such as fire extinguishers, eyewash stations, first aid kits, etc.</w:t>
      </w:r>
    </w:p>
    <w:p w:rsidR="00CA10B3" w:rsidRDefault="00CA10B3" w:rsidP="00CA10B3">
      <w:pPr>
        <w:pBdr>
          <w:top w:val="nil"/>
          <w:left w:val="nil"/>
          <w:bottom w:val="nil"/>
          <w:right w:val="nil"/>
          <w:between w:val="nil"/>
        </w:pBdr>
        <w:tabs>
          <w:tab w:val="center" w:pos="4320"/>
          <w:tab w:val="right" w:pos="8640"/>
        </w:tabs>
        <w:rPr>
          <w:color w:val="000000"/>
        </w:rPr>
      </w:pPr>
      <w:bookmarkStart w:id="21" w:name="_heading=h.3rdcrjn" w:colFirst="0" w:colLast="0"/>
      <w:bookmarkEnd w:id="21"/>
      <w:r>
        <w:br w:type="page"/>
      </w:r>
    </w:p>
    <w:p w:rsidR="00CA10B3" w:rsidRPr="00CA10B3" w:rsidRDefault="00CA10B3" w:rsidP="00CA10B3">
      <w:pPr>
        <w:pStyle w:val="Heading2"/>
        <w:rPr>
          <w:color w:val="4472C4" w:themeColor="accent1"/>
        </w:rPr>
      </w:pPr>
      <w:bookmarkStart w:id="22" w:name="_Toc117538084"/>
      <w:r w:rsidRPr="00CA10B3">
        <w:rPr>
          <w:color w:val="4472C4" w:themeColor="accent1"/>
        </w:rPr>
        <w:lastRenderedPageBreak/>
        <w:t>Safety Expectations</w:t>
      </w:r>
      <w:bookmarkEnd w:id="22"/>
    </w:p>
    <w:p w:rsidR="00CA10B3" w:rsidRDefault="00CA10B3" w:rsidP="00CA10B3">
      <w:r>
        <w:t>The following are safety related expectations from The Ontario Curriculum 2009 (Revised) for Technological Education:</w:t>
      </w:r>
      <w:r>
        <w:br/>
      </w:r>
      <w:r>
        <w:br/>
      </w:r>
      <w:r w:rsidRPr="002A49BA">
        <w:rPr>
          <w:rFonts w:asciiTheme="majorHAnsi" w:hAnsiTheme="majorHAnsi" w:cstheme="majorHAnsi"/>
          <w:b/>
          <w:color w:val="1932FF"/>
          <w:sz w:val="28"/>
          <w:szCs w:val="28"/>
        </w:rPr>
        <w:t>TTJ2O -TRANSPORTATION TECHNOLOGY</w:t>
      </w:r>
      <w:r w:rsidRPr="002A49BA">
        <w:rPr>
          <w:rFonts w:asciiTheme="majorHAnsi" w:hAnsiTheme="majorHAnsi" w:cstheme="majorHAnsi"/>
          <w:b/>
          <w:color w:val="1932FF"/>
          <w:sz w:val="28"/>
          <w:szCs w:val="28"/>
        </w:rPr>
        <w:br/>
        <w:t>Grade 10 – Open</w:t>
      </w:r>
      <w:r w:rsidRPr="002A49BA">
        <w:rPr>
          <w:b/>
          <w:color w:val="1932FF"/>
        </w:rPr>
        <w:br/>
      </w:r>
      <w:r>
        <w:t>B. TRANSPORTATION TECHNOLOGY SKILLS</w:t>
      </w:r>
      <w:r>
        <w:br/>
        <w:t>B2. demonstrate the safe and correct use of a variety of maintenance and repair techniques for servicing powertrain components;</w:t>
      </w:r>
      <w:r>
        <w:br/>
        <w:t>B2.5 demonstrate the safe and correct use of various fabrication and repair techniques (e.g., cutting threads, heating, soldering, welding);</w:t>
      </w:r>
      <w:r>
        <w:br/>
      </w:r>
      <w:r>
        <w:br/>
        <w:t>D. PROFESSIONAL PRACTICE AND CAREER OPPORTUNITIES</w:t>
      </w:r>
      <w:r>
        <w:br/>
        <w:t>D1. demonstrate an understanding of and compliance with occupational health and safety regulations and standards in transportation technology;</w:t>
      </w:r>
      <w:r>
        <w:br/>
        <w:t>D1.2 demonstrate good housekeeping and safety practices in the work environment (e.g., cleaning up spills and leaks, proper disposal of waste, keeping areas clean and clear of obstructions);</w:t>
      </w:r>
    </w:p>
    <w:p w:rsidR="00CA10B3" w:rsidRDefault="00CA10B3" w:rsidP="00CA10B3">
      <w:r>
        <w:t>D1.3 use protective clothing and equipment (e.g., eye and hearing protection, gloves, breathing apparatus) as required to ensure their own and others’ safety in the work environment.</w:t>
      </w:r>
    </w:p>
    <w:p w:rsidR="00CA10B3" w:rsidRDefault="00CA10B3" w:rsidP="00CA10B3">
      <w:bookmarkStart w:id="23" w:name="_heading=h.26in1rg" w:colFirst="0" w:colLast="0"/>
      <w:bookmarkEnd w:id="23"/>
    </w:p>
    <w:p w:rsidR="00CA10B3" w:rsidRPr="002A49BA" w:rsidRDefault="00CA10B3" w:rsidP="00CA10B3">
      <w:pPr>
        <w:pStyle w:val="Heading1"/>
        <w:rPr>
          <w:rFonts w:asciiTheme="majorHAnsi" w:hAnsiTheme="majorHAnsi" w:cstheme="majorHAnsi"/>
          <w:color w:val="1932FF"/>
          <w:sz w:val="28"/>
          <w:szCs w:val="28"/>
        </w:rPr>
      </w:pPr>
      <w:bookmarkStart w:id="24" w:name="_Toc117538085"/>
      <w:r w:rsidRPr="002A49BA">
        <w:rPr>
          <w:rFonts w:asciiTheme="majorHAnsi" w:hAnsiTheme="majorHAnsi" w:cstheme="majorHAnsi"/>
          <w:color w:val="1932FF"/>
          <w:sz w:val="28"/>
          <w:szCs w:val="28"/>
        </w:rPr>
        <w:t>TTJ3C TRANSPORTATION TECHNOLOGY</w:t>
      </w:r>
      <w:bookmarkEnd w:id="24"/>
    </w:p>
    <w:p w:rsidR="00CA10B3" w:rsidRDefault="00CA10B3" w:rsidP="00CA10B3">
      <w:pPr>
        <w:pStyle w:val="Heading1"/>
        <w:rPr>
          <w:sz w:val="22"/>
          <w:szCs w:val="22"/>
        </w:rPr>
      </w:pPr>
      <w:bookmarkStart w:id="25" w:name="_Toc117538086"/>
      <w:r w:rsidRPr="002A49BA">
        <w:rPr>
          <w:rFonts w:asciiTheme="majorHAnsi" w:hAnsiTheme="majorHAnsi" w:cstheme="majorHAnsi"/>
          <w:color w:val="1932FF"/>
          <w:sz w:val="28"/>
          <w:szCs w:val="28"/>
        </w:rPr>
        <w:t>Grade 11 College Preparation</w:t>
      </w:r>
      <w:bookmarkEnd w:id="25"/>
      <w:r w:rsidRPr="00D1279B">
        <w:rPr>
          <w:color w:val="2E74B5" w:themeColor="accent5" w:themeShade="BF"/>
          <w:sz w:val="22"/>
          <w:szCs w:val="22"/>
        </w:rPr>
        <w:t xml:space="preserve"> </w:t>
      </w:r>
    </w:p>
    <w:p w:rsidR="00CA10B3" w:rsidRDefault="00CA10B3" w:rsidP="00CA10B3">
      <w:r>
        <w:t>B. TRANSPORTATION TECHNOLOGY SKILLS</w:t>
      </w:r>
      <w:r>
        <w:br/>
        <w:t>B2. demonstrate the ability to test and repair basic electrical circuits safely and correctly;</w:t>
      </w:r>
      <w:r>
        <w:br/>
        <w:t>B2.3 perform repairs on electrical circuits (e.g., terminal repair, wiring repair) safely and correctly.</w:t>
      </w:r>
    </w:p>
    <w:p w:rsidR="00CA10B3" w:rsidRDefault="00CA10B3" w:rsidP="00CA10B3">
      <w:r>
        <w:br/>
        <w:t>D. PROFESSIONAL PRACTICE AND CAREER OPPORTUNITIES</w:t>
      </w:r>
    </w:p>
    <w:p w:rsidR="00CA10B3" w:rsidRDefault="00CA10B3" w:rsidP="00CA10B3">
      <w:r>
        <w:t>D1. demonstrate the use of professional work practices and procedures and compliance with occupational health and safety regulations and standards;</w:t>
      </w:r>
      <w:r>
        <w:br/>
        <w:t>D1.2 demonstrate good housekeeping and safety practices in the work environment (e.g., cleaning up spills and leaks, keeping areas clean and clear of obstructions);</w:t>
      </w:r>
    </w:p>
    <w:p w:rsidR="00CA10B3" w:rsidRDefault="00CA10B3" w:rsidP="00CA10B3">
      <w:r>
        <w:t>D1.3 use protective clothing and equipment (e.g., eye protection, gloves, breathing mask) as required to ensure their own and others’ safety in the work environment;</w:t>
      </w:r>
    </w:p>
    <w:p w:rsidR="00CA10B3" w:rsidRDefault="00CA10B3" w:rsidP="00CA10B3">
      <w:r>
        <w:t>D1.4 identify potential health risks (e.g., brake dust, fumes from brake fluid and brake cleaner) when servicing vehicles or craft, and demonstrate the use of safe procedures to mitigate these hazards (e.g., use appropriate ventilation and breathing protection);</w:t>
      </w:r>
    </w:p>
    <w:p w:rsidR="00CA10B3" w:rsidRDefault="00CA10B3" w:rsidP="00CA10B3">
      <w:r>
        <w:t>D1.5 describe and demonstrate the ability to follow appropriate safety precautions required for new technologies when working on vehicles, craft, or power equipment (e.g., precautions regarding high current and voltage, capacitor discharge rate of supplemental restraint systems, extreme temperature of exhaust systems);</w:t>
      </w:r>
    </w:p>
    <w:p w:rsidR="00CA10B3" w:rsidRDefault="00CA10B3" w:rsidP="00CA10B3">
      <w:r>
        <w:t>D1.6 demonstrate an understanding of professional responsibilities in the transportation industry with regard to personal and public safety (e.g., quality workmanship, integrity, customer service, compliance with manufacturers’ standards).</w:t>
      </w: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Pr>
        <w:rPr>
          <w:b/>
        </w:rPr>
      </w:pPr>
      <w:r>
        <w:br w:type="page"/>
      </w:r>
    </w:p>
    <w:p w:rsidR="00CA10B3" w:rsidRPr="002A49BA" w:rsidRDefault="00CA10B3" w:rsidP="00CA10B3">
      <w:pPr>
        <w:pStyle w:val="Heading1"/>
        <w:rPr>
          <w:rFonts w:asciiTheme="majorHAnsi" w:hAnsiTheme="majorHAnsi" w:cstheme="majorHAnsi"/>
          <w:color w:val="1932FF"/>
          <w:sz w:val="28"/>
          <w:szCs w:val="28"/>
        </w:rPr>
      </w:pPr>
      <w:bookmarkStart w:id="26" w:name="_heading=h.44sinio" w:colFirst="0" w:colLast="0"/>
      <w:bookmarkStart w:id="27" w:name="_Toc117538087"/>
      <w:bookmarkEnd w:id="26"/>
      <w:r w:rsidRPr="002A49BA">
        <w:rPr>
          <w:rFonts w:asciiTheme="majorHAnsi" w:hAnsiTheme="majorHAnsi" w:cstheme="majorHAnsi"/>
          <w:color w:val="1932FF"/>
          <w:sz w:val="28"/>
          <w:szCs w:val="28"/>
        </w:rPr>
        <w:lastRenderedPageBreak/>
        <w:t>TTJ3O TRANSPORTATION TECHNOLOGY: VEHICLE OWNERSHIP</w:t>
      </w:r>
      <w:bookmarkEnd w:id="27"/>
    </w:p>
    <w:p w:rsidR="00CA10B3" w:rsidRPr="002A49BA" w:rsidRDefault="00CA10B3" w:rsidP="00CA10B3">
      <w:pPr>
        <w:pStyle w:val="Heading1"/>
        <w:rPr>
          <w:color w:val="1932FF"/>
          <w:sz w:val="22"/>
          <w:szCs w:val="22"/>
        </w:rPr>
      </w:pPr>
      <w:bookmarkStart w:id="28" w:name="_Toc117538088"/>
      <w:r w:rsidRPr="002A49BA">
        <w:rPr>
          <w:rFonts w:asciiTheme="majorHAnsi" w:hAnsiTheme="majorHAnsi" w:cstheme="majorHAnsi"/>
          <w:color w:val="1932FF"/>
          <w:sz w:val="28"/>
          <w:szCs w:val="28"/>
        </w:rPr>
        <w:t>Grade 11 Open</w:t>
      </w:r>
      <w:bookmarkEnd w:id="28"/>
      <w:r w:rsidRPr="002A49BA">
        <w:rPr>
          <w:color w:val="1932FF"/>
          <w:sz w:val="22"/>
          <w:szCs w:val="22"/>
        </w:rPr>
        <w:t xml:space="preserve"> </w:t>
      </w:r>
    </w:p>
    <w:p w:rsidR="00CA10B3" w:rsidRDefault="00CA10B3" w:rsidP="00CA10B3">
      <w:r>
        <w:t>B. TRANSPORTATION TECHNOLOGY SKILLS</w:t>
      </w:r>
      <w:r>
        <w:br/>
        <w:t>B2. identify and describe the components and service requirements of major vehicle systems, and related safety precautions, that an owner should be aware of;</w:t>
      </w:r>
      <w:r>
        <w:br/>
        <w:t>B2.3 identify the product information (e.g., tire sizing) and hazards and safety precautions (e.g., battery explosion – wearing safety glasses) that an owner should be aware of when servicing</w:t>
      </w:r>
    </w:p>
    <w:p w:rsidR="00CA10B3" w:rsidRDefault="00CA10B3" w:rsidP="00CA10B3">
      <w:r>
        <w:t>vehicle systems.</w:t>
      </w:r>
    </w:p>
    <w:p w:rsidR="00CA10B3" w:rsidRDefault="00CA10B3" w:rsidP="00CA10B3">
      <w:r>
        <w:t>B4. identify appropriate repair information and the tools and equipment required for safe basic</w:t>
      </w:r>
    </w:p>
    <w:p w:rsidR="00CA10B3" w:rsidRDefault="00CA10B3" w:rsidP="00CA10B3">
      <w:r>
        <w:t>service and maintenance of a vehicle.</w:t>
      </w:r>
      <w:r>
        <w:br/>
        <w:t>B4.1 consult the owner’s manual as required for specific procedures, specifications, and products (e.g., oils, fluids, fuses, bulbs) related to the maintenance of a vehicle;</w:t>
      </w:r>
    </w:p>
    <w:p w:rsidR="00CA10B3" w:rsidRDefault="00CA10B3" w:rsidP="00CA10B3">
      <w:r>
        <w:br/>
        <w:t>D. PROFESSIONAL PRACTICE AND CAREER OPPORTUNITIES</w:t>
      </w:r>
    </w:p>
    <w:p w:rsidR="00CA10B3" w:rsidRDefault="00CA10B3" w:rsidP="00CA10B3">
      <w:r>
        <w:t>D2. explain how vehicle ownership and various aspects of the transportation industry affect society.</w:t>
      </w:r>
      <w:r>
        <w:br/>
        <w:t xml:space="preserve">D2.1 </w:t>
      </w:r>
      <w:proofErr w:type="spellStart"/>
      <w:r>
        <w:t>analyse</w:t>
      </w:r>
      <w:proofErr w:type="spellEnd"/>
      <w:r>
        <w:t xml:space="preserve"> the safety features in today’s vehicles (e.g., electronic stability control, airbags, anti-lock brakes, roll-over protection, engine kill switch) from a consumer’s point of view;</w:t>
      </w:r>
    </w:p>
    <w:p w:rsidR="00CA10B3" w:rsidRDefault="00CA10B3" w:rsidP="00CA10B3"/>
    <w:p w:rsidR="00CA10B3" w:rsidRDefault="00CA10B3" w:rsidP="00CA10B3">
      <w:r>
        <w:t>E. PROFESSIONAL PRACTICE AND CAREER OPPORTUNITIES</w:t>
      </w:r>
    </w:p>
    <w:p w:rsidR="00CA10B3" w:rsidRDefault="00CA10B3" w:rsidP="00CA10B3">
      <w:r>
        <w:t>E1. demonstrate an understanding of and compliance with occupational health and safety regulations and standards related to vehicle maintenance;</w:t>
      </w:r>
    </w:p>
    <w:p w:rsidR="00CA10B3" w:rsidRDefault="00CA10B3" w:rsidP="00CA10B3">
      <w:r>
        <w:t>E1.2 demonstrate good housekeeping and safety practices in the work environment (e.g., cleaning up spills and leaks, keeping areas clean and clear of obstructions);</w:t>
      </w:r>
    </w:p>
    <w:p w:rsidR="00CA10B3" w:rsidRDefault="00CA10B3" w:rsidP="00CA10B3">
      <w:r>
        <w:t>E1.3 use protective clothing and equipment (e.g., safety glasses, hearing protection) as required to ensure their own and others’ safety in the work environment.</w:t>
      </w:r>
    </w:p>
    <w:p w:rsidR="00CA10B3" w:rsidRDefault="00CA10B3" w:rsidP="00CA10B3"/>
    <w:p w:rsidR="00CA10B3" w:rsidRDefault="00CA10B3" w:rsidP="00CA10B3">
      <w:r>
        <w:t>OVERALL EXPECTATIONS – TTJ3E</w:t>
      </w:r>
    </w:p>
    <w:p w:rsidR="00CA10B3" w:rsidRDefault="00CA10B3" w:rsidP="00CA10B3">
      <w:r>
        <w:t>D1. Identify and demonstrate compliance with the health and safety legislation, regulations, and practices that govern the food and beverage services sector of the tourism industry;</w:t>
      </w:r>
    </w:p>
    <w:p w:rsidR="00CA10B3" w:rsidRDefault="00CA10B3" w:rsidP="00CA10B3"/>
    <w:p w:rsidR="00CA10B3" w:rsidRDefault="00CA10B3" w:rsidP="00CA10B3">
      <w:r>
        <w:t>OVERALL EXPECTATIONS – TTJ4E</w:t>
      </w:r>
    </w:p>
    <w:p w:rsidR="00CA10B3" w:rsidRDefault="00CA10B3" w:rsidP="00CA10B3">
      <w:r>
        <w:t xml:space="preserve">D1. Demonstrate an understanding of and compliance with health and safety legislation and regulations and the practices that are essential for a safe and healthy work environment; </w:t>
      </w:r>
    </w:p>
    <w:p w:rsidR="00CA10B3" w:rsidRDefault="00CA10B3" w:rsidP="00CA10B3"/>
    <w:p w:rsidR="00CA10B3" w:rsidRPr="002A49BA" w:rsidRDefault="00CA10B3" w:rsidP="00CA10B3">
      <w:pPr>
        <w:pStyle w:val="Heading1"/>
        <w:rPr>
          <w:rFonts w:asciiTheme="majorHAnsi" w:hAnsiTheme="majorHAnsi" w:cstheme="majorHAnsi"/>
          <w:color w:val="1932FF"/>
          <w:sz w:val="28"/>
          <w:szCs w:val="28"/>
        </w:rPr>
      </w:pPr>
      <w:bookmarkStart w:id="29" w:name="_Toc117538089"/>
      <w:r w:rsidRPr="002A49BA">
        <w:rPr>
          <w:rFonts w:asciiTheme="majorHAnsi" w:hAnsiTheme="majorHAnsi" w:cstheme="majorHAnsi"/>
          <w:color w:val="1932FF"/>
          <w:sz w:val="28"/>
          <w:szCs w:val="28"/>
        </w:rPr>
        <w:t>TTJ4C TRANSPORTATION TECHNOLOGY</w:t>
      </w:r>
      <w:bookmarkEnd w:id="29"/>
    </w:p>
    <w:p w:rsidR="00CA10B3" w:rsidRDefault="00CA10B3" w:rsidP="00CA10B3">
      <w:pPr>
        <w:pStyle w:val="Heading1"/>
        <w:rPr>
          <w:sz w:val="22"/>
          <w:szCs w:val="22"/>
        </w:rPr>
      </w:pPr>
      <w:bookmarkStart w:id="30" w:name="_Toc117538090"/>
      <w:r w:rsidRPr="002A49BA">
        <w:rPr>
          <w:rFonts w:asciiTheme="majorHAnsi" w:hAnsiTheme="majorHAnsi" w:cstheme="majorHAnsi"/>
          <w:color w:val="1932FF"/>
          <w:sz w:val="28"/>
          <w:szCs w:val="28"/>
        </w:rPr>
        <w:t>Grade 12 College Preparation</w:t>
      </w:r>
      <w:bookmarkEnd w:id="30"/>
    </w:p>
    <w:p w:rsidR="00CA10B3" w:rsidRDefault="00CA10B3" w:rsidP="00CA10B3">
      <w:r>
        <w:t>B. TRANSPORTATION TECHNOLOGY SKILLS</w:t>
      </w:r>
      <w:r>
        <w:br/>
        <w:t>B3. use proper procedures for the inspection, servicing, and repair of steering/control, suspension,</w:t>
      </w:r>
    </w:p>
    <w:p w:rsidR="00CA10B3" w:rsidRDefault="00CA10B3" w:rsidP="00CA10B3">
      <w:r>
        <w:t>brake, and body systems;</w:t>
      </w:r>
    </w:p>
    <w:p w:rsidR="00CA10B3" w:rsidRDefault="00CA10B3" w:rsidP="00CA10B3">
      <w:r>
        <w:t>B3.2 demonstrate proper procedures and the safe use of specialty tools and equipment in the service and repair of steering/control, suspension, brake, and body system components (e.g., steering/control: tie rod fork, tire balancer; suspension: coil spring compressor; brakes: lathe, dial indicator gauge; body: metal inert gas [MIG] welder).</w:t>
      </w:r>
      <w:r>
        <w:br/>
      </w:r>
    </w:p>
    <w:p w:rsidR="00CA10B3" w:rsidRDefault="00CA10B3" w:rsidP="00CA10B3"/>
    <w:p w:rsidR="00CA10B3" w:rsidRDefault="00CA10B3" w:rsidP="00CA10B3">
      <w:r>
        <w:t>D. PROFESSIONAL PRACTICE AND CAREER OPPORTUNITIES</w:t>
      </w:r>
    </w:p>
    <w:p w:rsidR="00CA10B3" w:rsidRDefault="00CA10B3" w:rsidP="00CA10B3">
      <w:r>
        <w:t>D1. demonstrate the use of professional work practices and procedures and compliance with occupational health and safety regulations and standards;</w:t>
      </w:r>
    </w:p>
    <w:p w:rsidR="00CA10B3" w:rsidRDefault="00CA10B3" w:rsidP="00CA10B3">
      <w:r>
        <w:t xml:space="preserve">D1.2 demonstrate good housekeeping and safety practices in the work environment (e.g., cleaning </w:t>
      </w:r>
      <w:r>
        <w:lastRenderedPageBreak/>
        <w:t>up spills and leaks, keeping areas clean and clear of obstructions);</w:t>
      </w:r>
    </w:p>
    <w:p w:rsidR="00CA10B3" w:rsidRDefault="00CA10B3" w:rsidP="00CA10B3">
      <w:r>
        <w:t>D1.3 identify potential health risks (e.g., asbestos dust, fumes from brake fluid and cleaners) when servicing vehicles or craft, and demonstrate the use of safe procedures to mitigate these hazards (e.g., use appropriate ventilation and breathing protection);</w:t>
      </w:r>
    </w:p>
    <w:p w:rsidR="00CA10B3" w:rsidRDefault="00CA10B3" w:rsidP="00CA10B3">
      <w:r>
        <w:t>D1.4 use protective clothing and equipment (e.g., eye and hearing protection, gloves, breathing apparatus, hoist, safety stand) as required to ensure their own and others’ safety in the work environment;</w:t>
      </w:r>
    </w:p>
    <w:p w:rsidR="00CA10B3" w:rsidRDefault="00CA10B3" w:rsidP="00CA10B3">
      <w:r>
        <w:t>D1.5 explain the need for and demonstrate the ability to follow appropriate safety precautions applicable to new technologies when working around or servicing vehicles, craft, or power equipment (e.g., precautions regarding high current and voltage, capacitor discharge rate of supplemental restraint systems, extreme temperature of exhaust systems, accumulators in hydraulic systems, pressure vessels);</w:t>
      </w:r>
    </w:p>
    <w:p w:rsidR="00CA10B3" w:rsidRDefault="00CA10B3" w:rsidP="00CA10B3"/>
    <w:p w:rsidR="00CA10B3" w:rsidRDefault="00CA10B3" w:rsidP="00CA10B3">
      <w:bookmarkStart w:id="31" w:name="_heading=h.3j2qqm3" w:colFirst="0" w:colLast="0"/>
      <w:bookmarkEnd w:id="31"/>
    </w:p>
    <w:p w:rsidR="00CA10B3" w:rsidRPr="002A49BA" w:rsidRDefault="00CA10B3" w:rsidP="00CA10B3">
      <w:pPr>
        <w:pStyle w:val="Heading1"/>
        <w:rPr>
          <w:rFonts w:asciiTheme="majorHAnsi" w:hAnsiTheme="majorHAnsi" w:cstheme="majorHAnsi"/>
          <w:color w:val="1932FF"/>
          <w:sz w:val="28"/>
          <w:szCs w:val="28"/>
        </w:rPr>
      </w:pPr>
      <w:bookmarkStart w:id="32" w:name="_Toc117538091"/>
      <w:r w:rsidRPr="002A49BA">
        <w:rPr>
          <w:rFonts w:asciiTheme="majorHAnsi" w:hAnsiTheme="majorHAnsi" w:cstheme="majorHAnsi"/>
          <w:color w:val="1932FF"/>
          <w:sz w:val="28"/>
          <w:szCs w:val="28"/>
        </w:rPr>
        <w:t>TTJ4E TRANSPORTATION TECHNOLOGY</w:t>
      </w:r>
      <w:bookmarkEnd w:id="32"/>
    </w:p>
    <w:p w:rsidR="00CA10B3" w:rsidRDefault="00CA10B3" w:rsidP="00CA10B3">
      <w:pPr>
        <w:pStyle w:val="Heading1"/>
        <w:rPr>
          <w:sz w:val="22"/>
          <w:szCs w:val="22"/>
        </w:rPr>
      </w:pPr>
      <w:bookmarkStart w:id="33" w:name="_Toc117538092"/>
      <w:r w:rsidRPr="002A49BA">
        <w:rPr>
          <w:rFonts w:asciiTheme="majorHAnsi" w:hAnsiTheme="majorHAnsi" w:cstheme="majorHAnsi"/>
          <w:color w:val="1932FF"/>
          <w:sz w:val="28"/>
          <w:szCs w:val="28"/>
        </w:rPr>
        <w:t>Grade 12 Workplace</w:t>
      </w:r>
      <w:bookmarkEnd w:id="33"/>
    </w:p>
    <w:p w:rsidR="00CA10B3" w:rsidRDefault="00CA10B3" w:rsidP="00CA10B3">
      <w:r>
        <w:t>B. TRANSPORTATION TECHNOLOGY SKILLS</w:t>
      </w:r>
      <w:r>
        <w:br/>
        <w:t>B1. perform general service and maintenance on vehicles or small-engine products safely, using the owner’s manual, repair manuals, tool and equipment manuals, and identification and information labels;</w:t>
      </w:r>
    </w:p>
    <w:p w:rsidR="00CA10B3" w:rsidRDefault="00CA10B3" w:rsidP="00CA10B3">
      <w:r>
        <w:t>B1.4 demonstrate the correct use of hand, power, machine, and pneumatic tools and equipment required for service tasks (e.g., tire machine, floor jacks and hoists, safety stands, shop tools), store them safely, and maintain them in good working order;</w:t>
      </w:r>
      <w:r>
        <w:br/>
      </w:r>
    </w:p>
    <w:p w:rsidR="00CA10B3" w:rsidRDefault="00CA10B3" w:rsidP="00CA10B3">
      <w:r>
        <w:t>D. PROFESSIONAL PRACTICE AND CAREER OPPORTUNITIES</w:t>
      </w:r>
    </w:p>
    <w:p w:rsidR="00CA10B3" w:rsidRDefault="00CA10B3" w:rsidP="00CA10B3">
      <w:r>
        <w:t>D1. demonstrate an understanding of and compliance with occupational health and safety regulations and standards;</w:t>
      </w:r>
      <w:r>
        <w:br/>
        <w:t>D1.2 demonstrate good housekeeping and safety practices in the work environment (e.g., cleaning up spills and leaks, keeping areas clean and clear of obstruction);</w:t>
      </w:r>
    </w:p>
    <w:p w:rsidR="00CA10B3" w:rsidRDefault="00CA10B3" w:rsidP="00CA10B3">
      <w:r>
        <w:t>D1.3 use protective clothing and equipment (e.g., eye protection, breathing apparatus) as required to ensure their own and others’ safety in the work environment;</w:t>
      </w:r>
    </w:p>
    <w:p w:rsidR="00CA10B3" w:rsidRDefault="00CA10B3" w:rsidP="00CA10B3">
      <w:r>
        <w:t>D1.4 describe and demonstrate the ability to follow safety precautions applicable to new technologies when working around or servicing vehicles (e.g., precautions regarding high current and voltage, capacitor-discharge rate of supplemental restraint systems, extreme temperature of exhaust systems);</w:t>
      </w:r>
    </w:p>
    <w:p w:rsidR="00CA10B3" w:rsidRDefault="00CA10B3" w:rsidP="00CA10B3">
      <w:r>
        <w:t>D1.5 identify potential health risks when servicing vehicles and demonstrate the use of safe procedures to mitigate these hazards (e.g., preventive measures to minimize airborne particles and fumes).</w:t>
      </w:r>
    </w:p>
    <w:p w:rsidR="00CA10B3" w:rsidRPr="00CA10B3" w:rsidRDefault="00CA10B3" w:rsidP="00CA10B3">
      <w:pPr>
        <w:pStyle w:val="Heading2"/>
        <w:rPr>
          <w:color w:val="4472C4" w:themeColor="accent1"/>
        </w:rPr>
      </w:pPr>
      <w:bookmarkStart w:id="34" w:name="_heading=h.4i7ojhp" w:colFirst="0" w:colLast="0"/>
      <w:bookmarkEnd w:id="34"/>
      <w:r>
        <w:br w:type="page"/>
      </w:r>
      <w:bookmarkStart w:id="35" w:name="_Toc117538093"/>
      <w:r w:rsidRPr="00CA10B3">
        <w:rPr>
          <w:color w:val="4472C4" w:themeColor="accent1"/>
        </w:rPr>
        <w:lastRenderedPageBreak/>
        <w:t>INTERNET ACCEPTABLE USE AGREEMENT FORM</w:t>
      </w:r>
      <w:bookmarkEnd w:id="35"/>
    </w:p>
    <w:p w:rsidR="00CA10B3" w:rsidRDefault="00CA10B3" w:rsidP="00CA10B3"/>
    <w:p w:rsidR="00CA10B3" w:rsidRDefault="00CA10B3" w:rsidP="00CA10B3">
      <w:r>
        <w:t>The form below is a sample agreement form that can be used with your board Internet use policy and guidelines.</w:t>
      </w:r>
    </w:p>
    <w:p w:rsidR="00CA10B3" w:rsidRDefault="00CA10B3" w:rsidP="00CA10B3">
      <w:pPr>
        <w:pStyle w:val="Heading1"/>
        <w:rPr>
          <w:sz w:val="22"/>
          <w:szCs w:val="22"/>
        </w:rPr>
      </w:pPr>
      <w:bookmarkStart w:id="36" w:name="_heading=h.2xcytpi" w:colFirst="0" w:colLast="0"/>
      <w:bookmarkEnd w:id="36"/>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INTERNET ACCEPTABLE USE AGREEMENT FORM"/>
        <w:tblDescription w:val="Acknowledgement and signoff form. &#10;"/>
      </w:tblPr>
      <w:tblGrid>
        <w:gridCol w:w="9576"/>
      </w:tblGrid>
      <w:tr w:rsidR="00CA10B3" w:rsidTr="00832B0B">
        <w:trPr>
          <w:jc w:val="center"/>
        </w:trPr>
        <w:tc>
          <w:tcPr>
            <w:tcW w:w="9576" w:type="dxa"/>
            <w:tcBorders>
              <w:top w:val="single" w:sz="4" w:space="0" w:color="000000"/>
            </w:tcBorders>
          </w:tcPr>
          <w:p w:rsidR="00CA10B3" w:rsidRPr="00B01BCB" w:rsidRDefault="00CA10B3" w:rsidP="00B01BCB">
            <w:pPr>
              <w:jc w:val="center"/>
              <w:rPr>
                <w:b/>
              </w:rPr>
            </w:pPr>
            <w:r w:rsidRPr="00B01BCB">
              <w:rPr>
                <w:b/>
              </w:rPr>
              <w:t>INTERNET ACCEPTABLE USE AGREEMENT FORM</w:t>
            </w:r>
          </w:p>
        </w:tc>
      </w:tr>
      <w:tr w:rsidR="00CA10B3" w:rsidTr="00832B0B">
        <w:trPr>
          <w:jc w:val="center"/>
        </w:trPr>
        <w:tc>
          <w:tcPr>
            <w:tcW w:w="9576" w:type="dxa"/>
            <w:tcBorders>
              <w:bottom w:val="single" w:sz="4" w:space="0" w:color="000000"/>
            </w:tcBorders>
          </w:tcPr>
          <w:p w:rsidR="00CA10B3" w:rsidRDefault="00CA10B3" w:rsidP="00B01BCB">
            <w:bookmarkStart w:id="37" w:name="_heading=h.1ci93xb" w:colFirst="0" w:colLast="0"/>
            <w:bookmarkEnd w:id="37"/>
            <w:r w:rsidRPr="00B061E2">
              <w:t>To Students</w:t>
            </w:r>
            <w:r>
              <w:t>:</w:t>
            </w:r>
            <w:r>
              <w:br/>
            </w:r>
          </w:p>
          <w:p w:rsidR="00CA10B3" w:rsidRDefault="00CA10B3" w:rsidP="00832B0B"/>
          <w:p w:rsidR="00CA10B3" w:rsidRDefault="00CA10B3" w:rsidP="00832B0B">
            <w:r>
              <w:t>I, the undersigned, indicate by my signature that I have read and understand fully the Acceptable Use Policy and related guidelines. I agree that I will abide at all times to the rules and responsibilities as outlined in the Acceptable Use Policy and related guidelines. I also agree that I clearly understand the consequences of my failure to abide by these rules and regulations.</w:t>
            </w:r>
          </w:p>
          <w:p w:rsidR="00CA10B3" w:rsidRPr="00B061E2" w:rsidRDefault="00CA10B3" w:rsidP="00832B0B">
            <w:pPr>
              <w:rPr>
                <w:iCs/>
              </w:rPr>
            </w:pPr>
            <w:bookmarkStart w:id="38" w:name="_heading=h.3whwml4" w:colFirst="0" w:colLast="0"/>
            <w:bookmarkEnd w:id="38"/>
          </w:p>
          <w:p w:rsidR="00CA10B3" w:rsidRDefault="00CA10B3" w:rsidP="00B01BCB">
            <w:r w:rsidRPr="00B061E2">
              <w:t>To Parents/Guardians</w:t>
            </w:r>
            <w:r>
              <w:t xml:space="preserve"> </w:t>
            </w:r>
            <w:r>
              <w:br/>
            </w:r>
          </w:p>
          <w:p w:rsidR="00CA10B3" w:rsidRDefault="00CA10B3" w:rsidP="00832B0B"/>
          <w:p w:rsidR="00CA10B3" w:rsidRDefault="00CA10B3" w:rsidP="00832B0B">
            <w:r>
              <w:t>As a parent or guardian signing below, I indicate that I understand the rules, regulations and consequences of misuse governing my son or daughter’s use of the Board’s computer and information technology facilities and resources. I understand that all Board staff will make every attempt to ensure proper and acceptable use in line with relevant policies, laws and regulations.  I hereby allow my son or daughter to access the Board’s supervised facilities and resources.</w:t>
            </w:r>
          </w:p>
          <w:p w:rsidR="00CA10B3" w:rsidRDefault="00CA10B3" w:rsidP="00832B0B"/>
          <w:p w:rsidR="00CA10B3" w:rsidRDefault="00CA10B3" w:rsidP="00832B0B"/>
          <w:p w:rsidR="00CA10B3" w:rsidRDefault="00CA10B3" w:rsidP="00832B0B"/>
          <w:p w:rsidR="00CA10B3" w:rsidRDefault="00CA10B3" w:rsidP="00832B0B">
            <w:r>
              <w:rPr>
                <w:b/>
              </w:rPr>
              <w:t>Student Name:</w:t>
            </w:r>
          </w:p>
          <w:p w:rsidR="00CA10B3" w:rsidRDefault="00CA10B3" w:rsidP="00832B0B"/>
          <w:p w:rsidR="00CA10B3" w:rsidRDefault="00CA10B3" w:rsidP="00832B0B">
            <w:r>
              <w:rPr>
                <w:b/>
              </w:rPr>
              <w:t>Student Signature:</w:t>
            </w:r>
          </w:p>
          <w:p w:rsidR="00CA10B3" w:rsidRDefault="00CA10B3" w:rsidP="00832B0B"/>
          <w:p w:rsidR="00CA10B3" w:rsidRDefault="00CA10B3" w:rsidP="00832B0B">
            <w:r>
              <w:rPr>
                <w:b/>
              </w:rPr>
              <w:t>Date:</w:t>
            </w:r>
          </w:p>
          <w:p w:rsidR="00CA10B3" w:rsidRDefault="00CA10B3" w:rsidP="00832B0B"/>
          <w:p w:rsidR="00CA10B3" w:rsidRDefault="00CA10B3" w:rsidP="00832B0B"/>
          <w:p w:rsidR="00CA10B3" w:rsidRDefault="00CA10B3" w:rsidP="00832B0B"/>
          <w:p w:rsidR="00CA10B3" w:rsidRDefault="00CA10B3" w:rsidP="00832B0B"/>
          <w:p w:rsidR="00CA10B3" w:rsidRDefault="00CA10B3" w:rsidP="00832B0B">
            <w:r>
              <w:rPr>
                <w:b/>
              </w:rPr>
              <w:t>Parent/Guardian Full Name:</w:t>
            </w:r>
          </w:p>
          <w:p w:rsidR="00CA10B3" w:rsidRDefault="00CA10B3" w:rsidP="00832B0B"/>
          <w:p w:rsidR="00CA10B3" w:rsidRDefault="00CA10B3" w:rsidP="00832B0B">
            <w:r>
              <w:rPr>
                <w:b/>
              </w:rPr>
              <w:t>Parent/Guardian Signature</w:t>
            </w:r>
          </w:p>
          <w:p w:rsidR="00CA10B3" w:rsidRDefault="00CA10B3" w:rsidP="00832B0B"/>
          <w:p w:rsidR="00CA10B3" w:rsidRDefault="00CA10B3" w:rsidP="00832B0B">
            <w:r>
              <w:rPr>
                <w:b/>
              </w:rPr>
              <w:t>Date;</w:t>
            </w:r>
          </w:p>
          <w:p w:rsidR="00CA10B3" w:rsidRDefault="00CA10B3" w:rsidP="00832B0B"/>
        </w:tc>
      </w:tr>
    </w:tbl>
    <w:p w:rsidR="00CA10B3" w:rsidRDefault="00CA10B3" w:rsidP="00CA10B3"/>
    <w:p w:rsidR="00CA10B3" w:rsidRDefault="00CA10B3" w:rsidP="00CA10B3">
      <w:r>
        <w:rPr>
          <w:rFonts w:ascii="Times New Roman" w:eastAsia="Times New Roman" w:hAnsi="Times New Roman" w:cs="Times New Roman"/>
          <w:color w:val="201F1E"/>
          <w:sz w:val="24"/>
          <w:szCs w:val="24"/>
          <w:highlight w:val="white"/>
        </w:rPr>
        <w:t xml:space="preserve"> </w:t>
      </w:r>
      <w:r w:rsidRPr="00D1279B">
        <w:rPr>
          <w:color w:val="201F1E"/>
          <w:sz w:val="24"/>
          <w:szCs w:val="24"/>
        </w:rPr>
        <w:t>The teacher/instructor must follow the guidelines/policy as established by their school board.</w:t>
      </w:r>
      <w:r>
        <w:br w:type="page"/>
      </w:r>
    </w:p>
    <w:p w:rsidR="00CA10B3" w:rsidRPr="002A49BA" w:rsidRDefault="00CA10B3" w:rsidP="00CA10B3">
      <w:pPr>
        <w:pStyle w:val="Heading5"/>
        <w:rPr>
          <w:color w:val="1932FF"/>
        </w:rPr>
      </w:pPr>
      <w:bookmarkStart w:id="39" w:name="_heading=h.2bn6wsx" w:colFirst="0" w:colLast="0"/>
      <w:bookmarkEnd w:id="39"/>
      <w:r w:rsidRPr="002A49BA">
        <w:rPr>
          <w:color w:val="1932FF"/>
        </w:rPr>
        <w:lastRenderedPageBreak/>
        <w:t xml:space="preserve">To Be Used as An Example Only; Please See Board/School Policy </w:t>
      </w:r>
    </w:p>
    <w:p w:rsidR="00CA10B3" w:rsidRPr="002A49BA" w:rsidRDefault="00CA10B3" w:rsidP="00CA10B3">
      <w:pPr>
        <w:pStyle w:val="Heading1"/>
        <w:rPr>
          <w:rFonts w:asciiTheme="majorHAnsi" w:hAnsiTheme="majorHAnsi" w:cstheme="majorHAnsi"/>
          <w:color w:val="1932FF"/>
          <w:sz w:val="32"/>
          <w:szCs w:val="32"/>
        </w:rPr>
      </w:pPr>
      <w:bookmarkStart w:id="40" w:name="_Toc117538094"/>
      <w:r w:rsidRPr="002A49BA">
        <w:rPr>
          <w:rFonts w:asciiTheme="majorHAnsi" w:hAnsiTheme="majorHAnsi" w:cstheme="majorHAnsi"/>
          <w:color w:val="1932FF"/>
          <w:sz w:val="32"/>
          <w:szCs w:val="32"/>
        </w:rPr>
        <w:t>Transportation Student Conduct Agreement</w:t>
      </w:r>
      <w:bookmarkEnd w:id="40"/>
    </w:p>
    <w:p w:rsidR="00CA10B3" w:rsidRDefault="00CA10B3" w:rsidP="00CA10B3">
      <w:r>
        <w:t>A signed agreement that outlines the student’s responsibilities is one way of establishing the seriousness of daily safety vigilance. An agreement covers the elements common to all technology classrooms and labs and lays out the framework for a safe and healthy working environment for both staff and students. An example of an agreement is given below.</w:t>
      </w:r>
    </w:p>
    <w:p w:rsidR="00CA10B3" w:rsidRDefault="00CA10B3" w:rsidP="00CA10B3">
      <w:pPr>
        <w:rPr>
          <w:sz w:val="24"/>
          <w:szCs w:val="24"/>
        </w:rPr>
      </w:pPr>
    </w:p>
    <w:p w:rsidR="00CA10B3" w:rsidRPr="002A49BA" w:rsidRDefault="00CA10B3" w:rsidP="00CA10B3">
      <w:pPr>
        <w:pStyle w:val="Heading2"/>
        <w:rPr>
          <w:rFonts w:asciiTheme="majorHAnsi" w:hAnsiTheme="majorHAnsi" w:cstheme="majorHAnsi"/>
          <w:i w:val="0"/>
          <w:color w:val="1932FF"/>
        </w:rPr>
      </w:pPr>
      <w:bookmarkStart w:id="41" w:name="_Toc117538095"/>
      <w:r w:rsidRPr="002A49BA">
        <w:rPr>
          <w:rFonts w:asciiTheme="majorHAnsi" w:hAnsiTheme="majorHAnsi" w:cstheme="majorHAnsi"/>
          <w:i w:val="0"/>
          <w:color w:val="1932FF"/>
        </w:rPr>
        <w:t>Safety Awareness</w:t>
      </w:r>
      <w:bookmarkEnd w:id="41"/>
    </w:p>
    <w:p w:rsidR="00CA10B3" w:rsidRDefault="00CA10B3" w:rsidP="00CA10B3">
      <w:pPr>
        <w:rPr>
          <w:sz w:val="24"/>
          <w:szCs w:val="24"/>
        </w:rPr>
      </w:pPr>
    </w:p>
    <w:p w:rsidR="00CA10B3" w:rsidRDefault="00CA10B3" w:rsidP="00B01BCB">
      <w:r>
        <w:t>Personal Protective Equipment [PPE]</w:t>
      </w:r>
    </w:p>
    <w:p w:rsidR="00CA10B3" w:rsidRDefault="00CA10B3" w:rsidP="001C472F">
      <w:pPr>
        <w:numPr>
          <w:ilvl w:val="0"/>
          <w:numId w:val="239"/>
        </w:numPr>
      </w:pPr>
      <w:r>
        <w:t>Avoid wearing loose, baggy clothing or personal accessories, such as watches, chains, rings, or other jewelry, no ties.</w:t>
      </w:r>
    </w:p>
    <w:p w:rsidR="00CA10B3" w:rsidRDefault="00CA10B3" w:rsidP="001C472F">
      <w:pPr>
        <w:numPr>
          <w:ilvl w:val="0"/>
          <w:numId w:val="239"/>
        </w:numPr>
      </w:pPr>
      <w:r>
        <w:t>Wear safety glasses, shields and gloves and other PPE as per instructed.</w:t>
      </w:r>
    </w:p>
    <w:p w:rsidR="00CA10B3" w:rsidRPr="00D1279B" w:rsidRDefault="00CA10B3" w:rsidP="001C472F">
      <w:pPr>
        <w:numPr>
          <w:ilvl w:val="0"/>
          <w:numId w:val="239"/>
        </w:numPr>
      </w:pPr>
      <w:r w:rsidRPr="00D1279B">
        <w:t>Safety glasses must be worn at all time in the shop area.</w:t>
      </w:r>
    </w:p>
    <w:p w:rsidR="00CA10B3" w:rsidRDefault="00CA10B3" w:rsidP="00CA10B3">
      <w:pPr>
        <w:rPr>
          <w:sz w:val="24"/>
          <w:szCs w:val="24"/>
        </w:rPr>
      </w:pPr>
    </w:p>
    <w:p w:rsidR="00CA10B3" w:rsidRDefault="00CA10B3" w:rsidP="00B01BCB">
      <w:r>
        <w:t>Lift Support and Movement</w:t>
      </w:r>
    </w:p>
    <w:p w:rsidR="00CA10B3" w:rsidRDefault="00CA10B3" w:rsidP="001C472F">
      <w:pPr>
        <w:numPr>
          <w:ilvl w:val="0"/>
          <w:numId w:val="238"/>
        </w:numPr>
      </w:pPr>
      <w:r>
        <w:t>Move a heavy load only with teacher approval.</w:t>
      </w:r>
    </w:p>
    <w:p w:rsidR="00CA10B3" w:rsidRDefault="00CA10B3" w:rsidP="001C472F">
      <w:pPr>
        <w:numPr>
          <w:ilvl w:val="0"/>
          <w:numId w:val="238"/>
        </w:numPr>
      </w:pPr>
      <w:r>
        <w:t xml:space="preserve">Use assistance to lift items over 20 kilograms (40 pounds) or two </w:t>
      </w:r>
      <w:proofErr w:type="spellStart"/>
      <w:proofErr w:type="gramStart"/>
      <w:r>
        <w:t>metres</w:t>
      </w:r>
      <w:proofErr w:type="spellEnd"/>
      <w:r>
        <w:t xml:space="preserve">  (</w:t>
      </w:r>
      <w:proofErr w:type="gramEnd"/>
      <w:r>
        <w:t xml:space="preserve">six feet) in length. </w:t>
      </w:r>
    </w:p>
    <w:p w:rsidR="00CA10B3" w:rsidRDefault="00CA10B3" w:rsidP="001C472F">
      <w:pPr>
        <w:numPr>
          <w:ilvl w:val="0"/>
          <w:numId w:val="238"/>
        </w:numPr>
      </w:pPr>
      <w:r>
        <w:t>Secure and support with approved stands only.</w:t>
      </w:r>
    </w:p>
    <w:p w:rsidR="00CA10B3" w:rsidRDefault="00CA10B3" w:rsidP="00CA10B3">
      <w:pPr>
        <w:rPr>
          <w:sz w:val="24"/>
          <w:szCs w:val="24"/>
        </w:rPr>
      </w:pPr>
    </w:p>
    <w:p w:rsidR="00CA10B3" w:rsidRDefault="00CA10B3" w:rsidP="00B01BCB">
      <w:r>
        <w:t>Machine Tools and Energy</w:t>
      </w:r>
    </w:p>
    <w:p w:rsidR="00CA10B3" w:rsidRDefault="00CA10B3" w:rsidP="001C472F">
      <w:pPr>
        <w:numPr>
          <w:ilvl w:val="0"/>
          <w:numId w:val="241"/>
        </w:numPr>
      </w:pPr>
      <w:r>
        <w:t>Do not direct compressed air or gases towards anyone or towards exposed skin or clothing.</w:t>
      </w:r>
    </w:p>
    <w:p w:rsidR="00CA10B3" w:rsidRDefault="00CA10B3" w:rsidP="001C472F">
      <w:pPr>
        <w:numPr>
          <w:ilvl w:val="0"/>
          <w:numId w:val="241"/>
        </w:numPr>
      </w:pPr>
      <w:r>
        <w:t>Operate equipment, tools or machinery only after receiving proper instruction and permission from the teacher.</w:t>
      </w:r>
    </w:p>
    <w:p w:rsidR="00CA10B3" w:rsidRDefault="00CA10B3" w:rsidP="001C472F">
      <w:pPr>
        <w:numPr>
          <w:ilvl w:val="0"/>
          <w:numId w:val="241"/>
        </w:numPr>
      </w:pPr>
      <w:r>
        <w:t>Never leave equipment or machinery running unattended.</w:t>
      </w:r>
    </w:p>
    <w:p w:rsidR="00CA10B3" w:rsidRDefault="00CA10B3" w:rsidP="001C472F">
      <w:pPr>
        <w:numPr>
          <w:ilvl w:val="0"/>
          <w:numId w:val="241"/>
        </w:numPr>
      </w:pPr>
      <w:r>
        <w:t>Do not attempt to repair any electrical connections.</w:t>
      </w:r>
    </w:p>
    <w:p w:rsidR="00CA10B3" w:rsidRDefault="00CA10B3" w:rsidP="001C472F">
      <w:pPr>
        <w:numPr>
          <w:ilvl w:val="0"/>
          <w:numId w:val="241"/>
        </w:numPr>
      </w:pPr>
      <w:r>
        <w:t>Lockout any equipment which is being repaired.</w:t>
      </w:r>
    </w:p>
    <w:p w:rsidR="00CA10B3" w:rsidRPr="00D1279B" w:rsidRDefault="00CA10B3" w:rsidP="001C472F">
      <w:pPr>
        <w:numPr>
          <w:ilvl w:val="0"/>
          <w:numId w:val="241"/>
        </w:numPr>
      </w:pPr>
      <w:r w:rsidRPr="00D1279B">
        <w:t>Only one operator per machine is permitted and concentrate on your work.</w:t>
      </w:r>
    </w:p>
    <w:p w:rsidR="00CA10B3" w:rsidRPr="00D1279B" w:rsidRDefault="00CA10B3" w:rsidP="001C472F">
      <w:pPr>
        <w:numPr>
          <w:ilvl w:val="0"/>
          <w:numId w:val="241"/>
        </w:numPr>
      </w:pPr>
      <w:r w:rsidRPr="00D1279B">
        <w:t>Do not distract the operator of a machine.</w:t>
      </w:r>
    </w:p>
    <w:p w:rsidR="00CA10B3" w:rsidRPr="00D1279B" w:rsidRDefault="00CA10B3" w:rsidP="001C472F">
      <w:pPr>
        <w:numPr>
          <w:ilvl w:val="0"/>
          <w:numId w:val="241"/>
        </w:numPr>
      </w:pPr>
      <w:r w:rsidRPr="00D1279B">
        <w:t xml:space="preserve">Always make sure that a machine or power tool has come to a complete stop and has been switched off or unplugged before changing, adjusting or removing bits, cutters etc. </w:t>
      </w:r>
    </w:p>
    <w:p w:rsidR="00CA10B3" w:rsidRDefault="00CA10B3" w:rsidP="00CA10B3">
      <w:pPr>
        <w:pStyle w:val="Heading3"/>
        <w:jc w:val="left"/>
      </w:pPr>
    </w:p>
    <w:p w:rsidR="00CA10B3" w:rsidRDefault="00CA10B3" w:rsidP="00B01BCB">
      <w:r>
        <w:t>Storage and Handling of Compressed Gases</w:t>
      </w:r>
    </w:p>
    <w:p w:rsidR="00CA10B3" w:rsidRDefault="00CA10B3" w:rsidP="001C472F">
      <w:pPr>
        <w:numPr>
          <w:ilvl w:val="0"/>
          <w:numId w:val="59"/>
        </w:numPr>
      </w:pPr>
      <w:r>
        <w:t>Complete WHMIS, symbols and recognition instruction.</w:t>
      </w:r>
    </w:p>
    <w:p w:rsidR="00CA10B3" w:rsidRDefault="00CA10B3" w:rsidP="001C472F">
      <w:pPr>
        <w:numPr>
          <w:ilvl w:val="0"/>
          <w:numId w:val="59"/>
        </w:numPr>
      </w:pPr>
      <w:r>
        <w:t>Maintain all cylinders in an upright position, chained and secured.</w:t>
      </w:r>
    </w:p>
    <w:p w:rsidR="00CA10B3" w:rsidRDefault="00CA10B3" w:rsidP="001C472F">
      <w:pPr>
        <w:numPr>
          <w:ilvl w:val="0"/>
          <w:numId w:val="59"/>
        </w:numPr>
      </w:pPr>
      <w:r>
        <w:t>Change gas bottles only with teacher supervision.</w:t>
      </w:r>
    </w:p>
    <w:p w:rsidR="00CA10B3" w:rsidRDefault="00CA10B3" w:rsidP="00CA10B3"/>
    <w:p w:rsidR="00CA10B3" w:rsidRDefault="00CA10B3" w:rsidP="00B01BCB">
      <w:r>
        <w:t>Storage and Handling of Chemical Substances</w:t>
      </w:r>
    </w:p>
    <w:p w:rsidR="00CA10B3" w:rsidRDefault="00CA10B3" w:rsidP="001C472F">
      <w:pPr>
        <w:numPr>
          <w:ilvl w:val="0"/>
          <w:numId w:val="87"/>
        </w:numPr>
      </w:pPr>
      <w:r>
        <w:t xml:space="preserve">Understand and follow WHMIS, and </w:t>
      </w:r>
      <w:r w:rsidRPr="00D1279B">
        <w:t>SDS</w:t>
      </w:r>
      <w:r>
        <w:t xml:space="preserve"> instruction before handling chemical substances.</w:t>
      </w:r>
    </w:p>
    <w:p w:rsidR="00CA10B3" w:rsidRDefault="00CA10B3" w:rsidP="001C472F">
      <w:pPr>
        <w:numPr>
          <w:ilvl w:val="0"/>
          <w:numId w:val="87"/>
        </w:numPr>
      </w:pPr>
      <w:r>
        <w:t>Secure all flammable and corrosives in approved cabinets.</w:t>
      </w:r>
    </w:p>
    <w:p w:rsidR="00CA10B3" w:rsidRDefault="00CA10B3" w:rsidP="001C472F">
      <w:pPr>
        <w:numPr>
          <w:ilvl w:val="0"/>
          <w:numId w:val="87"/>
        </w:numPr>
      </w:pPr>
      <w:r>
        <w:t>Maintain good housekeeping practices when dealing with chemical substances.</w:t>
      </w:r>
    </w:p>
    <w:p w:rsidR="00CA10B3" w:rsidRDefault="00CA10B3" w:rsidP="00CA10B3">
      <w:pPr>
        <w:rPr>
          <w:sz w:val="24"/>
          <w:szCs w:val="24"/>
        </w:rPr>
      </w:pPr>
    </w:p>
    <w:p w:rsidR="00CA10B3" w:rsidRDefault="00CA10B3" w:rsidP="00B01BCB">
      <w:pPr>
        <w:rPr>
          <w:b/>
        </w:rPr>
      </w:pPr>
      <w:r>
        <w:t>Waste Disposal and Recycling</w:t>
      </w:r>
    </w:p>
    <w:p w:rsidR="00CA10B3" w:rsidRDefault="00CA10B3" w:rsidP="001C472F">
      <w:pPr>
        <w:numPr>
          <w:ilvl w:val="0"/>
          <w:numId w:val="85"/>
        </w:numPr>
      </w:pPr>
      <w:r>
        <w:t>Be responsible for cleaning up workstations, tools and the shops.</w:t>
      </w:r>
    </w:p>
    <w:p w:rsidR="00CA10B3" w:rsidRDefault="00CA10B3" w:rsidP="001C472F">
      <w:pPr>
        <w:numPr>
          <w:ilvl w:val="0"/>
          <w:numId w:val="85"/>
        </w:numPr>
      </w:pPr>
      <w:r>
        <w:t>Sort waste by category as required using approved containers.</w:t>
      </w:r>
    </w:p>
    <w:p w:rsidR="00CA10B3" w:rsidRDefault="00CA10B3" w:rsidP="001C472F">
      <w:pPr>
        <w:numPr>
          <w:ilvl w:val="0"/>
          <w:numId w:val="85"/>
        </w:numPr>
      </w:pPr>
      <w:r>
        <w:t>Sort recyclable liquids and solids into proper approved storage containers</w:t>
      </w:r>
    </w:p>
    <w:p w:rsidR="00CA10B3" w:rsidRDefault="00CA10B3" w:rsidP="00CA10B3">
      <w:r>
        <w:t>Sample:</w:t>
      </w:r>
    </w:p>
    <w:p w:rsidR="00CA10B3" w:rsidRDefault="00CA10B3" w:rsidP="00CA10B3">
      <w:pPr>
        <w:rPr>
          <w:color w:val="0070C0"/>
        </w:rPr>
      </w:pPr>
      <w:bookmarkStart w:id="42" w:name="_heading=h.qsh70q" w:colFirst="0" w:colLast="0"/>
      <w:bookmarkEnd w:id="42"/>
      <w:r>
        <w:br w:type="page"/>
      </w:r>
    </w:p>
    <w:p w:rsidR="00CA10B3" w:rsidRPr="00CA10B3" w:rsidRDefault="00CA10B3" w:rsidP="00CA10B3">
      <w:pPr>
        <w:pStyle w:val="Heading2"/>
        <w:rPr>
          <w:color w:val="4472C4" w:themeColor="accent1"/>
        </w:rPr>
      </w:pPr>
      <w:bookmarkStart w:id="43" w:name="_Toc117538096"/>
      <w:r w:rsidRPr="00CA10B3">
        <w:rPr>
          <w:color w:val="4472C4" w:themeColor="accent1"/>
        </w:rPr>
        <w:lastRenderedPageBreak/>
        <w:t>STUDENT CONDUCT AGREEMENT</w:t>
      </w:r>
      <w:bookmarkEnd w:id="43"/>
    </w:p>
    <w:p w:rsidR="00CA10B3" w:rsidRDefault="00CA10B3" w:rsidP="00CA10B3">
      <w:r>
        <w:t>A signed agreement that outlines the student’s responsibilities is one way of establishing the seriousness of daily safety vigilance. An agreement covers the elements common to all technology classrooms and labs and lays out the framework for a safe and healthy working environment for both staff and students. An example of an agreement is given below.</w:t>
      </w:r>
    </w:p>
    <w:p w:rsidR="00CA10B3" w:rsidRDefault="00CA10B3" w:rsidP="00CA10B3">
      <w:bookmarkStart w:id="44" w:name="_heading=h.3as4poj" w:colFirst="0" w:colLast="0"/>
      <w:bookmarkEnd w:id="44"/>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TUDENT CONDUCT AGREEMENT FORM"/>
        <w:tblDescription w:val="Acknowledgement and signoff form.&#10;"/>
      </w:tblPr>
      <w:tblGrid>
        <w:gridCol w:w="9576"/>
      </w:tblGrid>
      <w:tr w:rsidR="00CA10B3" w:rsidTr="00832B0B">
        <w:trPr>
          <w:jc w:val="center"/>
        </w:trPr>
        <w:tc>
          <w:tcPr>
            <w:tcW w:w="9576" w:type="dxa"/>
            <w:tcBorders>
              <w:top w:val="single" w:sz="4" w:space="0" w:color="000000"/>
            </w:tcBorders>
          </w:tcPr>
          <w:p w:rsidR="00CA10B3" w:rsidRPr="00B01BCB" w:rsidRDefault="00CA10B3" w:rsidP="00B01BCB">
            <w:pPr>
              <w:jc w:val="center"/>
              <w:rPr>
                <w:b/>
              </w:rPr>
            </w:pPr>
            <w:r w:rsidRPr="00B01BCB">
              <w:rPr>
                <w:b/>
              </w:rPr>
              <w:t>STUDENT CONDUCT AGREEMENT FORM</w:t>
            </w:r>
          </w:p>
        </w:tc>
      </w:tr>
      <w:tr w:rsidR="00CA10B3" w:rsidTr="00832B0B">
        <w:trPr>
          <w:trHeight w:val="10830"/>
          <w:jc w:val="center"/>
        </w:trPr>
        <w:tc>
          <w:tcPr>
            <w:tcW w:w="9576" w:type="dxa"/>
            <w:tcBorders>
              <w:bottom w:val="single" w:sz="4" w:space="0" w:color="000000"/>
            </w:tcBorders>
          </w:tcPr>
          <w:p w:rsidR="00CA10B3" w:rsidRDefault="00CA10B3" w:rsidP="00832B0B">
            <w:pPr>
              <w:tabs>
                <w:tab w:val="left" w:pos="5400"/>
              </w:tabs>
            </w:pPr>
          </w:p>
          <w:p w:rsidR="00CA10B3" w:rsidRDefault="00CA10B3" w:rsidP="00832B0B">
            <w:pPr>
              <w:tabs>
                <w:tab w:val="left" w:pos="5400"/>
              </w:tabs>
            </w:pPr>
            <w:r>
              <w:rPr>
                <w:b/>
              </w:rPr>
              <w:t xml:space="preserve">I, </w:t>
            </w:r>
            <w:r>
              <w:rPr>
                <w:u w:val="single"/>
              </w:rPr>
              <w:tab/>
            </w:r>
            <w:r>
              <w:rPr>
                <w:b/>
              </w:rPr>
              <w:t xml:space="preserve"> agree to:</w:t>
            </w:r>
          </w:p>
          <w:p w:rsidR="00CA10B3" w:rsidRDefault="00CA10B3" w:rsidP="00832B0B">
            <w:bookmarkStart w:id="45" w:name="_heading=h.1pxezwc" w:colFirst="0" w:colLast="0"/>
            <w:bookmarkEnd w:id="45"/>
          </w:p>
          <w:p w:rsidR="00CA10B3" w:rsidRDefault="00CA10B3" w:rsidP="00B01BCB">
            <w:r>
              <w:t>Ensure a safe workplace</w:t>
            </w:r>
            <w:r>
              <w:br/>
            </w:r>
          </w:p>
          <w:p w:rsidR="00CA10B3" w:rsidRDefault="00CA10B3" w:rsidP="001C472F">
            <w:pPr>
              <w:numPr>
                <w:ilvl w:val="0"/>
                <w:numId w:val="240"/>
              </w:numPr>
            </w:pPr>
            <w:r>
              <w:t>Inform teachers of all injuries, damaged equipment and potentially dangerous situations.</w:t>
            </w:r>
          </w:p>
          <w:p w:rsidR="00CA10B3" w:rsidRDefault="00CA10B3" w:rsidP="001C472F">
            <w:pPr>
              <w:numPr>
                <w:ilvl w:val="0"/>
                <w:numId w:val="240"/>
              </w:numPr>
            </w:pPr>
            <w:r>
              <w:t>Make sure I know all fire exits and power shutdown switches and how to use them during emergency situations.</w:t>
            </w:r>
          </w:p>
          <w:p w:rsidR="00CA10B3" w:rsidRDefault="00CA10B3" w:rsidP="001C472F">
            <w:pPr>
              <w:numPr>
                <w:ilvl w:val="0"/>
                <w:numId w:val="240"/>
              </w:numPr>
            </w:pPr>
            <w:r>
              <w:t>Not compromise the safety of others through horseplay or aggressive action.</w:t>
            </w:r>
          </w:p>
          <w:p w:rsidR="00CA10B3" w:rsidRDefault="00CA10B3" w:rsidP="001C472F">
            <w:pPr>
              <w:numPr>
                <w:ilvl w:val="0"/>
                <w:numId w:val="240"/>
              </w:numPr>
            </w:pPr>
            <w:r>
              <w:t>Only use equipment when properly trained, always with any necessary personal protective equipment, and when I fully understand all related safety issues.</w:t>
            </w:r>
          </w:p>
          <w:p w:rsidR="00CA10B3" w:rsidRDefault="00CA10B3" w:rsidP="001C472F">
            <w:pPr>
              <w:numPr>
                <w:ilvl w:val="0"/>
                <w:numId w:val="240"/>
              </w:numPr>
            </w:pPr>
            <w:r>
              <w:t>Ask for assistance from the teacher when I am unsure of the proper procedures or health and safety issues</w:t>
            </w:r>
          </w:p>
          <w:p w:rsidR="00CA10B3" w:rsidRPr="00EB7CA8" w:rsidRDefault="00CA10B3" w:rsidP="001C472F">
            <w:pPr>
              <w:numPr>
                <w:ilvl w:val="0"/>
                <w:numId w:val="240"/>
              </w:numPr>
            </w:pPr>
            <w:r w:rsidRPr="00EB7CA8">
              <w:rPr>
                <w:b/>
              </w:rPr>
              <w:t>Respect</w:t>
            </w:r>
            <w:r w:rsidRPr="00EB7CA8">
              <w:t xml:space="preserve"> for the teacher and fellow students and equipment is an absolute must! The shop operates on a “team” basis. We must get along and respect each other in order for the shop to function successfully. Therefore, bullying of </w:t>
            </w:r>
            <w:r w:rsidRPr="00EB7CA8">
              <w:rPr>
                <w:u w:val="single"/>
              </w:rPr>
              <w:t xml:space="preserve">any </w:t>
            </w:r>
            <w:r w:rsidRPr="00EB7CA8">
              <w:t>nature will be dealt with immediately and consequences will follow.</w:t>
            </w:r>
          </w:p>
          <w:p w:rsidR="00CA10B3" w:rsidRDefault="00CA10B3" w:rsidP="00B01BCB">
            <w:pPr>
              <w:rPr>
                <w:highlight w:val="green"/>
              </w:rPr>
            </w:pPr>
            <w:bookmarkStart w:id="46" w:name="_heading=h.49x2ik5" w:colFirst="0" w:colLast="0"/>
            <w:bookmarkEnd w:id="46"/>
          </w:p>
          <w:p w:rsidR="00CA10B3" w:rsidRDefault="00CA10B3" w:rsidP="00B01BCB">
            <w:r>
              <w:t>Prescribed and Non-prescribed Medications</w:t>
            </w:r>
            <w:r>
              <w:br/>
            </w:r>
          </w:p>
          <w:p w:rsidR="00CA10B3" w:rsidRDefault="00CA10B3" w:rsidP="001C472F">
            <w:pPr>
              <w:numPr>
                <w:ilvl w:val="0"/>
                <w:numId w:val="242"/>
              </w:numPr>
            </w:pPr>
            <w:r>
              <w:t xml:space="preserve">Report any use of prescription medications and inform teachers of any possible side effects of the medication [e.g., penicillin, phenobarbital] </w:t>
            </w:r>
          </w:p>
          <w:p w:rsidR="00CA10B3" w:rsidRDefault="00CA10B3" w:rsidP="001C472F">
            <w:pPr>
              <w:numPr>
                <w:ilvl w:val="0"/>
                <w:numId w:val="242"/>
              </w:numPr>
            </w:pPr>
            <w:r>
              <w:t xml:space="preserve">Report any use of non-prescription medication and any possible side effects of the medication [e.g., </w:t>
            </w:r>
            <w:proofErr w:type="spellStart"/>
            <w:r>
              <w:t>Reactine</w:t>
            </w:r>
            <w:proofErr w:type="spellEnd"/>
            <w:r>
              <w:t>, Benadryl, cough syrups]</w:t>
            </w:r>
          </w:p>
          <w:p w:rsidR="00CA10B3" w:rsidRDefault="00CA10B3" w:rsidP="001C472F">
            <w:pPr>
              <w:numPr>
                <w:ilvl w:val="0"/>
                <w:numId w:val="242"/>
              </w:numPr>
            </w:pPr>
            <w:r>
              <w:t>Never enter a shop or lab carrying, or under the influence of illegal substances</w:t>
            </w:r>
          </w:p>
          <w:p w:rsidR="00CA10B3" w:rsidRDefault="00CA10B3" w:rsidP="00832B0B">
            <w:bookmarkStart w:id="47" w:name="_heading=h.2p2csry" w:colFirst="0" w:colLast="0"/>
            <w:bookmarkEnd w:id="47"/>
          </w:p>
          <w:p w:rsidR="00CA10B3" w:rsidRDefault="00CA10B3" w:rsidP="00B01BCB">
            <w:r>
              <w:t>Consequences for Improper Action</w:t>
            </w:r>
            <w:r>
              <w:br/>
            </w:r>
          </w:p>
          <w:p w:rsidR="00CA10B3" w:rsidRDefault="00CA10B3" w:rsidP="00832B0B">
            <w:r>
              <w:t>I understand that failure to comply with this agreement may result in injury to myself or others and that failing to comply with safety procedures may result in my temporary or permanent removal from the class or shop.</w:t>
            </w:r>
          </w:p>
          <w:p w:rsidR="00CA10B3" w:rsidRDefault="00CA10B3" w:rsidP="00832B0B"/>
          <w:p w:rsidR="00CA10B3" w:rsidRDefault="00CA10B3" w:rsidP="00832B0B">
            <w:r>
              <w:rPr>
                <w:b/>
              </w:rPr>
              <w:t>I have read the above and understand the expectations and consequences.</w:t>
            </w:r>
          </w:p>
          <w:p w:rsidR="00CA10B3" w:rsidRDefault="00CA10B3" w:rsidP="00832B0B"/>
          <w:p w:rsidR="00CA10B3" w:rsidRDefault="00CA10B3" w:rsidP="00832B0B">
            <w:pPr>
              <w:tabs>
                <w:tab w:val="left" w:pos="2520"/>
              </w:tabs>
            </w:pPr>
            <w:r>
              <w:t>Student signature:</w:t>
            </w:r>
            <w:r>
              <w:tab/>
              <w:t>________________________________________</w:t>
            </w:r>
          </w:p>
          <w:p w:rsidR="00CA10B3" w:rsidRDefault="00CA10B3" w:rsidP="00832B0B">
            <w:pPr>
              <w:tabs>
                <w:tab w:val="left" w:pos="2520"/>
              </w:tabs>
            </w:pPr>
          </w:p>
          <w:p w:rsidR="00CA10B3" w:rsidRDefault="00CA10B3" w:rsidP="00832B0B">
            <w:pPr>
              <w:tabs>
                <w:tab w:val="left" w:pos="2520"/>
              </w:tabs>
            </w:pPr>
          </w:p>
          <w:p w:rsidR="00CA10B3" w:rsidRDefault="00CA10B3" w:rsidP="00832B0B">
            <w:pPr>
              <w:tabs>
                <w:tab w:val="left" w:pos="2520"/>
              </w:tabs>
            </w:pPr>
            <w:r>
              <w:t>Parents signature</w:t>
            </w:r>
            <w:r>
              <w:tab/>
              <w:t>________________________________________</w:t>
            </w:r>
          </w:p>
          <w:p w:rsidR="00CA10B3" w:rsidRDefault="00CA10B3" w:rsidP="00832B0B">
            <w:pPr>
              <w:tabs>
                <w:tab w:val="left" w:pos="2520"/>
              </w:tabs>
            </w:pPr>
          </w:p>
          <w:p w:rsidR="00CA10B3" w:rsidRDefault="00CA10B3" w:rsidP="00832B0B">
            <w:pPr>
              <w:tabs>
                <w:tab w:val="left" w:pos="2520"/>
              </w:tabs>
            </w:pPr>
          </w:p>
          <w:p w:rsidR="00CA10B3" w:rsidRDefault="00CA10B3" w:rsidP="00832B0B">
            <w:pPr>
              <w:tabs>
                <w:tab w:val="left" w:pos="2520"/>
              </w:tabs>
            </w:pPr>
            <w:r>
              <w:t>Date:</w:t>
            </w:r>
            <w:r>
              <w:tab/>
              <w:t>________________________________________</w:t>
            </w:r>
          </w:p>
        </w:tc>
      </w:tr>
    </w:tbl>
    <w:p w:rsidR="00CA10B3" w:rsidRDefault="00CA10B3" w:rsidP="00CA10B3">
      <w:pPr>
        <w:tabs>
          <w:tab w:val="left" w:pos="2520"/>
        </w:tabs>
        <w:rPr>
          <w:sz w:val="24"/>
          <w:szCs w:val="24"/>
        </w:rPr>
      </w:pPr>
      <w:bookmarkStart w:id="48" w:name="_heading=h.e1f5wx29fqp8" w:colFirst="0" w:colLast="0"/>
      <w:bookmarkEnd w:id="48"/>
    </w:p>
    <w:p w:rsidR="00CA10B3" w:rsidRDefault="00CA10B3" w:rsidP="00CA10B3">
      <w:pPr>
        <w:tabs>
          <w:tab w:val="left" w:pos="2520"/>
        </w:tabs>
        <w:rPr>
          <w:sz w:val="24"/>
          <w:szCs w:val="24"/>
        </w:rPr>
      </w:pPr>
      <w:bookmarkStart w:id="49" w:name="_heading=h.itpwlbuz8kyj" w:colFirst="0" w:colLast="0"/>
      <w:bookmarkEnd w:id="49"/>
    </w:p>
    <w:tbl>
      <w:tblPr>
        <w:tblW w:w="9918" w:type="dxa"/>
        <w:tblBorders>
          <w:top w:val="single" w:sz="18" w:space="0" w:color="000000"/>
          <w:left w:val="single" w:sz="18" w:space="0" w:color="000000"/>
          <w:bottom w:val="single" w:sz="18" w:space="0" w:color="000000"/>
          <w:right w:val="single" w:sz="18" w:space="0" w:color="000000"/>
          <w:insideH w:val="single" w:sz="6" w:space="0" w:color="C0C0C0"/>
          <w:insideV w:val="nil"/>
        </w:tblBorders>
        <w:tblLayout w:type="fixed"/>
        <w:tblLook w:val="0000" w:firstRow="0" w:lastRow="0" w:firstColumn="0" w:lastColumn="0" w:noHBand="0" w:noVBand="0"/>
      </w:tblPr>
      <w:tblGrid>
        <w:gridCol w:w="9918"/>
      </w:tblGrid>
      <w:tr w:rsidR="00CA10B3" w:rsidTr="00832B0B">
        <w:tc>
          <w:tcPr>
            <w:tcW w:w="9918" w:type="dxa"/>
            <w:tcBorders>
              <w:left w:val="single" w:sz="36" w:space="0" w:color="000000"/>
              <w:bottom w:val="single" w:sz="6" w:space="0" w:color="000000"/>
              <w:right w:val="single" w:sz="6" w:space="0" w:color="000000"/>
            </w:tcBorders>
            <w:shd w:val="clear" w:color="auto" w:fill="auto"/>
          </w:tcPr>
          <w:p w:rsidR="00CA10B3" w:rsidRPr="00CA10B3" w:rsidRDefault="00CA10B3" w:rsidP="00CA10B3">
            <w:pPr>
              <w:pStyle w:val="Heading1"/>
            </w:pPr>
            <w:bookmarkStart w:id="50" w:name="_Toc117538097"/>
            <w:r w:rsidRPr="00CA10B3">
              <w:rPr>
                <w:color w:val="4472C4" w:themeColor="accent1"/>
              </w:rPr>
              <w:t>SECTION 2: SAFETY INFORMATION SHEETS</w:t>
            </w:r>
            <w:bookmarkEnd w:id="50"/>
          </w:p>
        </w:tc>
      </w:tr>
    </w:tbl>
    <w:p w:rsidR="00CA10B3" w:rsidRDefault="00CA10B3" w:rsidP="00CA10B3">
      <w:pPr>
        <w:pStyle w:val="Heading1"/>
        <w:spacing w:after="240"/>
        <w:rPr>
          <w:sz w:val="28"/>
          <w:szCs w:val="28"/>
        </w:rPr>
      </w:pPr>
    </w:p>
    <w:p w:rsidR="00CA10B3" w:rsidRPr="00615523" w:rsidRDefault="00CA10B3" w:rsidP="00CA10B3">
      <w:pPr>
        <w:pStyle w:val="Heading1"/>
        <w:spacing w:after="240"/>
        <w:rPr>
          <w:color w:val="1932FF"/>
          <w:sz w:val="32"/>
          <w:szCs w:val="32"/>
        </w:rPr>
      </w:pPr>
      <w:bookmarkStart w:id="51" w:name="_Toc117538098"/>
      <w:r w:rsidRPr="00615523">
        <w:rPr>
          <w:color w:val="1932FF"/>
          <w:sz w:val="32"/>
          <w:szCs w:val="32"/>
        </w:rPr>
        <w:t>SECTION OVERVIEW</w:t>
      </w:r>
      <w:bookmarkEnd w:id="51"/>
    </w:p>
    <w:p w:rsidR="00CA10B3" w:rsidRDefault="00CA10B3" w:rsidP="00CA10B3">
      <w:r>
        <w:t>This section contains Safety Data Sheets (</w:t>
      </w:r>
      <w:r>
        <w:rPr>
          <w:b/>
        </w:rPr>
        <w:t>listed in alphabetical order</w:t>
      </w:r>
      <w:r>
        <w:t>) that can be used as:</w:t>
      </w:r>
    </w:p>
    <w:p w:rsidR="00CA10B3" w:rsidRDefault="00CA10B3" w:rsidP="00CA10B3"/>
    <w:p w:rsidR="00CA10B3" w:rsidRDefault="00CA10B3" w:rsidP="001C472F">
      <w:pPr>
        <w:numPr>
          <w:ilvl w:val="0"/>
          <w:numId w:val="18"/>
        </w:numPr>
      </w:pPr>
      <w:r>
        <w:t>Student handouts</w:t>
      </w:r>
    </w:p>
    <w:p w:rsidR="00CA10B3" w:rsidRDefault="00CA10B3" w:rsidP="00CA10B3"/>
    <w:p w:rsidR="00CA10B3" w:rsidRDefault="00CA10B3" w:rsidP="001C472F">
      <w:pPr>
        <w:numPr>
          <w:ilvl w:val="0"/>
          <w:numId w:val="18"/>
        </w:numPr>
      </w:pPr>
      <w:r>
        <w:t>Safety posters (can be mounted in and around specific equipment or bulletin boards)</w:t>
      </w:r>
    </w:p>
    <w:p w:rsidR="00CA10B3" w:rsidRDefault="00CA10B3" w:rsidP="00CA10B3"/>
    <w:p w:rsidR="00CA10B3" w:rsidRDefault="00CA10B3" w:rsidP="001C472F">
      <w:pPr>
        <w:numPr>
          <w:ilvl w:val="0"/>
          <w:numId w:val="18"/>
        </w:numPr>
      </w:pPr>
      <w:r>
        <w:t>Teacher notes in project binders, safety binders or assessment plans</w:t>
      </w:r>
    </w:p>
    <w:p w:rsidR="00CA10B3" w:rsidRDefault="00CA10B3" w:rsidP="00CA10B3"/>
    <w:p w:rsidR="00CA10B3" w:rsidRDefault="00CA10B3" w:rsidP="001C472F">
      <w:pPr>
        <w:numPr>
          <w:ilvl w:val="0"/>
          <w:numId w:val="18"/>
        </w:numPr>
      </w:pPr>
      <w:r>
        <w:t xml:space="preserve">Information that can support </w:t>
      </w:r>
      <w:r w:rsidRPr="00EB7CA8">
        <w:t>lesson plans</w:t>
      </w:r>
    </w:p>
    <w:p w:rsidR="00CA10B3" w:rsidRDefault="00CA10B3" w:rsidP="00CA10B3"/>
    <w:p w:rsidR="00CA10B3" w:rsidRDefault="00CA10B3" w:rsidP="00CA10B3">
      <w:r>
        <w:rPr>
          <w:b/>
        </w:rPr>
        <w:t>Safety Information Sheets</w:t>
      </w:r>
      <w:r>
        <w:t xml:space="preserve"> contain information specific to various common tools and procedures. Before using them, ensure they accurately describe your own particular facilities and equipment, and that they align with specific manufacturer’s safety instructions.</w:t>
      </w:r>
    </w:p>
    <w:p w:rsidR="00CA10B3" w:rsidRDefault="00CA10B3" w:rsidP="00CA10B3"/>
    <w:p w:rsidR="00CA10B3" w:rsidRDefault="00CA10B3" w:rsidP="00CA10B3"/>
    <w:p w:rsidR="00CA10B3" w:rsidRDefault="00CA10B3" w:rsidP="00CA10B3">
      <w:pPr>
        <w:pBdr>
          <w:top w:val="single" w:sz="12" w:space="1" w:color="000000"/>
          <w:left w:val="single" w:sz="12" w:space="4" w:color="000000"/>
          <w:bottom w:val="single" w:sz="12" w:space="1" w:color="000000"/>
          <w:right w:val="single" w:sz="12" w:space="4" w:color="000000"/>
        </w:pBdr>
        <w:rPr>
          <w:sz w:val="24"/>
          <w:szCs w:val="24"/>
        </w:rPr>
      </w:pPr>
      <w:r>
        <w:rPr>
          <w:b/>
          <w:sz w:val="24"/>
          <w:szCs w:val="24"/>
        </w:rPr>
        <w:t>NOTE:</w:t>
      </w:r>
    </w:p>
    <w:p w:rsidR="00CA10B3" w:rsidRDefault="00CA10B3" w:rsidP="00CA10B3">
      <w:pPr>
        <w:pBdr>
          <w:top w:val="single" w:sz="12" w:space="1" w:color="000000"/>
          <w:left w:val="single" w:sz="12" w:space="4" w:color="000000"/>
          <w:bottom w:val="single" w:sz="12" w:space="1" w:color="000000"/>
          <w:right w:val="single" w:sz="12" w:space="4" w:color="000000"/>
        </w:pBdr>
        <w:jc w:val="center"/>
      </w:pPr>
    </w:p>
    <w:p w:rsidR="00CA10B3" w:rsidRDefault="00CA10B3" w:rsidP="00CA10B3">
      <w:pPr>
        <w:pBdr>
          <w:top w:val="single" w:sz="12" w:space="1" w:color="000000"/>
          <w:left w:val="single" w:sz="12" w:space="4" w:color="000000"/>
          <w:bottom w:val="single" w:sz="12" w:space="1" w:color="000000"/>
          <w:right w:val="single" w:sz="12" w:space="4" w:color="000000"/>
        </w:pBdr>
        <w:jc w:val="both"/>
      </w:pPr>
      <w: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CA10B3" w:rsidRDefault="00CA10B3" w:rsidP="00CA10B3">
      <w:pPr>
        <w:pBdr>
          <w:top w:val="single" w:sz="12" w:space="1" w:color="000000"/>
          <w:left w:val="single" w:sz="12" w:space="4" w:color="000000"/>
          <w:bottom w:val="single" w:sz="12" w:space="1" w:color="000000"/>
          <w:right w:val="single" w:sz="12" w:space="4" w:color="000000"/>
        </w:pBdr>
        <w:jc w:val="both"/>
      </w:pPr>
    </w:p>
    <w:p w:rsidR="00CA10B3" w:rsidRDefault="00CA10B3" w:rsidP="00CA10B3">
      <w:pPr>
        <w:pBdr>
          <w:top w:val="single" w:sz="12" w:space="1" w:color="000000"/>
          <w:left w:val="single" w:sz="12" w:space="4" w:color="000000"/>
          <w:bottom w:val="single" w:sz="12" w:space="1" w:color="000000"/>
          <w:right w:val="single" w:sz="12" w:space="4" w:color="000000"/>
        </w:pBdr>
        <w:jc w:val="both"/>
        <w:rPr>
          <w:color w:val="0070C0"/>
          <w:sz w:val="24"/>
          <w:szCs w:val="24"/>
        </w:rPr>
      </w:pPr>
      <w:r>
        <w:t xml:space="preserve">Please see specific equipment manuals for further safety information, as well as local, Board and school policies and regulations. Please review exemplar </w:t>
      </w:r>
      <w:hyperlink r:id="rId29" w:history="1">
        <w:r w:rsidRPr="00907756">
          <w:rPr>
            <w:rStyle w:val="Hyperlink"/>
          </w:rPr>
          <w:t xml:space="preserve">TTJ </w:t>
        </w:r>
        <w:proofErr w:type="spellStart"/>
        <w:r>
          <w:rPr>
            <w:rStyle w:val="Hyperlink"/>
          </w:rPr>
          <w:t>s</w:t>
        </w:r>
        <w:r w:rsidRPr="00907756">
          <w:rPr>
            <w:rStyle w:val="Hyperlink"/>
          </w:rPr>
          <w:t>afetyNET</w:t>
        </w:r>
        <w:proofErr w:type="spellEnd"/>
      </w:hyperlink>
      <w:r>
        <w:t xml:space="preserve"> resource documents for experienced teacher tips and customization options for your course projects.</w:t>
      </w:r>
      <w:r>
        <w:br/>
      </w:r>
    </w:p>
    <w:p w:rsidR="00CA10B3" w:rsidRDefault="00CA10B3" w:rsidP="00CA10B3">
      <w:pPr>
        <w:pBdr>
          <w:top w:val="single" w:sz="12" w:space="1" w:color="000000"/>
          <w:left w:val="single" w:sz="12" w:space="4" w:color="000000"/>
          <w:bottom w:val="single" w:sz="12" w:space="1" w:color="000000"/>
          <w:right w:val="single" w:sz="12" w:space="4" w:color="000000"/>
        </w:pBdr>
        <w:jc w:val="both"/>
        <w:sectPr w:rsidR="00CA10B3">
          <w:footerReference w:type="default" r:id="rId30"/>
          <w:pgSz w:w="12240" w:h="15840"/>
          <w:pgMar w:top="907" w:right="1152" w:bottom="792" w:left="1440" w:header="720" w:footer="720" w:gutter="0"/>
          <w:pgNumType w:start="1"/>
          <w:cols w:space="720"/>
          <w:titlePg/>
        </w:sectPr>
      </w:pPr>
    </w:p>
    <w:p w:rsidR="00CA10B3" w:rsidRDefault="00CA10B3" w:rsidP="00CA10B3">
      <w:bookmarkStart w:id="52" w:name="_heading=h.206ipza" w:colFirst="0" w:colLast="0"/>
      <w:bookmarkEnd w:id="52"/>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NGLE GRINDERS"/>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CA10B3" w:rsidRDefault="00CA10B3" w:rsidP="00CA10B3">
            <w:pPr>
              <w:pStyle w:val="Heading2"/>
              <w:jc w:val="center"/>
              <w:rPr>
                <w:sz w:val="52"/>
                <w:szCs w:val="52"/>
              </w:rPr>
            </w:pPr>
            <w:bookmarkStart w:id="53" w:name="_Toc117538099"/>
            <w:r w:rsidRPr="00CA10B3">
              <w:rPr>
                <w:sz w:val="52"/>
                <w:szCs w:val="52"/>
              </w:rPr>
              <w:t>ANGLE GRINDERS</w:t>
            </w:r>
            <w:bookmarkEnd w:id="53"/>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ind w:right="420"/>
              <w:jc w:val="center"/>
              <w:rPr>
                <w:sz w:val="24"/>
                <w:szCs w:val="24"/>
              </w:rPr>
            </w:pPr>
            <w:r>
              <w:rPr>
                <w:b/>
                <w:sz w:val="24"/>
                <w:szCs w:val="24"/>
              </w:rPr>
              <w:t>Angle grinders are versatile hand-held power tools that provide a convenient way to grind, cut, and shape metal parts in the Technology Lab.</w:t>
            </w:r>
          </w:p>
          <w:p w:rsidR="00CA10B3" w:rsidRPr="00A5712B" w:rsidRDefault="00CA10B3" w:rsidP="001C472F">
            <w:pPr>
              <w:numPr>
                <w:ilvl w:val="0"/>
                <w:numId w:val="46"/>
              </w:numPr>
              <w:rPr>
                <w:sz w:val="24"/>
                <w:szCs w:val="24"/>
              </w:rPr>
            </w:pPr>
            <w:r w:rsidRPr="00A5712B">
              <w:rPr>
                <w:b/>
                <w:sz w:val="24"/>
                <w:szCs w:val="24"/>
              </w:rPr>
              <w:t>Complete a HOT WORK PERMIT and work area inspection.</w:t>
            </w:r>
          </w:p>
          <w:p w:rsidR="00CA10B3" w:rsidRDefault="00CA10B3" w:rsidP="001C472F">
            <w:pPr>
              <w:numPr>
                <w:ilvl w:val="0"/>
                <w:numId w:val="46"/>
              </w:numPr>
              <w:rPr>
                <w:sz w:val="24"/>
                <w:szCs w:val="24"/>
              </w:rPr>
            </w:pPr>
            <w:r>
              <w:rPr>
                <w:b/>
                <w:sz w:val="24"/>
                <w:szCs w:val="24"/>
              </w:rPr>
              <w:t xml:space="preserve">WEAR PERSONAL PROTECTIVE EQUIPMENT INCLUDING GLOVES, FULL FACE SHIELD AND SAFETY GLASSES </w:t>
            </w:r>
            <w:r>
              <w:rPr>
                <w:sz w:val="24"/>
                <w:szCs w:val="24"/>
              </w:rPr>
              <w:t>when using an angle grinder.</w:t>
            </w:r>
          </w:p>
          <w:p w:rsidR="00CA10B3" w:rsidRDefault="00CA10B3" w:rsidP="00832B0B">
            <w:pPr>
              <w:rPr>
                <w:sz w:val="24"/>
                <w:szCs w:val="24"/>
              </w:rPr>
            </w:pPr>
          </w:p>
          <w:p w:rsidR="00CA10B3" w:rsidRDefault="00CA10B3" w:rsidP="001C472F">
            <w:pPr>
              <w:numPr>
                <w:ilvl w:val="0"/>
                <w:numId w:val="46"/>
              </w:numPr>
              <w:rPr>
                <w:sz w:val="24"/>
                <w:szCs w:val="24"/>
              </w:rPr>
            </w:pPr>
            <w:r>
              <w:rPr>
                <w:sz w:val="24"/>
                <w:szCs w:val="24"/>
              </w:rPr>
              <w:t>Carefully inspect the grinding disk for cracks, chips, or any flaws before using.</w:t>
            </w:r>
          </w:p>
          <w:p w:rsidR="00CA10B3" w:rsidRDefault="00CA10B3" w:rsidP="00832B0B">
            <w:pPr>
              <w:rPr>
                <w:sz w:val="24"/>
                <w:szCs w:val="24"/>
              </w:rPr>
            </w:pPr>
          </w:p>
          <w:p w:rsidR="00CA10B3" w:rsidRDefault="00CA10B3" w:rsidP="001C472F">
            <w:pPr>
              <w:numPr>
                <w:ilvl w:val="0"/>
                <w:numId w:val="46"/>
              </w:numPr>
              <w:rPr>
                <w:sz w:val="24"/>
                <w:szCs w:val="24"/>
              </w:rPr>
            </w:pPr>
            <w:r>
              <w:rPr>
                <w:sz w:val="24"/>
                <w:szCs w:val="24"/>
              </w:rPr>
              <w:t>Ensure that the grinding disk is secured and seated properly on the arbor according to the manufacturer’s instructions, and that the safety guard is properly installed and free from defects.</w:t>
            </w:r>
          </w:p>
          <w:p w:rsidR="00CA10B3" w:rsidRDefault="00CA10B3" w:rsidP="00832B0B">
            <w:pPr>
              <w:rPr>
                <w:sz w:val="24"/>
                <w:szCs w:val="24"/>
              </w:rPr>
            </w:pPr>
          </w:p>
          <w:p w:rsidR="00CA10B3" w:rsidRDefault="00CA10B3" w:rsidP="001C472F">
            <w:pPr>
              <w:numPr>
                <w:ilvl w:val="0"/>
                <w:numId w:val="46"/>
              </w:numPr>
              <w:rPr>
                <w:sz w:val="24"/>
                <w:szCs w:val="24"/>
              </w:rPr>
            </w:pPr>
            <w:r>
              <w:rPr>
                <w:sz w:val="24"/>
                <w:szCs w:val="24"/>
              </w:rPr>
              <w:t xml:space="preserve">Using an angle grinder on a metal surface produces high heat and sparks.  Check the immediate area for any fire hazards such as flammable materials, liquids or batteries. Make sure you are at least 6 </w:t>
            </w:r>
            <w:proofErr w:type="spellStart"/>
            <w:r>
              <w:rPr>
                <w:sz w:val="24"/>
                <w:szCs w:val="24"/>
              </w:rPr>
              <w:t>metres</w:t>
            </w:r>
            <w:proofErr w:type="spellEnd"/>
            <w:r>
              <w:rPr>
                <w:sz w:val="24"/>
                <w:szCs w:val="24"/>
              </w:rPr>
              <w:t xml:space="preserve"> (20 feet) away from other workers.</w:t>
            </w:r>
          </w:p>
          <w:p w:rsidR="00CA10B3" w:rsidRDefault="00CA10B3" w:rsidP="00832B0B">
            <w:pPr>
              <w:rPr>
                <w:sz w:val="24"/>
                <w:szCs w:val="24"/>
              </w:rPr>
            </w:pPr>
          </w:p>
          <w:p w:rsidR="00CA10B3" w:rsidRDefault="00CA10B3" w:rsidP="001C472F">
            <w:pPr>
              <w:numPr>
                <w:ilvl w:val="0"/>
                <w:numId w:val="46"/>
              </w:numPr>
              <w:rPr>
                <w:sz w:val="24"/>
                <w:szCs w:val="24"/>
              </w:rPr>
            </w:pPr>
            <w:r>
              <w:rPr>
                <w:sz w:val="24"/>
                <w:szCs w:val="24"/>
              </w:rPr>
              <w:t>Start the grinder off the work.  Grip the grinder solidly with two hands (beware of the torque). Also make sure you have a solid stance before starting to grind.</w:t>
            </w:r>
          </w:p>
          <w:p w:rsidR="00CA10B3" w:rsidRDefault="00CA10B3" w:rsidP="00832B0B">
            <w:pPr>
              <w:rPr>
                <w:sz w:val="24"/>
                <w:szCs w:val="24"/>
              </w:rPr>
            </w:pPr>
          </w:p>
          <w:p w:rsidR="00CA10B3" w:rsidRDefault="00CA10B3" w:rsidP="001C472F">
            <w:pPr>
              <w:numPr>
                <w:ilvl w:val="0"/>
                <w:numId w:val="46"/>
              </w:numPr>
              <w:rPr>
                <w:sz w:val="24"/>
                <w:szCs w:val="24"/>
              </w:rPr>
            </w:pPr>
            <w:r>
              <w:rPr>
                <w:b/>
                <w:sz w:val="24"/>
                <w:szCs w:val="24"/>
              </w:rPr>
              <w:t>ALWAYS</w:t>
            </w:r>
            <w:r>
              <w:rPr>
                <w:sz w:val="24"/>
                <w:szCs w:val="24"/>
              </w:rPr>
              <w:t xml:space="preserve"> aim the sparks towards the floor and away from others.</w:t>
            </w:r>
          </w:p>
          <w:p w:rsidR="00CA10B3" w:rsidRDefault="00CA10B3" w:rsidP="00832B0B">
            <w:pPr>
              <w:rPr>
                <w:sz w:val="24"/>
                <w:szCs w:val="24"/>
              </w:rPr>
            </w:pPr>
          </w:p>
          <w:p w:rsidR="00CA10B3" w:rsidRDefault="00CA10B3" w:rsidP="001C472F">
            <w:pPr>
              <w:numPr>
                <w:ilvl w:val="0"/>
                <w:numId w:val="46"/>
              </w:numPr>
              <w:rPr>
                <w:sz w:val="24"/>
                <w:szCs w:val="24"/>
              </w:rPr>
            </w:pPr>
            <w:r>
              <w:rPr>
                <w:sz w:val="24"/>
                <w:szCs w:val="24"/>
              </w:rPr>
              <w:t>When you have finished grinding raise the grinder off the work and allow it to stop on its own.</w:t>
            </w:r>
          </w:p>
          <w:p w:rsidR="00CA10B3" w:rsidRDefault="00CA10B3" w:rsidP="00832B0B">
            <w:pPr>
              <w:rPr>
                <w:sz w:val="24"/>
                <w:szCs w:val="24"/>
              </w:rPr>
            </w:pPr>
          </w:p>
          <w:p w:rsidR="00CA10B3" w:rsidRDefault="00CA10B3" w:rsidP="001C472F">
            <w:pPr>
              <w:numPr>
                <w:ilvl w:val="0"/>
                <w:numId w:val="46"/>
              </w:numPr>
              <w:rPr>
                <w:sz w:val="24"/>
                <w:szCs w:val="24"/>
              </w:rPr>
            </w:pPr>
            <w:r>
              <w:rPr>
                <w:sz w:val="24"/>
                <w:szCs w:val="24"/>
              </w:rPr>
              <w:t xml:space="preserve">The most common cause of injury to operators from angle grinders are lacerations from attachments that break and become projectiles. If the grinder is dropped during use it should be thoroughly inspected by the instructor before being used again.  </w:t>
            </w:r>
            <w:r>
              <w:rPr>
                <w:b/>
                <w:sz w:val="24"/>
                <w:szCs w:val="24"/>
              </w:rPr>
              <w:t>IF THE GRINDING DISK HAS BEEN DAMAGED IN ANY WAY, IT MUST BE REPLACED BEFORE PROCEEDING.</w:t>
            </w:r>
          </w:p>
          <w:p w:rsidR="00CA10B3" w:rsidRDefault="00CA10B3" w:rsidP="00832B0B">
            <w:pPr>
              <w:rPr>
                <w:sz w:val="24"/>
                <w:szCs w:val="24"/>
              </w:rPr>
            </w:pPr>
          </w:p>
          <w:p w:rsidR="00832B0B" w:rsidRPr="00832B0B" w:rsidRDefault="00CA10B3" w:rsidP="001C472F">
            <w:pPr>
              <w:numPr>
                <w:ilvl w:val="0"/>
                <w:numId w:val="46"/>
              </w:numPr>
              <w:jc w:val="center"/>
            </w:pPr>
            <w:r w:rsidRPr="00832B0B">
              <w:rPr>
                <w:sz w:val="24"/>
                <w:szCs w:val="24"/>
              </w:rPr>
              <w:t>Improper use of the angle grinder may lead to a dangerous situation called KICKBACK.  Kickback happens when the angle grinder suddenly thrusts towards the operator as a result of it grabbing or jamming on the materials being worked on.  To prevent kickback, the grinding disk should never be forced into the work so that the grinding disk may become pinched or jammed.</w:t>
            </w:r>
          </w:p>
          <w:p w:rsidR="00832B0B" w:rsidRDefault="00832B0B" w:rsidP="00832B0B">
            <w:pPr>
              <w:ind w:left="720"/>
              <w:rPr>
                <w:sz w:val="24"/>
                <w:szCs w:val="24"/>
              </w:rPr>
            </w:pPr>
            <w:bookmarkStart w:id="54" w:name="_heading=h.h491c89ud959" w:colFirst="0" w:colLast="0"/>
            <w:bookmarkEnd w:id="54"/>
          </w:p>
          <w:p w:rsidR="00832B0B" w:rsidRPr="00832B0B" w:rsidRDefault="00832B0B" w:rsidP="00832B0B">
            <w:pPr>
              <w:jc w:val="center"/>
            </w:pPr>
            <w:bookmarkStart w:id="55" w:name="_Toc117535298"/>
            <w:r w:rsidRPr="00A5712B">
              <w:rPr>
                <w:i/>
                <w:color w:val="201F1E"/>
              </w:rPr>
              <w:t>“</w:t>
            </w:r>
            <w:r w:rsidRPr="00832B0B">
              <w:t>AT ALL TIMES-IF IN DOUBT, STOP! ASK YOUR INSTRUCTOR”</w:t>
            </w:r>
            <w:bookmarkEnd w:id="55"/>
          </w:p>
          <w:p w:rsidR="00832B0B" w:rsidRPr="00832B0B" w:rsidRDefault="00832B0B" w:rsidP="00832B0B">
            <w:pPr>
              <w:pStyle w:val="Heading2"/>
            </w:pPr>
          </w:p>
        </w:tc>
      </w:tr>
    </w:tbl>
    <w:p w:rsidR="00CA10B3" w:rsidRDefault="00CA10B3" w:rsidP="00CA10B3">
      <w:pPr>
        <w:tabs>
          <w:tab w:val="left" w:pos="8640"/>
        </w:tabs>
      </w:pPr>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RC/MIG/TIG WELDING"/>
        <w:tblDescription w:val="Safety information points&#10;"/>
      </w:tblPr>
      <w:tblGrid>
        <w:gridCol w:w="9720"/>
      </w:tblGrid>
      <w:tr w:rsidR="00CA10B3" w:rsidTr="00832B0B">
        <w:trPr>
          <w:trHeight w:val="1132"/>
        </w:trPr>
        <w:tc>
          <w:tcPr>
            <w:tcW w:w="9720" w:type="dxa"/>
            <w:tcBorders>
              <w:top w:val="single" w:sz="24" w:space="0" w:color="000000"/>
              <w:left w:val="single" w:sz="24" w:space="0" w:color="000000"/>
              <w:bottom w:val="single" w:sz="24" w:space="0" w:color="000000"/>
              <w:right w:val="single" w:sz="24" w:space="0" w:color="000000"/>
            </w:tcBorders>
          </w:tcPr>
          <w:p w:rsidR="00CA10B3" w:rsidRPr="00CA10B3" w:rsidRDefault="00CA10B3" w:rsidP="00CA10B3">
            <w:pPr>
              <w:pStyle w:val="Heading2"/>
              <w:jc w:val="center"/>
              <w:rPr>
                <w:color w:val="000000" w:themeColor="text1"/>
              </w:rPr>
            </w:pPr>
            <w:bookmarkStart w:id="56" w:name="_heading=h.23ckvvd" w:colFirst="0" w:colLast="0"/>
            <w:bookmarkEnd w:id="56"/>
          </w:p>
          <w:p w:rsidR="00CA10B3" w:rsidRPr="00CA10B3" w:rsidRDefault="00CA10B3" w:rsidP="00CA10B3">
            <w:pPr>
              <w:pStyle w:val="Heading2"/>
              <w:jc w:val="center"/>
              <w:rPr>
                <w:sz w:val="52"/>
                <w:szCs w:val="52"/>
                <w:highlight w:val="yellow"/>
              </w:rPr>
            </w:pPr>
            <w:bookmarkStart w:id="57" w:name="_Toc117538100"/>
            <w:r w:rsidRPr="00CA10B3">
              <w:rPr>
                <w:sz w:val="52"/>
                <w:szCs w:val="52"/>
                <w:highlight w:val="white"/>
              </w:rPr>
              <w:t>ARC/MIG/TIG</w:t>
            </w:r>
            <w:r w:rsidRPr="00CA10B3">
              <w:rPr>
                <w:sz w:val="52"/>
                <w:szCs w:val="52"/>
              </w:rPr>
              <w:t xml:space="preserve"> WELDING</w:t>
            </w:r>
            <w:bookmarkEnd w:id="57"/>
            <w:r w:rsidRPr="00CA10B3">
              <w:rPr>
                <w:sz w:val="52"/>
                <w:szCs w:val="52"/>
              </w:rPr>
              <w:br/>
            </w:r>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tabs>
                <w:tab w:val="left" w:pos="681"/>
                <w:tab w:val="left" w:pos="1401"/>
              </w:tabs>
              <w:ind w:right="420"/>
              <w:rPr>
                <w:sz w:val="24"/>
                <w:szCs w:val="24"/>
              </w:rPr>
            </w:pPr>
          </w:p>
          <w:p w:rsidR="00CA10B3" w:rsidRDefault="00CA10B3" w:rsidP="00832B0B">
            <w:pPr>
              <w:tabs>
                <w:tab w:val="left" w:pos="681"/>
                <w:tab w:val="left" w:pos="1401"/>
              </w:tabs>
              <w:ind w:right="420"/>
            </w:pPr>
          </w:p>
          <w:p w:rsidR="00CA10B3" w:rsidRPr="00F569A7" w:rsidRDefault="00CA10B3" w:rsidP="001C472F">
            <w:pPr>
              <w:numPr>
                <w:ilvl w:val="0"/>
                <w:numId w:val="220"/>
              </w:numPr>
              <w:tabs>
                <w:tab w:val="left" w:pos="792"/>
              </w:tabs>
              <w:ind w:right="420"/>
              <w:jc w:val="both"/>
            </w:pPr>
            <w:r w:rsidRPr="00F569A7">
              <w:rPr>
                <w:b/>
              </w:rPr>
              <w:t>PROTECT YOUR SKIN</w:t>
            </w:r>
            <w:r w:rsidRPr="00F569A7">
              <w:t xml:space="preserve"> by wearing leather or flame-resistant canvas coat and gloves. </w:t>
            </w:r>
            <w:r w:rsidRPr="00F569A7">
              <w:rPr>
                <w:b/>
              </w:rPr>
              <w:t>PROTECT YOUR HEAD AND EYES</w:t>
            </w:r>
            <w:r w:rsidRPr="00F569A7">
              <w:t xml:space="preserve"> by wearing an approved welding helmet equipped with a minimum shade 10 lens and protective cover glass.  Observers must wear </w:t>
            </w:r>
            <w:r w:rsidRPr="00F569A7">
              <w:rPr>
                <w:b/>
              </w:rPr>
              <w:t>EYE PROTECTION</w:t>
            </w:r>
            <w:r w:rsidRPr="00F569A7">
              <w:t xml:space="preserve"> (as above).</w:t>
            </w:r>
          </w:p>
          <w:p w:rsidR="00CA10B3" w:rsidRPr="00F569A7" w:rsidRDefault="00CA10B3" w:rsidP="00832B0B">
            <w:pPr>
              <w:tabs>
                <w:tab w:val="left" w:pos="792"/>
              </w:tabs>
              <w:ind w:right="420"/>
              <w:jc w:val="both"/>
            </w:pPr>
          </w:p>
          <w:p w:rsidR="00CA10B3" w:rsidRPr="00F569A7" w:rsidRDefault="00CA10B3" w:rsidP="001C472F">
            <w:pPr>
              <w:numPr>
                <w:ilvl w:val="0"/>
                <w:numId w:val="220"/>
              </w:numPr>
              <w:tabs>
                <w:tab w:val="left" w:pos="792"/>
              </w:tabs>
              <w:ind w:right="420"/>
              <w:jc w:val="both"/>
            </w:pPr>
            <w:r w:rsidRPr="00F569A7">
              <w:t xml:space="preserve">STUDENTS WEARING CONTACT LENSES MUST NOT USE AN ELECTRIC WELDER or be exposed to the arc. </w:t>
            </w:r>
          </w:p>
          <w:p w:rsidR="00CA10B3" w:rsidRPr="00F569A7" w:rsidRDefault="00CA10B3" w:rsidP="00832B0B">
            <w:pPr>
              <w:tabs>
                <w:tab w:val="left" w:pos="792"/>
              </w:tabs>
              <w:ind w:right="420"/>
              <w:jc w:val="both"/>
            </w:pPr>
          </w:p>
          <w:p w:rsidR="00CA10B3" w:rsidRPr="00F569A7" w:rsidRDefault="00CA10B3" w:rsidP="001C472F">
            <w:pPr>
              <w:numPr>
                <w:ilvl w:val="0"/>
                <w:numId w:val="220"/>
              </w:numPr>
            </w:pPr>
            <w:r w:rsidRPr="00F569A7">
              <w:t>All welding equipment must be in good operating condition.  Never use damaged equipment.  Ensure all connectors are fastened securely.</w:t>
            </w:r>
          </w:p>
          <w:p w:rsidR="00CA10B3" w:rsidRPr="00F569A7" w:rsidRDefault="00CA10B3" w:rsidP="00832B0B">
            <w:pPr>
              <w:tabs>
                <w:tab w:val="left" w:pos="792"/>
              </w:tabs>
              <w:ind w:right="420"/>
              <w:jc w:val="both"/>
            </w:pPr>
          </w:p>
          <w:p w:rsidR="00CA10B3" w:rsidRPr="00F569A7" w:rsidRDefault="00CA10B3" w:rsidP="001C472F">
            <w:pPr>
              <w:numPr>
                <w:ilvl w:val="0"/>
                <w:numId w:val="220"/>
              </w:numPr>
              <w:tabs>
                <w:tab w:val="left" w:pos="792"/>
              </w:tabs>
              <w:ind w:right="420"/>
              <w:jc w:val="both"/>
            </w:pPr>
            <w:r w:rsidRPr="00F569A7">
              <w:rPr>
                <w:b/>
              </w:rPr>
              <w:t>NEVER STRIKE AN ARC</w:t>
            </w:r>
            <w:r w:rsidRPr="00F569A7">
              <w:t xml:space="preserve"> unless you and the onlookers have protective lenses in place.</w:t>
            </w:r>
          </w:p>
          <w:p w:rsidR="00CA10B3" w:rsidRPr="00F569A7" w:rsidRDefault="00CA10B3" w:rsidP="00832B0B">
            <w:pPr>
              <w:tabs>
                <w:tab w:val="left" w:pos="792"/>
              </w:tabs>
              <w:ind w:right="420"/>
              <w:jc w:val="both"/>
            </w:pPr>
          </w:p>
          <w:p w:rsidR="00CA10B3" w:rsidRPr="00F569A7" w:rsidRDefault="00CA10B3" w:rsidP="001C472F">
            <w:pPr>
              <w:numPr>
                <w:ilvl w:val="0"/>
                <w:numId w:val="220"/>
              </w:numPr>
            </w:pPr>
            <w:r w:rsidRPr="00F569A7">
              <w:t>Always place a suitable barrier around the work area to protect others from arc radiation. Use shaded screens (shade 8 minimum) when possible.  Be aware of others at all times when welding.  Notify others that you are about to weld.  This is very important if you are not in a protected welding booth.</w:t>
            </w:r>
          </w:p>
          <w:p w:rsidR="00CA10B3" w:rsidRPr="00F569A7" w:rsidRDefault="00CA10B3" w:rsidP="00832B0B"/>
          <w:p w:rsidR="00CA10B3" w:rsidRPr="00F569A7" w:rsidRDefault="00CA10B3" w:rsidP="001C472F">
            <w:pPr>
              <w:numPr>
                <w:ilvl w:val="0"/>
                <w:numId w:val="220"/>
              </w:numPr>
            </w:pPr>
            <w:r w:rsidRPr="00F569A7">
              <w:t>The area must be free of water and your footwear dry when welding.</w:t>
            </w:r>
          </w:p>
          <w:p w:rsidR="00CA10B3" w:rsidRPr="00F569A7" w:rsidRDefault="00CA10B3" w:rsidP="00832B0B">
            <w:pPr>
              <w:ind w:left="900" w:hanging="540"/>
            </w:pPr>
          </w:p>
          <w:p w:rsidR="00CA10B3" w:rsidRPr="00F569A7" w:rsidRDefault="00CA10B3" w:rsidP="001C472F">
            <w:pPr>
              <w:numPr>
                <w:ilvl w:val="0"/>
                <w:numId w:val="220"/>
              </w:numPr>
            </w:pPr>
            <w:r w:rsidRPr="00F569A7">
              <w:t>Ensure the ventilation system is turned on and working.</w:t>
            </w:r>
          </w:p>
          <w:p w:rsidR="00CA10B3" w:rsidRPr="00F569A7" w:rsidRDefault="00CA10B3" w:rsidP="00832B0B"/>
          <w:p w:rsidR="00CA10B3" w:rsidRPr="00F569A7" w:rsidRDefault="00CA10B3" w:rsidP="001C472F">
            <w:pPr>
              <w:numPr>
                <w:ilvl w:val="0"/>
                <w:numId w:val="220"/>
              </w:numPr>
            </w:pPr>
            <w:r w:rsidRPr="00F569A7">
              <w:t>Complete a "Hot Work Permit" and check for flammable substances before beginning to weld &amp;</w:t>
            </w:r>
            <w:r w:rsidRPr="00F569A7">
              <w:rPr>
                <w:b/>
              </w:rPr>
              <w:t>DO NOT</w:t>
            </w:r>
            <w:r w:rsidRPr="00F569A7">
              <w:t xml:space="preserve"> weld pressurized containers.  </w:t>
            </w:r>
          </w:p>
          <w:p w:rsidR="00CA10B3" w:rsidRPr="00F569A7" w:rsidRDefault="00CA10B3" w:rsidP="00832B0B">
            <w:pPr>
              <w:ind w:left="900" w:hanging="540"/>
            </w:pPr>
          </w:p>
          <w:p w:rsidR="00CA10B3" w:rsidRPr="00F569A7" w:rsidRDefault="00CA10B3" w:rsidP="001C472F">
            <w:pPr>
              <w:numPr>
                <w:ilvl w:val="0"/>
                <w:numId w:val="220"/>
              </w:numPr>
            </w:pPr>
            <w:r w:rsidRPr="00F569A7">
              <w:t>Take breaks to help relieve arm fatigue.</w:t>
            </w:r>
          </w:p>
          <w:p w:rsidR="00CA10B3" w:rsidRDefault="00CA10B3" w:rsidP="00832B0B">
            <w:pPr>
              <w:ind w:left="900" w:hanging="540"/>
            </w:pPr>
          </w:p>
          <w:p w:rsidR="00CA10B3" w:rsidRDefault="00CA10B3" w:rsidP="001C472F">
            <w:pPr>
              <w:numPr>
                <w:ilvl w:val="0"/>
                <w:numId w:val="220"/>
              </w:numPr>
            </w:pPr>
            <w:r>
              <w:t>Metal workpieces may be extremely hot.  Always pick up hot pieces using tongs or pliers.</w:t>
            </w:r>
          </w:p>
          <w:p w:rsidR="00CA10B3" w:rsidRDefault="00CA10B3" w:rsidP="00832B0B"/>
          <w:p w:rsidR="00CA10B3" w:rsidRPr="00F569A7" w:rsidRDefault="00CA10B3" w:rsidP="00832B0B">
            <w:pPr>
              <w:tabs>
                <w:tab w:val="left" w:pos="681"/>
                <w:tab w:val="left" w:pos="1401"/>
              </w:tabs>
              <w:ind w:right="420"/>
              <w:jc w:val="center"/>
              <w:rPr>
                <w:sz w:val="24"/>
                <w:szCs w:val="24"/>
              </w:rPr>
            </w:pPr>
            <w:r w:rsidRPr="00F569A7">
              <w:t>Always ensure the teacher is aware of any equipment problems.</w:t>
            </w:r>
          </w:p>
          <w:p w:rsidR="00CA10B3" w:rsidRPr="00F569A7" w:rsidRDefault="00CA10B3" w:rsidP="00832B0B">
            <w:pPr>
              <w:tabs>
                <w:tab w:val="left" w:pos="681"/>
                <w:tab w:val="left" w:pos="1401"/>
              </w:tabs>
              <w:ind w:right="420"/>
              <w:rPr>
                <w:sz w:val="24"/>
                <w:szCs w:val="24"/>
              </w:rPr>
            </w:pPr>
          </w:p>
          <w:p w:rsidR="00CA10B3" w:rsidRDefault="00CA10B3" w:rsidP="00832B0B">
            <w:pPr>
              <w:jc w:val="center"/>
              <w:rPr>
                <w:highlight w:val="green"/>
              </w:rPr>
            </w:pPr>
            <w:bookmarkStart w:id="58" w:name="_heading=h.ck1bnlkcy2s9" w:colFirst="0" w:colLast="0"/>
            <w:bookmarkEnd w:id="58"/>
            <w:r w:rsidRPr="00F569A7">
              <w:t>“AT ALL TIMES-IF IN DOUBT, STOP! ASK YOUR INSTRUCTOR”</w:t>
            </w:r>
          </w:p>
        </w:tc>
      </w:tr>
    </w:tbl>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BATTERY HANDLING AND CHARGING METHODS"/>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keepNext/>
              <w:jc w:val="center"/>
            </w:pPr>
          </w:p>
          <w:p w:rsidR="00CA10B3" w:rsidRPr="00CA10B3" w:rsidRDefault="00CA10B3" w:rsidP="00CA10B3">
            <w:pPr>
              <w:pStyle w:val="Heading2"/>
              <w:jc w:val="center"/>
              <w:rPr>
                <w:sz w:val="52"/>
                <w:szCs w:val="52"/>
              </w:rPr>
            </w:pPr>
            <w:bookmarkStart w:id="59" w:name="_Toc117538101"/>
            <w:r w:rsidRPr="00CA10B3">
              <w:rPr>
                <w:sz w:val="52"/>
                <w:szCs w:val="52"/>
              </w:rPr>
              <w:t>BATTERY HANDLING AND CHARGING METHODS</w:t>
            </w:r>
            <w:bookmarkEnd w:id="59"/>
          </w:p>
          <w:p w:rsidR="00CA10B3" w:rsidRDefault="00CA10B3" w:rsidP="00832B0B">
            <w:pPr>
              <w:keepNext/>
              <w:jc w:val="center"/>
            </w:pPr>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1C472F">
            <w:pPr>
              <w:numPr>
                <w:ilvl w:val="0"/>
                <w:numId w:val="162"/>
              </w:numPr>
            </w:pPr>
            <w:r>
              <w:t xml:space="preserve">Wear </w:t>
            </w:r>
            <w:r>
              <w:rPr>
                <w:b/>
              </w:rPr>
              <w:t xml:space="preserve">PERSONAL PROTECTIVE EQUIPMENT </w:t>
            </w:r>
            <w:r>
              <w:t>including</w:t>
            </w:r>
            <w:r>
              <w:rPr>
                <w:b/>
              </w:rPr>
              <w:t xml:space="preserve"> SAFETY GLASSES</w:t>
            </w:r>
            <w:r>
              <w:t xml:space="preserve"> when working around batteries.  </w:t>
            </w:r>
            <w:r>
              <w:rPr>
                <w:b/>
              </w:rPr>
              <w:t>BATTERIES POSE POTENTIAL DANGERS RELATING TO CORROSION, CHEMICAL BURNS, AND EXPLOSION</w:t>
            </w:r>
            <w:r>
              <w:t>.</w:t>
            </w:r>
          </w:p>
          <w:p w:rsidR="00CA10B3" w:rsidRDefault="00CA10B3" w:rsidP="00832B0B"/>
          <w:p w:rsidR="00CA10B3" w:rsidRDefault="00CA10B3" w:rsidP="001C472F">
            <w:pPr>
              <w:numPr>
                <w:ilvl w:val="0"/>
                <w:numId w:val="162"/>
              </w:numPr>
              <w:rPr>
                <w:highlight w:val="white"/>
              </w:rPr>
            </w:pPr>
            <w:r>
              <w:rPr>
                <w:highlight w:val="white"/>
              </w:rPr>
              <w:t>Make certain the battery is filled with distilled water if it is a maintenance style of battery.</w:t>
            </w:r>
          </w:p>
          <w:p w:rsidR="00CA10B3" w:rsidRPr="00F569A7" w:rsidRDefault="00CA10B3" w:rsidP="00832B0B">
            <w:r w:rsidRPr="00F569A7">
              <w:t xml:space="preserve">  </w:t>
            </w:r>
            <w:r>
              <w:t xml:space="preserve">          </w:t>
            </w:r>
            <w:r w:rsidRPr="00F569A7">
              <w:t>(Do a visual inspection prior to handling the battery or charging.)</w:t>
            </w:r>
          </w:p>
          <w:p w:rsidR="00CA10B3" w:rsidRDefault="00CA10B3" w:rsidP="00832B0B">
            <w:pPr>
              <w:ind w:left="720"/>
            </w:pPr>
          </w:p>
          <w:p w:rsidR="00CA10B3" w:rsidRDefault="00CA10B3" w:rsidP="001C472F">
            <w:pPr>
              <w:numPr>
                <w:ilvl w:val="0"/>
                <w:numId w:val="162"/>
              </w:numPr>
            </w:pPr>
            <w:r>
              <w:t>During cold weather make certain the battery is not frozen.</w:t>
            </w:r>
          </w:p>
          <w:p w:rsidR="00CA10B3" w:rsidRDefault="00CA10B3" w:rsidP="00832B0B"/>
          <w:p w:rsidR="00CA10B3" w:rsidRPr="00F569A7" w:rsidRDefault="00CA10B3" w:rsidP="001C472F">
            <w:pPr>
              <w:numPr>
                <w:ilvl w:val="0"/>
                <w:numId w:val="162"/>
              </w:numPr>
            </w:pPr>
            <w:r>
              <w:rPr>
                <w:b/>
              </w:rPr>
              <w:t>AVOID SPARKS AND FLAME SOURCES</w:t>
            </w:r>
            <w:r>
              <w:t xml:space="preserve"> around the battery and cable areas</w:t>
            </w:r>
            <w:r w:rsidRPr="00F569A7">
              <w:t>. When storing a battery, place insulator caps over terminals to prevent shorting and arcing.</w:t>
            </w:r>
          </w:p>
          <w:p w:rsidR="00CA10B3" w:rsidRPr="00F569A7" w:rsidRDefault="00CA10B3" w:rsidP="00832B0B"/>
          <w:p w:rsidR="00CA10B3" w:rsidRPr="00F569A7" w:rsidRDefault="00CA10B3" w:rsidP="001C472F">
            <w:pPr>
              <w:numPr>
                <w:ilvl w:val="0"/>
                <w:numId w:val="162"/>
              </w:numPr>
            </w:pPr>
            <w:r w:rsidRPr="00F569A7">
              <w:t xml:space="preserve">Disconnect battery charger from AC wall outlet and turn it </w:t>
            </w:r>
            <w:r w:rsidRPr="00F569A7">
              <w:rPr>
                <w:b/>
                <w:u w:val="single"/>
              </w:rPr>
              <w:t>off</w:t>
            </w:r>
            <w:r w:rsidRPr="00F569A7">
              <w:t xml:space="preserve"> before battery clamps are connected or disconnected.  </w:t>
            </w:r>
          </w:p>
          <w:p w:rsidR="00CA10B3" w:rsidRPr="00F569A7" w:rsidRDefault="00CA10B3" w:rsidP="00832B0B"/>
          <w:p w:rsidR="00CA10B3" w:rsidRPr="00F569A7" w:rsidRDefault="00CA10B3" w:rsidP="001C472F">
            <w:pPr>
              <w:numPr>
                <w:ilvl w:val="0"/>
                <w:numId w:val="162"/>
              </w:numPr>
            </w:pPr>
            <w:r w:rsidRPr="00F569A7">
              <w:t xml:space="preserve">Connect the </w:t>
            </w:r>
            <w:r w:rsidRPr="00F569A7">
              <w:rPr>
                <w:b/>
              </w:rPr>
              <w:t xml:space="preserve">positive charger clamp </w:t>
            </w:r>
            <w:r w:rsidRPr="00F569A7">
              <w:rPr>
                <w:b/>
                <w:u w:val="single"/>
              </w:rPr>
              <w:t>first</w:t>
            </w:r>
            <w:r w:rsidRPr="00F569A7">
              <w:t xml:space="preserve"> to the battery positive terminal or cable clamp.</w:t>
            </w:r>
          </w:p>
          <w:p w:rsidR="00CA10B3" w:rsidRPr="00F569A7" w:rsidRDefault="00CA10B3" w:rsidP="00832B0B"/>
          <w:p w:rsidR="00CA10B3" w:rsidRPr="00F569A7" w:rsidRDefault="00CA10B3" w:rsidP="001C472F">
            <w:pPr>
              <w:numPr>
                <w:ilvl w:val="0"/>
                <w:numId w:val="162"/>
              </w:numPr>
            </w:pPr>
            <w:r w:rsidRPr="00F569A7">
              <w:t xml:space="preserve">For a battery </w:t>
            </w:r>
            <w:r w:rsidRPr="00F569A7">
              <w:rPr>
                <w:b/>
              </w:rPr>
              <w:t>in</w:t>
            </w:r>
            <w:r w:rsidRPr="00F569A7">
              <w:t xml:space="preserve"> the vehicle, connect the </w:t>
            </w:r>
            <w:r w:rsidRPr="00F569A7">
              <w:rPr>
                <w:b/>
              </w:rPr>
              <w:t xml:space="preserve">negative charger clamp </w:t>
            </w:r>
            <w:r w:rsidRPr="00F569A7">
              <w:rPr>
                <w:b/>
                <w:u w:val="single"/>
              </w:rPr>
              <w:t>last</w:t>
            </w:r>
            <w:r w:rsidRPr="00F569A7">
              <w:t xml:space="preserve"> to a metal grounded bracket on the vehicle as far away from the battery as possible. An accessory (alternator, power steering pump, etc.) mount is usually a good choice. </w:t>
            </w:r>
          </w:p>
          <w:p w:rsidR="00CA10B3" w:rsidRPr="00F569A7" w:rsidRDefault="00CA10B3" w:rsidP="00832B0B"/>
          <w:p w:rsidR="00CA10B3" w:rsidRPr="00F569A7" w:rsidRDefault="00CA10B3" w:rsidP="001C472F">
            <w:pPr>
              <w:numPr>
                <w:ilvl w:val="0"/>
                <w:numId w:val="162"/>
              </w:numPr>
            </w:pPr>
            <w:r w:rsidRPr="00F569A7">
              <w:t xml:space="preserve">For a battery </w:t>
            </w:r>
            <w:r w:rsidRPr="00F569A7">
              <w:rPr>
                <w:b/>
              </w:rPr>
              <w:t>removed</w:t>
            </w:r>
            <w:r w:rsidRPr="00F569A7">
              <w:t xml:space="preserve"> from the vehicle, connect a negative booster cable clamp to the battery negative terminal or post. Then, connect </w:t>
            </w:r>
            <w:r w:rsidRPr="00F569A7">
              <w:rPr>
                <w:b/>
              </w:rPr>
              <w:t xml:space="preserve">negative charger clamp </w:t>
            </w:r>
            <w:r w:rsidRPr="00F569A7">
              <w:rPr>
                <w:b/>
                <w:u w:val="single"/>
              </w:rPr>
              <w:t>last</w:t>
            </w:r>
          </w:p>
          <w:p w:rsidR="00CA10B3" w:rsidRPr="00F569A7" w:rsidRDefault="00CA10B3" w:rsidP="00832B0B">
            <w:r w:rsidRPr="00F569A7">
              <w:t xml:space="preserve">            to the other end of the booster cable positioned as far </w:t>
            </w:r>
            <w:r w:rsidRPr="00F569A7">
              <w:rPr>
                <w:b/>
                <w:u w:val="single"/>
              </w:rPr>
              <w:t>away</w:t>
            </w:r>
            <w:r w:rsidRPr="00F569A7">
              <w:t xml:space="preserve"> from the battery as possible.</w:t>
            </w:r>
          </w:p>
          <w:p w:rsidR="00CA10B3" w:rsidRPr="00F569A7" w:rsidRDefault="00CA10B3" w:rsidP="00832B0B">
            <w:pPr>
              <w:rPr>
                <w:shd w:val="clear" w:color="auto" w:fill="FFF2CC"/>
              </w:rPr>
            </w:pPr>
          </w:p>
          <w:p w:rsidR="00CA10B3" w:rsidRPr="00F569A7" w:rsidRDefault="00CA10B3" w:rsidP="001C472F">
            <w:pPr>
              <w:numPr>
                <w:ilvl w:val="0"/>
                <w:numId w:val="162"/>
              </w:numPr>
            </w:pPr>
            <w:r w:rsidRPr="00F569A7">
              <w:t xml:space="preserve">Charge batteries only in a well-ventilated area.  Set controls to correct voltage, recommended time and charging rate.  </w:t>
            </w:r>
            <w:r w:rsidRPr="00F569A7">
              <w:rPr>
                <w:b/>
              </w:rPr>
              <w:t>DO NOT OVERCHARGE THE BATTERY</w:t>
            </w:r>
            <w:r w:rsidRPr="00F569A7">
              <w:t>!</w:t>
            </w:r>
          </w:p>
          <w:p w:rsidR="00CA10B3" w:rsidRPr="00F569A7" w:rsidRDefault="00CA10B3" w:rsidP="00832B0B"/>
          <w:p w:rsidR="00CA10B3" w:rsidRPr="00F569A7" w:rsidRDefault="00CA10B3" w:rsidP="001C472F">
            <w:pPr>
              <w:numPr>
                <w:ilvl w:val="0"/>
                <w:numId w:val="162"/>
              </w:numPr>
            </w:pPr>
            <w:r w:rsidRPr="00F569A7">
              <w:t xml:space="preserve">To remove the charger, turn it </w:t>
            </w:r>
            <w:r w:rsidRPr="00F569A7">
              <w:rPr>
                <w:b/>
                <w:u w:val="single"/>
              </w:rPr>
              <w:t>off</w:t>
            </w:r>
            <w:r w:rsidRPr="00F569A7">
              <w:t xml:space="preserve"> first. Remove </w:t>
            </w:r>
            <w:r w:rsidRPr="00F569A7">
              <w:rPr>
                <w:b/>
              </w:rPr>
              <w:t xml:space="preserve">negative charger clamp </w:t>
            </w:r>
            <w:r w:rsidRPr="00F569A7">
              <w:t xml:space="preserve">that is furthest away from the battery </w:t>
            </w:r>
            <w:r w:rsidRPr="00F569A7">
              <w:rPr>
                <w:b/>
                <w:u w:val="single"/>
              </w:rPr>
              <w:t>first</w:t>
            </w:r>
            <w:r w:rsidRPr="00F569A7">
              <w:t xml:space="preserve">, and then the </w:t>
            </w:r>
            <w:r w:rsidRPr="00F569A7">
              <w:rPr>
                <w:b/>
              </w:rPr>
              <w:t xml:space="preserve">positive charger clamp </w:t>
            </w:r>
            <w:r w:rsidRPr="00F569A7">
              <w:rPr>
                <w:b/>
                <w:u w:val="single"/>
              </w:rPr>
              <w:t>last</w:t>
            </w:r>
            <w:r w:rsidRPr="00F569A7">
              <w:rPr>
                <w:b/>
              </w:rPr>
              <w:t>.</w:t>
            </w:r>
          </w:p>
          <w:p w:rsidR="00CA10B3" w:rsidRPr="00F569A7" w:rsidRDefault="00CA10B3" w:rsidP="00832B0B">
            <w:pPr>
              <w:ind w:left="360"/>
            </w:pPr>
          </w:p>
          <w:p w:rsidR="00CA10B3" w:rsidRPr="00F569A7" w:rsidRDefault="00CA10B3" w:rsidP="001C472F">
            <w:pPr>
              <w:numPr>
                <w:ilvl w:val="0"/>
                <w:numId w:val="162"/>
              </w:numPr>
              <w:rPr>
                <w:sz w:val="24"/>
                <w:szCs w:val="24"/>
              </w:rPr>
            </w:pPr>
            <w:r w:rsidRPr="00F569A7">
              <w:t>Always make the teacher aware you are going to use the charger.</w:t>
            </w:r>
          </w:p>
          <w:p w:rsidR="00CA10B3" w:rsidRPr="00F569A7" w:rsidRDefault="00CA10B3" w:rsidP="00832B0B">
            <w:pPr>
              <w:rPr>
                <w:sz w:val="24"/>
                <w:szCs w:val="24"/>
              </w:rPr>
            </w:pPr>
          </w:p>
          <w:p w:rsidR="00CA10B3" w:rsidRDefault="00CA10B3" w:rsidP="00832B0B">
            <w:pPr>
              <w:jc w:val="center"/>
              <w:rPr>
                <w:highlight w:val="green"/>
              </w:rPr>
            </w:pPr>
            <w:bookmarkStart w:id="60" w:name="_heading=h.lcjw2b3s9o8g" w:colFirst="0" w:colLast="0"/>
            <w:bookmarkEnd w:id="60"/>
            <w:r w:rsidRPr="00F569A7">
              <w:t>“AT ALL TIMES-IF IN DOUBT, STOP! ASK YOUR INSTRUCTOR”</w:t>
            </w:r>
          </w:p>
        </w:tc>
      </w:tr>
    </w:tbl>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BENCH GRINDER"/>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CA10B3" w:rsidRDefault="00CA10B3" w:rsidP="00CA10B3">
            <w:pPr>
              <w:pStyle w:val="Heading2"/>
              <w:jc w:val="center"/>
              <w:rPr>
                <w:sz w:val="52"/>
                <w:szCs w:val="52"/>
              </w:rPr>
            </w:pPr>
            <w:bookmarkStart w:id="61" w:name="_Toc117538102"/>
            <w:r w:rsidRPr="00CA10B3">
              <w:rPr>
                <w:sz w:val="52"/>
                <w:szCs w:val="52"/>
              </w:rPr>
              <w:t>BENCH GRINDER</w:t>
            </w:r>
            <w:bookmarkEnd w:id="61"/>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F569A7" w:rsidRDefault="00CA10B3" w:rsidP="001C472F">
            <w:pPr>
              <w:numPr>
                <w:ilvl w:val="0"/>
                <w:numId w:val="205"/>
              </w:numPr>
            </w:pPr>
            <w:r w:rsidRPr="00F569A7">
              <w:rPr>
                <w:b/>
              </w:rPr>
              <w:t>Fill out a HOT WORK PERMIT and do a work area inspection.</w:t>
            </w:r>
          </w:p>
          <w:p w:rsidR="00CA10B3" w:rsidRPr="00F569A7" w:rsidRDefault="00CA10B3" w:rsidP="00832B0B">
            <w:pPr>
              <w:ind w:left="360"/>
              <w:rPr>
                <w:b/>
              </w:rPr>
            </w:pPr>
          </w:p>
          <w:p w:rsidR="00CA10B3" w:rsidRPr="00F569A7" w:rsidRDefault="00CA10B3" w:rsidP="001C472F">
            <w:pPr>
              <w:numPr>
                <w:ilvl w:val="0"/>
                <w:numId w:val="205"/>
              </w:numPr>
            </w:pPr>
            <w:r w:rsidRPr="00F569A7">
              <w:rPr>
                <w:b/>
              </w:rPr>
              <w:t>WEAR PERSONAL PROTECTIVE EQUIPMENT INCLUDING AN APPROVED SAFETY SHIELD AND/OR SAFETY GLASSES, PROTECTIVE GLOVES, AND PROTECTIVE FOOTWEAR</w:t>
            </w:r>
            <w:r w:rsidRPr="00F569A7">
              <w:t xml:space="preserve"> when using a grinder, even if the grinder is equipped with protective glass shields. Ensure participants or observers are wearing personal protective equipment.</w:t>
            </w:r>
          </w:p>
          <w:p w:rsidR="00CA10B3" w:rsidRPr="00F569A7" w:rsidRDefault="00CA10B3" w:rsidP="00832B0B"/>
          <w:p w:rsidR="00CA10B3" w:rsidRPr="00F569A7" w:rsidRDefault="00CA10B3" w:rsidP="001C472F">
            <w:pPr>
              <w:numPr>
                <w:ilvl w:val="0"/>
                <w:numId w:val="205"/>
              </w:numPr>
            </w:pPr>
            <w:r w:rsidRPr="00F569A7">
              <w:t>Make certain your work area is clean and clear of debris and potentially flammable materials.</w:t>
            </w:r>
          </w:p>
          <w:p w:rsidR="00CA10B3" w:rsidRPr="00F569A7" w:rsidRDefault="00CA10B3" w:rsidP="00832B0B">
            <w:pPr>
              <w:tabs>
                <w:tab w:val="left" w:pos="612"/>
              </w:tabs>
              <w:ind w:right="420"/>
              <w:jc w:val="both"/>
            </w:pPr>
          </w:p>
          <w:p w:rsidR="00CA10B3" w:rsidRPr="00F569A7" w:rsidRDefault="00CA10B3" w:rsidP="001C472F">
            <w:pPr>
              <w:numPr>
                <w:ilvl w:val="0"/>
                <w:numId w:val="205"/>
              </w:numPr>
              <w:tabs>
                <w:tab w:val="left" w:pos="612"/>
              </w:tabs>
              <w:ind w:right="420"/>
              <w:jc w:val="both"/>
            </w:pPr>
            <w:r w:rsidRPr="00F569A7">
              <w:t xml:space="preserve">Always check the </w:t>
            </w:r>
            <w:r w:rsidRPr="00F569A7">
              <w:rPr>
                <w:b/>
              </w:rPr>
              <w:t xml:space="preserve">CLEARANCE OF THE TOOL REST </w:t>
            </w:r>
            <w:r w:rsidRPr="00F569A7">
              <w:t xml:space="preserve">before starting work.  Clearance should never be more than </w:t>
            </w:r>
            <w:r w:rsidRPr="00F569A7">
              <w:rPr>
                <w:b/>
                <w:u w:val="single"/>
              </w:rPr>
              <w:t>3mm or 1/8 inch</w:t>
            </w:r>
            <w:r w:rsidRPr="00F569A7">
              <w:t>.  Always set the tool rest clearance when the wheel is not in motion.</w:t>
            </w:r>
          </w:p>
          <w:p w:rsidR="00CA10B3" w:rsidRPr="00F569A7" w:rsidRDefault="00CA10B3" w:rsidP="00832B0B">
            <w:pPr>
              <w:tabs>
                <w:tab w:val="left" w:pos="612"/>
              </w:tabs>
              <w:ind w:right="420"/>
              <w:jc w:val="both"/>
            </w:pPr>
          </w:p>
          <w:p w:rsidR="00CA10B3" w:rsidRPr="00F569A7" w:rsidRDefault="00CA10B3" w:rsidP="001C472F">
            <w:pPr>
              <w:numPr>
                <w:ilvl w:val="0"/>
                <w:numId w:val="205"/>
              </w:numPr>
              <w:tabs>
                <w:tab w:val="left" w:pos="612"/>
              </w:tabs>
              <w:ind w:right="420"/>
              <w:jc w:val="both"/>
            </w:pPr>
            <w:r w:rsidRPr="00F569A7">
              <w:t xml:space="preserve">When mounting or replacing any grinding wheel, always ensure that it fits properly on the shaft.  Always ensure a new grinding wheel has the </w:t>
            </w:r>
            <w:r w:rsidRPr="00F569A7">
              <w:rPr>
                <w:b/>
              </w:rPr>
              <w:t>CORRECT RPM RATING</w:t>
            </w:r>
            <w:r w:rsidRPr="00F569A7">
              <w:t xml:space="preserve"> for the grinder it is being installed on.</w:t>
            </w:r>
          </w:p>
          <w:p w:rsidR="00CA10B3" w:rsidRPr="00F569A7" w:rsidRDefault="00CA10B3" w:rsidP="00832B0B">
            <w:pPr>
              <w:tabs>
                <w:tab w:val="left" w:pos="612"/>
              </w:tabs>
              <w:ind w:right="420"/>
              <w:jc w:val="both"/>
            </w:pPr>
          </w:p>
          <w:p w:rsidR="00CA10B3" w:rsidRPr="00F569A7" w:rsidRDefault="00CA10B3" w:rsidP="001C472F">
            <w:pPr>
              <w:numPr>
                <w:ilvl w:val="0"/>
                <w:numId w:val="205"/>
              </w:numPr>
              <w:tabs>
                <w:tab w:val="left" w:pos="612"/>
              </w:tabs>
              <w:ind w:right="420"/>
              <w:jc w:val="both"/>
            </w:pPr>
            <w:r w:rsidRPr="00F569A7">
              <w:t>When installing the grinding wheel to the spindle, be certain the blotters are affixed to both sides of the wheel and that washers and nuts are of the correct size and are tightened securely.</w:t>
            </w:r>
          </w:p>
          <w:p w:rsidR="00CA10B3" w:rsidRPr="00F569A7" w:rsidRDefault="00CA10B3" w:rsidP="00832B0B">
            <w:pPr>
              <w:tabs>
                <w:tab w:val="left" w:pos="612"/>
              </w:tabs>
              <w:ind w:right="420"/>
              <w:jc w:val="both"/>
            </w:pPr>
          </w:p>
          <w:p w:rsidR="00CA10B3" w:rsidRPr="00F569A7" w:rsidRDefault="00CA10B3" w:rsidP="001C472F">
            <w:pPr>
              <w:numPr>
                <w:ilvl w:val="0"/>
                <w:numId w:val="205"/>
              </w:numPr>
              <w:tabs>
                <w:tab w:val="left" w:pos="612"/>
              </w:tabs>
              <w:ind w:right="420"/>
              <w:jc w:val="both"/>
            </w:pPr>
            <w:r w:rsidRPr="00F569A7">
              <w:t>Prior to starting the bench grinder, carefully inspect the grind wheel for any cracks, chips, or other defects that may compromise the structural integrity of the stone grind wheel.</w:t>
            </w:r>
          </w:p>
          <w:p w:rsidR="00CA10B3" w:rsidRPr="00F569A7" w:rsidRDefault="00CA10B3" w:rsidP="00832B0B">
            <w:pPr>
              <w:tabs>
                <w:tab w:val="left" w:pos="612"/>
              </w:tabs>
              <w:ind w:right="420"/>
              <w:jc w:val="both"/>
            </w:pPr>
          </w:p>
          <w:p w:rsidR="00CA10B3" w:rsidRPr="00F569A7" w:rsidRDefault="00CA10B3" w:rsidP="001C472F">
            <w:pPr>
              <w:numPr>
                <w:ilvl w:val="0"/>
                <w:numId w:val="205"/>
              </w:numPr>
              <w:tabs>
                <w:tab w:val="left" w:pos="612"/>
              </w:tabs>
              <w:ind w:right="420"/>
              <w:jc w:val="both"/>
            </w:pPr>
            <w:r w:rsidRPr="00F569A7">
              <w:t xml:space="preserve">When starting up any grinding wheel, </w:t>
            </w:r>
            <w:r w:rsidRPr="00F569A7">
              <w:rPr>
                <w:b/>
              </w:rPr>
              <w:t>STAND TO ONE SIDE</w:t>
            </w:r>
            <w:r w:rsidRPr="00F569A7">
              <w:t xml:space="preserve"> out of line with the wheel; In the event that the wheel has been damaged, small projectiles may be ejected from the machine.</w:t>
            </w:r>
          </w:p>
          <w:p w:rsidR="00CA10B3" w:rsidRPr="00F569A7" w:rsidRDefault="00CA10B3" w:rsidP="00832B0B">
            <w:pPr>
              <w:tabs>
                <w:tab w:val="left" w:pos="612"/>
              </w:tabs>
              <w:ind w:right="420"/>
              <w:jc w:val="both"/>
            </w:pPr>
          </w:p>
          <w:p w:rsidR="00CA10B3" w:rsidRPr="00F569A7" w:rsidRDefault="00CA10B3" w:rsidP="001C472F">
            <w:pPr>
              <w:numPr>
                <w:ilvl w:val="0"/>
                <w:numId w:val="205"/>
              </w:numPr>
              <w:tabs>
                <w:tab w:val="left" w:pos="612"/>
              </w:tabs>
              <w:ind w:right="420"/>
              <w:jc w:val="both"/>
            </w:pPr>
            <w:r w:rsidRPr="00F569A7">
              <w:t xml:space="preserve">Grind only on the face of the wheel – </w:t>
            </w:r>
            <w:r w:rsidRPr="00F569A7">
              <w:rPr>
                <w:b/>
              </w:rPr>
              <w:t>NEVER</w:t>
            </w:r>
            <w:r w:rsidRPr="00F569A7">
              <w:t xml:space="preserve"> the sides. Use the entire face to avoid grooving the wheel.</w:t>
            </w:r>
          </w:p>
          <w:p w:rsidR="00CA10B3" w:rsidRPr="00F569A7" w:rsidRDefault="00CA10B3" w:rsidP="00832B0B">
            <w:pPr>
              <w:tabs>
                <w:tab w:val="left" w:pos="612"/>
              </w:tabs>
              <w:ind w:right="420"/>
              <w:jc w:val="both"/>
            </w:pPr>
          </w:p>
          <w:p w:rsidR="00CA10B3" w:rsidRPr="00F569A7" w:rsidRDefault="00CA10B3" w:rsidP="001C472F">
            <w:pPr>
              <w:numPr>
                <w:ilvl w:val="0"/>
                <w:numId w:val="205"/>
              </w:numPr>
              <w:tabs>
                <w:tab w:val="left" w:pos="612"/>
              </w:tabs>
              <w:ind w:right="420"/>
              <w:jc w:val="both"/>
            </w:pPr>
            <w:r w:rsidRPr="00F569A7">
              <w:t xml:space="preserve">Always </w:t>
            </w:r>
            <w:r w:rsidRPr="00F569A7">
              <w:rPr>
                <w:b/>
              </w:rPr>
              <w:t>FEED THE WORK TO THE WHEEL GRADUALLY</w:t>
            </w:r>
            <w:r w:rsidRPr="00F569A7">
              <w:t>.  Too much pressure or striking the wheel suddenly may cause it to fracture.</w:t>
            </w:r>
          </w:p>
          <w:p w:rsidR="00CA10B3" w:rsidRPr="00F569A7" w:rsidRDefault="00CA10B3" w:rsidP="00832B0B">
            <w:pPr>
              <w:ind w:left="360" w:right="420"/>
              <w:jc w:val="center"/>
            </w:pPr>
            <w:r w:rsidRPr="00F569A7">
              <w:rPr>
                <w:b/>
              </w:rPr>
              <w:t>STOPTHE GRINDER IMMEDIATELY IF IT BEGINS TO CHATTER OR VIBRATE.  NEVER USE TOOLS OR HANDS TO STOP ANY GRINDER.</w:t>
            </w:r>
          </w:p>
          <w:p w:rsidR="00CA10B3" w:rsidRPr="00F569A7" w:rsidRDefault="00CA10B3" w:rsidP="00832B0B">
            <w:pPr>
              <w:ind w:right="420"/>
            </w:pPr>
          </w:p>
          <w:p w:rsidR="00CA10B3" w:rsidRPr="00832B0B" w:rsidRDefault="00CA10B3" w:rsidP="00832B0B">
            <w:pPr>
              <w:jc w:val="center"/>
            </w:pPr>
            <w:bookmarkStart w:id="62" w:name="_heading=h.c38kalxokldu" w:colFirst="0" w:colLast="0"/>
            <w:bookmarkEnd w:id="62"/>
            <w:r w:rsidRPr="00832B0B">
              <w:t>“AT ALL TIMES-IF IN DOUBT, STOP! ASK YOUR INSTRUCTOR”</w:t>
            </w:r>
          </w:p>
        </w:tc>
      </w:tr>
    </w:tbl>
    <w:p w:rsidR="00CA10B3" w:rsidRDefault="00CA10B3" w:rsidP="00CA10B3">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BRAKE LATHE"/>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bookmarkStart w:id="63" w:name="_heading=h.ihv636" w:colFirst="0" w:colLast="0"/>
            <w:bookmarkEnd w:id="63"/>
          </w:p>
          <w:p w:rsidR="00CA10B3" w:rsidRPr="00CA10B3" w:rsidRDefault="00CA10B3" w:rsidP="00CA10B3">
            <w:pPr>
              <w:pStyle w:val="Heading2"/>
              <w:jc w:val="center"/>
              <w:rPr>
                <w:sz w:val="52"/>
                <w:szCs w:val="52"/>
              </w:rPr>
            </w:pPr>
            <w:bookmarkStart w:id="64" w:name="_Toc117538103"/>
            <w:r w:rsidRPr="00CA10B3">
              <w:rPr>
                <w:sz w:val="52"/>
                <w:szCs w:val="52"/>
              </w:rPr>
              <w:t>BRAKE LATHE</w:t>
            </w:r>
            <w:bookmarkEnd w:id="64"/>
          </w:p>
          <w:p w:rsidR="00CA10B3" w:rsidRDefault="00CA10B3" w:rsidP="00832B0B"/>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tabs>
                <w:tab w:val="left" w:pos="681"/>
                <w:tab w:val="left" w:pos="1401"/>
              </w:tabs>
              <w:ind w:right="420"/>
              <w:rPr>
                <w:sz w:val="24"/>
                <w:szCs w:val="24"/>
              </w:rPr>
            </w:pPr>
          </w:p>
          <w:p w:rsidR="00CA10B3" w:rsidRPr="00DD4C18" w:rsidRDefault="00CA10B3" w:rsidP="001C472F">
            <w:pPr>
              <w:numPr>
                <w:ilvl w:val="0"/>
                <w:numId w:val="161"/>
              </w:numPr>
              <w:tabs>
                <w:tab w:val="left" w:pos="792"/>
              </w:tabs>
              <w:ind w:left="723" w:right="420"/>
              <w:jc w:val="both"/>
            </w:pPr>
            <w:r w:rsidRPr="00DD4C18">
              <w:t xml:space="preserve">Accurately measure drum or rotor before resurfacing and compare with manufacturer’s specifications. </w:t>
            </w:r>
          </w:p>
          <w:p w:rsidR="00CA10B3" w:rsidRPr="00DD4C18" w:rsidRDefault="00CA10B3" w:rsidP="00832B0B">
            <w:pPr>
              <w:tabs>
                <w:tab w:val="left" w:pos="792"/>
              </w:tabs>
              <w:ind w:right="420"/>
              <w:jc w:val="both"/>
            </w:pPr>
          </w:p>
          <w:p w:rsidR="00CA10B3" w:rsidRPr="00DD4C18" w:rsidRDefault="00CA10B3" w:rsidP="001C472F">
            <w:pPr>
              <w:numPr>
                <w:ilvl w:val="0"/>
                <w:numId w:val="161"/>
              </w:numPr>
              <w:tabs>
                <w:tab w:val="left" w:pos="792"/>
              </w:tabs>
              <w:ind w:left="723" w:right="420"/>
              <w:jc w:val="both"/>
            </w:pPr>
            <w:r w:rsidRPr="00DD4C18">
              <w:t xml:space="preserve">Put on your </w:t>
            </w:r>
            <w:r w:rsidRPr="00DD4C18">
              <w:rPr>
                <w:b/>
              </w:rPr>
              <w:t>FACE MASK, SHIELD, and SAFETY GLASSES</w:t>
            </w:r>
            <w:r w:rsidRPr="00DD4C18">
              <w:t xml:space="preserve"> before you start the lathe.</w:t>
            </w:r>
          </w:p>
          <w:p w:rsidR="00CA10B3" w:rsidRPr="00DD4C18" w:rsidRDefault="00CA10B3" w:rsidP="00832B0B">
            <w:pPr>
              <w:ind w:left="720"/>
            </w:pPr>
          </w:p>
          <w:p w:rsidR="00CA10B3" w:rsidRPr="00DD4C18" w:rsidRDefault="00CA10B3" w:rsidP="001C472F">
            <w:pPr>
              <w:numPr>
                <w:ilvl w:val="0"/>
                <w:numId w:val="161"/>
              </w:numPr>
              <w:tabs>
                <w:tab w:val="left" w:pos="792"/>
              </w:tabs>
              <w:ind w:left="723" w:right="420"/>
              <w:jc w:val="both"/>
            </w:pPr>
            <w:r w:rsidRPr="00DD4C18">
              <w:t>Do not wear loose clothing, jewelry, or gloves when operating or working around a lathe.</w:t>
            </w:r>
          </w:p>
          <w:p w:rsidR="00CA10B3" w:rsidRPr="00DD4C18" w:rsidRDefault="00CA10B3" w:rsidP="00832B0B">
            <w:pPr>
              <w:tabs>
                <w:tab w:val="left" w:pos="792"/>
              </w:tabs>
              <w:ind w:right="420"/>
              <w:jc w:val="both"/>
            </w:pPr>
          </w:p>
          <w:p w:rsidR="00CA10B3" w:rsidRPr="00DD4C18" w:rsidRDefault="00CA10B3" w:rsidP="001C472F">
            <w:pPr>
              <w:numPr>
                <w:ilvl w:val="0"/>
                <w:numId w:val="161"/>
              </w:numPr>
              <w:tabs>
                <w:tab w:val="left" w:pos="792"/>
              </w:tabs>
              <w:ind w:left="723" w:right="420"/>
              <w:jc w:val="both"/>
            </w:pPr>
            <w:r w:rsidRPr="00DD4C18">
              <w:t>Use the correct centering cones. Center the drum or rotor and securely fasten it according to lathe manufacturer’s procedures and guidelines.</w:t>
            </w:r>
          </w:p>
          <w:p w:rsidR="00CA10B3" w:rsidRPr="00DD4C18" w:rsidRDefault="00CA10B3" w:rsidP="00832B0B">
            <w:pPr>
              <w:tabs>
                <w:tab w:val="left" w:pos="792"/>
              </w:tabs>
              <w:ind w:right="420"/>
              <w:jc w:val="both"/>
            </w:pPr>
          </w:p>
          <w:p w:rsidR="00CA10B3" w:rsidRPr="00DD4C18" w:rsidRDefault="00CA10B3" w:rsidP="001C472F">
            <w:pPr>
              <w:numPr>
                <w:ilvl w:val="0"/>
                <w:numId w:val="161"/>
              </w:numPr>
              <w:tabs>
                <w:tab w:val="left" w:pos="792"/>
              </w:tabs>
              <w:ind w:left="723" w:right="420"/>
              <w:jc w:val="both"/>
            </w:pPr>
            <w:r w:rsidRPr="00DD4C18">
              <w:rPr>
                <w:b/>
              </w:rPr>
              <w:t>NEVER LEAVE A WRENCH</w:t>
            </w:r>
            <w:r w:rsidRPr="00DD4C18">
              <w:t xml:space="preserve"> or any other tool sitting on the machine.  The wrench may fly out and cause injuries when the machine is started.</w:t>
            </w:r>
          </w:p>
          <w:p w:rsidR="00CA10B3" w:rsidRPr="00DD4C18" w:rsidRDefault="00CA10B3" w:rsidP="00832B0B">
            <w:pPr>
              <w:tabs>
                <w:tab w:val="left" w:pos="792"/>
              </w:tabs>
              <w:ind w:right="420"/>
              <w:jc w:val="both"/>
            </w:pPr>
          </w:p>
          <w:p w:rsidR="00CA10B3" w:rsidRPr="00DD4C18" w:rsidRDefault="00CA10B3" w:rsidP="001C472F">
            <w:pPr>
              <w:numPr>
                <w:ilvl w:val="0"/>
                <w:numId w:val="161"/>
              </w:numPr>
              <w:tabs>
                <w:tab w:val="left" w:pos="792"/>
              </w:tabs>
              <w:ind w:left="723" w:right="420"/>
              <w:jc w:val="both"/>
            </w:pPr>
            <w:r w:rsidRPr="00DD4C18">
              <w:t>Do not use a wrench or other object to touch revolving work or parts.</w:t>
            </w:r>
          </w:p>
          <w:p w:rsidR="00CA10B3" w:rsidRPr="00DD4C18" w:rsidRDefault="00CA10B3" w:rsidP="00832B0B">
            <w:pPr>
              <w:tabs>
                <w:tab w:val="left" w:pos="792"/>
              </w:tabs>
              <w:ind w:right="420"/>
              <w:jc w:val="both"/>
            </w:pPr>
          </w:p>
          <w:p w:rsidR="00CA10B3" w:rsidRPr="00DD4C18" w:rsidRDefault="00CA10B3" w:rsidP="001C472F">
            <w:pPr>
              <w:numPr>
                <w:ilvl w:val="0"/>
                <w:numId w:val="161"/>
              </w:numPr>
              <w:tabs>
                <w:tab w:val="left" w:pos="792"/>
              </w:tabs>
              <w:ind w:left="723" w:right="420"/>
              <w:jc w:val="both"/>
            </w:pPr>
            <w:r w:rsidRPr="00DD4C18">
              <w:t>Never attempt to measure work, feel the surface, or adjust a cutting tool while the lathe is running.</w:t>
            </w:r>
          </w:p>
          <w:p w:rsidR="00CA10B3" w:rsidRPr="00DD4C18" w:rsidRDefault="00CA10B3" w:rsidP="00832B0B">
            <w:pPr>
              <w:tabs>
                <w:tab w:val="left" w:pos="792"/>
              </w:tabs>
              <w:ind w:right="420"/>
              <w:jc w:val="both"/>
            </w:pPr>
          </w:p>
          <w:p w:rsidR="00CA10B3" w:rsidRPr="00DD4C18" w:rsidRDefault="00CA10B3" w:rsidP="001C472F">
            <w:pPr>
              <w:numPr>
                <w:ilvl w:val="0"/>
                <w:numId w:val="161"/>
              </w:numPr>
              <w:tabs>
                <w:tab w:val="left" w:pos="792"/>
              </w:tabs>
              <w:ind w:left="723" w:right="420"/>
              <w:jc w:val="both"/>
            </w:pPr>
            <w:r w:rsidRPr="00DD4C18">
              <w:t>Always stand erect to keep your head away from flying metal chips.</w:t>
            </w:r>
          </w:p>
          <w:p w:rsidR="00CA10B3" w:rsidRPr="00DD4C18" w:rsidRDefault="00CA10B3" w:rsidP="00832B0B">
            <w:pPr>
              <w:tabs>
                <w:tab w:val="left" w:pos="792"/>
              </w:tabs>
              <w:ind w:right="420"/>
              <w:jc w:val="both"/>
            </w:pPr>
          </w:p>
          <w:p w:rsidR="00CA10B3" w:rsidRPr="00DD4C18" w:rsidRDefault="00CA10B3" w:rsidP="001C472F">
            <w:pPr>
              <w:numPr>
                <w:ilvl w:val="0"/>
                <w:numId w:val="161"/>
              </w:numPr>
              <w:tabs>
                <w:tab w:val="left" w:pos="792"/>
              </w:tabs>
              <w:ind w:left="723" w:right="420"/>
              <w:jc w:val="both"/>
              <w:rPr>
                <w:sz w:val="24"/>
                <w:szCs w:val="24"/>
              </w:rPr>
            </w:pPr>
            <w:r w:rsidRPr="00DD4C18">
              <w:t xml:space="preserve">Never stop the drum/rotor with your hands; allow it to stop by itself. </w:t>
            </w:r>
          </w:p>
          <w:p w:rsidR="00CA10B3" w:rsidRPr="00DD4C18" w:rsidRDefault="00CA10B3" w:rsidP="00832B0B">
            <w:pPr>
              <w:ind w:left="720"/>
              <w:rPr>
                <w:sz w:val="24"/>
                <w:szCs w:val="24"/>
              </w:rPr>
            </w:pPr>
          </w:p>
          <w:p w:rsidR="00CA10B3" w:rsidRPr="00DD4C18" w:rsidRDefault="00CA10B3" w:rsidP="001C472F">
            <w:pPr>
              <w:numPr>
                <w:ilvl w:val="0"/>
                <w:numId w:val="161"/>
              </w:numPr>
              <w:tabs>
                <w:tab w:val="left" w:pos="792"/>
              </w:tabs>
              <w:ind w:left="723" w:right="420"/>
              <w:jc w:val="both"/>
            </w:pPr>
            <w:r w:rsidRPr="00DD4C18">
              <w:t>Ensure adequate ventilation while brake lathe is in operation</w:t>
            </w:r>
          </w:p>
          <w:p w:rsidR="00CA10B3" w:rsidRPr="00DD4C18" w:rsidRDefault="00CA10B3" w:rsidP="00832B0B">
            <w:pPr>
              <w:tabs>
                <w:tab w:val="left" w:pos="792"/>
              </w:tabs>
              <w:ind w:right="420"/>
              <w:jc w:val="both"/>
            </w:pPr>
          </w:p>
          <w:p w:rsidR="00CA10B3" w:rsidRPr="00DD4C18" w:rsidRDefault="00CA10B3" w:rsidP="001C472F">
            <w:pPr>
              <w:numPr>
                <w:ilvl w:val="0"/>
                <w:numId w:val="161"/>
              </w:numPr>
              <w:tabs>
                <w:tab w:val="left" w:pos="792"/>
              </w:tabs>
              <w:ind w:left="723" w:right="420"/>
              <w:jc w:val="both"/>
              <w:rPr>
                <w:sz w:val="24"/>
                <w:szCs w:val="24"/>
              </w:rPr>
            </w:pPr>
            <w:r w:rsidRPr="00DD4C18">
              <w:t>Accurately measure lathe or rotor after resurfacing and compare with manufacturer’s specifications.  A unit that is undersized is unsafe and must be discarded.</w:t>
            </w:r>
          </w:p>
          <w:p w:rsidR="00CA10B3" w:rsidRPr="00DD4C18" w:rsidRDefault="00CA10B3" w:rsidP="00832B0B">
            <w:pPr>
              <w:tabs>
                <w:tab w:val="left" w:pos="792"/>
              </w:tabs>
              <w:ind w:left="360" w:right="420"/>
              <w:jc w:val="both"/>
            </w:pPr>
          </w:p>
          <w:p w:rsidR="00CA10B3" w:rsidRPr="00DD4C18" w:rsidRDefault="00CA10B3" w:rsidP="001C472F">
            <w:pPr>
              <w:numPr>
                <w:ilvl w:val="0"/>
                <w:numId w:val="161"/>
              </w:numPr>
              <w:tabs>
                <w:tab w:val="left" w:pos="792"/>
              </w:tabs>
              <w:ind w:left="723" w:right="420"/>
              <w:jc w:val="both"/>
            </w:pPr>
            <w:r w:rsidRPr="00DD4C18">
              <w:t>Use lathe for rotors and drums only, no other parts or materials.</w:t>
            </w:r>
          </w:p>
          <w:p w:rsidR="00CA10B3" w:rsidRPr="00DD4C18" w:rsidRDefault="00CA10B3" w:rsidP="00832B0B">
            <w:pPr>
              <w:tabs>
                <w:tab w:val="left" w:pos="792"/>
              </w:tabs>
              <w:ind w:right="420"/>
              <w:jc w:val="both"/>
            </w:pPr>
          </w:p>
          <w:p w:rsidR="00CA10B3" w:rsidRPr="00DD4C18" w:rsidRDefault="00CA10B3" w:rsidP="00832B0B">
            <w:pPr>
              <w:tabs>
                <w:tab w:val="left" w:pos="681"/>
                <w:tab w:val="left" w:pos="1401"/>
              </w:tabs>
              <w:ind w:right="420"/>
              <w:rPr>
                <w:sz w:val="24"/>
                <w:szCs w:val="24"/>
              </w:rPr>
            </w:pPr>
          </w:p>
          <w:p w:rsidR="00CA10B3" w:rsidRDefault="00CA10B3" w:rsidP="00832B0B">
            <w:pPr>
              <w:jc w:val="center"/>
              <w:rPr>
                <w:highlight w:val="green"/>
              </w:rPr>
            </w:pPr>
            <w:bookmarkStart w:id="65" w:name="_heading=h.6oe63smyyaw0" w:colFirst="0" w:colLast="0"/>
            <w:bookmarkEnd w:id="65"/>
            <w:r w:rsidRPr="00DD4C18">
              <w:t>“AT ALL TIMES-IF IN DOUBT, STOP! ASK YOUR INSTRUCTOR”</w:t>
            </w:r>
          </w:p>
        </w:tc>
      </w:tr>
    </w:tbl>
    <w:p w:rsidR="00CA10B3" w:rsidRDefault="00CA10B3" w:rsidP="00CA10B3">
      <w:pPr>
        <w:tabs>
          <w:tab w:val="left" w:pos="8640"/>
        </w:tabs>
      </w:pP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OIL SPRING COMPRESSOR"/>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 w:rsidR="00CA10B3" w:rsidRPr="00CA10B3" w:rsidRDefault="00CA10B3" w:rsidP="00CA10B3">
            <w:pPr>
              <w:pStyle w:val="Heading2"/>
              <w:jc w:val="center"/>
              <w:rPr>
                <w:sz w:val="52"/>
                <w:szCs w:val="52"/>
              </w:rPr>
            </w:pPr>
            <w:bookmarkStart w:id="66" w:name="_Toc117538104"/>
            <w:r w:rsidRPr="00CA10B3">
              <w:rPr>
                <w:sz w:val="52"/>
                <w:szCs w:val="52"/>
              </w:rPr>
              <w:t>COIL SPRING COMPRESSOR</w:t>
            </w:r>
            <w:bookmarkEnd w:id="66"/>
            <w:r w:rsidRPr="00CA10B3">
              <w:rPr>
                <w:sz w:val="52"/>
                <w:szCs w:val="52"/>
              </w:rPr>
              <w:br/>
            </w:r>
          </w:p>
        </w:tc>
      </w:tr>
      <w:tr w:rsidR="00CA10B3" w:rsidRPr="00DF6DA0"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DF6DA0" w:rsidRDefault="00CA10B3" w:rsidP="00832B0B">
            <w:pPr>
              <w:rPr>
                <w:sz w:val="24"/>
                <w:szCs w:val="24"/>
              </w:rPr>
            </w:pPr>
          </w:p>
          <w:p w:rsidR="00CA10B3" w:rsidRPr="00DF6DA0" w:rsidRDefault="00CA10B3" w:rsidP="00832B0B">
            <w:r w:rsidRPr="00DF6DA0">
              <w:rPr>
                <w:b/>
              </w:rPr>
              <w:t>CAUTION: SERIOUS INJURY POTENTIAL.</w:t>
            </w:r>
            <w:r w:rsidRPr="00DF6DA0">
              <w:t xml:space="preserve">  COMPRESSED SPRINGS BREAKING FREE CAN CAUSE INJURIES TO OPERATING STUDENT, AS WELL AS STUDENTS IN THE IMMEDIATE AREA.</w:t>
            </w:r>
          </w:p>
          <w:p w:rsidR="00CA10B3" w:rsidRPr="00DF6DA0" w:rsidRDefault="00CA10B3" w:rsidP="00832B0B"/>
          <w:p w:rsidR="00CA10B3" w:rsidRPr="00DF6DA0" w:rsidRDefault="00CA10B3" w:rsidP="001C472F">
            <w:pPr>
              <w:numPr>
                <w:ilvl w:val="0"/>
                <w:numId w:val="154"/>
              </w:numPr>
              <w:ind w:left="723" w:hanging="360"/>
            </w:pPr>
            <w:r w:rsidRPr="00DF6DA0">
              <w:rPr>
                <w:b/>
              </w:rPr>
              <w:t xml:space="preserve">WEAR PERSONAL PROTECTIVE EQUIPMENT INCLUDING SAFETY GLASSES and face shield </w:t>
            </w:r>
            <w:r w:rsidRPr="00DF6DA0">
              <w:t>when using a coil spring compressor.</w:t>
            </w:r>
          </w:p>
          <w:p w:rsidR="00CA10B3" w:rsidRPr="00DF6DA0" w:rsidRDefault="00CA10B3" w:rsidP="00832B0B"/>
          <w:p w:rsidR="00CA10B3" w:rsidRPr="00DF6DA0" w:rsidRDefault="00CA10B3" w:rsidP="001C472F">
            <w:pPr>
              <w:numPr>
                <w:ilvl w:val="0"/>
                <w:numId w:val="154"/>
              </w:numPr>
              <w:ind w:left="723" w:hanging="360"/>
            </w:pPr>
            <w:r w:rsidRPr="00DF6DA0">
              <w:t xml:space="preserve">Make certain the spring is fitted into the compressor properly.  </w:t>
            </w:r>
            <w:r w:rsidRPr="00DF6DA0">
              <w:rPr>
                <w:b/>
              </w:rPr>
              <w:t>HAVE TEACHER CHECK YOUR SET-UP</w:t>
            </w:r>
            <w:r w:rsidRPr="00DF6DA0">
              <w:t xml:space="preserve"> before compressing the spring. Use the safety chain around the spring.</w:t>
            </w:r>
          </w:p>
          <w:p w:rsidR="00CA10B3" w:rsidRPr="00DF6DA0" w:rsidRDefault="00CA10B3" w:rsidP="00832B0B"/>
          <w:p w:rsidR="00CA10B3" w:rsidRPr="00DF6DA0" w:rsidRDefault="00CA10B3" w:rsidP="001C472F">
            <w:pPr>
              <w:numPr>
                <w:ilvl w:val="0"/>
                <w:numId w:val="154"/>
              </w:numPr>
              <w:ind w:left="723" w:hanging="360"/>
            </w:pPr>
            <w:r w:rsidRPr="00DF6DA0">
              <w:t>Always compress slowly.</w:t>
            </w:r>
          </w:p>
          <w:p w:rsidR="00CA10B3" w:rsidRPr="00DF6DA0" w:rsidRDefault="00CA10B3" w:rsidP="00832B0B"/>
          <w:p w:rsidR="00CA10B3" w:rsidRPr="00DF6DA0" w:rsidRDefault="00CA10B3" w:rsidP="001C472F">
            <w:pPr>
              <w:numPr>
                <w:ilvl w:val="0"/>
                <w:numId w:val="154"/>
              </w:numPr>
              <w:ind w:left="723" w:hanging="360"/>
            </w:pPr>
            <w:r w:rsidRPr="00DF6DA0">
              <w:t>Be aware of other students in the work area.</w:t>
            </w:r>
          </w:p>
          <w:p w:rsidR="00CA10B3" w:rsidRPr="00DF6DA0" w:rsidRDefault="00CA10B3" w:rsidP="00832B0B"/>
          <w:p w:rsidR="00CA10B3" w:rsidRPr="00DF6DA0" w:rsidRDefault="00CA10B3" w:rsidP="001C472F">
            <w:pPr>
              <w:numPr>
                <w:ilvl w:val="0"/>
                <w:numId w:val="154"/>
              </w:numPr>
              <w:ind w:left="723" w:hanging="360"/>
            </w:pPr>
            <w:r w:rsidRPr="00DF6DA0">
              <w:t>Ensure the spring is compressing in a straight line.</w:t>
            </w:r>
          </w:p>
          <w:p w:rsidR="00CA10B3" w:rsidRPr="00DF6DA0" w:rsidRDefault="00CA10B3" w:rsidP="00832B0B"/>
          <w:p w:rsidR="00CA10B3" w:rsidRPr="00DF6DA0" w:rsidRDefault="00CA10B3" w:rsidP="001C472F">
            <w:pPr>
              <w:numPr>
                <w:ilvl w:val="0"/>
                <w:numId w:val="154"/>
              </w:numPr>
              <w:ind w:left="723" w:hanging="360"/>
            </w:pPr>
            <w:r w:rsidRPr="00DF6DA0">
              <w:t>Make certain hands and fingers are free and clear.</w:t>
            </w:r>
          </w:p>
          <w:p w:rsidR="00CA10B3" w:rsidRPr="00DF6DA0" w:rsidRDefault="00CA10B3" w:rsidP="00832B0B"/>
          <w:p w:rsidR="00CA10B3" w:rsidRPr="00DF6DA0" w:rsidRDefault="00CA10B3" w:rsidP="001C472F">
            <w:pPr>
              <w:numPr>
                <w:ilvl w:val="0"/>
                <w:numId w:val="154"/>
              </w:numPr>
              <w:ind w:left="723" w:hanging="360"/>
            </w:pPr>
            <w:r w:rsidRPr="00DF6DA0">
              <w:t>Once the spring is seated correctly, decompress slowly.</w:t>
            </w:r>
          </w:p>
          <w:p w:rsidR="00CA10B3" w:rsidRPr="00DF6DA0" w:rsidRDefault="00CA10B3" w:rsidP="00832B0B"/>
          <w:p w:rsidR="00CA10B3" w:rsidRPr="00DF6DA0" w:rsidRDefault="00CA10B3" w:rsidP="001C472F">
            <w:pPr>
              <w:numPr>
                <w:ilvl w:val="0"/>
                <w:numId w:val="154"/>
              </w:numPr>
              <w:ind w:left="723" w:hanging="360"/>
            </w:pPr>
            <w:r w:rsidRPr="00DF6DA0">
              <w:t xml:space="preserve">If the spring fails to compress or decompress correctly, </w:t>
            </w:r>
            <w:r w:rsidRPr="00DF6DA0">
              <w:rPr>
                <w:b/>
              </w:rPr>
              <w:t>STOP AND SEEK ADVICE FROM YOUR TEACHER.</w:t>
            </w:r>
          </w:p>
          <w:p w:rsidR="00CA10B3" w:rsidRPr="00DF6DA0" w:rsidRDefault="00CA10B3" w:rsidP="00832B0B">
            <w:pPr>
              <w:ind w:left="720"/>
            </w:pPr>
          </w:p>
          <w:p w:rsidR="00CA10B3" w:rsidRPr="00DF6DA0" w:rsidRDefault="00CA10B3" w:rsidP="001C472F">
            <w:pPr>
              <w:numPr>
                <w:ilvl w:val="0"/>
                <w:numId w:val="154"/>
              </w:numPr>
              <w:ind w:left="723" w:hanging="360"/>
            </w:pPr>
            <w:r w:rsidRPr="00DF6DA0">
              <w:t>Never remove the piston rod nut when there is any spring pressure on the lower spring seat.</w:t>
            </w:r>
          </w:p>
          <w:p w:rsidR="00CA10B3" w:rsidRPr="00DF6DA0" w:rsidRDefault="00CA10B3" w:rsidP="00832B0B"/>
          <w:p w:rsidR="00CA10B3" w:rsidRPr="00DF6DA0" w:rsidRDefault="00CA10B3" w:rsidP="001C472F">
            <w:pPr>
              <w:numPr>
                <w:ilvl w:val="0"/>
                <w:numId w:val="154"/>
              </w:numPr>
              <w:ind w:left="723" w:hanging="360"/>
            </w:pPr>
            <w:r w:rsidRPr="00DF6DA0">
              <w:t>Never use this equipment without first informing your teacher.</w:t>
            </w:r>
          </w:p>
          <w:p w:rsidR="00CA10B3" w:rsidRPr="00DF6DA0" w:rsidRDefault="00CA10B3" w:rsidP="00832B0B"/>
          <w:p w:rsidR="00CA10B3" w:rsidRPr="00DF6DA0" w:rsidRDefault="00CA10B3" w:rsidP="00832B0B">
            <w:pPr>
              <w:jc w:val="center"/>
            </w:pPr>
            <w:bookmarkStart w:id="67" w:name="_heading=h.e2a17ubfodac" w:colFirst="0" w:colLast="0"/>
            <w:bookmarkEnd w:id="67"/>
            <w:r w:rsidRPr="00DF6DA0">
              <w:t>“AT ALL TIMES-IF IN DOUBT, STOP! ASK YOUR INSTRUCTOR”</w:t>
            </w:r>
          </w:p>
        </w:tc>
      </w:tr>
    </w:tbl>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DRILL PRESS"/>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bookmarkStart w:id="68" w:name="_heading=h.1hmsyys" w:colFirst="0" w:colLast="0"/>
            <w:bookmarkEnd w:id="68"/>
          </w:p>
          <w:p w:rsidR="00CA10B3" w:rsidRPr="00CA10B3" w:rsidRDefault="00CA10B3" w:rsidP="00CA10B3">
            <w:pPr>
              <w:pStyle w:val="Heading2"/>
              <w:jc w:val="center"/>
              <w:rPr>
                <w:sz w:val="52"/>
                <w:szCs w:val="52"/>
              </w:rPr>
            </w:pPr>
            <w:bookmarkStart w:id="69" w:name="_Toc117538105"/>
            <w:r w:rsidRPr="00CA10B3">
              <w:rPr>
                <w:sz w:val="52"/>
                <w:szCs w:val="52"/>
              </w:rPr>
              <w:t>DRILL PRESS</w:t>
            </w:r>
            <w:bookmarkEnd w:id="69"/>
            <w:r w:rsidRPr="00CA10B3">
              <w:rPr>
                <w:sz w:val="52"/>
                <w:szCs w:val="52"/>
              </w:rPr>
              <w:br/>
            </w:r>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tabs>
                <w:tab w:val="left" w:pos="681"/>
                <w:tab w:val="left" w:pos="1401"/>
              </w:tabs>
              <w:ind w:right="420"/>
            </w:pPr>
          </w:p>
          <w:p w:rsidR="00CA10B3" w:rsidRPr="00DF6DA0" w:rsidRDefault="00CA10B3" w:rsidP="001C472F">
            <w:pPr>
              <w:numPr>
                <w:ilvl w:val="0"/>
                <w:numId w:val="156"/>
              </w:numPr>
              <w:tabs>
                <w:tab w:val="left" w:pos="972"/>
              </w:tabs>
              <w:ind w:left="723" w:right="397"/>
              <w:jc w:val="both"/>
            </w:pPr>
            <w:r w:rsidRPr="00DF6DA0">
              <w:t xml:space="preserve">Make sure that your </w:t>
            </w:r>
            <w:r w:rsidRPr="00DF6DA0">
              <w:rPr>
                <w:b/>
              </w:rPr>
              <w:t>FACE SHIELD, SAFETY GLASSES &amp; SAFETY GUARDS</w:t>
            </w:r>
            <w:r w:rsidRPr="00DF6DA0">
              <w:t xml:space="preserve"> are in place before you start the drill press.</w:t>
            </w:r>
          </w:p>
          <w:p w:rsidR="00CA10B3" w:rsidRPr="00DF6DA0" w:rsidRDefault="00CA10B3" w:rsidP="00832B0B">
            <w:pPr>
              <w:tabs>
                <w:tab w:val="left" w:pos="972"/>
              </w:tabs>
              <w:ind w:left="972" w:right="420" w:hanging="720"/>
              <w:jc w:val="both"/>
            </w:pPr>
          </w:p>
          <w:p w:rsidR="00CA10B3" w:rsidRPr="00DF6DA0" w:rsidRDefault="00CA10B3" w:rsidP="001C472F">
            <w:pPr>
              <w:numPr>
                <w:ilvl w:val="0"/>
                <w:numId w:val="156"/>
              </w:numPr>
              <w:tabs>
                <w:tab w:val="left" w:pos="972"/>
              </w:tabs>
              <w:ind w:left="723" w:right="420"/>
              <w:jc w:val="both"/>
            </w:pPr>
            <w:r w:rsidRPr="00DF6DA0">
              <w:t>Always tie back long hair and keep your head and clothes well away from all moving parts of the drill press.</w:t>
            </w:r>
          </w:p>
          <w:p w:rsidR="00CA10B3" w:rsidRPr="00DF6DA0" w:rsidRDefault="00CA10B3" w:rsidP="00832B0B">
            <w:pPr>
              <w:tabs>
                <w:tab w:val="left" w:pos="972"/>
              </w:tabs>
              <w:ind w:left="972" w:right="420" w:hanging="720"/>
              <w:jc w:val="both"/>
            </w:pPr>
          </w:p>
          <w:p w:rsidR="00CA10B3" w:rsidRPr="00DF6DA0" w:rsidRDefault="00CA10B3" w:rsidP="001C472F">
            <w:pPr>
              <w:numPr>
                <w:ilvl w:val="0"/>
                <w:numId w:val="156"/>
              </w:numPr>
              <w:tabs>
                <w:tab w:val="left" w:pos="972"/>
              </w:tabs>
              <w:ind w:left="723" w:right="420"/>
              <w:jc w:val="both"/>
            </w:pPr>
            <w:r w:rsidRPr="00DF6DA0">
              <w:t>Select only drills that are sharp, in good condition and suitable for the job.</w:t>
            </w:r>
          </w:p>
          <w:p w:rsidR="00CA10B3" w:rsidRPr="00DF6DA0" w:rsidRDefault="00CA10B3" w:rsidP="00832B0B">
            <w:pPr>
              <w:tabs>
                <w:tab w:val="left" w:pos="972"/>
              </w:tabs>
              <w:ind w:left="972" w:right="420" w:hanging="720"/>
              <w:jc w:val="both"/>
            </w:pPr>
          </w:p>
          <w:p w:rsidR="00CA10B3" w:rsidRPr="00DF6DA0" w:rsidRDefault="00CA10B3" w:rsidP="001C472F">
            <w:pPr>
              <w:numPr>
                <w:ilvl w:val="0"/>
                <w:numId w:val="156"/>
              </w:numPr>
              <w:tabs>
                <w:tab w:val="left" w:pos="972"/>
              </w:tabs>
              <w:ind w:left="723" w:right="420"/>
              <w:jc w:val="both"/>
            </w:pPr>
            <w:r w:rsidRPr="00DF6DA0">
              <w:t xml:space="preserve">Remove </w:t>
            </w:r>
            <w:r w:rsidRPr="00DF6DA0">
              <w:rPr>
                <w:b/>
              </w:rPr>
              <w:t xml:space="preserve">CHUCK KEYS/WRENCHES </w:t>
            </w:r>
            <w:r w:rsidRPr="00DF6DA0">
              <w:t>have been removed from the drill chuck before starting the machine.</w:t>
            </w:r>
          </w:p>
          <w:p w:rsidR="00CA10B3" w:rsidRPr="00DF6DA0" w:rsidRDefault="00CA10B3" w:rsidP="00832B0B">
            <w:pPr>
              <w:tabs>
                <w:tab w:val="left" w:pos="972"/>
              </w:tabs>
              <w:ind w:left="972" w:right="420" w:hanging="720"/>
              <w:jc w:val="both"/>
            </w:pPr>
          </w:p>
          <w:p w:rsidR="00CA10B3" w:rsidRPr="00DF6DA0" w:rsidRDefault="00CA10B3" w:rsidP="001C472F">
            <w:pPr>
              <w:numPr>
                <w:ilvl w:val="0"/>
                <w:numId w:val="156"/>
              </w:numPr>
              <w:tabs>
                <w:tab w:val="left" w:pos="972"/>
              </w:tabs>
              <w:ind w:left="723" w:right="420"/>
              <w:jc w:val="both"/>
            </w:pPr>
            <w:r w:rsidRPr="00DF6DA0">
              <w:rPr>
                <w:b/>
              </w:rPr>
              <w:t xml:space="preserve">CLAMP THE WORK SECURELY </w:t>
            </w:r>
            <w:r w:rsidRPr="00DF6DA0">
              <w:t>to the table before starting the machine.  Attempting to hold the work under the drill with one hand can result in serious and painful injuries.</w:t>
            </w:r>
          </w:p>
          <w:p w:rsidR="00CA10B3" w:rsidRPr="00DF6DA0" w:rsidRDefault="00CA10B3" w:rsidP="00832B0B">
            <w:pPr>
              <w:tabs>
                <w:tab w:val="left" w:pos="972"/>
              </w:tabs>
              <w:ind w:left="972" w:right="420" w:hanging="720"/>
              <w:jc w:val="both"/>
            </w:pPr>
          </w:p>
          <w:p w:rsidR="00CA10B3" w:rsidRPr="00DF6DA0" w:rsidRDefault="00CA10B3" w:rsidP="001C472F">
            <w:pPr>
              <w:numPr>
                <w:ilvl w:val="0"/>
                <w:numId w:val="156"/>
              </w:numPr>
              <w:tabs>
                <w:tab w:val="left" w:pos="972"/>
              </w:tabs>
              <w:ind w:left="723" w:right="420"/>
              <w:jc w:val="both"/>
            </w:pPr>
            <w:r w:rsidRPr="00DF6DA0">
              <w:t>Operate drills at the proper speed and feed.  Forcing or trying to feed too quickly can cause drills to break or splinter with the chance of serious injuries.</w:t>
            </w:r>
          </w:p>
          <w:p w:rsidR="00CA10B3" w:rsidRPr="00DF6DA0" w:rsidRDefault="00CA10B3" w:rsidP="00832B0B">
            <w:pPr>
              <w:tabs>
                <w:tab w:val="left" w:pos="972"/>
              </w:tabs>
              <w:ind w:left="972" w:right="420" w:hanging="720"/>
              <w:jc w:val="both"/>
            </w:pPr>
          </w:p>
          <w:p w:rsidR="00CA10B3" w:rsidRPr="00DF6DA0" w:rsidRDefault="00CA10B3" w:rsidP="001C472F">
            <w:pPr>
              <w:numPr>
                <w:ilvl w:val="0"/>
                <w:numId w:val="156"/>
              </w:numPr>
              <w:tabs>
                <w:tab w:val="left" w:pos="972"/>
              </w:tabs>
              <w:ind w:left="723" w:right="420"/>
              <w:jc w:val="both"/>
            </w:pPr>
            <w:r w:rsidRPr="00DF6DA0">
              <w:t>If work slips from the clamp, never stop it with your hands.  Never reach around or in back of any rotating drill.</w:t>
            </w:r>
          </w:p>
          <w:p w:rsidR="00CA10B3" w:rsidRPr="00DF6DA0" w:rsidRDefault="00CA10B3" w:rsidP="00832B0B">
            <w:pPr>
              <w:tabs>
                <w:tab w:val="left" w:pos="972"/>
              </w:tabs>
              <w:ind w:left="972" w:right="420" w:hanging="720"/>
              <w:jc w:val="both"/>
            </w:pPr>
          </w:p>
          <w:p w:rsidR="00CA10B3" w:rsidRPr="00DF6DA0" w:rsidRDefault="00CA10B3" w:rsidP="001C472F">
            <w:pPr>
              <w:numPr>
                <w:ilvl w:val="0"/>
                <w:numId w:val="156"/>
              </w:numPr>
              <w:tabs>
                <w:tab w:val="left" w:pos="972"/>
              </w:tabs>
              <w:ind w:left="723" w:right="420"/>
              <w:jc w:val="both"/>
            </w:pPr>
            <w:r w:rsidRPr="00DF6DA0">
              <w:t xml:space="preserve">Always ensure that the machine has come to a </w:t>
            </w:r>
            <w:r w:rsidRPr="00DF6DA0">
              <w:rPr>
                <w:b/>
              </w:rPr>
              <w:t xml:space="preserve">COMPLETE STOP </w:t>
            </w:r>
            <w:r w:rsidRPr="00DF6DA0">
              <w:t>and has been switched off and unplugged before you attempt to change drills or the belt for speed regulation.</w:t>
            </w:r>
          </w:p>
          <w:p w:rsidR="00CA10B3" w:rsidRPr="00DF6DA0" w:rsidRDefault="00CA10B3" w:rsidP="00832B0B">
            <w:pPr>
              <w:tabs>
                <w:tab w:val="left" w:pos="972"/>
              </w:tabs>
              <w:ind w:left="972" w:right="420" w:hanging="720"/>
              <w:jc w:val="both"/>
            </w:pPr>
          </w:p>
          <w:p w:rsidR="00CA10B3" w:rsidRPr="00DF6DA0" w:rsidRDefault="00CA10B3" w:rsidP="001C472F">
            <w:pPr>
              <w:numPr>
                <w:ilvl w:val="0"/>
                <w:numId w:val="156"/>
              </w:numPr>
              <w:tabs>
                <w:tab w:val="left" w:pos="972"/>
              </w:tabs>
              <w:ind w:left="723" w:right="420"/>
              <w:jc w:val="both"/>
            </w:pPr>
            <w:r w:rsidRPr="00DF6DA0">
              <w:t>If the drill sticks in the work, stop the motor and rotate the drill by hand to free it from the work.</w:t>
            </w:r>
          </w:p>
          <w:p w:rsidR="00CA10B3" w:rsidRPr="00DF6DA0" w:rsidRDefault="00CA10B3" w:rsidP="00832B0B">
            <w:pPr>
              <w:tabs>
                <w:tab w:val="left" w:pos="972"/>
              </w:tabs>
              <w:ind w:left="972" w:right="420" w:hanging="720"/>
              <w:jc w:val="both"/>
            </w:pPr>
          </w:p>
          <w:p w:rsidR="00CA10B3" w:rsidRPr="00DF6DA0" w:rsidRDefault="00CA10B3" w:rsidP="001C472F">
            <w:pPr>
              <w:numPr>
                <w:ilvl w:val="0"/>
                <w:numId w:val="156"/>
              </w:numPr>
              <w:tabs>
                <w:tab w:val="left" w:pos="972"/>
              </w:tabs>
              <w:ind w:left="723" w:right="420"/>
              <w:jc w:val="both"/>
            </w:pPr>
            <w:r w:rsidRPr="00DF6DA0">
              <w:t>File or scrape all burrs from drilled holes.  Be sure that the file is fitted with a proper handle.</w:t>
            </w:r>
          </w:p>
          <w:p w:rsidR="00CA10B3" w:rsidRPr="00DF6DA0" w:rsidRDefault="00CA10B3" w:rsidP="00832B0B">
            <w:pPr>
              <w:ind w:left="720"/>
            </w:pPr>
          </w:p>
          <w:p w:rsidR="00CA10B3" w:rsidRPr="00DF6DA0" w:rsidRDefault="00CA10B3" w:rsidP="001C472F">
            <w:pPr>
              <w:numPr>
                <w:ilvl w:val="0"/>
                <w:numId w:val="156"/>
              </w:numPr>
              <w:tabs>
                <w:tab w:val="left" w:pos="972"/>
              </w:tabs>
              <w:ind w:left="723" w:right="420"/>
              <w:jc w:val="both"/>
            </w:pPr>
            <w:r w:rsidRPr="00DF6DA0">
              <w:t>Round stock must be clamped in a V-Block</w:t>
            </w:r>
          </w:p>
          <w:p w:rsidR="00CA10B3" w:rsidRPr="00DF6DA0" w:rsidRDefault="00CA10B3" w:rsidP="00832B0B">
            <w:pPr>
              <w:tabs>
                <w:tab w:val="left" w:pos="972"/>
              </w:tabs>
              <w:ind w:left="972" w:right="420" w:hanging="720"/>
              <w:jc w:val="both"/>
            </w:pPr>
          </w:p>
          <w:p w:rsidR="00CA10B3" w:rsidRPr="00DF6DA0" w:rsidRDefault="00CA10B3" w:rsidP="001C472F">
            <w:pPr>
              <w:numPr>
                <w:ilvl w:val="0"/>
                <w:numId w:val="156"/>
              </w:numPr>
              <w:tabs>
                <w:tab w:val="left" w:pos="972"/>
              </w:tabs>
              <w:ind w:left="723" w:right="420"/>
              <w:jc w:val="both"/>
            </w:pPr>
            <w:r w:rsidRPr="00DF6DA0">
              <w:t xml:space="preserve">Always clear away chips and curls with a </w:t>
            </w:r>
            <w:r w:rsidRPr="00DF6DA0">
              <w:rPr>
                <w:b/>
              </w:rPr>
              <w:t xml:space="preserve">HAND BRUSH </w:t>
            </w:r>
            <w:r w:rsidRPr="00DF6DA0">
              <w:t>– not your hands.</w:t>
            </w:r>
          </w:p>
          <w:p w:rsidR="00CA10B3" w:rsidRPr="00DF6DA0" w:rsidRDefault="00CA10B3" w:rsidP="00832B0B">
            <w:pPr>
              <w:jc w:val="center"/>
            </w:pPr>
            <w:bookmarkStart w:id="70" w:name="_heading=h.w0xncdvmalyw" w:colFirst="0" w:colLast="0"/>
            <w:bookmarkEnd w:id="70"/>
            <w:r w:rsidRPr="00DF6DA0">
              <w:t>“AT ALL TIMES-IF IN DOUBT, STOP! ASK YOUR INSTRUCTOR”</w:t>
            </w:r>
          </w:p>
        </w:tc>
      </w:tr>
    </w:tbl>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bookmarkStart w:id="71" w:name="_heading=h.kgcv8k" w:colFirst="0" w:colLast="0"/>
      <w:bookmarkEnd w:id="71"/>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Electronic and Electrical Devices"/>
        <w:tblDescription w:val="Safety information points&#10;"/>
      </w:tblPr>
      <w:tblGrid>
        <w:gridCol w:w="9720"/>
      </w:tblGrid>
      <w:tr w:rsidR="00CA10B3" w:rsidTr="00832B0B">
        <w:tc>
          <w:tcPr>
            <w:tcW w:w="9720" w:type="dxa"/>
          </w:tcPr>
          <w:p w:rsidR="00CA10B3" w:rsidRPr="00CA10B3" w:rsidRDefault="00CA10B3" w:rsidP="00CA10B3">
            <w:pPr>
              <w:pStyle w:val="Heading2"/>
              <w:jc w:val="center"/>
              <w:rPr>
                <w:sz w:val="52"/>
                <w:szCs w:val="52"/>
                <w:highlight w:val="yellow"/>
              </w:rPr>
            </w:pPr>
            <w:bookmarkStart w:id="72" w:name="_heading=h.eqsptmgsqrn1" w:colFirst="0" w:colLast="0"/>
            <w:bookmarkStart w:id="73" w:name="_Toc117538106"/>
            <w:bookmarkEnd w:id="72"/>
            <w:r w:rsidRPr="00CA10B3">
              <w:rPr>
                <w:sz w:val="52"/>
                <w:szCs w:val="52"/>
              </w:rPr>
              <w:t>Electronic and Electrical Devices</w:t>
            </w:r>
            <w:bookmarkEnd w:id="73"/>
            <w:r w:rsidRPr="00CA10B3">
              <w:rPr>
                <w:sz w:val="52"/>
                <w:szCs w:val="52"/>
                <w:highlight w:val="yellow"/>
              </w:rPr>
              <w:br/>
            </w:r>
          </w:p>
          <w:p w:rsidR="00CA10B3" w:rsidRDefault="00CA10B3" w:rsidP="00832B0B">
            <w:pPr>
              <w:jc w:val="center"/>
              <w:rPr>
                <w:sz w:val="16"/>
                <w:szCs w:val="16"/>
                <w:highlight w:val="yellow"/>
              </w:rPr>
            </w:pPr>
          </w:p>
        </w:tc>
      </w:tr>
      <w:tr w:rsidR="00CA10B3" w:rsidTr="00832B0B">
        <w:tc>
          <w:tcPr>
            <w:tcW w:w="9720" w:type="dxa"/>
          </w:tcPr>
          <w:p w:rsidR="00CA10B3" w:rsidRDefault="00CA10B3" w:rsidP="00832B0B">
            <w:pPr>
              <w:ind w:left="720"/>
              <w:rPr>
                <w:highlight w:val="yellow"/>
              </w:rPr>
            </w:pPr>
          </w:p>
          <w:p w:rsidR="00CA10B3" w:rsidRPr="00DF6DA0" w:rsidRDefault="00CA10B3" w:rsidP="001C472F">
            <w:pPr>
              <w:numPr>
                <w:ilvl w:val="0"/>
                <w:numId w:val="62"/>
              </w:numPr>
            </w:pPr>
            <w:r w:rsidRPr="00DF6DA0">
              <w:t xml:space="preserve">Use all computer equipment with care. Electrical devices use and retain potentially lethal voltages. </w:t>
            </w:r>
          </w:p>
          <w:p w:rsidR="00CA10B3" w:rsidRPr="00DF6DA0" w:rsidRDefault="00CA10B3" w:rsidP="00832B0B">
            <w:pPr>
              <w:ind w:left="972" w:hanging="360"/>
            </w:pPr>
          </w:p>
          <w:p w:rsidR="00CA10B3" w:rsidRPr="00DF6DA0" w:rsidRDefault="00CA10B3" w:rsidP="001C472F">
            <w:pPr>
              <w:numPr>
                <w:ilvl w:val="0"/>
                <w:numId w:val="62"/>
              </w:numPr>
            </w:pPr>
            <w:r w:rsidRPr="00DF6DA0">
              <w:t>Do not touch equipment that has come in contact with fluids. Risk of electric shock is greater in areas that are wet or damp. Do not operate any electrical equipment or computers in wet or damp areas.</w:t>
            </w:r>
          </w:p>
          <w:p w:rsidR="00CA10B3" w:rsidRPr="00DF6DA0" w:rsidRDefault="00CA10B3" w:rsidP="00832B0B">
            <w:pPr>
              <w:ind w:left="972" w:hanging="360"/>
            </w:pPr>
          </w:p>
          <w:p w:rsidR="00CA10B3" w:rsidRPr="00DF6DA0" w:rsidRDefault="00CA10B3" w:rsidP="001C472F">
            <w:pPr>
              <w:numPr>
                <w:ilvl w:val="0"/>
                <w:numId w:val="62"/>
              </w:numPr>
            </w:pPr>
            <w:r w:rsidRPr="00DF6DA0">
              <w:t>When working with cords and cables, grasp the plastic insulation around the plug.</w:t>
            </w:r>
          </w:p>
          <w:p w:rsidR="00CA10B3" w:rsidRPr="00DF6DA0" w:rsidRDefault="00CA10B3" w:rsidP="00832B0B">
            <w:pPr>
              <w:ind w:left="972" w:hanging="360"/>
            </w:pPr>
          </w:p>
          <w:p w:rsidR="00CA10B3" w:rsidRPr="00DF6DA0" w:rsidRDefault="00CA10B3" w:rsidP="001C472F">
            <w:pPr>
              <w:numPr>
                <w:ilvl w:val="0"/>
                <w:numId w:val="62"/>
              </w:numPr>
            </w:pPr>
            <w:r w:rsidRPr="00DF6DA0">
              <w:t>To protect equipment from accidental damage, do not place coats, backpacks, food, or beverages on or near computer tables.</w:t>
            </w:r>
          </w:p>
          <w:p w:rsidR="00CA10B3" w:rsidRPr="00DF6DA0" w:rsidRDefault="00CA10B3" w:rsidP="00832B0B">
            <w:pPr>
              <w:ind w:left="972" w:hanging="360"/>
            </w:pPr>
          </w:p>
          <w:p w:rsidR="00CA10B3" w:rsidRPr="00DF6DA0" w:rsidRDefault="00CA10B3" w:rsidP="001C472F">
            <w:pPr>
              <w:numPr>
                <w:ilvl w:val="0"/>
                <w:numId w:val="62"/>
              </w:numPr>
            </w:pPr>
            <w:r w:rsidRPr="00DF6DA0">
              <w:t>Respect the rights of others who use the computer room by keeping it tidy and accepting responsibility for equipment used, including protection from theft, damage, or misuse.</w:t>
            </w:r>
          </w:p>
          <w:p w:rsidR="00CA10B3" w:rsidRPr="00DF6DA0" w:rsidRDefault="00CA10B3" w:rsidP="00832B0B">
            <w:pPr>
              <w:ind w:left="972" w:hanging="360"/>
            </w:pPr>
          </w:p>
          <w:p w:rsidR="00CA10B3" w:rsidRPr="00DF6DA0" w:rsidRDefault="00CA10B3" w:rsidP="001C472F">
            <w:pPr>
              <w:numPr>
                <w:ilvl w:val="0"/>
                <w:numId w:val="62"/>
              </w:numPr>
            </w:pPr>
            <w:r w:rsidRPr="00DF6DA0">
              <w:t>Inspect any tools, power cords, and electrical fittings for damage or wear prior to each use. Use cords or equipment that are rated for the level of amperage or wattage that you are using. Do not use outlets or cords that have exposed wiring. Report any damage to your teacher and repair or replace damaged equipment immediately.</w:t>
            </w:r>
          </w:p>
          <w:p w:rsidR="00CA10B3" w:rsidRPr="00DF6DA0" w:rsidRDefault="00CA10B3" w:rsidP="00832B0B">
            <w:pPr>
              <w:ind w:left="972" w:hanging="360"/>
            </w:pPr>
          </w:p>
          <w:p w:rsidR="00CA10B3" w:rsidRPr="00DF6DA0" w:rsidRDefault="00CA10B3" w:rsidP="001C472F">
            <w:pPr>
              <w:numPr>
                <w:ilvl w:val="0"/>
                <w:numId w:val="62"/>
              </w:numPr>
            </w:pPr>
            <w:r w:rsidRPr="00DF6DA0">
              <w:t>Make sure extension cords cannot present a tripping hazard.</w:t>
            </w:r>
          </w:p>
          <w:p w:rsidR="00CA10B3" w:rsidRPr="00DF6DA0" w:rsidRDefault="00CA10B3" w:rsidP="00832B0B">
            <w:pPr>
              <w:ind w:left="972" w:hanging="360"/>
            </w:pPr>
          </w:p>
          <w:p w:rsidR="00CA10B3" w:rsidRPr="00DF6DA0" w:rsidRDefault="00CA10B3" w:rsidP="001C472F">
            <w:pPr>
              <w:numPr>
                <w:ilvl w:val="0"/>
                <w:numId w:val="62"/>
              </w:numPr>
            </w:pPr>
            <w:r w:rsidRPr="00DF6DA0">
              <w:t xml:space="preserve">Be aware that unusually warm or hot outlets may be a sign that unsafe wiring conditions exist. Unplug any cords to these outlets and do not use until your instructor has checked the wiring. </w:t>
            </w:r>
          </w:p>
          <w:p w:rsidR="00CA10B3" w:rsidRPr="00DF6DA0" w:rsidRDefault="00CA10B3" w:rsidP="00832B0B">
            <w:pPr>
              <w:tabs>
                <w:tab w:val="left" w:pos="3960"/>
              </w:tabs>
              <w:ind w:left="972" w:hanging="360"/>
            </w:pPr>
            <w:r w:rsidRPr="00DF6DA0">
              <w:tab/>
            </w:r>
            <w:r w:rsidRPr="00DF6DA0">
              <w:tab/>
            </w:r>
          </w:p>
          <w:p w:rsidR="00CA10B3" w:rsidRPr="00DF6DA0" w:rsidRDefault="00CA10B3" w:rsidP="001C472F">
            <w:pPr>
              <w:numPr>
                <w:ilvl w:val="0"/>
                <w:numId w:val="62"/>
              </w:numPr>
            </w:pPr>
            <w:r w:rsidRPr="00DF6DA0">
              <w:t>Know where the circuit breakers are located in case of an emergency.</w:t>
            </w:r>
          </w:p>
          <w:p w:rsidR="00CA10B3" w:rsidRPr="00DF6DA0" w:rsidRDefault="00CA10B3" w:rsidP="00832B0B">
            <w:pPr>
              <w:ind w:left="972" w:hanging="360"/>
            </w:pPr>
          </w:p>
          <w:p w:rsidR="00CA10B3" w:rsidRPr="00DF6DA0" w:rsidRDefault="00CA10B3" w:rsidP="001C472F">
            <w:pPr>
              <w:numPr>
                <w:ilvl w:val="0"/>
                <w:numId w:val="62"/>
              </w:numPr>
            </w:pPr>
            <w:r w:rsidRPr="00DF6DA0">
              <w:t>Do not touch a person or electrical apparatus in the event of an electrical accident. Always disconnect the electrical current first.</w:t>
            </w:r>
          </w:p>
          <w:p w:rsidR="00CA10B3" w:rsidRPr="00DF6DA0" w:rsidRDefault="00CA10B3" w:rsidP="00832B0B">
            <w:pPr>
              <w:rPr>
                <w:sz w:val="28"/>
                <w:szCs w:val="28"/>
              </w:rPr>
            </w:pPr>
            <w:bookmarkStart w:id="74" w:name="_heading=h.34g0dwd" w:colFirst="0" w:colLast="0"/>
            <w:bookmarkEnd w:id="74"/>
          </w:p>
          <w:p w:rsidR="00CA10B3" w:rsidRDefault="00CA10B3" w:rsidP="00832B0B">
            <w:pPr>
              <w:jc w:val="center"/>
              <w:rPr>
                <w:highlight w:val="green"/>
              </w:rPr>
            </w:pPr>
            <w:bookmarkStart w:id="75" w:name="_heading=h.8m74rl5utsqh" w:colFirst="0" w:colLast="0"/>
            <w:bookmarkEnd w:id="75"/>
            <w:r w:rsidRPr="00DF6DA0">
              <w:t>“AT ALL TIMES-IF IN DOUBT, STOP! ASK YOUR INSTRUCTOR”</w:t>
            </w:r>
          </w:p>
        </w:tc>
      </w:tr>
    </w:tbl>
    <w:p w:rsidR="00CA10B3" w:rsidRDefault="00CA10B3" w:rsidP="00CA10B3"/>
    <w:p w:rsidR="00CA10B3" w:rsidRDefault="00CA10B3" w:rsidP="00CA10B3"/>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Electrical Hazards"/>
        <w:tblDescription w:val="Safety information points&#10;"/>
      </w:tblPr>
      <w:tblGrid>
        <w:gridCol w:w="9720"/>
      </w:tblGrid>
      <w:tr w:rsidR="00CA10B3" w:rsidTr="00832B0B">
        <w:tc>
          <w:tcPr>
            <w:tcW w:w="9720" w:type="dxa"/>
          </w:tcPr>
          <w:p w:rsidR="00CA10B3" w:rsidRPr="00CA10B3" w:rsidRDefault="00CA10B3" w:rsidP="00CA10B3">
            <w:pPr>
              <w:pStyle w:val="Heading2"/>
              <w:jc w:val="center"/>
              <w:rPr>
                <w:sz w:val="52"/>
                <w:szCs w:val="52"/>
              </w:rPr>
            </w:pPr>
            <w:bookmarkStart w:id="76" w:name="_heading=h.osy2zus7p59j" w:colFirst="0" w:colLast="0"/>
            <w:bookmarkStart w:id="77" w:name="_Toc117538107"/>
            <w:bookmarkEnd w:id="76"/>
            <w:r w:rsidRPr="00CA10B3">
              <w:rPr>
                <w:sz w:val="52"/>
                <w:szCs w:val="52"/>
              </w:rPr>
              <w:lastRenderedPageBreak/>
              <w:t>Electrical Hazards</w:t>
            </w:r>
            <w:bookmarkEnd w:id="77"/>
          </w:p>
        </w:tc>
      </w:tr>
      <w:tr w:rsidR="00CA10B3" w:rsidTr="00832B0B">
        <w:tc>
          <w:tcPr>
            <w:tcW w:w="9720" w:type="dxa"/>
          </w:tcPr>
          <w:p w:rsidR="00CA10B3" w:rsidRPr="00571A7A" w:rsidRDefault="00CA10B3" w:rsidP="00832B0B">
            <w:r w:rsidRPr="00571A7A">
              <w:t>Touching an exposed electrical wire or electrical equipment that has not been grounded properly causes shocks. Shock can vary from a slight tingle to a rocking jolt. A very severe shock can cause death. Do not touch equipment or electrical wires that have been exposed to fluids.</w:t>
            </w:r>
          </w:p>
          <w:p w:rsidR="00CA10B3" w:rsidRPr="00571A7A" w:rsidRDefault="00CA10B3" w:rsidP="00832B0B"/>
          <w:p w:rsidR="00CA10B3" w:rsidRPr="00571A7A" w:rsidRDefault="00CA10B3" w:rsidP="00832B0B">
            <w:r w:rsidRPr="00571A7A">
              <w:t>Protect yourself against shocks by following these rules:</w:t>
            </w:r>
          </w:p>
          <w:p w:rsidR="00CA10B3" w:rsidRPr="00571A7A" w:rsidRDefault="00CA10B3" w:rsidP="00832B0B"/>
          <w:p w:rsidR="00CA10B3" w:rsidRPr="00571A7A" w:rsidRDefault="00CA10B3" w:rsidP="001C472F">
            <w:pPr>
              <w:numPr>
                <w:ilvl w:val="0"/>
                <w:numId w:val="123"/>
              </w:numPr>
            </w:pPr>
            <w:r w:rsidRPr="00571A7A">
              <w:t xml:space="preserve">Check the condition of electrical cords on equipment. Report all problems to your instructor immediately. Replace worn or damaged cords. </w:t>
            </w:r>
          </w:p>
          <w:p w:rsidR="00CA10B3" w:rsidRPr="00571A7A" w:rsidRDefault="00CA10B3" w:rsidP="00832B0B"/>
          <w:p w:rsidR="00CA10B3" w:rsidRPr="00571A7A" w:rsidRDefault="00CA10B3" w:rsidP="001C472F">
            <w:pPr>
              <w:numPr>
                <w:ilvl w:val="0"/>
                <w:numId w:val="123"/>
              </w:numPr>
            </w:pPr>
            <w:r w:rsidRPr="00571A7A">
              <w:t>All extension cords should be provided with three pronged plugs.</w:t>
            </w:r>
          </w:p>
          <w:p w:rsidR="00CA10B3" w:rsidRPr="00571A7A" w:rsidRDefault="00CA10B3" w:rsidP="00832B0B">
            <w:pPr>
              <w:ind w:left="720"/>
            </w:pPr>
          </w:p>
          <w:p w:rsidR="00CA10B3" w:rsidRPr="00571A7A" w:rsidRDefault="00CA10B3" w:rsidP="001C472F">
            <w:pPr>
              <w:numPr>
                <w:ilvl w:val="0"/>
                <w:numId w:val="123"/>
              </w:numPr>
            </w:pPr>
            <w:r w:rsidRPr="00571A7A">
              <w:t>Eliminate overloading outlets with multiple adaptors or power strips.</w:t>
            </w:r>
          </w:p>
          <w:p w:rsidR="00CA10B3" w:rsidRPr="00571A7A" w:rsidRDefault="00CA10B3" w:rsidP="00832B0B">
            <w:pPr>
              <w:ind w:left="720"/>
            </w:pPr>
          </w:p>
          <w:p w:rsidR="00CA10B3" w:rsidRPr="00571A7A" w:rsidRDefault="00CA10B3" w:rsidP="001C472F">
            <w:pPr>
              <w:numPr>
                <w:ilvl w:val="0"/>
                <w:numId w:val="123"/>
              </w:numPr>
            </w:pPr>
            <w:r w:rsidRPr="00571A7A">
              <w:t>Ensure easy access to outlet for quick disconnection of power if needed.</w:t>
            </w:r>
            <w:r w:rsidRPr="00571A7A">
              <w:br/>
            </w:r>
          </w:p>
          <w:p w:rsidR="00CA10B3" w:rsidRPr="00571A7A" w:rsidRDefault="00CA10B3" w:rsidP="001C472F">
            <w:pPr>
              <w:numPr>
                <w:ilvl w:val="0"/>
                <w:numId w:val="123"/>
              </w:numPr>
            </w:pPr>
            <w:r w:rsidRPr="00571A7A">
              <w:t>When disconnecting a cord, pull on the plug. Never pull on the cord. You may loosen the wires and get a shock.</w:t>
            </w:r>
          </w:p>
          <w:p w:rsidR="00CA10B3" w:rsidRPr="00571A7A" w:rsidRDefault="00CA10B3" w:rsidP="00832B0B"/>
          <w:p w:rsidR="00CA10B3" w:rsidRPr="00571A7A" w:rsidRDefault="00CA10B3" w:rsidP="001C472F">
            <w:pPr>
              <w:numPr>
                <w:ilvl w:val="0"/>
                <w:numId w:val="123"/>
              </w:numPr>
            </w:pPr>
            <w:r w:rsidRPr="00571A7A">
              <w:t>Ensure outlets are spread out evenly around the classroom to provide adequate space for every group of students.</w:t>
            </w:r>
            <w:r w:rsidRPr="00571A7A">
              <w:br/>
            </w:r>
          </w:p>
          <w:p w:rsidR="00CA10B3" w:rsidRPr="00571A7A" w:rsidRDefault="00CA10B3" w:rsidP="001C472F">
            <w:pPr>
              <w:numPr>
                <w:ilvl w:val="0"/>
                <w:numId w:val="123"/>
              </w:numPr>
            </w:pPr>
            <w:r w:rsidRPr="00571A7A">
              <w:t>Never handle electrical equipment with wet hands or while standing in water.</w:t>
            </w:r>
          </w:p>
          <w:p w:rsidR="00CA10B3" w:rsidRPr="00571A7A" w:rsidRDefault="00CA10B3" w:rsidP="00832B0B"/>
          <w:p w:rsidR="00CA10B3" w:rsidRPr="00571A7A" w:rsidRDefault="00CA10B3" w:rsidP="001C472F">
            <w:pPr>
              <w:numPr>
                <w:ilvl w:val="0"/>
                <w:numId w:val="123"/>
              </w:numPr>
            </w:pPr>
            <w:r w:rsidRPr="00571A7A">
              <w:t>Wear rubber-soled</w:t>
            </w:r>
            <w:r>
              <w:t xml:space="preserve"> </w:t>
            </w:r>
            <w:r w:rsidRPr="00571A7A">
              <w:t>shoes to prevent shocks. Rubber does not conduct</w:t>
            </w:r>
            <w:r>
              <w:t xml:space="preserve"> </w:t>
            </w:r>
            <w:r w:rsidRPr="00571A7A">
              <w:t>electricity.</w:t>
            </w:r>
          </w:p>
          <w:p w:rsidR="00CA10B3" w:rsidRPr="00571A7A" w:rsidRDefault="00CA10B3" w:rsidP="00832B0B"/>
          <w:p w:rsidR="00CA10B3" w:rsidRPr="00571A7A" w:rsidRDefault="00CA10B3" w:rsidP="001C472F">
            <w:pPr>
              <w:numPr>
                <w:ilvl w:val="0"/>
                <w:numId w:val="123"/>
              </w:numPr>
            </w:pPr>
            <w:r w:rsidRPr="00571A7A">
              <w:t>Be sure an appliance is turned off before plugging it into an outlet.</w:t>
            </w:r>
          </w:p>
          <w:p w:rsidR="00CA10B3" w:rsidRPr="00571A7A" w:rsidRDefault="00CA10B3" w:rsidP="00832B0B"/>
          <w:p w:rsidR="00CA10B3" w:rsidRPr="00571A7A" w:rsidRDefault="00CA10B3" w:rsidP="001C472F">
            <w:pPr>
              <w:numPr>
                <w:ilvl w:val="0"/>
                <w:numId w:val="123"/>
              </w:numPr>
            </w:pPr>
            <w:r w:rsidRPr="00571A7A">
              <w:t xml:space="preserve">Make sure you use proper power supplies and cables designated for use with specific pieces of equipment. </w:t>
            </w:r>
          </w:p>
          <w:p w:rsidR="00CA10B3" w:rsidRPr="00571A7A" w:rsidRDefault="00CA10B3" w:rsidP="00832B0B"/>
          <w:p w:rsidR="00CA10B3" w:rsidRPr="00571A7A" w:rsidRDefault="00CA10B3" w:rsidP="001C472F">
            <w:pPr>
              <w:numPr>
                <w:ilvl w:val="0"/>
                <w:numId w:val="123"/>
              </w:numPr>
            </w:pPr>
            <w:r w:rsidRPr="00571A7A">
              <w:t>Store all electrical equipment in areas designated by your instructor.</w:t>
            </w:r>
          </w:p>
          <w:p w:rsidR="00CA10B3" w:rsidRPr="00571A7A" w:rsidRDefault="00CA10B3" w:rsidP="00832B0B"/>
          <w:p w:rsidR="00CA10B3" w:rsidRDefault="00CA10B3" w:rsidP="001C472F">
            <w:pPr>
              <w:numPr>
                <w:ilvl w:val="0"/>
                <w:numId w:val="123"/>
              </w:numPr>
            </w:pPr>
            <w:r w:rsidRPr="00571A7A">
              <w:t>Never change or interfere with the operating environment set up by someone else without permission.</w:t>
            </w:r>
          </w:p>
          <w:p w:rsidR="00D33F9B" w:rsidRDefault="00D33F9B" w:rsidP="00D33F9B">
            <w:pPr>
              <w:pStyle w:val="ListParagraph"/>
            </w:pPr>
          </w:p>
          <w:p w:rsidR="00D33F9B" w:rsidRDefault="00D33F9B" w:rsidP="001C472F">
            <w:pPr>
              <w:numPr>
                <w:ilvl w:val="0"/>
                <w:numId w:val="123"/>
              </w:numPr>
            </w:pPr>
            <w:r>
              <w:t>Never tamper with Orange high voltage wires on EV or Hybrid vehicles.</w:t>
            </w:r>
          </w:p>
          <w:p w:rsidR="00D33F9B" w:rsidRDefault="00D33F9B" w:rsidP="00D33F9B">
            <w:pPr>
              <w:pStyle w:val="ListParagraph"/>
            </w:pPr>
          </w:p>
          <w:p w:rsidR="00D33F9B" w:rsidRPr="00571A7A" w:rsidRDefault="00D33F9B" w:rsidP="00D33F9B">
            <w:pPr>
              <w:ind w:left="720"/>
            </w:pPr>
          </w:p>
          <w:p w:rsidR="00CA10B3" w:rsidRPr="00571A7A" w:rsidRDefault="00CA10B3" w:rsidP="00832B0B">
            <w:pPr>
              <w:jc w:val="center"/>
            </w:pPr>
            <w:bookmarkStart w:id="78" w:name="_heading=h.kcr5ke7uy2kh" w:colFirst="0" w:colLast="0"/>
            <w:bookmarkEnd w:id="78"/>
            <w:r w:rsidRPr="00571A7A">
              <w:t>“AT ALL TIMES-IF IN DOUBT, STOP! ASK YOUR INSTRUCTOR”</w:t>
            </w:r>
            <w:r w:rsidRPr="00571A7A">
              <w:br/>
            </w:r>
          </w:p>
          <w:p w:rsidR="00CA10B3" w:rsidRPr="00571A7A" w:rsidRDefault="00CA10B3" w:rsidP="00832B0B"/>
        </w:tc>
      </w:tr>
    </w:tbl>
    <w:p w:rsidR="00CA10B3" w:rsidRDefault="00CA10B3" w:rsidP="00CA10B3">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Electrical Current Safety"/>
        <w:tblDescription w:val="Safety information points&#10;"/>
      </w:tblPr>
      <w:tblGrid>
        <w:gridCol w:w="9720"/>
      </w:tblGrid>
      <w:tr w:rsidR="00CA10B3" w:rsidTr="00832B0B">
        <w:tc>
          <w:tcPr>
            <w:tcW w:w="9720" w:type="dxa"/>
          </w:tcPr>
          <w:p w:rsidR="00CA10B3" w:rsidRPr="00571A7A" w:rsidRDefault="00CA10B3" w:rsidP="00832B0B"/>
          <w:p w:rsidR="00CA10B3" w:rsidRPr="00CA10B3" w:rsidRDefault="00CA10B3" w:rsidP="00CA10B3">
            <w:pPr>
              <w:pStyle w:val="Heading2"/>
              <w:jc w:val="center"/>
              <w:rPr>
                <w:sz w:val="52"/>
                <w:szCs w:val="52"/>
              </w:rPr>
            </w:pPr>
            <w:bookmarkStart w:id="79" w:name="_heading=h.bx8768hz3o6g" w:colFirst="0" w:colLast="0"/>
            <w:bookmarkStart w:id="80" w:name="_Toc117538108"/>
            <w:bookmarkEnd w:id="79"/>
            <w:r w:rsidRPr="00CA10B3">
              <w:rPr>
                <w:sz w:val="52"/>
                <w:szCs w:val="52"/>
              </w:rPr>
              <w:t>Electrical Current Safety</w:t>
            </w:r>
            <w:bookmarkEnd w:id="80"/>
            <w:r w:rsidRPr="00CA10B3">
              <w:rPr>
                <w:sz w:val="52"/>
                <w:szCs w:val="52"/>
              </w:rPr>
              <w:br/>
            </w:r>
          </w:p>
          <w:p w:rsidR="00CA10B3" w:rsidRPr="00571A7A" w:rsidRDefault="00CA10B3" w:rsidP="00832B0B"/>
        </w:tc>
      </w:tr>
      <w:tr w:rsidR="00CA10B3" w:rsidTr="00832B0B">
        <w:tc>
          <w:tcPr>
            <w:tcW w:w="9720" w:type="dxa"/>
          </w:tcPr>
          <w:p w:rsidR="00CA10B3" w:rsidRPr="00571A7A" w:rsidRDefault="00CA10B3" w:rsidP="00832B0B">
            <w:pPr>
              <w:widowControl/>
              <w:rPr>
                <w:sz w:val="24"/>
                <w:szCs w:val="24"/>
              </w:rPr>
            </w:pPr>
          </w:p>
          <w:tbl>
            <w:tblPr>
              <w:tblW w:w="8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7"/>
              <w:gridCol w:w="6612"/>
            </w:tblGrid>
            <w:tr w:rsidR="00CA10B3" w:rsidRPr="00571A7A" w:rsidTr="00832B0B">
              <w:trPr>
                <w:trHeight w:val="112"/>
                <w:jc w:val="center"/>
              </w:trPr>
              <w:tc>
                <w:tcPr>
                  <w:tcW w:w="1997" w:type="dxa"/>
                  <w:tcBorders>
                    <w:top w:val="single" w:sz="4" w:space="0" w:color="000000"/>
                    <w:left w:val="single" w:sz="4" w:space="0" w:color="000000"/>
                    <w:bottom w:val="single" w:sz="4" w:space="0" w:color="000000"/>
                    <w:right w:val="single" w:sz="4" w:space="0" w:color="000000"/>
                  </w:tcBorders>
                </w:tcPr>
                <w:p w:rsidR="00CA10B3" w:rsidRPr="00571A7A" w:rsidRDefault="00CA10B3" w:rsidP="00832B0B">
                  <w:pPr>
                    <w:widowControl/>
                    <w:rPr>
                      <w:sz w:val="23"/>
                      <w:szCs w:val="23"/>
                    </w:rPr>
                  </w:pPr>
                  <w:r w:rsidRPr="00571A7A">
                    <w:rPr>
                      <w:i/>
                      <w:sz w:val="23"/>
                      <w:szCs w:val="23"/>
                    </w:rPr>
                    <w:t xml:space="preserve">Current </w:t>
                  </w:r>
                </w:p>
              </w:tc>
              <w:tc>
                <w:tcPr>
                  <w:tcW w:w="6612" w:type="dxa"/>
                  <w:tcBorders>
                    <w:top w:val="single" w:sz="4" w:space="0" w:color="000000"/>
                    <w:left w:val="single" w:sz="4" w:space="0" w:color="000000"/>
                    <w:bottom w:val="single" w:sz="4" w:space="0" w:color="000000"/>
                    <w:right w:val="single" w:sz="4" w:space="0" w:color="000000"/>
                  </w:tcBorders>
                </w:tcPr>
                <w:p w:rsidR="00CA10B3" w:rsidRPr="00571A7A" w:rsidRDefault="00CA10B3" w:rsidP="00832B0B">
                  <w:pPr>
                    <w:widowControl/>
                    <w:rPr>
                      <w:sz w:val="23"/>
                      <w:szCs w:val="23"/>
                    </w:rPr>
                  </w:pPr>
                  <w:r w:rsidRPr="00571A7A">
                    <w:rPr>
                      <w:i/>
                      <w:sz w:val="23"/>
                      <w:szCs w:val="23"/>
                    </w:rPr>
                    <w:t xml:space="preserve">Reaction </w:t>
                  </w:r>
                </w:p>
              </w:tc>
            </w:tr>
            <w:tr w:rsidR="00CA10B3" w:rsidRPr="00571A7A" w:rsidTr="00832B0B">
              <w:trPr>
                <w:trHeight w:val="2045"/>
                <w:jc w:val="center"/>
              </w:trPr>
              <w:tc>
                <w:tcPr>
                  <w:tcW w:w="1997" w:type="dxa"/>
                  <w:tcBorders>
                    <w:top w:val="single" w:sz="4" w:space="0" w:color="000000"/>
                    <w:left w:val="single" w:sz="4" w:space="0" w:color="000000"/>
                    <w:bottom w:val="single" w:sz="4" w:space="0" w:color="000000"/>
                    <w:right w:val="single" w:sz="4" w:space="0" w:color="000000"/>
                  </w:tcBorders>
                </w:tcPr>
                <w:p w:rsidR="00CA10B3" w:rsidRPr="00571A7A" w:rsidRDefault="00CA10B3" w:rsidP="00832B0B">
                  <w:pPr>
                    <w:widowControl/>
                    <w:rPr>
                      <w:sz w:val="23"/>
                      <w:szCs w:val="23"/>
                    </w:rPr>
                  </w:pPr>
                  <w:r w:rsidRPr="00571A7A">
                    <w:rPr>
                      <w:sz w:val="23"/>
                      <w:szCs w:val="23"/>
                    </w:rPr>
                    <w:t xml:space="preserve">Below 1 mA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1 mA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5 mA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6-25 mA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9-30 mA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50-150 mA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1,000-4,300 mA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10,000 mA </w:t>
                  </w:r>
                </w:p>
              </w:tc>
              <w:tc>
                <w:tcPr>
                  <w:tcW w:w="6612" w:type="dxa"/>
                  <w:tcBorders>
                    <w:top w:val="single" w:sz="4" w:space="0" w:color="000000"/>
                    <w:left w:val="single" w:sz="4" w:space="0" w:color="000000"/>
                    <w:bottom w:val="single" w:sz="4" w:space="0" w:color="000000"/>
                    <w:right w:val="single" w:sz="4" w:space="0" w:color="000000"/>
                  </w:tcBorders>
                </w:tcPr>
                <w:p w:rsidR="00CA10B3" w:rsidRPr="00571A7A" w:rsidRDefault="00CA10B3" w:rsidP="00832B0B">
                  <w:pPr>
                    <w:widowControl/>
                    <w:rPr>
                      <w:sz w:val="23"/>
                      <w:szCs w:val="23"/>
                    </w:rPr>
                  </w:pPr>
                  <w:r w:rsidRPr="00571A7A">
                    <w:rPr>
                      <w:sz w:val="23"/>
                      <w:szCs w:val="23"/>
                    </w:rPr>
                    <w:t xml:space="preserve">Not perceptible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Faint tingle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Slight shock (Not painful)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Painful shock, loss of muscle control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Individual cannot let go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Respiratory arrest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Rhythmic pumping (Action of heart ceases) </w:t>
                  </w:r>
                </w:p>
                <w:p w:rsidR="00CA10B3" w:rsidRPr="00571A7A" w:rsidRDefault="00CA10B3" w:rsidP="00832B0B">
                  <w:pPr>
                    <w:widowControl/>
                    <w:rPr>
                      <w:sz w:val="23"/>
                      <w:szCs w:val="23"/>
                    </w:rPr>
                  </w:pPr>
                </w:p>
                <w:p w:rsidR="00CA10B3" w:rsidRPr="00571A7A" w:rsidRDefault="00CA10B3" w:rsidP="00832B0B">
                  <w:pPr>
                    <w:widowControl/>
                    <w:rPr>
                      <w:sz w:val="23"/>
                      <w:szCs w:val="23"/>
                    </w:rPr>
                  </w:pPr>
                  <w:r w:rsidRPr="00571A7A">
                    <w:rPr>
                      <w:sz w:val="23"/>
                      <w:szCs w:val="23"/>
                    </w:rPr>
                    <w:t xml:space="preserve">Cardiac arrest-burns </w:t>
                  </w:r>
                </w:p>
              </w:tc>
            </w:tr>
          </w:tbl>
          <w:p w:rsidR="00CA10B3" w:rsidRPr="00571A7A" w:rsidRDefault="00CA10B3" w:rsidP="00832B0B">
            <w:pPr>
              <w:ind w:left="720"/>
            </w:pPr>
          </w:p>
          <w:p w:rsidR="00CA10B3" w:rsidRPr="00571A7A" w:rsidRDefault="00CA10B3" w:rsidP="00832B0B">
            <w:pPr>
              <w:widowControl/>
            </w:pPr>
          </w:p>
          <w:p w:rsidR="00CA10B3" w:rsidRPr="00571A7A" w:rsidRDefault="00CA10B3" w:rsidP="00832B0B">
            <w:pPr>
              <w:widowControl/>
            </w:pPr>
            <w:r w:rsidRPr="00571A7A">
              <w:tab/>
              <w:t xml:space="preserve">If you see someone who is “frozen” on a conductor: </w:t>
            </w:r>
            <w:r w:rsidRPr="00571A7A">
              <w:br/>
            </w:r>
          </w:p>
          <w:p w:rsidR="00CA10B3" w:rsidRPr="00571A7A" w:rsidRDefault="00CA10B3" w:rsidP="001C472F">
            <w:pPr>
              <w:widowControl/>
              <w:numPr>
                <w:ilvl w:val="0"/>
                <w:numId w:val="197"/>
              </w:numPr>
              <w:spacing w:after="36"/>
            </w:pPr>
            <w:r w:rsidRPr="00571A7A">
              <w:t xml:space="preserve">Shut off circuit immediately and call your teacher for help. </w:t>
            </w:r>
            <w:r w:rsidRPr="00571A7A">
              <w:br/>
            </w:r>
          </w:p>
          <w:p w:rsidR="00CA10B3" w:rsidRPr="00571A7A" w:rsidRDefault="00CA10B3" w:rsidP="001C472F">
            <w:pPr>
              <w:widowControl/>
              <w:numPr>
                <w:ilvl w:val="0"/>
                <w:numId w:val="197"/>
              </w:numPr>
              <w:spacing w:after="36"/>
            </w:pPr>
            <w:r w:rsidRPr="00571A7A">
              <w:t xml:space="preserve">Use non-conducting materials to push or pull the victim away from contact with energized conductor </w:t>
            </w:r>
            <w:r w:rsidRPr="00571A7A">
              <w:br/>
            </w:r>
          </w:p>
          <w:p w:rsidR="00CA10B3" w:rsidRPr="00571A7A" w:rsidRDefault="00CA10B3" w:rsidP="001C472F">
            <w:pPr>
              <w:widowControl/>
              <w:numPr>
                <w:ilvl w:val="0"/>
                <w:numId w:val="197"/>
              </w:numPr>
            </w:pPr>
            <w:r w:rsidRPr="00571A7A">
              <w:t xml:space="preserve">Do not contact victim with your bare hands or any conductive material. </w:t>
            </w:r>
          </w:p>
          <w:p w:rsidR="00CA10B3" w:rsidRPr="00571A7A" w:rsidRDefault="00CA10B3" w:rsidP="00832B0B">
            <w:pPr>
              <w:rPr>
                <w:sz w:val="28"/>
                <w:szCs w:val="28"/>
              </w:rPr>
            </w:pPr>
            <w:bookmarkStart w:id="81" w:name="_heading=h.xvir7l" w:colFirst="0" w:colLast="0"/>
            <w:bookmarkEnd w:id="81"/>
          </w:p>
          <w:p w:rsidR="00CA10B3" w:rsidRPr="00571A7A" w:rsidRDefault="00CA10B3" w:rsidP="00832B0B">
            <w:pPr>
              <w:jc w:val="center"/>
            </w:pPr>
            <w:bookmarkStart w:id="82" w:name="_heading=h.uz1poyhsevj" w:colFirst="0" w:colLast="0"/>
            <w:bookmarkEnd w:id="82"/>
            <w:r w:rsidRPr="00571A7A">
              <w:t>“AT ALL TIMES-IF IN DOUBT, STOP! ASK YOUR INSTRUCTOR”</w:t>
            </w:r>
          </w:p>
          <w:p w:rsidR="00CA10B3" w:rsidRPr="00571A7A" w:rsidRDefault="00CA10B3" w:rsidP="00832B0B"/>
        </w:tc>
      </w:tr>
    </w:tbl>
    <w:p w:rsidR="00CA10B3" w:rsidRDefault="00CA10B3" w:rsidP="00CA10B3">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Repairing Electronic Circuits"/>
        <w:tblDescription w:val="Safety information points&#10;"/>
      </w:tblPr>
      <w:tblGrid>
        <w:gridCol w:w="9720"/>
      </w:tblGrid>
      <w:tr w:rsidR="00CA10B3" w:rsidTr="00832B0B">
        <w:tc>
          <w:tcPr>
            <w:tcW w:w="9720" w:type="dxa"/>
          </w:tcPr>
          <w:p w:rsidR="00CA10B3" w:rsidRPr="001E2BEF" w:rsidRDefault="00CA10B3" w:rsidP="00832B0B"/>
          <w:p w:rsidR="00CA10B3" w:rsidRPr="00CA10B3" w:rsidRDefault="00CA10B3" w:rsidP="00CA10B3">
            <w:pPr>
              <w:pStyle w:val="Heading2"/>
              <w:jc w:val="center"/>
              <w:rPr>
                <w:sz w:val="52"/>
                <w:szCs w:val="52"/>
              </w:rPr>
            </w:pPr>
            <w:bookmarkStart w:id="83" w:name="_Toc117538109"/>
            <w:r w:rsidRPr="00CA10B3">
              <w:rPr>
                <w:sz w:val="52"/>
                <w:szCs w:val="52"/>
              </w:rPr>
              <w:t>Repairing Electronic Circuits</w:t>
            </w:r>
            <w:bookmarkEnd w:id="83"/>
          </w:p>
        </w:tc>
      </w:tr>
      <w:tr w:rsidR="00CA10B3" w:rsidTr="00832B0B">
        <w:tc>
          <w:tcPr>
            <w:tcW w:w="9720" w:type="dxa"/>
          </w:tcPr>
          <w:p w:rsidR="00CA10B3" w:rsidRPr="00EE2E74" w:rsidRDefault="00CA10B3" w:rsidP="00832B0B">
            <w:pPr>
              <w:ind w:left="360"/>
            </w:pPr>
            <w:r w:rsidRPr="00EE2E74">
              <w:t>As you prepare for work inside your computer, follow these important procedures to minimize injury and promote safe practices:</w:t>
            </w:r>
          </w:p>
          <w:p w:rsidR="00CA10B3" w:rsidRPr="00EE2E74" w:rsidRDefault="00CA10B3" w:rsidP="00832B0B">
            <w:pPr>
              <w:ind w:left="360"/>
            </w:pPr>
          </w:p>
          <w:p w:rsidR="00CA10B3" w:rsidRPr="00EE2E74" w:rsidRDefault="00CA10B3" w:rsidP="001C472F">
            <w:pPr>
              <w:numPr>
                <w:ilvl w:val="0"/>
                <w:numId w:val="217"/>
              </w:numPr>
              <w:ind w:left="360"/>
            </w:pPr>
            <w:r w:rsidRPr="00EE2E74">
              <w:t>Turn off power. It is imperative that you always remember to turn the power off before servicing any piece of electrical or electronic equipment.  Do not open the computer case until you are absolutely sure no power is present.  If you see any indicator lights (LED’s) on, it is a sign that power has not been completely disabled. There are several makes of power supply units that use a switch on the back to shut off the power.  If this is the case, be sure to set this switch to the “OFF” position. Unplug for Added Safety. As an added precaution, unplugging the computer unit from its power source will absolutely ensure that power is now turned off.</w:t>
            </w:r>
          </w:p>
          <w:p w:rsidR="00CA10B3" w:rsidRPr="00EE2E74" w:rsidRDefault="00CA10B3" w:rsidP="00832B0B">
            <w:pPr>
              <w:ind w:left="-360"/>
            </w:pPr>
          </w:p>
          <w:p w:rsidR="00CA10B3" w:rsidRPr="00EE2E74" w:rsidRDefault="00CA10B3" w:rsidP="001C472F">
            <w:pPr>
              <w:numPr>
                <w:ilvl w:val="0"/>
                <w:numId w:val="217"/>
              </w:numPr>
              <w:ind w:left="360"/>
            </w:pPr>
            <w:r w:rsidRPr="00EE2E74">
              <w:t xml:space="preserve">Smoke and Burning Smells. If you detect smoke or a burning smell originating from your electronic circuit you must: a. Stop what you're doing immediately. b. Unplug the power source. c. Call your instructor/supervisor immediately. d. Wait at least 5 minutes for parts to cool before you continue any repairs. A part that has been damaged from overheating should be replaced.  Do not attempt to repair a part that has caused either smoke or smell or both. This holds especially true if the part in question happens to be the power supply. </w:t>
            </w:r>
          </w:p>
          <w:p w:rsidR="00CA10B3" w:rsidRPr="00EE2E74" w:rsidRDefault="00CA10B3" w:rsidP="00832B0B">
            <w:pPr>
              <w:ind w:left="-360"/>
            </w:pPr>
          </w:p>
          <w:p w:rsidR="00CA10B3" w:rsidRPr="00EE2E74" w:rsidRDefault="00CA10B3" w:rsidP="001C472F">
            <w:pPr>
              <w:numPr>
                <w:ilvl w:val="0"/>
                <w:numId w:val="217"/>
              </w:numPr>
              <w:ind w:left="360"/>
            </w:pPr>
            <w:r w:rsidRPr="00EE2E74">
              <w:t>Remove Hand Jewelry. Hand jewelry will often act as a conductor and can be an easy way for you to receive an electric shock. This holds especially true if the part you contact is the power supply.</w:t>
            </w:r>
          </w:p>
          <w:p w:rsidR="00CA10B3" w:rsidRPr="00EE2E74" w:rsidRDefault="00CA10B3" w:rsidP="00832B0B">
            <w:pPr>
              <w:ind w:left="-360"/>
            </w:pPr>
          </w:p>
          <w:p w:rsidR="00CA10B3" w:rsidRPr="00EE2E74" w:rsidRDefault="00CA10B3" w:rsidP="001C472F">
            <w:pPr>
              <w:numPr>
                <w:ilvl w:val="0"/>
                <w:numId w:val="217"/>
              </w:numPr>
              <w:ind w:left="360"/>
            </w:pPr>
            <w:r w:rsidRPr="00EE2E74">
              <w:t>Get Grounded. Grounding yourself by contacting the chassis/frame of the computer is an excellent safety procedure. This will prevent you from destroying components in your system that are susceptible to static charge. A grounding strap is an ideal piece of equipment and should be worn if it is available.</w:t>
            </w:r>
          </w:p>
          <w:p w:rsidR="00CA10B3" w:rsidRPr="00EE2E74" w:rsidRDefault="00CA10B3" w:rsidP="00832B0B">
            <w:pPr>
              <w:ind w:left="-360"/>
            </w:pPr>
          </w:p>
          <w:p w:rsidR="00CA10B3" w:rsidRPr="00EE2E74" w:rsidRDefault="00CA10B3" w:rsidP="001C472F">
            <w:pPr>
              <w:numPr>
                <w:ilvl w:val="0"/>
                <w:numId w:val="217"/>
              </w:numPr>
              <w:ind w:left="360"/>
            </w:pPr>
            <w:r w:rsidRPr="00EE2E74">
              <w:t xml:space="preserve">Do Not Contact Capacitors. Become familiar with capacitors in the system capable of delivering extreme electrical shocks. Capacitors in a computer can store electric charge even after power has been removed from the computer. It is a good practice to wait for up to 5 minutes after removing power from the computer before working on the unit. </w:t>
            </w:r>
          </w:p>
          <w:p w:rsidR="00CA10B3" w:rsidRPr="00EE2E74" w:rsidRDefault="00CA10B3" w:rsidP="00832B0B">
            <w:pPr>
              <w:ind w:left="-360"/>
            </w:pPr>
          </w:p>
          <w:p w:rsidR="00CA10B3" w:rsidRPr="00EE2E74" w:rsidRDefault="00CA10B3" w:rsidP="001C472F">
            <w:pPr>
              <w:numPr>
                <w:ilvl w:val="0"/>
                <w:numId w:val="217"/>
              </w:numPr>
              <w:ind w:left="360"/>
            </w:pPr>
            <w:r w:rsidRPr="00EE2E74">
              <w:t>Do Not Service the Non-Serviceable. Some equipment carries a label that reads "No serviceable components inside". This label means exactly what is says. Do not try to circumvent this warning under any circumstance. There are at times parts of a computer system that are not meant to be repaired. This warning is for everyone, including professional computer repair persons. This warning will usually appear on power supply units but can also be found on monitors, hard drives, optical drives and other dangerous or highly sensitive pieces of equipment.</w:t>
            </w:r>
          </w:p>
          <w:p w:rsidR="00CA10B3" w:rsidRPr="00EE2E74" w:rsidRDefault="00CA10B3" w:rsidP="00832B0B">
            <w:pPr>
              <w:ind w:left="720"/>
            </w:pPr>
          </w:p>
          <w:p w:rsidR="00CA10B3" w:rsidRPr="00EE2E74" w:rsidRDefault="00CA10B3" w:rsidP="00832B0B">
            <w:pPr>
              <w:jc w:val="center"/>
            </w:pPr>
            <w:bookmarkStart w:id="84" w:name="_heading=h.82sw0cfnjdc8" w:colFirst="0" w:colLast="0"/>
            <w:bookmarkEnd w:id="84"/>
            <w:r w:rsidRPr="00EE2E74">
              <w:t>“AT ALL TIMES-IF IN DOUBT, STOP!</w:t>
            </w:r>
            <w:r>
              <w:t xml:space="preserve"> </w:t>
            </w:r>
            <w:r w:rsidRPr="00EE2E74">
              <w:t>ASK YOUR INSTRUCTOR”</w:t>
            </w:r>
          </w:p>
          <w:p w:rsidR="00CA10B3" w:rsidRPr="001E2BEF" w:rsidRDefault="00CA10B3" w:rsidP="00832B0B">
            <w:pPr>
              <w:pStyle w:val="Heading2"/>
            </w:pPr>
            <w:bookmarkStart w:id="85" w:name="_heading=h.27045w5wdmyi" w:colFirst="0" w:colLast="0"/>
            <w:bookmarkEnd w:id="85"/>
          </w:p>
        </w:tc>
      </w:tr>
    </w:tbl>
    <w:p w:rsidR="00CA10B3" w:rsidRDefault="00CA10B3" w:rsidP="00CA10B3"/>
    <w:p w:rsidR="00CA10B3" w:rsidRDefault="00CA10B3" w:rsidP="00CA10B3"/>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ybrid/Electric Vehicle Service"/>
        <w:tblDescription w:val="Safety information points&#10;"/>
      </w:tblPr>
      <w:tblGrid>
        <w:gridCol w:w="9720"/>
      </w:tblGrid>
      <w:tr w:rsidR="00CA10B3" w:rsidTr="004F1C66">
        <w:trPr>
          <w:trHeight w:val="847"/>
        </w:trPr>
        <w:tc>
          <w:tcPr>
            <w:tcW w:w="9720" w:type="dxa"/>
          </w:tcPr>
          <w:p w:rsidR="00CA10B3" w:rsidRPr="00C44DFC" w:rsidRDefault="00CA10B3" w:rsidP="00832B0B"/>
          <w:p w:rsidR="00CA10B3" w:rsidRPr="00CA10B3" w:rsidRDefault="00CA10B3" w:rsidP="00CA10B3">
            <w:pPr>
              <w:pStyle w:val="Heading2"/>
              <w:jc w:val="center"/>
              <w:rPr>
                <w:sz w:val="52"/>
                <w:szCs w:val="52"/>
              </w:rPr>
            </w:pPr>
            <w:bookmarkStart w:id="86" w:name="_heading=h.faold8ta2w4x" w:colFirst="0" w:colLast="0"/>
            <w:bookmarkStart w:id="87" w:name="_Toc117538110"/>
            <w:bookmarkEnd w:id="86"/>
            <w:r w:rsidRPr="00CA10B3">
              <w:rPr>
                <w:sz w:val="52"/>
                <w:szCs w:val="52"/>
              </w:rPr>
              <w:t>Hybrid/Electric Vehicle Service</w:t>
            </w:r>
            <w:bookmarkEnd w:id="87"/>
          </w:p>
        </w:tc>
      </w:tr>
      <w:tr w:rsidR="00CA10B3" w:rsidTr="00832B0B">
        <w:tc>
          <w:tcPr>
            <w:tcW w:w="9720" w:type="dxa"/>
          </w:tcPr>
          <w:p w:rsidR="00CA10B3" w:rsidRPr="00D33F9B" w:rsidRDefault="00CA10B3" w:rsidP="00D33F9B">
            <w:pPr>
              <w:pStyle w:val="ListParagraph"/>
              <w:numPr>
                <w:ilvl w:val="0"/>
                <w:numId w:val="269"/>
              </w:numPr>
              <w:spacing w:line="276" w:lineRule="auto"/>
              <w:rPr>
                <w:sz w:val="24"/>
                <w:szCs w:val="24"/>
              </w:rPr>
            </w:pPr>
            <w:r w:rsidRPr="00D33F9B">
              <w:rPr>
                <w:sz w:val="24"/>
                <w:szCs w:val="24"/>
              </w:rPr>
              <w:t>Hybrid and Electric vehicles store up to 800</w:t>
            </w:r>
            <w:r w:rsidRPr="00D33F9B">
              <w:rPr>
                <w:b/>
                <w:sz w:val="24"/>
                <w:szCs w:val="24"/>
              </w:rPr>
              <w:t xml:space="preserve"> Volts and 250 Amps</w:t>
            </w:r>
            <w:r w:rsidRPr="00D33F9B">
              <w:rPr>
                <w:sz w:val="24"/>
                <w:szCs w:val="24"/>
              </w:rPr>
              <w:t>.</w:t>
            </w:r>
          </w:p>
          <w:p w:rsidR="00D770A1" w:rsidRPr="00D770A1" w:rsidRDefault="00D770A1" w:rsidP="00D770A1">
            <w:pPr>
              <w:spacing w:line="276" w:lineRule="auto"/>
              <w:ind w:left="1440"/>
              <w:rPr>
                <w:sz w:val="24"/>
                <w:szCs w:val="24"/>
              </w:rPr>
            </w:pPr>
          </w:p>
          <w:p w:rsidR="00671B77" w:rsidRPr="00D770A1" w:rsidRDefault="00671B77" w:rsidP="00D33F9B">
            <w:pPr>
              <w:numPr>
                <w:ilvl w:val="0"/>
                <w:numId w:val="269"/>
              </w:numPr>
              <w:spacing w:line="276" w:lineRule="auto"/>
              <w:rPr>
                <w:sz w:val="24"/>
                <w:szCs w:val="24"/>
              </w:rPr>
            </w:pPr>
            <w:r w:rsidRPr="00D770A1">
              <w:rPr>
                <w:color w:val="000000"/>
                <w:sz w:val="24"/>
                <w:szCs w:val="24"/>
              </w:rPr>
              <w:t xml:space="preserve">The difference between an Electric Vehicle (EV) or a Hybrid Vehicle (HEV) </w:t>
            </w:r>
            <w:r w:rsidR="004F1C66">
              <w:rPr>
                <w:color w:val="000000"/>
                <w:sz w:val="24"/>
                <w:szCs w:val="24"/>
              </w:rPr>
              <w:t xml:space="preserve">and an Internal Combustion vehicle </w:t>
            </w:r>
            <w:r w:rsidRPr="00D770A1">
              <w:rPr>
                <w:color w:val="000000"/>
                <w:sz w:val="24"/>
                <w:szCs w:val="24"/>
              </w:rPr>
              <w:t>is the drive train and power source.</w:t>
            </w:r>
          </w:p>
          <w:p w:rsidR="00CA10B3" w:rsidRPr="00D770A1" w:rsidRDefault="00CA10B3" w:rsidP="00D770A1">
            <w:pPr>
              <w:spacing w:line="276" w:lineRule="auto"/>
              <w:ind w:left="1440"/>
              <w:rPr>
                <w:sz w:val="24"/>
                <w:szCs w:val="24"/>
              </w:rPr>
            </w:pPr>
          </w:p>
          <w:p w:rsidR="00CA10B3" w:rsidRDefault="00CA10B3" w:rsidP="00D33F9B">
            <w:pPr>
              <w:numPr>
                <w:ilvl w:val="0"/>
                <w:numId w:val="269"/>
              </w:numPr>
              <w:spacing w:line="276" w:lineRule="auto"/>
              <w:rPr>
                <w:sz w:val="24"/>
                <w:szCs w:val="24"/>
              </w:rPr>
            </w:pPr>
            <w:r w:rsidRPr="00D770A1">
              <w:rPr>
                <w:sz w:val="24"/>
                <w:szCs w:val="24"/>
              </w:rPr>
              <w:t xml:space="preserve">Hybrid and Electric vehicles have high power electrical lines running under the vehicles. </w:t>
            </w:r>
            <w:r w:rsidR="00D22CC3" w:rsidRPr="00D770A1">
              <w:rPr>
                <w:b/>
                <w:sz w:val="24"/>
                <w:szCs w:val="24"/>
              </w:rPr>
              <w:t>Always follow manufacturer’s instructions to</w:t>
            </w:r>
            <w:r w:rsidRPr="00D770A1">
              <w:rPr>
                <w:b/>
                <w:sz w:val="24"/>
                <w:szCs w:val="24"/>
              </w:rPr>
              <w:t xml:space="preserve"> lift these vehicles with floor jacks or hoists.</w:t>
            </w:r>
            <w:r w:rsidRPr="00D770A1">
              <w:rPr>
                <w:sz w:val="24"/>
                <w:szCs w:val="24"/>
              </w:rPr>
              <w:t xml:space="preserve"> Damage to the high-power lines </w:t>
            </w:r>
            <w:r w:rsidR="00D33F9B">
              <w:rPr>
                <w:sz w:val="24"/>
                <w:szCs w:val="24"/>
              </w:rPr>
              <w:t xml:space="preserve">or battery </w:t>
            </w:r>
            <w:r w:rsidRPr="00D770A1">
              <w:rPr>
                <w:sz w:val="24"/>
                <w:szCs w:val="24"/>
              </w:rPr>
              <w:t>could occur</w:t>
            </w:r>
            <w:r w:rsidR="00D22CC3" w:rsidRPr="00D770A1">
              <w:rPr>
                <w:sz w:val="24"/>
                <w:szCs w:val="24"/>
              </w:rPr>
              <w:t xml:space="preserve"> if vehicle is raised improperly</w:t>
            </w:r>
            <w:r w:rsidRPr="00D770A1">
              <w:rPr>
                <w:sz w:val="24"/>
                <w:szCs w:val="24"/>
              </w:rPr>
              <w:t>.</w:t>
            </w:r>
          </w:p>
          <w:p w:rsidR="00671B77" w:rsidRPr="00D770A1" w:rsidRDefault="00671B77" w:rsidP="00D770A1">
            <w:pPr>
              <w:spacing w:line="276" w:lineRule="auto"/>
              <w:rPr>
                <w:sz w:val="24"/>
                <w:szCs w:val="24"/>
              </w:rPr>
            </w:pPr>
          </w:p>
          <w:p w:rsidR="00671B77" w:rsidRPr="00D770A1" w:rsidRDefault="00671B77" w:rsidP="00D33F9B">
            <w:pPr>
              <w:numPr>
                <w:ilvl w:val="0"/>
                <w:numId w:val="269"/>
              </w:numPr>
              <w:spacing w:line="276" w:lineRule="auto"/>
              <w:rPr>
                <w:sz w:val="24"/>
                <w:szCs w:val="24"/>
              </w:rPr>
            </w:pPr>
            <w:r w:rsidRPr="00D770A1">
              <w:rPr>
                <w:color w:val="000000"/>
                <w:sz w:val="24"/>
                <w:szCs w:val="24"/>
              </w:rPr>
              <w:t>Always ensure the system that is being worked on is low voltage</w:t>
            </w:r>
            <w:r w:rsidR="00D770A1">
              <w:rPr>
                <w:color w:val="000000"/>
                <w:sz w:val="24"/>
                <w:szCs w:val="24"/>
              </w:rPr>
              <w:t>.</w:t>
            </w:r>
          </w:p>
          <w:p w:rsidR="00D770A1" w:rsidRPr="00D770A1" w:rsidRDefault="00D770A1" w:rsidP="00D770A1">
            <w:pPr>
              <w:spacing w:line="276" w:lineRule="auto"/>
              <w:rPr>
                <w:sz w:val="24"/>
                <w:szCs w:val="24"/>
              </w:rPr>
            </w:pPr>
          </w:p>
          <w:p w:rsidR="00671B77" w:rsidRPr="00D770A1" w:rsidRDefault="00671B77" w:rsidP="00D33F9B">
            <w:pPr>
              <w:numPr>
                <w:ilvl w:val="0"/>
                <w:numId w:val="269"/>
              </w:numPr>
              <w:spacing w:line="276" w:lineRule="auto"/>
              <w:rPr>
                <w:sz w:val="24"/>
                <w:szCs w:val="24"/>
              </w:rPr>
            </w:pPr>
            <w:r w:rsidRPr="00D770A1">
              <w:rPr>
                <w:color w:val="000000"/>
                <w:sz w:val="24"/>
                <w:szCs w:val="24"/>
              </w:rPr>
              <w:t xml:space="preserve">Treat all </w:t>
            </w:r>
            <w:r w:rsidR="004F1C66">
              <w:rPr>
                <w:color w:val="000000"/>
                <w:sz w:val="24"/>
                <w:szCs w:val="24"/>
              </w:rPr>
              <w:t>electrical</w:t>
            </w:r>
            <w:r w:rsidRPr="00D770A1">
              <w:rPr>
                <w:color w:val="000000"/>
                <w:sz w:val="24"/>
                <w:szCs w:val="24"/>
              </w:rPr>
              <w:t xml:space="preserve"> parts </w:t>
            </w:r>
            <w:r w:rsidR="004F1C66">
              <w:rPr>
                <w:color w:val="000000"/>
                <w:sz w:val="24"/>
                <w:szCs w:val="24"/>
              </w:rPr>
              <w:t xml:space="preserve">on </w:t>
            </w:r>
            <w:proofErr w:type="gramStart"/>
            <w:r w:rsidR="004F1C66">
              <w:rPr>
                <w:color w:val="000000"/>
                <w:sz w:val="24"/>
                <w:szCs w:val="24"/>
              </w:rPr>
              <w:t>a</w:t>
            </w:r>
            <w:proofErr w:type="gramEnd"/>
            <w:r w:rsidR="004F1C66">
              <w:rPr>
                <w:color w:val="000000"/>
                <w:sz w:val="24"/>
                <w:szCs w:val="24"/>
              </w:rPr>
              <w:t xml:space="preserve"> EV/Hybrid </w:t>
            </w:r>
            <w:r w:rsidRPr="00D770A1">
              <w:rPr>
                <w:color w:val="000000"/>
                <w:sz w:val="24"/>
                <w:szCs w:val="24"/>
              </w:rPr>
              <w:t>as if they have H</w:t>
            </w:r>
            <w:r w:rsidR="004F1C66">
              <w:rPr>
                <w:color w:val="000000"/>
                <w:sz w:val="24"/>
                <w:szCs w:val="24"/>
              </w:rPr>
              <w:t xml:space="preserve">igh </w:t>
            </w:r>
            <w:r w:rsidRPr="00D770A1">
              <w:rPr>
                <w:color w:val="000000"/>
                <w:sz w:val="24"/>
                <w:szCs w:val="24"/>
              </w:rPr>
              <w:t>V</w:t>
            </w:r>
            <w:r w:rsidR="004F1C66">
              <w:rPr>
                <w:color w:val="000000"/>
                <w:sz w:val="24"/>
                <w:szCs w:val="24"/>
              </w:rPr>
              <w:t>oltage</w:t>
            </w:r>
            <w:r w:rsidRPr="00D770A1">
              <w:rPr>
                <w:color w:val="000000"/>
                <w:sz w:val="24"/>
                <w:szCs w:val="24"/>
              </w:rPr>
              <w:t xml:space="preserve"> until you have tested.</w:t>
            </w:r>
          </w:p>
          <w:p w:rsidR="00D770A1" w:rsidRPr="00D770A1" w:rsidRDefault="00D770A1" w:rsidP="00D770A1">
            <w:pPr>
              <w:spacing w:line="276" w:lineRule="auto"/>
              <w:ind w:left="1440"/>
              <w:rPr>
                <w:sz w:val="24"/>
                <w:szCs w:val="24"/>
              </w:rPr>
            </w:pPr>
          </w:p>
          <w:p w:rsidR="00671B77" w:rsidRPr="00D770A1" w:rsidRDefault="00D33F9B" w:rsidP="00D33F9B">
            <w:pPr>
              <w:numPr>
                <w:ilvl w:val="0"/>
                <w:numId w:val="269"/>
              </w:numPr>
              <w:spacing w:line="276" w:lineRule="auto"/>
              <w:rPr>
                <w:sz w:val="24"/>
                <w:szCs w:val="24"/>
              </w:rPr>
            </w:pPr>
            <w:r>
              <w:rPr>
                <w:color w:val="000000"/>
                <w:sz w:val="24"/>
                <w:szCs w:val="24"/>
              </w:rPr>
              <w:t>Hybrid</w:t>
            </w:r>
            <w:r w:rsidR="00671B77" w:rsidRPr="00D770A1">
              <w:rPr>
                <w:color w:val="000000"/>
                <w:sz w:val="24"/>
                <w:szCs w:val="24"/>
              </w:rPr>
              <w:t xml:space="preserve"> vehicles can start up at any time. Ensure ignition is off and keys are out of range of vehicle prior to starting any repairs</w:t>
            </w:r>
            <w:r w:rsidR="00D770A1" w:rsidRPr="00D770A1">
              <w:rPr>
                <w:color w:val="000000"/>
                <w:sz w:val="24"/>
                <w:szCs w:val="24"/>
              </w:rPr>
              <w:t>.</w:t>
            </w:r>
          </w:p>
          <w:p w:rsidR="00D770A1" w:rsidRDefault="00D770A1" w:rsidP="00D770A1">
            <w:pPr>
              <w:pStyle w:val="ListParagraph"/>
              <w:rPr>
                <w:sz w:val="24"/>
                <w:szCs w:val="24"/>
              </w:rPr>
            </w:pPr>
          </w:p>
          <w:p w:rsidR="00D770A1" w:rsidRPr="00D770A1" w:rsidRDefault="00D770A1" w:rsidP="00D770A1">
            <w:pPr>
              <w:spacing w:line="276" w:lineRule="auto"/>
              <w:rPr>
                <w:sz w:val="24"/>
                <w:szCs w:val="24"/>
              </w:rPr>
            </w:pPr>
          </w:p>
          <w:p w:rsidR="00671B77" w:rsidRPr="00D770A1" w:rsidRDefault="00D770A1" w:rsidP="00D33F9B">
            <w:pPr>
              <w:numPr>
                <w:ilvl w:val="0"/>
                <w:numId w:val="269"/>
              </w:numPr>
              <w:spacing w:line="276" w:lineRule="auto"/>
              <w:rPr>
                <w:sz w:val="24"/>
                <w:szCs w:val="24"/>
              </w:rPr>
            </w:pPr>
            <w:r w:rsidRPr="00D770A1">
              <w:rPr>
                <w:color w:val="000000"/>
                <w:sz w:val="24"/>
                <w:szCs w:val="24"/>
              </w:rPr>
              <w:t>Always follow proper manufactures procedures for servicing components that are not connected to the High Voltage System.</w:t>
            </w:r>
          </w:p>
          <w:p w:rsidR="00D770A1" w:rsidRPr="00D770A1" w:rsidRDefault="00D770A1" w:rsidP="00D770A1">
            <w:pPr>
              <w:spacing w:line="276" w:lineRule="auto"/>
              <w:ind w:left="1440"/>
              <w:rPr>
                <w:sz w:val="24"/>
                <w:szCs w:val="24"/>
              </w:rPr>
            </w:pPr>
          </w:p>
          <w:p w:rsidR="00D770A1" w:rsidRPr="00D770A1" w:rsidRDefault="00D770A1" w:rsidP="00D33F9B">
            <w:pPr>
              <w:pStyle w:val="NormalWeb"/>
              <w:numPr>
                <w:ilvl w:val="0"/>
                <w:numId w:val="269"/>
              </w:numPr>
              <w:spacing w:before="0" w:beforeAutospacing="0" w:after="0" w:afterAutospacing="0" w:line="276" w:lineRule="auto"/>
              <w:textAlignment w:val="baseline"/>
              <w:rPr>
                <w:rFonts w:ascii="Arial" w:hAnsi="Arial" w:cs="Arial"/>
                <w:color w:val="212529"/>
              </w:rPr>
            </w:pPr>
            <w:r w:rsidRPr="00D770A1">
              <w:rPr>
                <w:rFonts w:ascii="Arial" w:hAnsi="Arial" w:cs="Arial"/>
                <w:color w:val="212529"/>
                <w:shd w:val="clear" w:color="auto" w:fill="FFFFFF"/>
              </w:rPr>
              <w:t>Due to their drivetrains and suspension, some HEVs and EVs may need the service or tow mode to be engaged to be able to roll the vehicle. This mode will also prevent damage to the air suspension components when lifted.</w:t>
            </w:r>
          </w:p>
          <w:p w:rsidR="00D770A1" w:rsidRPr="00D770A1" w:rsidRDefault="00D770A1" w:rsidP="00D770A1">
            <w:pPr>
              <w:pStyle w:val="NormalWeb"/>
              <w:spacing w:before="0" w:beforeAutospacing="0" w:after="0" w:afterAutospacing="0" w:line="276" w:lineRule="auto"/>
              <w:ind w:left="1440"/>
              <w:textAlignment w:val="baseline"/>
              <w:rPr>
                <w:rFonts w:ascii="Arial" w:hAnsi="Arial" w:cs="Arial"/>
                <w:color w:val="212529"/>
              </w:rPr>
            </w:pPr>
          </w:p>
          <w:p w:rsidR="00CA10B3" w:rsidRPr="00D33F9B" w:rsidRDefault="00D770A1" w:rsidP="00D33F9B">
            <w:pPr>
              <w:pStyle w:val="NormalWeb"/>
              <w:numPr>
                <w:ilvl w:val="0"/>
                <w:numId w:val="269"/>
              </w:numPr>
              <w:spacing w:before="0" w:beforeAutospacing="0" w:after="0" w:afterAutospacing="0" w:line="276" w:lineRule="auto"/>
              <w:textAlignment w:val="baseline"/>
              <w:rPr>
                <w:rFonts w:ascii="Arial" w:hAnsi="Arial" w:cs="Arial"/>
                <w:color w:val="212529"/>
              </w:rPr>
            </w:pPr>
            <w:r w:rsidRPr="00D770A1">
              <w:rPr>
                <w:rFonts w:ascii="Arial" w:hAnsi="Arial" w:cs="Arial"/>
                <w:color w:val="212529"/>
                <w:shd w:val="clear" w:color="auto" w:fill="FFFFFF"/>
              </w:rPr>
              <w:t>Some EVs require specialized lifting pads to prevent battery damage</w:t>
            </w:r>
          </w:p>
          <w:p w:rsidR="00D33F9B" w:rsidRDefault="00D33F9B" w:rsidP="00D33F9B">
            <w:pPr>
              <w:pStyle w:val="ListParagraph"/>
              <w:rPr>
                <w:color w:val="212529"/>
              </w:rPr>
            </w:pPr>
          </w:p>
          <w:p w:rsidR="00D33F9B" w:rsidRPr="00D770A1" w:rsidRDefault="00D33F9B" w:rsidP="00D33F9B">
            <w:pPr>
              <w:pStyle w:val="NormalWeb"/>
              <w:numPr>
                <w:ilvl w:val="0"/>
                <w:numId w:val="269"/>
              </w:numPr>
              <w:spacing w:before="0" w:beforeAutospacing="0" w:after="0" w:afterAutospacing="0" w:line="276" w:lineRule="auto"/>
              <w:textAlignment w:val="baseline"/>
              <w:rPr>
                <w:rFonts w:ascii="Arial" w:hAnsi="Arial" w:cs="Arial"/>
                <w:color w:val="212529"/>
              </w:rPr>
            </w:pPr>
            <w:r>
              <w:rPr>
                <w:rFonts w:ascii="Arial" w:hAnsi="Arial" w:cs="Arial"/>
                <w:color w:val="212529"/>
              </w:rPr>
              <w:t xml:space="preserve">More information can be found at the </w:t>
            </w:r>
            <w:hyperlink r:id="rId31" w:history="1">
              <w:r w:rsidRPr="00D33F9B">
                <w:rPr>
                  <w:rStyle w:val="Hyperlink"/>
                  <w:rFonts w:ascii="Arial" w:hAnsi="Arial" w:cs="Arial"/>
                </w:rPr>
                <w:t>OCTE</w:t>
              </w:r>
            </w:hyperlink>
            <w:r>
              <w:rPr>
                <w:rFonts w:ascii="Arial" w:hAnsi="Arial" w:cs="Arial"/>
                <w:color w:val="212529"/>
              </w:rPr>
              <w:t xml:space="preserve"> Website</w:t>
            </w:r>
          </w:p>
          <w:p w:rsidR="00CA10B3" w:rsidRPr="00C44DFC" w:rsidRDefault="00CA10B3" w:rsidP="00832B0B">
            <w:pPr>
              <w:ind w:left="720"/>
            </w:pPr>
          </w:p>
          <w:p w:rsidR="00CA10B3" w:rsidRPr="00C44DFC" w:rsidRDefault="00CA10B3" w:rsidP="00D770A1">
            <w:pPr>
              <w:jc w:val="center"/>
            </w:pPr>
            <w:bookmarkStart w:id="88" w:name="_heading=h.1xt49f98rb19" w:colFirst="0" w:colLast="0"/>
            <w:bookmarkEnd w:id="88"/>
            <w:r w:rsidRPr="00C44DFC">
              <w:t>“AT ALL TIMES-IF IN DOUBT, STOP! ASK YOUR INSTRUCTOR”</w:t>
            </w:r>
            <w:bookmarkStart w:id="89" w:name="_heading=h.yodvpafzsqha" w:colFirst="0" w:colLast="0"/>
            <w:bookmarkEnd w:id="89"/>
          </w:p>
        </w:tc>
      </w:tr>
    </w:tbl>
    <w:p w:rsidR="00CA10B3" w:rsidRDefault="00CA10B3" w:rsidP="00CA10B3">
      <w:r>
        <w:br w:type="page"/>
      </w:r>
    </w:p>
    <w:p w:rsidR="00CA10B3" w:rsidRDefault="00CA10B3" w:rsidP="00CA10B3"/>
    <w:p w:rsidR="00CA10B3" w:rsidRDefault="00CA10B3" w:rsidP="00CA10B3"/>
    <w:p w:rsidR="00CA10B3" w:rsidRDefault="00CA10B3" w:rsidP="00CA10B3"/>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ACILITY EMERGENCY PROCEDURES"/>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 w:rsidR="00CA10B3" w:rsidRPr="00CA10B3" w:rsidRDefault="00CA10B3" w:rsidP="00CA10B3">
            <w:pPr>
              <w:pStyle w:val="Heading2"/>
              <w:jc w:val="center"/>
              <w:rPr>
                <w:sz w:val="52"/>
                <w:szCs w:val="52"/>
              </w:rPr>
            </w:pPr>
            <w:bookmarkStart w:id="90" w:name="_Toc117538111"/>
            <w:r w:rsidRPr="00CA10B3">
              <w:rPr>
                <w:sz w:val="52"/>
                <w:szCs w:val="52"/>
              </w:rPr>
              <w:t>FACILITY EMERGENCY PROCEDURES</w:t>
            </w:r>
            <w:bookmarkEnd w:id="90"/>
            <w:r w:rsidRPr="00CA10B3">
              <w:rPr>
                <w:sz w:val="52"/>
                <w:szCs w:val="52"/>
              </w:rPr>
              <w:br/>
            </w:r>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rPr>
                <w:sz w:val="28"/>
                <w:szCs w:val="28"/>
              </w:rPr>
            </w:pPr>
          </w:p>
          <w:p w:rsidR="00CA10B3" w:rsidRDefault="00CA10B3" w:rsidP="00832B0B">
            <w:pPr>
              <w:ind w:left="720" w:right="420"/>
              <w:jc w:val="both"/>
            </w:pPr>
          </w:p>
          <w:p w:rsidR="00CA10B3" w:rsidRPr="00417FEE" w:rsidRDefault="00CA10B3" w:rsidP="001C472F">
            <w:pPr>
              <w:numPr>
                <w:ilvl w:val="0"/>
                <w:numId w:val="215"/>
              </w:numPr>
              <w:tabs>
                <w:tab w:val="left" w:pos="972"/>
              </w:tabs>
              <w:ind w:left="723" w:right="420"/>
              <w:jc w:val="both"/>
              <w:rPr>
                <w:sz w:val="24"/>
                <w:szCs w:val="24"/>
              </w:rPr>
            </w:pPr>
            <w:r w:rsidRPr="00417FEE">
              <w:rPr>
                <w:sz w:val="24"/>
                <w:szCs w:val="24"/>
              </w:rPr>
              <w:t>Make sure you know the location of all fire alarms, first aid kits, emergency exits, exhaust ventilation switches and emergency power stop buttons</w:t>
            </w:r>
          </w:p>
          <w:p w:rsidR="00CA10B3" w:rsidRPr="00417FEE" w:rsidRDefault="00CA10B3" w:rsidP="00832B0B">
            <w:pPr>
              <w:tabs>
                <w:tab w:val="left" w:pos="972"/>
              </w:tabs>
              <w:ind w:left="972" w:right="420" w:hanging="540"/>
              <w:jc w:val="both"/>
              <w:rPr>
                <w:sz w:val="24"/>
                <w:szCs w:val="24"/>
              </w:rPr>
            </w:pPr>
          </w:p>
          <w:p w:rsidR="00CA10B3" w:rsidRPr="00417FEE" w:rsidRDefault="00CA10B3" w:rsidP="001C472F">
            <w:pPr>
              <w:numPr>
                <w:ilvl w:val="0"/>
                <w:numId w:val="215"/>
              </w:numPr>
              <w:tabs>
                <w:tab w:val="left" w:pos="972"/>
              </w:tabs>
              <w:ind w:left="723" w:right="420"/>
              <w:jc w:val="both"/>
              <w:rPr>
                <w:sz w:val="24"/>
                <w:szCs w:val="24"/>
              </w:rPr>
            </w:pPr>
            <w:r w:rsidRPr="00417FEE">
              <w:rPr>
                <w:sz w:val="24"/>
                <w:szCs w:val="24"/>
              </w:rPr>
              <w:t>Make use you know the proper fire alarm exit procedures</w:t>
            </w:r>
          </w:p>
          <w:p w:rsidR="00CA10B3" w:rsidRPr="00417FEE" w:rsidRDefault="00CA10B3" w:rsidP="00832B0B">
            <w:pPr>
              <w:ind w:left="720"/>
              <w:rPr>
                <w:sz w:val="24"/>
                <w:szCs w:val="24"/>
              </w:rPr>
            </w:pPr>
          </w:p>
          <w:p w:rsidR="00CA10B3" w:rsidRPr="00417FEE" w:rsidRDefault="00CA10B3" w:rsidP="001C472F">
            <w:pPr>
              <w:numPr>
                <w:ilvl w:val="0"/>
                <w:numId w:val="215"/>
              </w:numPr>
              <w:tabs>
                <w:tab w:val="left" w:pos="972"/>
              </w:tabs>
              <w:ind w:left="723" w:right="420"/>
              <w:jc w:val="both"/>
              <w:rPr>
                <w:sz w:val="24"/>
                <w:szCs w:val="24"/>
              </w:rPr>
            </w:pPr>
            <w:r w:rsidRPr="00417FEE">
              <w:rPr>
                <w:sz w:val="24"/>
                <w:szCs w:val="24"/>
              </w:rPr>
              <w:t>EVACUATION ROUTES must be clear at all times.</w:t>
            </w:r>
          </w:p>
          <w:p w:rsidR="00CA10B3" w:rsidRPr="00417FEE" w:rsidRDefault="00CA10B3" w:rsidP="00832B0B">
            <w:pPr>
              <w:tabs>
                <w:tab w:val="left" w:pos="681"/>
                <w:tab w:val="left" w:pos="1401"/>
              </w:tabs>
              <w:ind w:right="420"/>
              <w:rPr>
                <w:sz w:val="24"/>
                <w:szCs w:val="24"/>
              </w:rPr>
            </w:pPr>
          </w:p>
          <w:p w:rsidR="00CA10B3" w:rsidRDefault="00CA10B3" w:rsidP="00832B0B">
            <w:pPr>
              <w:jc w:val="center"/>
              <w:rPr>
                <w:highlight w:val="green"/>
              </w:rPr>
            </w:pPr>
            <w:bookmarkStart w:id="91" w:name="_heading=h.rlbr1k10o9p5" w:colFirst="0" w:colLast="0"/>
            <w:bookmarkEnd w:id="91"/>
            <w:r w:rsidRPr="00417FEE">
              <w:t>“AT ALL TIMES-IF IN DOUBT, STOP! ASK YOUR INSTRUCTOR”</w:t>
            </w:r>
          </w:p>
        </w:tc>
      </w:tr>
    </w:tbl>
    <w:p w:rsidR="00CA10B3" w:rsidRDefault="00CA10B3" w:rsidP="00CA10B3">
      <w:pPr>
        <w:tabs>
          <w:tab w:val="left" w:pos="8640"/>
        </w:tabs>
      </w:pPr>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IRE EXTINGUISHERS"/>
        <w:tblDescription w:val="This describes basic fire extiguisher operation and class of fire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 w:rsidR="00CA10B3" w:rsidRPr="00CA10B3" w:rsidRDefault="00CA10B3" w:rsidP="00CA10B3">
            <w:pPr>
              <w:pStyle w:val="Heading2"/>
              <w:jc w:val="center"/>
              <w:rPr>
                <w:sz w:val="52"/>
                <w:szCs w:val="52"/>
              </w:rPr>
            </w:pPr>
            <w:bookmarkStart w:id="92" w:name="_Toc117538112"/>
            <w:r w:rsidRPr="00CA10B3">
              <w:rPr>
                <w:sz w:val="52"/>
                <w:szCs w:val="52"/>
              </w:rPr>
              <w:t>FIRE EXTINGUISHERS</w:t>
            </w:r>
            <w:bookmarkEnd w:id="92"/>
            <w:r w:rsidRPr="00CA10B3">
              <w:rPr>
                <w:sz w:val="52"/>
                <w:szCs w:val="52"/>
              </w:rPr>
              <w:br/>
            </w:r>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tabs>
                <w:tab w:val="left" w:pos="681"/>
                <w:tab w:val="left" w:pos="1401"/>
              </w:tabs>
              <w:ind w:right="420"/>
              <w:rPr>
                <w:sz w:val="24"/>
                <w:szCs w:val="24"/>
              </w:rPr>
            </w:pPr>
          </w:p>
          <w:p w:rsidR="00CA10B3" w:rsidRPr="00417FEE" w:rsidRDefault="00CA10B3" w:rsidP="00832B0B">
            <w:pPr>
              <w:numPr>
                <w:ilvl w:val="0"/>
                <w:numId w:val="12"/>
              </w:numPr>
              <w:ind w:right="720"/>
            </w:pPr>
            <w:bookmarkStart w:id="93" w:name="_Hlk110277499"/>
            <w:r w:rsidRPr="00417FEE">
              <w:t>Know your Fire Safety Plan</w:t>
            </w:r>
          </w:p>
          <w:p w:rsidR="00CA10B3" w:rsidRDefault="00CA10B3" w:rsidP="00832B0B">
            <w:pPr>
              <w:numPr>
                <w:ilvl w:val="0"/>
                <w:numId w:val="12"/>
              </w:numPr>
              <w:ind w:right="720"/>
            </w:pPr>
            <w:r>
              <w:t>If you see a fire, call for attention, get everyone out and pull fire alarm.</w:t>
            </w:r>
          </w:p>
          <w:p w:rsidR="00CA10B3" w:rsidRDefault="00CA10B3" w:rsidP="00832B0B">
            <w:pPr>
              <w:numPr>
                <w:ilvl w:val="0"/>
                <w:numId w:val="12"/>
              </w:numPr>
              <w:ind w:right="720"/>
            </w:pPr>
            <w:r>
              <w:t xml:space="preserve">Stay calm. </w:t>
            </w:r>
          </w:p>
          <w:p w:rsidR="00CA10B3" w:rsidRDefault="00CA10B3" w:rsidP="00832B0B">
            <w:pPr>
              <w:numPr>
                <w:ilvl w:val="0"/>
                <w:numId w:val="12"/>
              </w:numPr>
              <w:ind w:left="723" w:right="720"/>
            </w:pPr>
            <w:r>
              <w:t>Ensure that you use the correct classification fire extinguisher required for the fire.  Ex.  Class C Extinguisher for electrical fire</w:t>
            </w:r>
          </w:p>
          <w:p w:rsidR="00CA10B3" w:rsidRDefault="00CA10B3" w:rsidP="00832B0B">
            <w:pPr>
              <w:numPr>
                <w:ilvl w:val="0"/>
                <w:numId w:val="12"/>
              </w:numPr>
              <w:spacing w:after="280"/>
              <w:ind w:left="723" w:right="720"/>
            </w:pPr>
            <w:r>
              <w:t>If using a fire extinguisher:</w:t>
            </w:r>
          </w:p>
          <w:p w:rsidR="00CA10B3" w:rsidRDefault="00CA10B3" w:rsidP="001C472F">
            <w:pPr>
              <w:numPr>
                <w:ilvl w:val="0"/>
                <w:numId w:val="158"/>
              </w:numPr>
              <w:spacing w:before="280"/>
              <w:ind w:right="720"/>
            </w:pPr>
            <w:r>
              <w:rPr>
                <w:b/>
              </w:rPr>
              <w:t>PULL THE PIN, AIM LOW AT BASE OF FIRE</w:t>
            </w:r>
          </w:p>
          <w:p w:rsidR="00CA10B3" w:rsidRDefault="00CA10B3" w:rsidP="001C472F">
            <w:pPr>
              <w:numPr>
                <w:ilvl w:val="0"/>
                <w:numId w:val="158"/>
              </w:numPr>
              <w:ind w:right="720"/>
            </w:pPr>
            <w:r>
              <w:rPr>
                <w:b/>
              </w:rPr>
              <w:t>SQUEEZE HANDLE, SWEEP SLOWLY AT BASE OF FIRE</w:t>
            </w:r>
          </w:p>
          <w:p w:rsidR="00CA10B3" w:rsidRDefault="00CA10B3" w:rsidP="001C472F">
            <w:pPr>
              <w:numPr>
                <w:ilvl w:val="0"/>
                <w:numId w:val="158"/>
              </w:numPr>
              <w:spacing w:after="280"/>
              <w:ind w:right="720"/>
            </w:pPr>
            <w:r>
              <w:rPr>
                <w:b/>
              </w:rPr>
              <w:t>STAY LOW OUT TO AVOID HEAT AND SMOKE</w:t>
            </w:r>
          </w:p>
          <w:p w:rsidR="00CA10B3" w:rsidRDefault="00CA10B3" w:rsidP="00832B0B">
            <w:pPr>
              <w:numPr>
                <w:ilvl w:val="0"/>
                <w:numId w:val="12"/>
              </w:numPr>
              <w:spacing w:before="280"/>
              <w:ind w:left="723" w:right="720"/>
            </w:pPr>
            <w:r>
              <w:t>Have the fire department check to make sure the fire is out.</w:t>
            </w:r>
          </w:p>
          <w:p w:rsidR="00CA10B3" w:rsidRDefault="00CA10B3" w:rsidP="00832B0B">
            <w:pPr>
              <w:numPr>
                <w:ilvl w:val="0"/>
                <w:numId w:val="12"/>
              </w:numPr>
              <w:spacing w:after="280"/>
              <w:ind w:left="723" w:right="720"/>
            </w:pPr>
            <w:r>
              <w:t>Ventilate when fire is completely out.</w:t>
            </w:r>
          </w:p>
          <w:tbl>
            <w:tblPr>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7"/>
              <w:gridCol w:w="2230"/>
              <w:gridCol w:w="3667"/>
            </w:tblGrid>
            <w:tr w:rsidR="00CA10B3" w:rsidTr="00832B0B">
              <w:tc>
                <w:tcPr>
                  <w:tcW w:w="2877" w:type="dxa"/>
                  <w:tcBorders>
                    <w:top w:val="single" w:sz="4" w:space="0" w:color="000000"/>
                    <w:left w:val="single" w:sz="4" w:space="0" w:color="000000"/>
                    <w:bottom w:val="single" w:sz="4" w:space="0" w:color="000000"/>
                    <w:right w:val="single" w:sz="4" w:space="0" w:color="000000"/>
                  </w:tcBorders>
                  <w:vAlign w:val="center"/>
                </w:tcPr>
                <w:p w:rsidR="00CA10B3" w:rsidRDefault="00CA10B3" w:rsidP="00832B0B">
                  <w:pPr>
                    <w:ind w:right="420"/>
                    <w:jc w:val="center"/>
                    <w:rPr>
                      <w:sz w:val="32"/>
                      <w:szCs w:val="32"/>
                    </w:rPr>
                  </w:pPr>
                  <w:bookmarkStart w:id="94" w:name="_Hlk110277535"/>
                  <w:bookmarkEnd w:id="93"/>
                  <w:r>
                    <w:rPr>
                      <w:b/>
                      <w:sz w:val="32"/>
                      <w:szCs w:val="32"/>
                    </w:rPr>
                    <w:t>CLASS A</w:t>
                  </w:r>
                </w:p>
                <w:p w:rsidR="00CA10B3" w:rsidRDefault="00CA10B3" w:rsidP="00832B0B">
                  <w:pPr>
                    <w:ind w:right="420"/>
                    <w:jc w:val="center"/>
                    <w:rPr>
                      <w:sz w:val="20"/>
                      <w:szCs w:val="20"/>
                    </w:rPr>
                  </w:pPr>
                  <w:r>
                    <w:rPr>
                      <w:b/>
                      <w:sz w:val="20"/>
                      <w:szCs w:val="20"/>
                    </w:rPr>
                    <w:t>water</w:t>
                  </w:r>
                </w:p>
              </w:tc>
              <w:tc>
                <w:tcPr>
                  <w:tcW w:w="2230" w:type="dxa"/>
                  <w:tcBorders>
                    <w:top w:val="single" w:sz="4" w:space="0" w:color="000000"/>
                    <w:left w:val="single" w:sz="4" w:space="0" w:color="000000"/>
                    <w:bottom w:val="single" w:sz="4" w:space="0" w:color="000000"/>
                    <w:right w:val="single" w:sz="4" w:space="0" w:color="000000"/>
                  </w:tcBorders>
                </w:tcPr>
                <w:p w:rsidR="00CA10B3" w:rsidRDefault="00CA10B3" w:rsidP="00832B0B">
                  <w:pPr>
                    <w:ind w:right="420"/>
                    <w:jc w:val="center"/>
                  </w:pPr>
                  <w:r>
                    <w:rPr>
                      <w:b/>
                      <w:noProof/>
                    </w:rPr>
                    <w:drawing>
                      <wp:inline distT="0" distB="0" distL="114300" distR="114300" wp14:anchorId="2A315AF4" wp14:editId="427B1656">
                        <wp:extent cx="664845" cy="565150"/>
                        <wp:effectExtent l="0" t="0" r="0" b="0"/>
                        <wp:docPr id="243" name="image17.png" descr="Class A, capital A inside a lime green triangle"/>
                        <wp:cNvGraphicFramePr/>
                        <a:graphic xmlns:a="http://schemas.openxmlformats.org/drawingml/2006/main">
                          <a:graphicData uri="http://schemas.openxmlformats.org/drawingml/2006/picture">
                            <pic:pic xmlns:pic="http://schemas.openxmlformats.org/drawingml/2006/picture">
                              <pic:nvPicPr>
                                <pic:cNvPr id="243" name="image17.png" descr="Class A, capital A inside a lime green triangle"/>
                                <pic:cNvPicPr preferRelativeResize="0"/>
                              </pic:nvPicPr>
                              <pic:blipFill>
                                <a:blip r:embed="rId32"/>
                                <a:srcRect/>
                                <a:stretch>
                                  <a:fillRect/>
                                </a:stretch>
                              </pic:blipFill>
                              <pic:spPr>
                                <a:xfrm>
                                  <a:off x="0" y="0"/>
                                  <a:ext cx="664845" cy="565150"/>
                                </a:xfrm>
                                <a:prstGeom prst="rect">
                                  <a:avLst/>
                                </a:prstGeom>
                                <a:ln/>
                              </pic:spPr>
                            </pic:pic>
                          </a:graphicData>
                        </a:graphic>
                      </wp:inline>
                    </w:drawing>
                  </w:r>
                </w:p>
              </w:tc>
              <w:tc>
                <w:tcPr>
                  <w:tcW w:w="3667" w:type="dxa"/>
                  <w:tcBorders>
                    <w:top w:val="single" w:sz="4" w:space="0" w:color="000000"/>
                    <w:left w:val="single" w:sz="4" w:space="0" w:color="000000"/>
                    <w:bottom w:val="single" w:sz="4" w:space="0" w:color="000000"/>
                    <w:right w:val="single" w:sz="4" w:space="0" w:color="000000"/>
                  </w:tcBorders>
                  <w:vAlign w:val="center"/>
                </w:tcPr>
                <w:p w:rsidR="00CA10B3" w:rsidRDefault="00CA10B3" w:rsidP="00832B0B">
                  <w:pPr>
                    <w:ind w:right="420"/>
                    <w:jc w:val="center"/>
                  </w:pPr>
                  <w:r>
                    <w:rPr>
                      <w:b/>
                    </w:rPr>
                    <w:t>Ordinary Combustibles</w:t>
                  </w:r>
                  <w:r>
                    <w:t>: paper, cloth, wood, rubber, many plastics.</w:t>
                  </w:r>
                </w:p>
              </w:tc>
            </w:tr>
            <w:tr w:rsidR="00CA10B3" w:rsidTr="00832B0B">
              <w:tc>
                <w:tcPr>
                  <w:tcW w:w="2877" w:type="dxa"/>
                  <w:tcBorders>
                    <w:top w:val="single" w:sz="4" w:space="0" w:color="000000"/>
                    <w:left w:val="single" w:sz="4" w:space="0" w:color="000000"/>
                    <w:bottom w:val="single" w:sz="4" w:space="0" w:color="000000"/>
                    <w:right w:val="single" w:sz="4" w:space="0" w:color="000000"/>
                  </w:tcBorders>
                  <w:vAlign w:val="center"/>
                </w:tcPr>
                <w:p w:rsidR="00CA10B3" w:rsidRDefault="00CA10B3" w:rsidP="00832B0B">
                  <w:pPr>
                    <w:ind w:right="420"/>
                    <w:jc w:val="center"/>
                    <w:rPr>
                      <w:sz w:val="32"/>
                      <w:szCs w:val="32"/>
                    </w:rPr>
                  </w:pPr>
                  <w:r>
                    <w:rPr>
                      <w:b/>
                      <w:sz w:val="32"/>
                      <w:szCs w:val="32"/>
                    </w:rPr>
                    <w:t>CLASS B</w:t>
                  </w:r>
                </w:p>
                <w:p w:rsidR="00CA10B3" w:rsidRDefault="00CA10B3" w:rsidP="00832B0B">
                  <w:pPr>
                    <w:ind w:right="420"/>
                    <w:jc w:val="center"/>
                    <w:rPr>
                      <w:sz w:val="20"/>
                      <w:szCs w:val="20"/>
                    </w:rPr>
                  </w:pPr>
                  <w:r>
                    <w:rPr>
                      <w:b/>
                      <w:sz w:val="20"/>
                      <w:szCs w:val="20"/>
                    </w:rPr>
                    <w:t>CO2</w:t>
                  </w:r>
                </w:p>
              </w:tc>
              <w:tc>
                <w:tcPr>
                  <w:tcW w:w="2230" w:type="dxa"/>
                  <w:tcBorders>
                    <w:top w:val="single" w:sz="4" w:space="0" w:color="000000"/>
                    <w:left w:val="single" w:sz="4" w:space="0" w:color="000000"/>
                    <w:bottom w:val="single" w:sz="4" w:space="0" w:color="000000"/>
                    <w:right w:val="single" w:sz="4" w:space="0" w:color="000000"/>
                  </w:tcBorders>
                </w:tcPr>
                <w:p w:rsidR="00CA10B3" w:rsidRDefault="00CA10B3" w:rsidP="00832B0B">
                  <w:pPr>
                    <w:ind w:right="420"/>
                    <w:jc w:val="center"/>
                  </w:pPr>
                  <w:r>
                    <w:rPr>
                      <w:b/>
                      <w:noProof/>
                    </w:rPr>
                    <w:drawing>
                      <wp:inline distT="0" distB="0" distL="114300" distR="114300" wp14:anchorId="0714B6F7" wp14:editId="40BBCD6A">
                        <wp:extent cx="673100" cy="673100"/>
                        <wp:effectExtent l="0" t="0" r="0" b="0"/>
                        <wp:docPr id="242" name="image25.png" descr="Class B, capital B inside a red square"/>
                        <wp:cNvGraphicFramePr/>
                        <a:graphic xmlns:a="http://schemas.openxmlformats.org/drawingml/2006/main">
                          <a:graphicData uri="http://schemas.openxmlformats.org/drawingml/2006/picture">
                            <pic:pic xmlns:pic="http://schemas.openxmlformats.org/drawingml/2006/picture">
                              <pic:nvPicPr>
                                <pic:cNvPr id="242" name="image25.png" descr="Class B, capital B inside a red square"/>
                                <pic:cNvPicPr preferRelativeResize="0"/>
                              </pic:nvPicPr>
                              <pic:blipFill>
                                <a:blip r:embed="rId33"/>
                                <a:srcRect/>
                                <a:stretch>
                                  <a:fillRect/>
                                </a:stretch>
                              </pic:blipFill>
                              <pic:spPr>
                                <a:xfrm>
                                  <a:off x="0" y="0"/>
                                  <a:ext cx="673100" cy="673100"/>
                                </a:xfrm>
                                <a:prstGeom prst="rect">
                                  <a:avLst/>
                                </a:prstGeom>
                                <a:ln/>
                              </pic:spPr>
                            </pic:pic>
                          </a:graphicData>
                        </a:graphic>
                      </wp:inline>
                    </w:drawing>
                  </w:r>
                </w:p>
              </w:tc>
              <w:tc>
                <w:tcPr>
                  <w:tcW w:w="3667" w:type="dxa"/>
                  <w:tcBorders>
                    <w:top w:val="single" w:sz="4" w:space="0" w:color="000000"/>
                    <w:left w:val="single" w:sz="4" w:space="0" w:color="000000"/>
                    <w:bottom w:val="single" w:sz="4" w:space="0" w:color="000000"/>
                    <w:right w:val="single" w:sz="4" w:space="0" w:color="000000"/>
                  </w:tcBorders>
                  <w:vAlign w:val="center"/>
                </w:tcPr>
                <w:p w:rsidR="00CA10B3" w:rsidRDefault="00CA10B3" w:rsidP="00832B0B">
                  <w:pPr>
                    <w:ind w:right="420"/>
                    <w:jc w:val="center"/>
                  </w:pPr>
                  <w:r>
                    <w:rPr>
                      <w:b/>
                    </w:rPr>
                    <w:t>Flammable Liquids:</w:t>
                  </w:r>
                </w:p>
                <w:p w:rsidR="00CA10B3" w:rsidRDefault="00CA10B3" w:rsidP="00832B0B">
                  <w:pPr>
                    <w:ind w:right="420"/>
                    <w:jc w:val="center"/>
                  </w:pPr>
                  <w:r>
                    <w:t>oil, grease, gasoline, some paints, solvents etc.</w:t>
                  </w:r>
                </w:p>
              </w:tc>
            </w:tr>
            <w:tr w:rsidR="00CA10B3" w:rsidTr="00832B0B">
              <w:tc>
                <w:tcPr>
                  <w:tcW w:w="2877" w:type="dxa"/>
                  <w:tcBorders>
                    <w:top w:val="single" w:sz="4" w:space="0" w:color="000000"/>
                    <w:left w:val="single" w:sz="4" w:space="0" w:color="000000"/>
                    <w:bottom w:val="single" w:sz="4" w:space="0" w:color="000000"/>
                    <w:right w:val="single" w:sz="4" w:space="0" w:color="000000"/>
                  </w:tcBorders>
                  <w:vAlign w:val="center"/>
                </w:tcPr>
                <w:p w:rsidR="00CA10B3" w:rsidRDefault="00CA10B3" w:rsidP="00832B0B">
                  <w:pPr>
                    <w:ind w:right="420"/>
                    <w:jc w:val="center"/>
                    <w:rPr>
                      <w:sz w:val="32"/>
                      <w:szCs w:val="32"/>
                    </w:rPr>
                  </w:pPr>
                  <w:r>
                    <w:rPr>
                      <w:b/>
                      <w:sz w:val="32"/>
                      <w:szCs w:val="32"/>
                    </w:rPr>
                    <w:t>CLASS C</w:t>
                  </w:r>
                </w:p>
                <w:p w:rsidR="00CA10B3" w:rsidRDefault="00CA10B3" w:rsidP="00832B0B">
                  <w:pPr>
                    <w:ind w:right="420"/>
                    <w:jc w:val="center"/>
                    <w:rPr>
                      <w:sz w:val="20"/>
                      <w:szCs w:val="20"/>
                    </w:rPr>
                  </w:pPr>
                  <w:r>
                    <w:rPr>
                      <w:b/>
                      <w:sz w:val="20"/>
                      <w:szCs w:val="20"/>
                    </w:rPr>
                    <w:t>dry chemical</w:t>
                  </w:r>
                </w:p>
              </w:tc>
              <w:tc>
                <w:tcPr>
                  <w:tcW w:w="2230" w:type="dxa"/>
                  <w:tcBorders>
                    <w:top w:val="single" w:sz="4" w:space="0" w:color="000000"/>
                    <w:left w:val="single" w:sz="4" w:space="0" w:color="000000"/>
                    <w:bottom w:val="single" w:sz="4" w:space="0" w:color="000000"/>
                    <w:right w:val="single" w:sz="4" w:space="0" w:color="000000"/>
                  </w:tcBorders>
                </w:tcPr>
                <w:p w:rsidR="00CA10B3" w:rsidRDefault="00CA10B3" w:rsidP="00832B0B">
                  <w:pPr>
                    <w:ind w:right="420"/>
                    <w:jc w:val="center"/>
                  </w:pPr>
                  <w:r>
                    <w:rPr>
                      <w:b/>
                      <w:noProof/>
                    </w:rPr>
                    <w:drawing>
                      <wp:inline distT="0" distB="0" distL="114300" distR="114300" wp14:anchorId="7FC4315F" wp14:editId="24A70FDC">
                        <wp:extent cx="677545" cy="677545"/>
                        <wp:effectExtent l="0" t="0" r="0" b="0"/>
                        <wp:docPr id="245" name="image23.png" descr="Class C, capital C inside a blue ball"/>
                        <wp:cNvGraphicFramePr/>
                        <a:graphic xmlns:a="http://schemas.openxmlformats.org/drawingml/2006/main">
                          <a:graphicData uri="http://schemas.openxmlformats.org/drawingml/2006/picture">
                            <pic:pic xmlns:pic="http://schemas.openxmlformats.org/drawingml/2006/picture">
                              <pic:nvPicPr>
                                <pic:cNvPr id="245" name="image23.png" descr="Class C, capital C inside a blue ball"/>
                                <pic:cNvPicPr preferRelativeResize="0"/>
                              </pic:nvPicPr>
                              <pic:blipFill>
                                <a:blip r:embed="rId34"/>
                                <a:srcRect/>
                                <a:stretch>
                                  <a:fillRect/>
                                </a:stretch>
                              </pic:blipFill>
                              <pic:spPr>
                                <a:xfrm>
                                  <a:off x="0" y="0"/>
                                  <a:ext cx="677545" cy="677545"/>
                                </a:xfrm>
                                <a:prstGeom prst="rect">
                                  <a:avLst/>
                                </a:prstGeom>
                                <a:ln/>
                              </pic:spPr>
                            </pic:pic>
                          </a:graphicData>
                        </a:graphic>
                      </wp:inline>
                    </w:drawing>
                  </w:r>
                </w:p>
              </w:tc>
              <w:tc>
                <w:tcPr>
                  <w:tcW w:w="3667" w:type="dxa"/>
                  <w:tcBorders>
                    <w:top w:val="single" w:sz="4" w:space="0" w:color="000000"/>
                    <w:left w:val="single" w:sz="4" w:space="0" w:color="000000"/>
                    <w:bottom w:val="single" w:sz="4" w:space="0" w:color="000000"/>
                    <w:right w:val="single" w:sz="4" w:space="0" w:color="000000"/>
                  </w:tcBorders>
                  <w:vAlign w:val="center"/>
                </w:tcPr>
                <w:p w:rsidR="00CA10B3" w:rsidRDefault="00CA10B3" w:rsidP="00832B0B">
                  <w:pPr>
                    <w:ind w:right="420"/>
                    <w:jc w:val="center"/>
                  </w:pPr>
                  <w:r>
                    <w:rPr>
                      <w:b/>
                    </w:rPr>
                    <w:t>Electrical:</w:t>
                  </w:r>
                </w:p>
                <w:p w:rsidR="00CA10B3" w:rsidRDefault="00CA10B3" w:rsidP="00832B0B">
                  <w:pPr>
                    <w:ind w:right="420"/>
                    <w:jc w:val="center"/>
                  </w:pPr>
                  <w:r>
                    <w:t>wiring, fuse boxes, electrical equipment etc.</w:t>
                  </w:r>
                </w:p>
              </w:tc>
            </w:tr>
            <w:tr w:rsidR="00CA10B3" w:rsidTr="00832B0B">
              <w:tc>
                <w:tcPr>
                  <w:tcW w:w="2877" w:type="dxa"/>
                  <w:tcBorders>
                    <w:top w:val="single" w:sz="4" w:space="0" w:color="000000"/>
                    <w:left w:val="single" w:sz="4" w:space="0" w:color="000000"/>
                    <w:bottom w:val="single" w:sz="4" w:space="0" w:color="000000"/>
                    <w:right w:val="single" w:sz="4" w:space="0" w:color="000000"/>
                  </w:tcBorders>
                  <w:vAlign w:val="center"/>
                </w:tcPr>
                <w:p w:rsidR="00CA10B3" w:rsidRDefault="00CA10B3" w:rsidP="00832B0B">
                  <w:pPr>
                    <w:ind w:right="420"/>
                    <w:jc w:val="center"/>
                    <w:rPr>
                      <w:sz w:val="32"/>
                      <w:szCs w:val="32"/>
                    </w:rPr>
                  </w:pPr>
                  <w:r>
                    <w:rPr>
                      <w:b/>
                      <w:sz w:val="32"/>
                      <w:szCs w:val="32"/>
                    </w:rPr>
                    <w:t>CLASS D</w:t>
                  </w:r>
                </w:p>
                <w:p w:rsidR="00CA10B3" w:rsidRDefault="00CA10B3" w:rsidP="00832B0B">
                  <w:pPr>
                    <w:ind w:right="420"/>
                    <w:jc w:val="center"/>
                    <w:rPr>
                      <w:sz w:val="20"/>
                      <w:szCs w:val="20"/>
                    </w:rPr>
                  </w:pPr>
                  <w:r>
                    <w:rPr>
                      <w:b/>
                      <w:sz w:val="20"/>
                      <w:szCs w:val="20"/>
                    </w:rPr>
                    <w:t>special liquid or powder</w:t>
                  </w:r>
                </w:p>
              </w:tc>
              <w:tc>
                <w:tcPr>
                  <w:tcW w:w="2230" w:type="dxa"/>
                  <w:tcBorders>
                    <w:top w:val="single" w:sz="4" w:space="0" w:color="000000"/>
                    <w:left w:val="single" w:sz="4" w:space="0" w:color="000000"/>
                    <w:bottom w:val="single" w:sz="4" w:space="0" w:color="000000"/>
                    <w:right w:val="single" w:sz="4" w:space="0" w:color="000000"/>
                  </w:tcBorders>
                </w:tcPr>
                <w:p w:rsidR="00CA10B3" w:rsidRDefault="00CA10B3" w:rsidP="00832B0B">
                  <w:pPr>
                    <w:ind w:right="420"/>
                    <w:jc w:val="center"/>
                  </w:pPr>
                  <w:r>
                    <w:rPr>
                      <w:b/>
                      <w:noProof/>
                    </w:rPr>
                    <w:drawing>
                      <wp:inline distT="0" distB="0" distL="114300" distR="114300" wp14:anchorId="381838A0" wp14:editId="14411377">
                        <wp:extent cx="677545" cy="641350"/>
                        <wp:effectExtent l="0" t="0" r="0" b="0"/>
                        <wp:docPr id="244" name="image27.png" descr="Class D, cpital D inside a yellow star"/>
                        <wp:cNvGraphicFramePr/>
                        <a:graphic xmlns:a="http://schemas.openxmlformats.org/drawingml/2006/main">
                          <a:graphicData uri="http://schemas.openxmlformats.org/drawingml/2006/picture">
                            <pic:pic xmlns:pic="http://schemas.openxmlformats.org/drawingml/2006/picture">
                              <pic:nvPicPr>
                                <pic:cNvPr id="244" name="image27.png" descr="Class D, cpital D inside a yellow star"/>
                                <pic:cNvPicPr preferRelativeResize="0"/>
                              </pic:nvPicPr>
                              <pic:blipFill>
                                <a:blip r:embed="rId35"/>
                                <a:srcRect/>
                                <a:stretch>
                                  <a:fillRect/>
                                </a:stretch>
                              </pic:blipFill>
                              <pic:spPr>
                                <a:xfrm>
                                  <a:off x="0" y="0"/>
                                  <a:ext cx="677545" cy="641350"/>
                                </a:xfrm>
                                <a:prstGeom prst="rect">
                                  <a:avLst/>
                                </a:prstGeom>
                                <a:ln/>
                              </pic:spPr>
                            </pic:pic>
                          </a:graphicData>
                        </a:graphic>
                      </wp:inline>
                    </w:drawing>
                  </w:r>
                </w:p>
              </w:tc>
              <w:tc>
                <w:tcPr>
                  <w:tcW w:w="3667" w:type="dxa"/>
                  <w:tcBorders>
                    <w:top w:val="single" w:sz="4" w:space="0" w:color="000000"/>
                    <w:left w:val="single" w:sz="4" w:space="0" w:color="000000"/>
                    <w:bottom w:val="single" w:sz="4" w:space="0" w:color="000000"/>
                    <w:right w:val="single" w:sz="4" w:space="0" w:color="000000"/>
                  </w:tcBorders>
                  <w:vAlign w:val="center"/>
                </w:tcPr>
                <w:p w:rsidR="00CA10B3" w:rsidRDefault="00CA10B3" w:rsidP="00832B0B">
                  <w:pPr>
                    <w:ind w:right="420"/>
                    <w:jc w:val="center"/>
                  </w:pPr>
                  <w:r>
                    <w:rPr>
                      <w:b/>
                    </w:rPr>
                    <w:t>Combustible Metals:</w:t>
                  </w:r>
                  <w:r>
                    <w:t xml:space="preserve"> magnesium, sodium.</w:t>
                  </w:r>
                </w:p>
              </w:tc>
            </w:tr>
            <w:bookmarkEnd w:id="94"/>
          </w:tbl>
          <w:p w:rsidR="00CA10B3" w:rsidRDefault="00CA10B3" w:rsidP="00832B0B">
            <w:pPr>
              <w:jc w:val="center"/>
            </w:pPr>
          </w:p>
          <w:p w:rsidR="00CA10B3" w:rsidRDefault="00CA10B3" w:rsidP="00832B0B">
            <w:pPr>
              <w:jc w:val="center"/>
              <w:rPr>
                <w:highlight w:val="green"/>
              </w:rPr>
            </w:pPr>
            <w:bookmarkStart w:id="95" w:name="_heading=h.jb8ly82qvmnc" w:colFirst="0" w:colLast="0"/>
            <w:bookmarkEnd w:id="95"/>
            <w:r w:rsidRPr="006E7582">
              <w:rPr>
                <w:i/>
                <w:color w:val="201F1E"/>
              </w:rPr>
              <w:t>“AT ALL TIMES-IF IN DOUBT, STOP! ASK YOUR INSTRUCTOR”</w:t>
            </w:r>
          </w:p>
        </w:tc>
      </w:tr>
    </w:tbl>
    <w:p w:rsidR="00CA10B3" w:rsidRDefault="00CA10B3" w:rsidP="00CA10B3">
      <w:pPr>
        <w:tabs>
          <w:tab w:val="left" w:pos="8640"/>
        </w:tabs>
      </w:pPr>
      <w:r>
        <w:br w:type="page"/>
      </w:r>
    </w:p>
    <w:p w:rsidR="00CA10B3" w:rsidRDefault="00CA10B3" w:rsidP="00CA10B3">
      <w:pPr>
        <w:tabs>
          <w:tab w:val="left" w:pos="8640"/>
        </w:tabs>
      </w:pPr>
    </w:p>
    <w:tbl>
      <w:tblPr>
        <w:tblW w:w="982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IRST AID"/>
        <w:tblDescription w:val="Describes basic first aid&#10;"/>
      </w:tblPr>
      <w:tblGrid>
        <w:gridCol w:w="9828"/>
      </w:tblGrid>
      <w:tr w:rsidR="00CA10B3" w:rsidTr="00832B0B">
        <w:tc>
          <w:tcPr>
            <w:tcW w:w="9828" w:type="dxa"/>
          </w:tcPr>
          <w:p w:rsidR="00CA10B3" w:rsidRPr="00CA10B3" w:rsidRDefault="00CA10B3" w:rsidP="00CA10B3">
            <w:pPr>
              <w:pStyle w:val="Heading2"/>
              <w:jc w:val="center"/>
              <w:rPr>
                <w:sz w:val="52"/>
                <w:szCs w:val="52"/>
              </w:rPr>
            </w:pPr>
            <w:bookmarkStart w:id="96" w:name="_heading=h.2lwamvv" w:colFirst="0" w:colLast="0"/>
            <w:bookmarkStart w:id="97" w:name="_Toc117538113"/>
            <w:bookmarkEnd w:id="96"/>
            <w:r w:rsidRPr="00CA10B3">
              <w:rPr>
                <w:sz w:val="52"/>
                <w:szCs w:val="52"/>
              </w:rPr>
              <w:t>FIRST AID</w:t>
            </w:r>
            <w:bookmarkEnd w:id="97"/>
          </w:p>
          <w:p w:rsidR="00CA10B3" w:rsidRDefault="00CA10B3" w:rsidP="00832B0B"/>
        </w:tc>
      </w:tr>
      <w:tr w:rsidR="00CA10B3" w:rsidTr="00832B0B">
        <w:tc>
          <w:tcPr>
            <w:tcW w:w="9828" w:type="dxa"/>
          </w:tcPr>
          <w:p w:rsidR="00CA10B3" w:rsidRDefault="00CA10B3" w:rsidP="00832B0B">
            <w:pPr>
              <w:tabs>
                <w:tab w:val="center" w:pos="4320"/>
                <w:tab w:val="right" w:pos="8640"/>
              </w:tabs>
            </w:pPr>
          </w:p>
          <w:p w:rsidR="00CA10B3" w:rsidRDefault="00CA10B3" w:rsidP="00832B0B">
            <w:pPr>
              <w:jc w:val="both"/>
              <w:rPr>
                <w:sz w:val="24"/>
                <w:szCs w:val="24"/>
              </w:rPr>
            </w:pPr>
            <w:r>
              <w:rPr>
                <w:sz w:val="24"/>
                <w:szCs w:val="24"/>
              </w:rPr>
              <w:t xml:space="preserve">The immediate response to an emergency often involves First Aid. First Aid involves assisting an injured person until professional medical help can be provided. </w:t>
            </w:r>
          </w:p>
          <w:p w:rsidR="00CA10B3" w:rsidRDefault="00CA10B3" w:rsidP="00832B0B">
            <w:pPr>
              <w:jc w:val="both"/>
              <w:rPr>
                <w:sz w:val="24"/>
                <w:szCs w:val="24"/>
              </w:rPr>
            </w:pPr>
          </w:p>
          <w:p w:rsidR="00CA10B3" w:rsidRDefault="00CA10B3" w:rsidP="00832B0B">
            <w:pPr>
              <w:jc w:val="both"/>
              <w:rPr>
                <w:sz w:val="24"/>
                <w:szCs w:val="24"/>
              </w:rPr>
            </w:pPr>
            <w:r>
              <w:rPr>
                <w:sz w:val="24"/>
                <w:szCs w:val="24"/>
              </w:rPr>
              <w:t>The general action tips in the list below should be followed in an emergency. They do not replace the need to be properly trained in first aid. Your teacher will provide you with instructions in what to do in cases of emergencies.</w:t>
            </w:r>
          </w:p>
          <w:p w:rsidR="00CA10B3" w:rsidRDefault="00CA10B3" w:rsidP="00832B0B">
            <w:pPr>
              <w:jc w:val="both"/>
              <w:rPr>
                <w:sz w:val="24"/>
                <w:szCs w:val="24"/>
              </w:rPr>
            </w:pPr>
          </w:p>
          <w:p w:rsidR="00CA10B3" w:rsidRDefault="00CA10B3" w:rsidP="001C472F">
            <w:pPr>
              <w:numPr>
                <w:ilvl w:val="0"/>
                <w:numId w:val="229"/>
              </w:numPr>
              <w:jc w:val="both"/>
              <w:rPr>
                <w:sz w:val="24"/>
                <w:szCs w:val="24"/>
              </w:rPr>
            </w:pPr>
            <w:r>
              <w:rPr>
                <w:sz w:val="24"/>
                <w:szCs w:val="24"/>
              </w:rPr>
              <w:t>Check the scene for dangers, (</w:t>
            </w:r>
            <w:proofErr w:type="gramStart"/>
            <w:r>
              <w:rPr>
                <w:sz w:val="24"/>
                <w:szCs w:val="24"/>
              </w:rPr>
              <w:t>e.g.</w:t>
            </w:r>
            <w:proofErr w:type="gramEnd"/>
            <w:r>
              <w:rPr>
                <w:sz w:val="24"/>
                <w:szCs w:val="24"/>
              </w:rPr>
              <w:t xml:space="preserve"> electrical shock</w:t>
            </w:r>
            <w:r>
              <w:rPr>
                <w:sz w:val="24"/>
                <w:szCs w:val="24"/>
                <w:highlight w:val="white"/>
              </w:rPr>
              <w:t xml:space="preserve"> hazards, chemical spills, hot objects, fire), stay calm and call out for help. Do not touch the victim until immediate dangers such as electrical current are removed. </w:t>
            </w:r>
          </w:p>
          <w:p w:rsidR="00CA10B3" w:rsidRDefault="00CA10B3" w:rsidP="00832B0B">
            <w:pPr>
              <w:jc w:val="both"/>
              <w:rPr>
                <w:sz w:val="24"/>
                <w:szCs w:val="24"/>
                <w:highlight w:val="white"/>
              </w:rPr>
            </w:pPr>
          </w:p>
          <w:p w:rsidR="00CA10B3" w:rsidRDefault="00CA10B3" w:rsidP="001C472F">
            <w:pPr>
              <w:numPr>
                <w:ilvl w:val="0"/>
                <w:numId w:val="229"/>
              </w:numPr>
              <w:jc w:val="both"/>
              <w:rPr>
                <w:sz w:val="24"/>
                <w:szCs w:val="24"/>
                <w:highlight w:val="white"/>
              </w:rPr>
            </w:pPr>
            <w:r>
              <w:rPr>
                <w:sz w:val="24"/>
                <w:szCs w:val="24"/>
                <w:highlight w:val="white"/>
              </w:rPr>
              <w:t>Assist if asked by your teacher to keep the victim comfortable and calm.</w:t>
            </w:r>
          </w:p>
          <w:p w:rsidR="00CA10B3" w:rsidRDefault="00CA10B3" w:rsidP="00832B0B">
            <w:pPr>
              <w:jc w:val="both"/>
              <w:rPr>
                <w:sz w:val="24"/>
                <w:szCs w:val="24"/>
                <w:highlight w:val="white"/>
              </w:rPr>
            </w:pPr>
          </w:p>
          <w:p w:rsidR="00CA10B3" w:rsidRDefault="00CA10B3" w:rsidP="001C472F">
            <w:pPr>
              <w:numPr>
                <w:ilvl w:val="0"/>
                <w:numId w:val="229"/>
              </w:numPr>
              <w:jc w:val="both"/>
              <w:rPr>
                <w:sz w:val="24"/>
                <w:szCs w:val="24"/>
                <w:highlight w:val="white"/>
              </w:rPr>
            </w:pPr>
            <w:r>
              <w:rPr>
                <w:sz w:val="24"/>
                <w:szCs w:val="24"/>
                <w:highlight w:val="white"/>
              </w:rPr>
              <w:t>Call the office for medical help if requested by the teacher.</w:t>
            </w:r>
          </w:p>
          <w:p w:rsidR="00CA10B3" w:rsidRDefault="00CA10B3" w:rsidP="00832B0B">
            <w:pPr>
              <w:jc w:val="both"/>
              <w:rPr>
                <w:sz w:val="24"/>
                <w:szCs w:val="24"/>
                <w:highlight w:val="white"/>
              </w:rPr>
            </w:pPr>
          </w:p>
          <w:p w:rsidR="00CA10B3" w:rsidRDefault="00CA10B3" w:rsidP="001C472F">
            <w:pPr>
              <w:numPr>
                <w:ilvl w:val="0"/>
                <w:numId w:val="229"/>
              </w:numPr>
              <w:jc w:val="both"/>
              <w:rPr>
                <w:sz w:val="24"/>
                <w:szCs w:val="24"/>
                <w:highlight w:val="white"/>
              </w:rPr>
            </w:pPr>
            <w:r>
              <w:rPr>
                <w:sz w:val="24"/>
                <w:szCs w:val="24"/>
                <w:highlight w:val="white"/>
              </w:rPr>
              <w:t>Care for the victim by administering first aid according to your teacher’s instructions.</w:t>
            </w:r>
          </w:p>
          <w:p w:rsidR="00CA10B3" w:rsidRDefault="00CA10B3" w:rsidP="00832B0B">
            <w:pPr>
              <w:jc w:val="both"/>
              <w:rPr>
                <w:sz w:val="24"/>
                <w:szCs w:val="24"/>
                <w:highlight w:val="white"/>
              </w:rPr>
            </w:pPr>
          </w:p>
          <w:p w:rsidR="00CA10B3" w:rsidRDefault="00CA10B3" w:rsidP="001C472F">
            <w:pPr>
              <w:numPr>
                <w:ilvl w:val="0"/>
                <w:numId w:val="229"/>
              </w:numPr>
              <w:jc w:val="both"/>
              <w:rPr>
                <w:sz w:val="28"/>
                <w:szCs w:val="28"/>
                <w:highlight w:val="white"/>
              </w:rPr>
            </w:pPr>
            <w:r>
              <w:rPr>
                <w:sz w:val="24"/>
                <w:szCs w:val="24"/>
                <w:highlight w:val="white"/>
              </w:rPr>
              <w:t>Help keep people who are not needed away from the victim</w:t>
            </w:r>
            <w:r>
              <w:rPr>
                <w:sz w:val="28"/>
                <w:szCs w:val="28"/>
                <w:highlight w:val="white"/>
              </w:rPr>
              <w:t>.</w:t>
            </w:r>
          </w:p>
          <w:p w:rsidR="00CA10B3" w:rsidRDefault="00CA10B3" w:rsidP="00832B0B">
            <w:pPr>
              <w:tabs>
                <w:tab w:val="center" w:pos="4320"/>
                <w:tab w:val="right" w:pos="8640"/>
              </w:tabs>
            </w:pPr>
            <w:bookmarkStart w:id="98" w:name="_heading=h.111kx3o" w:colFirst="0" w:colLast="0"/>
            <w:bookmarkEnd w:id="98"/>
          </w:p>
          <w:p w:rsidR="00CA10B3" w:rsidRDefault="00CA10B3" w:rsidP="00832B0B">
            <w:pPr>
              <w:jc w:val="center"/>
              <w:rPr>
                <w:highlight w:val="green"/>
              </w:rPr>
            </w:pPr>
            <w:bookmarkStart w:id="99" w:name="_heading=h.mhhtnp7aft3d" w:colFirst="0" w:colLast="0"/>
            <w:bookmarkEnd w:id="99"/>
            <w:r w:rsidRPr="006047C5">
              <w:t>“AT ALL TIMES-IF IN DOUBT, STOP! ASK YOUR INSTRUCTOR”</w:t>
            </w:r>
          </w:p>
        </w:tc>
      </w:tr>
    </w:tbl>
    <w:p w:rsidR="00CA10B3" w:rsidRDefault="00CA10B3" w:rsidP="00CA10B3">
      <w:pPr>
        <w:tabs>
          <w:tab w:val="left" w:pos="8640"/>
        </w:tabs>
      </w:pPr>
      <w:bookmarkStart w:id="100" w:name="_heading=h.2a6wqbnnhx6r" w:colFirst="0" w:colLast="0"/>
      <w:bookmarkEnd w:id="100"/>
      <w:r>
        <w:br w:type="page"/>
      </w:r>
      <w:bookmarkStart w:id="101" w:name="_heading=h.ohyu9pqodu6h" w:colFirst="0" w:colLast="0"/>
      <w:bookmarkEnd w:id="101"/>
    </w:p>
    <w:tbl>
      <w:tblPr>
        <w:tblW w:w="982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IRST AID KITS"/>
        <w:tblDescription w:val="Describes the contents of the typical first aid kit.&#10;"/>
      </w:tblPr>
      <w:tblGrid>
        <w:gridCol w:w="9828"/>
      </w:tblGrid>
      <w:tr w:rsidR="00CA10B3" w:rsidTr="00832B0B">
        <w:tc>
          <w:tcPr>
            <w:tcW w:w="9828" w:type="dxa"/>
            <w:tcBorders>
              <w:top w:val="single" w:sz="24" w:space="0" w:color="000000"/>
              <w:left w:val="single" w:sz="24" w:space="0" w:color="000000"/>
              <w:bottom w:val="single" w:sz="24" w:space="0" w:color="000000"/>
              <w:right w:val="single" w:sz="24" w:space="0" w:color="000000"/>
            </w:tcBorders>
          </w:tcPr>
          <w:p w:rsidR="00CA10B3" w:rsidRPr="00CA10B3" w:rsidRDefault="00CA10B3" w:rsidP="00CA10B3">
            <w:pPr>
              <w:pStyle w:val="Heading2"/>
              <w:jc w:val="center"/>
              <w:rPr>
                <w:sz w:val="52"/>
                <w:szCs w:val="52"/>
              </w:rPr>
            </w:pPr>
            <w:bookmarkStart w:id="102" w:name="_heading=h.g0y5npwjhcc5" w:colFirst="0" w:colLast="0"/>
            <w:bookmarkStart w:id="103" w:name="_Toc117538114"/>
            <w:bookmarkEnd w:id="102"/>
            <w:r w:rsidRPr="00CA10B3">
              <w:rPr>
                <w:sz w:val="52"/>
                <w:szCs w:val="52"/>
              </w:rPr>
              <w:lastRenderedPageBreak/>
              <w:t>FIRST AID KITS</w:t>
            </w:r>
            <w:bookmarkEnd w:id="103"/>
          </w:p>
        </w:tc>
      </w:tr>
      <w:tr w:rsidR="00CA10B3" w:rsidTr="00832B0B">
        <w:trPr>
          <w:trHeight w:val="10328"/>
        </w:trPr>
        <w:tc>
          <w:tcPr>
            <w:tcW w:w="9828" w:type="dxa"/>
            <w:tcBorders>
              <w:top w:val="single" w:sz="24" w:space="0" w:color="000000"/>
              <w:left w:val="single" w:sz="24" w:space="0" w:color="000000"/>
              <w:bottom w:val="single" w:sz="24" w:space="0" w:color="000000"/>
              <w:right w:val="single" w:sz="24" w:space="0" w:color="000000"/>
            </w:tcBorders>
          </w:tcPr>
          <w:p w:rsidR="00CA10B3" w:rsidRDefault="00CA10B3" w:rsidP="00832B0B">
            <w:pPr>
              <w:jc w:val="center"/>
              <w:rPr>
                <w:b/>
                <w:sz w:val="24"/>
                <w:szCs w:val="24"/>
              </w:rPr>
            </w:pPr>
            <w:r>
              <w:rPr>
                <w:b/>
                <w:sz w:val="24"/>
                <w:szCs w:val="24"/>
              </w:rPr>
              <w:t>Maintaining a properly stocked first aid kit is a requirement in every school and industrial workplace in Ontario.</w:t>
            </w:r>
          </w:p>
          <w:p w:rsidR="00CA10B3" w:rsidRDefault="00CA10B3" w:rsidP="001C472F">
            <w:pPr>
              <w:numPr>
                <w:ilvl w:val="0"/>
                <w:numId w:val="98"/>
              </w:numPr>
            </w:pPr>
            <w:r>
              <w:t xml:space="preserve">By using safe work practices and by working in a safety conscious manner, students may never need to use any of the contents, but it is important to know and understand the proper procedures to follow in the event of an accident. </w:t>
            </w:r>
          </w:p>
          <w:p w:rsidR="00CA10B3" w:rsidRDefault="00CA10B3" w:rsidP="00832B0B">
            <w:pPr>
              <w:ind w:left="720"/>
            </w:pPr>
          </w:p>
          <w:p w:rsidR="00CA10B3" w:rsidRDefault="00CA10B3" w:rsidP="001C472F">
            <w:pPr>
              <w:numPr>
                <w:ilvl w:val="0"/>
                <w:numId w:val="98"/>
              </w:numPr>
            </w:pPr>
            <w:r>
              <w:rPr>
                <w:b/>
              </w:rPr>
              <w:t>IN ALL CASES OF INJURY OR DISEASE, STUDENTS MUST:</w:t>
            </w:r>
          </w:p>
          <w:p w:rsidR="00CA10B3" w:rsidRDefault="00CA10B3" w:rsidP="001C472F">
            <w:pPr>
              <w:numPr>
                <w:ilvl w:val="0"/>
                <w:numId w:val="41"/>
              </w:numPr>
              <w:spacing w:before="120"/>
            </w:pPr>
            <w:r>
              <w:t>Get first aid immediately.</w:t>
            </w:r>
          </w:p>
          <w:p w:rsidR="00CA10B3" w:rsidRDefault="00CA10B3" w:rsidP="001C472F">
            <w:pPr>
              <w:numPr>
                <w:ilvl w:val="0"/>
                <w:numId w:val="41"/>
              </w:numPr>
            </w:pPr>
            <w:r>
              <w:t>Inform the instructor of the circumstances leading up to the incident.</w:t>
            </w:r>
          </w:p>
          <w:p w:rsidR="00CA10B3" w:rsidRDefault="00CA10B3" w:rsidP="00832B0B"/>
          <w:p w:rsidR="00CA10B3" w:rsidRDefault="00CA10B3" w:rsidP="001C472F">
            <w:pPr>
              <w:numPr>
                <w:ilvl w:val="0"/>
                <w:numId w:val="98"/>
              </w:numPr>
            </w:pPr>
            <w:r>
              <w:rPr>
                <w:b/>
              </w:rPr>
              <w:t>ALL INJURIES</w:t>
            </w:r>
            <w:r>
              <w:t>, no matter how slight, must be reported to the instructor.</w:t>
            </w:r>
          </w:p>
          <w:p w:rsidR="00CA10B3" w:rsidRDefault="00CA10B3" w:rsidP="00832B0B">
            <w:pPr>
              <w:ind w:left="720"/>
            </w:pPr>
          </w:p>
          <w:p w:rsidR="00CA10B3" w:rsidRDefault="00CA10B3" w:rsidP="001C472F">
            <w:pPr>
              <w:numPr>
                <w:ilvl w:val="0"/>
                <w:numId w:val="98"/>
              </w:numPr>
            </w:pPr>
            <w:r>
              <w:t>Record the names of any students who may have witnessed the incident, as this information may be required at a later time.</w:t>
            </w:r>
          </w:p>
          <w:p w:rsidR="00CA10B3" w:rsidRDefault="00CA10B3" w:rsidP="00832B0B"/>
          <w:p w:rsidR="00CA10B3" w:rsidRDefault="00CA10B3" w:rsidP="001C472F">
            <w:pPr>
              <w:numPr>
                <w:ilvl w:val="0"/>
                <w:numId w:val="98"/>
              </w:numPr>
            </w:pPr>
            <w:r>
              <w:t>Report ANY USE of the first aid kit to the instructor to ensure that any supplies that are used can be replaced.</w:t>
            </w:r>
          </w:p>
          <w:p w:rsidR="00CA10B3" w:rsidRDefault="00CA10B3" w:rsidP="00832B0B"/>
          <w:p w:rsidR="00CA10B3" w:rsidRDefault="00CA10B3" w:rsidP="001C472F">
            <w:pPr>
              <w:numPr>
                <w:ilvl w:val="0"/>
                <w:numId w:val="98"/>
              </w:numPr>
            </w:pPr>
            <w:r>
              <w:t>Below is a suggested list of basic first aid kit contents. Add specific items according to your school’s needs.</w:t>
            </w:r>
          </w:p>
          <w:p w:rsidR="00CA10B3" w:rsidRPr="00EE2E74" w:rsidRDefault="00CA10B3" w:rsidP="00832B0B">
            <w:pPr>
              <w:ind w:left="3600"/>
            </w:pPr>
            <w:r w:rsidRPr="00EE2E74">
              <w:t>St. Johns Ambulance First Aid Manual</w:t>
            </w:r>
          </w:p>
          <w:p w:rsidR="00CA10B3" w:rsidRPr="00EE2E74" w:rsidRDefault="00CA10B3" w:rsidP="00832B0B">
            <w:pPr>
              <w:ind w:left="3600"/>
            </w:pPr>
            <w:r w:rsidRPr="00EE2E74">
              <w:t>Masks</w:t>
            </w:r>
          </w:p>
          <w:p w:rsidR="00CA10B3" w:rsidRPr="00EE2E74" w:rsidRDefault="00CA10B3" w:rsidP="00832B0B">
            <w:pPr>
              <w:ind w:left="3600"/>
            </w:pPr>
            <w:r w:rsidRPr="00EE2E74">
              <w:t>Disposable latex gloves</w:t>
            </w:r>
          </w:p>
          <w:p w:rsidR="00CA10B3" w:rsidRPr="00EE2E74" w:rsidRDefault="00CA10B3" w:rsidP="00832B0B">
            <w:pPr>
              <w:ind w:left="3600"/>
            </w:pPr>
            <w:r w:rsidRPr="00EE2E74">
              <w:t>Pair of scissors</w:t>
            </w:r>
          </w:p>
          <w:p w:rsidR="00CA10B3" w:rsidRPr="00EE2E74" w:rsidRDefault="00CA10B3" w:rsidP="00832B0B">
            <w:pPr>
              <w:ind w:left="3600"/>
            </w:pPr>
            <w:r w:rsidRPr="00EE2E74">
              <w:t>Plastic Emesis basin</w:t>
            </w:r>
          </w:p>
          <w:p w:rsidR="00CA10B3" w:rsidRPr="00EE2E74" w:rsidRDefault="00CA10B3" w:rsidP="00832B0B">
            <w:pPr>
              <w:ind w:left="3600"/>
            </w:pPr>
            <w:r w:rsidRPr="00EE2E74">
              <w:t>Wooden splints</w:t>
            </w:r>
          </w:p>
          <w:p w:rsidR="00CA10B3" w:rsidRPr="00EE2E74" w:rsidRDefault="00CA10B3" w:rsidP="00832B0B">
            <w:pPr>
              <w:ind w:left="3600"/>
            </w:pPr>
            <w:r w:rsidRPr="00EE2E74">
              <w:t>Rolls of splint padding</w:t>
            </w:r>
          </w:p>
          <w:p w:rsidR="00CA10B3" w:rsidRPr="00EE2E74" w:rsidRDefault="00CA10B3" w:rsidP="00832B0B">
            <w:pPr>
              <w:ind w:left="3600"/>
            </w:pPr>
            <w:r w:rsidRPr="00EE2E74">
              <w:t>Adhesive strip bandages</w:t>
            </w:r>
          </w:p>
          <w:p w:rsidR="00CA10B3" w:rsidRPr="00EE2E74" w:rsidRDefault="00CA10B3" w:rsidP="00832B0B">
            <w:pPr>
              <w:ind w:left="3600"/>
            </w:pPr>
            <w:r w:rsidRPr="00EE2E74">
              <w:t>3"x3" sterile gauze pads</w:t>
            </w:r>
          </w:p>
          <w:p w:rsidR="00CA10B3" w:rsidRPr="00EE2E74" w:rsidRDefault="00CA10B3" w:rsidP="00832B0B">
            <w:pPr>
              <w:ind w:left="3600"/>
            </w:pPr>
            <w:r w:rsidRPr="00EE2E74">
              <w:t>4" compress bandages</w:t>
            </w:r>
          </w:p>
          <w:p w:rsidR="00CA10B3" w:rsidRPr="00EE2E74" w:rsidRDefault="00CA10B3" w:rsidP="00832B0B">
            <w:pPr>
              <w:ind w:left="3600"/>
            </w:pPr>
            <w:r w:rsidRPr="00EE2E74">
              <w:t>6" Tensor bandages</w:t>
            </w:r>
          </w:p>
          <w:p w:rsidR="00CA10B3" w:rsidRPr="00EE2E74" w:rsidRDefault="00CA10B3" w:rsidP="00832B0B">
            <w:pPr>
              <w:ind w:left="3600"/>
            </w:pPr>
            <w:r w:rsidRPr="00EE2E74">
              <w:t>Triangular bandages</w:t>
            </w:r>
          </w:p>
          <w:p w:rsidR="00CA10B3" w:rsidRPr="00EE2E74" w:rsidRDefault="00CA10B3" w:rsidP="00832B0B">
            <w:pPr>
              <w:ind w:left="3600"/>
            </w:pPr>
            <w:r w:rsidRPr="00EE2E74">
              <w:t>Safety Pins</w:t>
            </w:r>
          </w:p>
          <w:p w:rsidR="00CA10B3" w:rsidRPr="00EE2E74" w:rsidRDefault="00CA10B3" w:rsidP="00832B0B">
            <w:pPr>
              <w:ind w:left="3600"/>
            </w:pPr>
            <w:r w:rsidRPr="00EE2E74">
              <w:t>Sterile gauze bandages</w:t>
            </w:r>
          </w:p>
          <w:p w:rsidR="00CA10B3" w:rsidRPr="00EE2E74" w:rsidRDefault="00CA10B3" w:rsidP="00832B0B">
            <w:pPr>
              <w:ind w:left="3600"/>
            </w:pPr>
            <w:r w:rsidRPr="00EE2E74">
              <w:t>Sterile gauze field dressing</w:t>
            </w:r>
          </w:p>
          <w:p w:rsidR="00CA10B3" w:rsidRPr="00EE2E74" w:rsidRDefault="00CA10B3" w:rsidP="00832B0B">
            <w:pPr>
              <w:ind w:left="3600"/>
            </w:pPr>
            <w:r w:rsidRPr="00EE2E74">
              <w:t>1 ½" width roll adhesive tape</w:t>
            </w:r>
          </w:p>
          <w:p w:rsidR="00CA10B3" w:rsidRPr="00EE2E74" w:rsidRDefault="00CA10B3" w:rsidP="00832B0B">
            <w:pPr>
              <w:ind w:left="3600"/>
            </w:pPr>
            <w:r w:rsidRPr="00EE2E74">
              <w:t>Antiseptic swabs</w:t>
            </w:r>
          </w:p>
          <w:p w:rsidR="00CA10B3" w:rsidRPr="00EE2E74" w:rsidRDefault="00CA10B3" w:rsidP="00832B0B">
            <w:pPr>
              <w:ind w:left="3600"/>
            </w:pPr>
            <w:r w:rsidRPr="00EE2E74">
              <w:t>Burn cream</w:t>
            </w:r>
          </w:p>
          <w:p w:rsidR="00CA10B3" w:rsidRPr="00EE2E74" w:rsidRDefault="00CA10B3" w:rsidP="00832B0B">
            <w:pPr>
              <w:ind w:left="3600"/>
            </w:pPr>
            <w:r w:rsidRPr="00EE2E74">
              <w:t>Instant cold packs</w:t>
            </w:r>
          </w:p>
          <w:p w:rsidR="00CA10B3" w:rsidRDefault="00CA10B3" w:rsidP="00832B0B">
            <w:pPr>
              <w:jc w:val="center"/>
              <w:rPr>
                <w:highlight w:val="green"/>
              </w:rPr>
            </w:pPr>
            <w:r>
              <w:t xml:space="preserve">See WSIB Regulation 1101, Required first aid kit items (at </w:t>
            </w:r>
            <w:hyperlink r:id="rId36" w:history="1">
              <w:r w:rsidRPr="00BC77D4">
                <w:rPr>
                  <w:rStyle w:val="Hyperlink"/>
                </w:rPr>
                <w:t>https://www.wsib.ca/sites/default/files/2019-09/0455_english_2014.pdf</w:t>
              </w:r>
            </w:hyperlink>
            <w:r w:rsidRPr="006047C5">
              <w:t>)</w:t>
            </w:r>
            <w:r w:rsidRPr="006047C5">
              <w:br/>
            </w:r>
            <w:r w:rsidRPr="00832B0B">
              <w:t>“AT ALL TIMES-IF IN DOUBT, STOP! ASK YOUR INSTRUCTOR”</w:t>
            </w:r>
          </w:p>
        </w:tc>
      </w:tr>
    </w:tbl>
    <w:p w:rsidR="00CA10B3" w:rsidRDefault="00CA10B3" w:rsidP="00CA10B3">
      <w:pPr>
        <w:tabs>
          <w:tab w:val="left" w:pos="8640"/>
        </w:tabs>
      </w:pPr>
      <w:bookmarkStart w:id="104" w:name="_heading=h.be5mjd4oaq0k" w:colFirst="0" w:colLast="0"/>
      <w:bookmarkEnd w:id="104"/>
    </w:p>
    <w:p w:rsidR="00CA10B3" w:rsidRDefault="00CA10B3" w:rsidP="00CA10B3">
      <w:pPr>
        <w:tabs>
          <w:tab w:val="left" w:pos="8640"/>
        </w:tabs>
      </w:pPr>
      <w:bookmarkStart w:id="105" w:name="_heading=h.q4oyevwzp0p3" w:colFirst="0" w:colLast="0"/>
      <w:bookmarkEnd w:id="105"/>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LAMMABLE LIQUID HANDLING/STORAGE"/>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CA10B3" w:rsidRDefault="00CA10B3" w:rsidP="00CA10B3">
            <w:pPr>
              <w:pStyle w:val="Heading2"/>
              <w:jc w:val="center"/>
              <w:rPr>
                <w:sz w:val="52"/>
                <w:szCs w:val="52"/>
              </w:rPr>
            </w:pPr>
            <w:bookmarkStart w:id="106" w:name="_Toc117538115"/>
            <w:r w:rsidRPr="00CA10B3">
              <w:rPr>
                <w:sz w:val="52"/>
                <w:szCs w:val="52"/>
              </w:rPr>
              <w:t>FLAMMABLE LIQUID HANDLING/STORAGE</w:t>
            </w:r>
            <w:bookmarkEnd w:id="106"/>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tabs>
                <w:tab w:val="left" w:pos="681"/>
                <w:tab w:val="left" w:pos="1401"/>
              </w:tabs>
              <w:ind w:right="420"/>
              <w:rPr>
                <w:sz w:val="24"/>
                <w:szCs w:val="24"/>
              </w:rPr>
            </w:pPr>
          </w:p>
          <w:p w:rsidR="00CA10B3" w:rsidRDefault="00CA10B3" w:rsidP="001C472F">
            <w:pPr>
              <w:numPr>
                <w:ilvl w:val="0"/>
                <w:numId w:val="160"/>
              </w:numPr>
              <w:tabs>
                <w:tab w:val="left" w:pos="681"/>
                <w:tab w:val="left" w:pos="1401"/>
              </w:tabs>
              <w:ind w:left="723" w:right="420"/>
              <w:rPr>
                <w:sz w:val="24"/>
                <w:szCs w:val="24"/>
              </w:rPr>
            </w:pPr>
            <w:r>
              <w:rPr>
                <w:sz w:val="24"/>
                <w:szCs w:val="24"/>
              </w:rPr>
              <w:t>Always wear safety glasses when handling flammable liquids &amp; only handle fuel in a well-ventilated area.</w:t>
            </w:r>
          </w:p>
          <w:p w:rsidR="00CA10B3" w:rsidRDefault="00CA10B3" w:rsidP="00832B0B">
            <w:pPr>
              <w:tabs>
                <w:tab w:val="left" w:pos="681"/>
                <w:tab w:val="left" w:pos="1401"/>
              </w:tabs>
              <w:ind w:right="420"/>
              <w:rPr>
                <w:sz w:val="24"/>
                <w:szCs w:val="24"/>
              </w:rPr>
            </w:pPr>
          </w:p>
          <w:p w:rsidR="00CA10B3" w:rsidRDefault="00CA10B3" w:rsidP="001C472F">
            <w:pPr>
              <w:numPr>
                <w:ilvl w:val="0"/>
                <w:numId w:val="160"/>
              </w:numPr>
              <w:tabs>
                <w:tab w:val="left" w:pos="681"/>
                <w:tab w:val="left" w:pos="1401"/>
              </w:tabs>
              <w:ind w:left="723" w:right="420"/>
              <w:rPr>
                <w:sz w:val="24"/>
                <w:szCs w:val="24"/>
              </w:rPr>
            </w:pPr>
            <w:r>
              <w:rPr>
                <w:sz w:val="24"/>
                <w:szCs w:val="24"/>
              </w:rPr>
              <w:t>Fuel containers should never be filled right to the top.  Gasoline expands in warmer temperatures and spillage may occur.  Be sure to keep it away from direct sunlight and any source of ignition.</w:t>
            </w:r>
          </w:p>
          <w:p w:rsidR="00CA10B3" w:rsidRDefault="00CA10B3" w:rsidP="00832B0B">
            <w:pPr>
              <w:tabs>
                <w:tab w:val="left" w:pos="681"/>
                <w:tab w:val="left" w:pos="1401"/>
              </w:tabs>
              <w:ind w:right="420"/>
              <w:rPr>
                <w:sz w:val="24"/>
                <w:szCs w:val="24"/>
              </w:rPr>
            </w:pPr>
          </w:p>
          <w:p w:rsidR="00CA10B3" w:rsidRDefault="00CA10B3" w:rsidP="001C472F">
            <w:pPr>
              <w:numPr>
                <w:ilvl w:val="0"/>
                <w:numId w:val="160"/>
              </w:numPr>
              <w:tabs>
                <w:tab w:val="left" w:pos="681"/>
                <w:tab w:val="left" w:pos="1401"/>
              </w:tabs>
              <w:ind w:left="723" w:right="420"/>
              <w:rPr>
                <w:sz w:val="24"/>
                <w:szCs w:val="24"/>
              </w:rPr>
            </w:pPr>
            <w:r>
              <w:rPr>
                <w:sz w:val="24"/>
                <w:szCs w:val="24"/>
              </w:rPr>
              <w:t>Gasoline should be used only as a fuel.  Never use it as a cleaning solvent.</w:t>
            </w:r>
          </w:p>
          <w:p w:rsidR="00CA10B3" w:rsidRDefault="00CA10B3" w:rsidP="00832B0B">
            <w:pPr>
              <w:tabs>
                <w:tab w:val="left" w:pos="681"/>
                <w:tab w:val="left" w:pos="1401"/>
              </w:tabs>
              <w:ind w:right="420"/>
              <w:rPr>
                <w:sz w:val="24"/>
                <w:szCs w:val="24"/>
              </w:rPr>
            </w:pPr>
          </w:p>
          <w:p w:rsidR="00CA10B3" w:rsidRDefault="00CA10B3" w:rsidP="001C472F">
            <w:pPr>
              <w:numPr>
                <w:ilvl w:val="0"/>
                <w:numId w:val="160"/>
              </w:numPr>
              <w:tabs>
                <w:tab w:val="left" w:pos="681"/>
                <w:tab w:val="left" w:pos="1401"/>
              </w:tabs>
              <w:ind w:left="723" w:right="420"/>
              <w:rPr>
                <w:sz w:val="24"/>
                <w:szCs w:val="24"/>
              </w:rPr>
            </w:pPr>
            <w:r>
              <w:rPr>
                <w:sz w:val="24"/>
                <w:szCs w:val="24"/>
              </w:rPr>
              <w:t>Fuel containers must be stored in approved flammable-proof storage cabinet.</w:t>
            </w:r>
          </w:p>
          <w:p w:rsidR="00CA10B3" w:rsidRDefault="00CA10B3" w:rsidP="00832B0B">
            <w:pPr>
              <w:tabs>
                <w:tab w:val="left" w:pos="681"/>
                <w:tab w:val="left" w:pos="1401"/>
              </w:tabs>
              <w:ind w:right="420"/>
              <w:rPr>
                <w:sz w:val="24"/>
                <w:szCs w:val="24"/>
              </w:rPr>
            </w:pPr>
          </w:p>
          <w:p w:rsidR="00CA10B3" w:rsidRDefault="00CA10B3" w:rsidP="001C472F">
            <w:pPr>
              <w:numPr>
                <w:ilvl w:val="0"/>
                <w:numId w:val="160"/>
              </w:numPr>
              <w:tabs>
                <w:tab w:val="left" w:pos="681"/>
                <w:tab w:val="left" w:pos="1401"/>
              </w:tabs>
              <w:ind w:left="723" w:right="420"/>
              <w:rPr>
                <w:sz w:val="24"/>
                <w:szCs w:val="24"/>
              </w:rPr>
            </w:pPr>
            <w:r>
              <w:rPr>
                <w:sz w:val="24"/>
                <w:szCs w:val="24"/>
              </w:rPr>
              <w:t>When you’re using any gasoline-powered equipment/tool, always let it cool completely (about 10 minutes) before refilling the tank.</w:t>
            </w:r>
          </w:p>
          <w:p w:rsidR="00CA10B3" w:rsidRDefault="00CA10B3" w:rsidP="00832B0B">
            <w:pPr>
              <w:tabs>
                <w:tab w:val="left" w:pos="681"/>
                <w:tab w:val="left" w:pos="1401"/>
              </w:tabs>
              <w:ind w:right="420"/>
              <w:rPr>
                <w:sz w:val="24"/>
                <w:szCs w:val="24"/>
              </w:rPr>
            </w:pPr>
          </w:p>
          <w:p w:rsidR="00CA10B3" w:rsidRDefault="00CA10B3" w:rsidP="001C472F">
            <w:pPr>
              <w:numPr>
                <w:ilvl w:val="0"/>
                <w:numId w:val="160"/>
              </w:numPr>
              <w:tabs>
                <w:tab w:val="left" w:pos="681"/>
                <w:tab w:val="left" w:pos="1401"/>
              </w:tabs>
              <w:ind w:left="723" w:right="420"/>
              <w:rPr>
                <w:sz w:val="24"/>
                <w:szCs w:val="24"/>
              </w:rPr>
            </w:pPr>
            <w:r>
              <w:rPr>
                <w:sz w:val="24"/>
                <w:szCs w:val="24"/>
              </w:rPr>
              <w:t>When storing gasoline powered equipment (small engine, lawnmowers) always remove all the fuel from the tank prior to storage.</w:t>
            </w:r>
          </w:p>
          <w:p w:rsidR="00CA10B3" w:rsidRDefault="00CA10B3" w:rsidP="00832B0B">
            <w:pPr>
              <w:tabs>
                <w:tab w:val="left" w:pos="681"/>
                <w:tab w:val="left" w:pos="1401"/>
              </w:tabs>
              <w:ind w:right="420"/>
              <w:rPr>
                <w:sz w:val="24"/>
                <w:szCs w:val="24"/>
              </w:rPr>
            </w:pPr>
          </w:p>
          <w:p w:rsidR="00CA10B3" w:rsidRDefault="00CA10B3" w:rsidP="001C472F">
            <w:pPr>
              <w:numPr>
                <w:ilvl w:val="0"/>
                <w:numId w:val="160"/>
              </w:numPr>
              <w:tabs>
                <w:tab w:val="left" w:pos="681"/>
                <w:tab w:val="left" w:pos="1401"/>
              </w:tabs>
              <w:ind w:left="723" w:right="420"/>
              <w:rPr>
                <w:sz w:val="24"/>
                <w:szCs w:val="24"/>
              </w:rPr>
            </w:pPr>
            <w:bookmarkStart w:id="107" w:name="_heading=h.3fwokq0" w:colFirst="0" w:colLast="0"/>
            <w:bookmarkEnd w:id="107"/>
            <w:r>
              <w:rPr>
                <w:sz w:val="24"/>
                <w:szCs w:val="24"/>
              </w:rPr>
              <w:t>ONLY use approved containers to carry or store fuel (CSA- or ULC-labeled).</w:t>
            </w:r>
            <w:r>
              <w:rPr>
                <w:sz w:val="24"/>
                <w:szCs w:val="24"/>
              </w:rPr>
              <w:br/>
            </w:r>
          </w:p>
          <w:p w:rsidR="00CA10B3" w:rsidRDefault="00CA10B3" w:rsidP="00832B0B">
            <w:pPr>
              <w:tabs>
                <w:tab w:val="left" w:pos="681"/>
                <w:tab w:val="left" w:pos="1401"/>
              </w:tabs>
              <w:ind w:right="420"/>
              <w:rPr>
                <w:sz w:val="24"/>
                <w:szCs w:val="24"/>
              </w:rPr>
            </w:pPr>
          </w:p>
          <w:p w:rsidR="00CA10B3" w:rsidRDefault="00CA10B3" w:rsidP="001C472F">
            <w:pPr>
              <w:numPr>
                <w:ilvl w:val="0"/>
                <w:numId w:val="160"/>
              </w:numPr>
              <w:tabs>
                <w:tab w:val="left" w:pos="681"/>
                <w:tab w:val="left" w:pos="1401"/>
              </w:tabs>
              <w:ind w:left="723" w:right="420"/>
              <w:rPr>
                <w:sz w:val="24"/>
                <w:szCs w:val="24"/>
              </w:rPr>
            </w:pPr>
            <w:r>
              <w:rPr>
                <w:sz w:val="24"/>
                <w:szCs w:val="24"/>
              </w:rPr>
              <w:t>If gasoline is swallowed, death can occur.  Never try to siphon gasoline by mouth.</w:t>
            </w:r>
          </w:p>
          <w:p w:rsidR="00CA10B3" w:rsidRDefault="00CA10B3" w:rsidP="00832B0B">
            <w:pPr>
              <w:tabs>
                <w:tab w:val="left" w:pos="681"/>
                <w:tab w:val="left" w:pos="1401"/>
              </w:tabs>
              <w:ind w:right="420"/>
              <w:rPr>
                <w:sz w:val="24"/>
                <w:szCs w:val="24"/>
              </w:rPr>
            </w:pPr>
          </w:p>
          <w:p w:rsidR="00CA10B3" w:rsidRDefault="00CA10B3" w:rsidP="001C472F">
            <w:pPr>
              <w:numPr>
                <w:ilvl w:val="0"/>
                <w:numId w:val="160"/>
              </w:numPr>
              <w:tabs>
                <w:tab w:val="left" w:pos="681"/>
                <w:tab w:val="left" w:pos="1401"/>
              </w:tabs>
              <w:ind w:left="723" w:right="420"/>
              <w:rPr>
                <w:sz w:val="24"/>
                <w:szCs w:val="24"/>
              </w:rPr>
            </w:pPr>
            <w:r>
              <w:rPr>
                <w:sz w:val="24"/>
                <w:szCs w:val="24"/>
              </w:rPr>
              <w:t>If you spill fuel on your clothes, you should do the following: avoid open flames, remove the clothing slowly (to avoid ignition by static electricity), take a shower as soon as possible bathing contaminated skin with warm water and soap, change into clean clothes and launder the gasoline-soaked clothing as soon as possible with lots of water.</w:t>
            </w:r>
          </w:p>
          <w:p w:rsidR="00CA10B3" w:rsidRDefault="00CA10B3" w:rsidP="00832B0B">
            <w:pPr>
              <w:tabs>
                <w:tab w:val="left" w:pos="681"/>
                <w:tab w:val="left" w:pos="1401"/>
              </w:tabs>
              <w:ind w:right="420"/>
              <w:rPr>
                <w:sz w:val="24"/>
                <w:szCs w:val="24"/>
              </w:rPr>
            </w:pPr>
          </w:p>
          <w:p w:rsidR="00CA10B3" w:rsidRDefault="00CA10B3" w:rsidP="001C472F">
            <w:pPr>
              <w:numPr>
                <w:ilvl w:val="0"/>
                <w:numId w:val="160"/>
              </w:numPr>
              <w:tabs>
                <w:tab w:val="left" w:pos="681"/>
                <w:tab w:val="left" w:pos="1401"/>
              </w:tabs>
              <w:ind w:left="723" w:right="420"/>
              <w:rPr>
                <w:sz w:val="24"/>
                <w:szCs w:val="24"/>
              </w:rPr>
            </w:pPr>
            <w:r>
              <w:rPr>
                <w:sz w:val="24"/>
                <w:szCs w:val="24"/>
              </w:rPr>
              <w:t xml:space="preserve"> When working on fuel-injected vehicles, fuel systems may contain fuel pressure.  Use extreme caution!</w:t>
            </w:r>
          </w:p>
          <w:p w:rsidR="00CA10B3" w:rsidRDefault="00CA10B3" w:rsidP="00832B0B">
            <w:pPr>
              <w:tabs>
                <w:tab w:val="left" w:pos="681"/>
                <w:tab w:val="left" w:pos="1401"/>
              </w:tabs>
              <w:ind w:right="420"/>
              <w:rPr>
                <w:sz w:val="24"/>
                <w:szCs w:val="24"/>
              </w:rPr>
            </w:pPr>
          </w:p>
          <w:p w:rsidR="00CA10B3" w:rsidRDefault="00CA10B3" w:rsidP="00832B0B">
            <w:pPr>
              <w:jc w:val="center"/>
              <w:rPr>
                <w:highlight w:val="green"/>
              </w:rPr>
            </w:pPr>
            <w:bookmarkStart w:id="108" w:name="_heading=h.47tf0e88mfm4" w:colFirst="0" w:colLast="0"/>
            <w:bookmarkEnd w:id="108"/>
            <w:r w:rsidRPr="006047C5">
              <w:t>“AT ALL TIMES-IF IN DOUBT, STOP! ASK YOUR INSTRUCTOR”</w:t>
            </w:r>
          </w:p>
        </w:tc>
      </w:tr>
    </w:tbl>
    <w:p w:rsidR="00CA10B3" w:rsidRDefault="00CA10B3" w:rsidP="00CA10B3">
      <w:pPr>
        <w:tabs>
          <w:tab w:val="left" w:pos="8640"/>
        </w:tabs>
      </w:pPr>
    </w:p>
    <w:p w:rsidR="00CA10B3" w:rsidRDefault="00CA10B3" w:rsidP="00CA10B3">
      <w:pPr>
        <w:tabs>
          <w:tab w:val="left" w:pos="8640"/>
        </w:tabs>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UEL HANDLING"/>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CA10B3" w:rsidRDefault="00CA10B3" w:rsidP="00CA10B3">
            <w:pPr>
              <w:pStyle w:val="Heading2"/>
              <w:jc w:val="center"/>
              <w:rPr>
                <w:sz w:val="52"/>
                <w:szCs w:val="52"/>
              </w:rPr>
            </w:pPr>
            <w:bookmarkStart w:id="109" w:name="_Toc117538116"/>
            <w:r w:rsidRPr="00CA10B3">
              <w:rPr>
                <w:sz w:val="52"/>
                <w:szCs w:val="52"/>
              </w:rPr>
              <w:lastRenderedPageBreak/>
              <w:t>FUEL HANDLING</w:t>
            </w:r>
            <w:bookmarkEnd w:id="109"/>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jc w:val="center"/>
              <w:rPr>
                <w:b/>
              </w:rPr>
            </w:pPr>
            <w:r>
              <w:rPr>
                <w:b/>
              </w:rPr>
              <w:t xml:space="preserve">WARNING: GASOLINE IS </w:t>
            </w:r>
            <w:r w:rsidRPr="006047C5">
              <w:rPr>
                <w:b/>
              </w:rPr>
              <w:t>EXTREMELY F</w:t>
            </w:r>
            <w:r>
              <w:rPr>
                <w:b/>
              </w:rPr>
              <w:t>LAMMABLE AND CAN BE EXTREMELY DANGEROUS IF NOT HANDLED OR STORED SAFELY.</w:t>
            </w:r>
          </w:p>
          <w:p w:rsidR="00CA10B3" w:rsidRDefault="00CA10B3" w:rsidP="00832B0B">
            <w:pPr>
              <w:rPr>
                <w:sz w:val="24"/>
                <w:szCs w:val="24"/>
              </w:rPr>
            </w:pPr>
          </w:p>
          <w:p w:rsidR="00CA10B3" w:rsidRDefault="00CA10B3" w:rsidP="001C472F">
            <w:pPr>
              <w:numPr>
                <w:ilvl w:val="0"/>
                <w:numId w:val="134"/>
              </w:numPr>
              <w:rPr>
                <w:sz w:val="24"/>
                <w:szCs w:val="24"/>
              </w:rPr>
            </w:pPr>
            <w:r>
              <w:rPr>
                <w:b/>
                <w:sz w:val="24"/>
                <w:szCs w:val="24"/>
              </w:rPr>
              <w:t xml:space="preserve">WEAR PERSONAL PROTECTIVE EQUIPMENT INCLUDING SAFETY GLASSES </w:t>
            </w:r>
            <w:r>
              <w:rPr>
                <w:sz w:val="24"/>
                <w:szCs w:val="24"/>
              </w:rPr>
              <w:t>when working with gasoline.</w:t>
            </w:r>
          </w:p>
          <w:p w:rsidR="00CA10B3" w:rsidRDefault="00CA10B3" w:rsidP="00832B0B">
            <w:pPr>
              <w:rPr>
                <w:sz w:val="24"/>
                <w:szCs w:val="24"/>
              </w:rPr>
            </w:pPr>
          </w:p>
          <w:p w:rsidR="00CA10B3" w:rsidRDefault="00CA10B3" w:rsidP="001C472F">
            <w:pPr>
              <w:numPr>
                <w:ilvl w:val="0"/>
                <w:numId w:val="134"/>
              </w:numPr>
              <w:rPr>
                <w:sz w:val="24"/>
                <w:szCs w:val="24"/>
              </w:rPr>
            </w:pPr>
            <w:r>
              <w:rPr>
                <w:sz w:val="24"/>
                <w:szCs w:val="24"/>
              </w:rPr>
              <w:t xml:space="preserve">Never smoke, or operate any personal electronic devices when handling gasoline.  Keep all fuels away from ignition sources like heat, sparks, and flames </w:t>
            </w:r>
            <w:r>
              <w:rPr>
                <w:b/>
                <w:sz w:val="24"/>
                <w:szCs w:val="24"/>
              </w:rPr>
              <w:t xml:space="preserve">AT ALL TIMES. </w:t>
            </w:r>
          </w:p>
          <w:p w:rsidR="00CA10B3" w:rsidRDefault="00CA10B3" w:rsidP="00832B0B">
            <w:pPr>
              <w:rPr>
                <w:sz w:val="24"/>
                <w:szCs w:val="24"/>
              </w:rPr>
            </w:pPr>
          </w:p>
          <w:p w:rsidR="00CA10B3" w:rsidRDefault="00CA10B3" w:rsidP="001C472F">
            <w:pPr>
              <w:numPr>
                <w:ilvl w:val="0"/>
                <w:numId w:val="134"/>
              </w:numPr>
              <w:rPr>
                <w:sz w:val="24"/>
                <w:szCs w:val="24"/>
              </w:rPr>
            </w:pPr>
            <w:r>
              <w:rPr>
                <w:sz w:val="24"/>
                <w:szCs w:val="24"/>
              </w:rPr>
              <w:t xml:space="preserve">Avoid prolonged exposure to gasoline </w:t>
            </w:r>
            <w:proofErr w:type="spellStart"/>
            <w:r>
              <w:rPr>
                <w:sz w:val="24"/>
                <w:szCs w:val="24"/>
              </w:rPr>
              <w:t>vapours</w:t>
            </w:r>
            <w:proofErr w:type="spellEnd"/>
            <w:r>
              <w:rPr>
                <w:sz w:val="24"/>
                <w:szCs w:val="24"/>
              </w:rPr>
              <w:t xml:space="preserve">.  If headache, dizziness or confusion develops from exposure to gasoline, take the person to fresh air and </w:t>
            </w:r>
            <w:r>
              <w:rPr>
                <w:b/>
                <w:sz w:val="24"/>
                <w:szCs w:val="24"/>
              </w:rPr>
              <w:t>NOTIFY THE INSTRUCTOR IMMEDIATELY.</w:t>
            </w:r>
          </w:p>
          <w:p w:rsidR="00CA10B3" w:rsidRDefault="00CA10B3" w:rsidP="00832B0B">
            <w:pPr>
              <w:rPr>
                <w:sz w:val="24"/>
                <w:szCs w:val="24"/>
              </w:rPr>
            </w:pPr>
          </w:p>
          <w:p w:rsidR="00CA10B3" w:rsidRDefault="00CA10B3" w:rsidP="001C472F">
            <w:pPr>
              <w:numPr>
                <w:ilvl w:val="0"/>
                <w:numId w:val="134"/>
              </w:numPr>
              <w:rPr>
                <w:sz w:val="24"/>
                <w:szCs w:val="24"/>
              </w:rPr>
            </w:pPr>
            <w:r>
              <w:rPr>
                <w:sz w:val="24"/>
                <w:szCs w:val="24"/>
              </w:rPr>
              <w:t xml:space="preserve">While working with gasoline, accidental skin contact may occur causing local irritation and skin reactions.  Wash any areas of skin contact with soap and water. </w:t>
            </w:r>
          </w:p>
          <w:p w:rsidR="00CA10B3" w:rsidRDefault="00CA10B3" w:rsidP="00832B0B">
            <w:pPr>
              <w:rPr>
                <w:sz w:val="24"/>
                <w:szCs w:val="24"/>
              </w:rPr>
            </w:pPr>
          </w:p>
          <w:p w:rsidR="00CA10B3" w:rsidRDefault="00CA10B3" w:rsidP="001C472F">
            <w:pPr>
              <w:numPr>
                <w:ilvl w:val="0"/>
                <w:numId w:val="134"/>
              </w:numPr>
              <w:rPr>
                <w:sz w:val="24"/>
                <w:szCs w:val="24"/>
              </w:rPr>
            </w:pPr>
            <w:r>
              <w:rPr>
                <w:sz w:val="24"/>
                <w:szCs w:val="24"/>
              </w:rPr>
              <w:t xml:space="preserve">Accidental splashes of gasoline entering the eye may cause irritation and discomfort.  In the event of eye contact, flush the eyes with water using the emergency eye wash station and </w:t>
            </w:r>
            <w:r>
              <w:rPr>
                <w:b/>
                <w:sz w:val="24"/>
                <w:szCs w:val="24"/>
              </w:rPr>
              <w:t>NOTIFY THE INSTRUCTOR IMMEDIATELY</w:t>
            </w:r>
            <w:r>
              <w:rPr>
                <w:sz w:val="24"/>
                <w:szCs w:val="24"/>
              </w:rPr>
              <w:t>.</w:t>
            </w:r>
          </w:p>
          <w:p w:rsidR="00CA10B3" w:rsidRDefault="00CA10B3" w:rsidP="00832B0B">
            <w:pPr>
              <w:rPr>
                <w:sz w:val="24"/>
                <w:szCs w:val="24"/>
              </w:rPr>
            </w:pPr>
          </w:p>
          <w:p w:rsidR="00CA10B3" w:rsidRPr="006047C5" w:rsidRDefault="00CA10B3" w:rsidP="001C472F">
            <w:pPr>
              <w:numPr>
                <w:ilvl w:val="0"/>
                <w:numId w:val="134"/>
              </w:numPr>
              <w:rPr>
                <w:sz w:val="24"/>
                <w:szCs w:val="24"/>
              </w:rPr>
            </w:pPr>
            <w:r>
              <w:rPr>
                <w:sz w:val="24"/>
                <w:szCs w:val="24"/>
              </w:rPr>
              <w:t>Gasoline must only be stored in a ULC (</w:t>
            </w:r>
            <w:r w:rsidRPr="006047C5">
              <w:rPr>
                <w:sz w:val="24"/>
                <w:szCs w:val="24"/>
              </w:rPr>
              <w:t xml:space="preserve">Underwriters Laboratories of Canada) or CSA (Canadian Standards Association) approved, and </w:t>
            </w:r>
            <w:r w:rsidRPr="006047C5">
              <w:rPr>
                <w:b/>
                <w:sz w:val="24"/>
                <w:szCs w:val="24"/>
              </w:rPr>
              <w:t>SEALED</w:t>
            </w:r>
            <w:r w:rsidRPr="006047C5">
              <w:rPr>
                <w:sz w:val="24"/>
                <w:szCs w:val="24"/>
              </w:rPr>
              <w:t xml:space="preserve"> container.  Sealed containers must be stored inside the school’s FLAMMABLE MATERIALS locker when not in use.</w:t>
            </w:r>
          </w:p>
          <w:p w:rsidR="00CA10B3" w:rsidRPr="006047C5" w:rsidRDefault="00CA10B3" w:rsidP="00832B0B">
            <w:pPr>
              <w:rPr>
                <w:sz w:val="24"/>
                <w:szCs w:val="24"/>
              </w:rPr>
            </w:pPr>
          </w:p>
          <w:p w:rsidR="00CA10B3" w:rsidRPr="006047C5" w:rsidRDefault="00CA10B3" w:rsidP="001C472F">
            <w:pPr>
              <w:numPr>
                <w:ilvl w:val="0"/>
                <w:numId w:val="134"/>
              </w:numPr>
              <w:rPr>
                <w:sz w:val="24"/>
                <w:szCs w:val="24"/>
              </w:rPr>
            </w:pPr>
            <w:r w:rsidRPr="006047C5">
              <w:rPr>
                <w:sz w:val="24"/>
                <w:szCs w:val="24"/>
              </w:rPr>
              <w:t>ALWAYS use a funnel when transferring fuel from one container to another.  NEVER siphon gasoline using your mouth.  Use an approved transfer pump if siphoning gasoline from one container to another.</w:t>
            </w:r>
          </w:p>
          <w:p w:rsidR="00CA10B3" w:rsidRPr="006047C5" w:rsidRDefault="00CA10B3" w:rsidP="00832B0B">
            <w:pPr>
              <w:rPr>
                <w:sz w:val="24"/>
                <w:szCs w:val="24"/>
              </w:rPr>
            </w:pPr>
          </w:p>
          <w:p w:rsidR="00CA10B3" w:rsidRPr="006047C5" w:rsidRDefault="00CA10B3" w:rsidP="001C472F">
            <w:pPr>
              <w:numPr>
                <w:ilvl w:val="0"/>
                <w:numId w:val="134"/>
              </w:numPr>
              <w:rPr>
                <w:sz w:val="24"/>
                <w:szCs w:val="24"/>
              </w:rPr>
            </w:pPr>
            <w:r w:rsidRPr="006047C5">
              <w:rPr>
                <w:sz w:val="24"/>
                <w:szCs w:val="24"/>
              </w:rPr>
              <w:t>NEVER use gasoline as a solvent or as parts cleaner.  An accidental spark could result in a dangerous fire.</w:t>
            </w:r>
          </w:p>
          <w:p w:rsidR="00CA10B3" w:rsidRPr="006047C5" w:rsidRDefault="00CA10B3" w:rsidP="00832B0B">
            <w:pPr>
              <w:rPr>
                <w:sz w:val="24"/>
                <w:szCs w:val="24"/>
              </w:rPr>
            </w:pPr>
          </w:p>
          <w:p w:rsidR="00CA10B3" w:rsidRPr="006047C5" w:rsidRDefault="00CA10B3" w:rsidP="001C472F">
            <w:pPr>
              <w:numPr>
                <w:ilvl w:val="0"/>
                <w:numId w:val="134"/>
              </w:numPr>
              <w:rPr>
                <w:sz w:val="24"/>
                <w:szCs w:val="24"/>
              </w:rPr>
            </w:pPr>
            <w:r w:rsidRPr="006047C5">
              <w:rPr>
                <w:sz w:val="24"/>
                <w:szCs w:val="24"/>
              </w:rPr>
              <w:t xml:space="preserve">NEVER attempt to start an engine after there has been a fuel spill in the vicinity.  In the event of a spill involving gasoline, use an appropriate method of spill control and </w:t>
            </w:r>
            <w:r w:rsidRPr="006047C5">
              <w:rPr>
                <w:b/>
                <w:sz w:val="24"/>
                <w:szCs w:val="24"/>
              </w:rPr>
              <w:t>NOTIFY YOUR INSTRUCTOR IMMEDIATELY.</w:t>
            </w:r>
          </w:p>
          <w:p w:rsidR="00CA10B3" w:rsidRDefault="00CA10B3" w:rsidP="00832B0B">
            <w:pPr>
              <w:jc w:val="center"/>
              <w:rPr>
                <w:sz w:val="24"/>
                <w:szCs w:val="24"/>
                <w:highlight w:val="green"/>
              </w:rPr>
            </w:pPr>
            <w:bookmarkStart w:id="110" w:name="_heading=h.jdftv82u0nn" w:colFirst="0" w:colLast="0"/>
            <w:bookmarkEnd w:id="110"/>
            <w:r w:rsidRPr="006047C5">
              <w:t>“AT ALL TIMES-IF IN DOUBT, STOP! ASK YOUR INSTRUCTOR”</w:t>
            </w:r>
          </w:p>
        </w:tc>
      </w:tr>
    </w:tbl>
    <w:p w:rsidR="00CA10B3" w:rsidRDefault="00CA10B3" w:rsidP="00CA10B3">
      <w:pPr>
        <w:tabs>
          <w:tab w:val="left" w:pos="8640"/>
        </w:tabs>
      </w:pPr>
      <w:r>
        <w:br w:type="page"/>
      </w:r>
    </w:p>
    <w:p w:rsidR="00CA10B3" w:rsidRDefault="00CA10B3" w:rsidP="00CA10B3"/>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GENERAL HOUSEKEEPING"/>
        <w:tblDescription w:val="Describes the general housekeeping rules associated with the transportation lab.&#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pStyle w:val="Heading1"/>
              <w:jc w:val="center"/>
              <w:rPr>
                <w:sz w:val="52"/>
                <w:szCs w:val="52"/>
              </w:rPr>
            </w:pPr>
          </w:p>
          <w:p w:rsidR="00CA10B3" w:rsidRPr="00CA10B3" w:rsidRDefault="00CA10B3" w:rsidP="00CA10B3">
            <w:pPr>
              <w:pStyle w:val="Heading2"/>
              <w:jc w:val="center"/>
              <w:rPr>
                <w:sz w:val="52"/>
                <w:szCs w:val="52"/>
              </w:rPr>
            </w:pPr>
            <w:bookmarkStart w:id="111" w:name="_Toc117538117"/>
            <w:r w:rsidRPr="00CA10B3">
              <w:rPr>
                <w:sz w:val="52"/>
                <w:szCs w:val="52"/>
              </w:rPr>
              <w:t>GENERAL HOUSEKEEPING</w:t>
            </w:r>
            <w:bookmarkEnd w:id="111"/>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ind w:right="420"/>
              <w:jc w:val="center"/>
            </w:pPr>
            <w:r>
              <w:rPr>
                <w:b/>
              </w:rPr>
              <w:t>Keeping an organized workspace is essential to maintaining a safe, productive and professional working environment.</w:t>
            </w:r>
          </w:p>
          <w:p w:rsidR="00CA10B3" w:rsidRDefault="00CA10B3" w:rsidP="001C472F">
            <w:pPr>
              <w:numPr>
                <w:ilvl w:val="0"/>
                <w:numId w:val="137"/>
              </w:numPr>
              <w:rPr>
                <w:sz w:val="24"/>
                <w:szCs w:val="24"/>
              </w:rPr>
            </w:pPr>
            <w:r>
              <w:rPr>
                <w:sz w:val="24"/>
                <w:szCs w:val="24"/>
              </w:rPr>
              <w:t xml:space="preserve">Everything has a proper storage location.  If you don’t know where it is, please ask.  </w:t>
            </w:r>
          </w:p>
          <w:p w:rsidR="00CA10B3" w:rsidRDefault="00CA10B3" w:rsidP="00832B0B">
            <w:pPr>
              <w:rPr>
                <w:sz w:val="24"/>
                <w:szCs w:val="24"/>
              </w:rPr>
            </w:pPr>
          </w:p>
          <w:p w:rsidR="00CA10B3" w:rsidRDefault="00CA10B3" w:rsidP="001C472F">
            <w:pPr>
              <w:numPr>
                <w:ilvl w:val="0"/>
                <w:numId w:val="137"/>
              </w:numPr>
              <w:rPr>
                <w:sz w:val="24"/>
                <w:szCs w:val="24"/>
              </w:rPr>
            </w:pPr>
            <w:r>
              <w:rPr>
                <w:sz w:val="24"/>
                <w:szCs w:val="24"/>
              </w:rPr>
              <w:t xml:space="preserve">Never block fire exits, fire pull alarms, doorways, walkways, equipment controls or electrical breakers.  These areas must remain unobstructed at all times. </w:t>
            </w:r>
          </w:p>
          <w:p w:rsidR="00CA10B3" w:rsidRDefault="00CA10B3" w:rsidP="00832B0B">
            <w:pPr>
              <w:rPr>
                <w:sz w:val="24"/>
                <w:szCs w:val="24"/>
              </w:rPr>
            </w:pPr>
          </w:p>
          <w:p w:rsidR="00CA10B3" w:rsidRDefault="00CA10B3" w:rsidP="001C472F">
            <w:pPr>
              <w:numPr>
                <w:ilvl w:val="0"/>
                <w:numId w:val="137"/>
              </w:numPr>
              <w:rPr>
                <w:sz w:val="24"/>
                <w:szCs w:val="24"/>
              </w:rPr>
            </w:pPr>
            <w:r>
              <w:rPr>
                <w:sz w:val="24"/>
                <w:szCs w:val="24"/>
              </w:rPr>
              <w:t xml:space="preserve">If you notice a broken tool or piece of equipment, report it to the instructor immediately.  </w:t>
            </w:r>
            <w:r>
              <w:rPr>
                <w:b/>
                <w:sz w:val="24"/>
                <w:szCs w:val="24"/>
              </w:rPr>
              <w:t>NEVER USE A TOOL OR PIECE OF EQUIPMENT IF IT HAS BEEN DAMAGED IN ANY WAY</w:t>
            </w:r>
            <w:r>
              <w:rPr>
                <w:sz w:val="24"/>
                <w:szCs w:val="24"/>
              </w:rPr>
              <w:t>.</w:t>
            </w:r>
          </w:p>
          <w:p w:rsidR="00CA10B3" w:rsidRDefault="00CA10B3" w:rsidP="00832B0B">
            <w:pPr>
              <w:rPr>
                <w:sz w:val="24"/>
                <w:szCs w:val="24"/>
              </w:rPr>
            </w:pPr>
          </w:p>
          <w:p w:rsidR="00CA10B3" w:rsidRDefault="00CA10B3" w:rsidP="001C472F">
            <w:pPr>
              <w:numPr>
                <w:ilvl w:val="0"/>
                <w:numId w:val="137"/>
              </w:numPr>
              <w:rPr>
                <w:sz w:val="24"/>
                <w:szCs w:val="24"/>
              </w:rPr>
            </w:pPr>
            <w:r>
              <w:rPr>
                <w:sz w:val="24"/>
                <w:szCs w:val="24"/>
              </w:rPr>
              <w:t>If you’re done with it, return it.  Tools and equipment should be cleaned after use and promptly returned to their proper storage locations so that they are available for other students.</w:t>
            </w:r>
          </w:p>
          <w:p w:rsidR="00CA10B3" w:rsidRDefault="00CA10B3" w:rsidP="00832B0B">
            <w:pPr>
              <w:rPr>
                <w:sz w:val="24"/>
                <w:szCs w:val="24"/>
              </w:rPr>
            </w:pPr>
          </w:p>
          <w:p w:rsidR="00CA10B3" w:rsidRDefault="00CA10B3" w:rsidP="001C472F">
            <w:pPr>
              <w:numPr>
                <w:ilvl w:val="0"/>
                <w:numId w:val="137"/>
              </w:numPr>
              <w:rPr>
                <w:sz w:val="24"/>
                <w:szCs w:val="24"/>
              </w:rPr>
            </w:pPr>
            <w:r>
              <w:rPr>
                <w:sz w:val="24"/>
                <w:szCs w:val="24"/>
              </w:rPr>
              <w:t xml:space="preserve">Oil, gas, and other automotive fluids all have approved storage containers and designated storage locations.  </w:t>
            </w:r>
            <w:r>
              <w:rPr>
                <w:b/>
                <w:sz w:val="24"/>
                <w:szCs w:val="24"/>
              </w:rPr>
              <w:t>NEVER</w:t>
            </w:r>
            <w:r>
              <w:rPr>
                <w:sz w:val="24"/>
                <w:szCs w:val="24"/>
              </w:rPr>
              <w:t xml:space="preserve"> mix chemicals or fluids. </w:t>
            </w:r>
          </w:p>
          <w:p w:rsidR="00CA10B3" w:rsidRDefault="00CA10B3" w:rsidP="00832B0B">
            <w:pPr>
              <w:rPr>
                <w:sz w:val="24"/>
                <w:szCs w:val="24"/>
              </w:rPr>
            </w:pPr>
          </w:p>
          <w:p w:rsidR="00CA10B3" w:rsidRDefault="00CA10B3" w:rsidP="001C472F">
            <w:pPr>
              <w:numPr>
                <w:ilvl w:val="0"/>
                <w:numId w:val="137"/>
              </w:numPr>
              <w:rPr>
                <w:sz w:val="24"/>
                <w:szCs w:val="24"/>
              </w:rPr>
            </w:pPr>
            <w:r>
              <w:rPr>
                <w:sz w:val="24"/>
                <w:szCs w:val="24"/>
              </w:rPr>
              <w:t xml:space="preserve">In the event of a fluid spill, floor dry absorbent material must be applied immediately. Fluid spills on the shop floor present a serious slipping hazard.  Do not leave the spill unattended until after the floor-dry absorbent material has been applied.  </w:t>
            </w:r>
            <w:r>
              <w:rPr>
                <w:b/>
                <w:sz w:val="24"/>
                <w:szCs w:val="24"/>
              </w:rPr>
              <w:t>INFORM YOUR INSTRUCTOR OF ANY FLUID SPILLS.</w:t>
            </w:r>
          </w:p>
          <w:p w:rsidR="00CA10B3" w:rsidRDefault="00CA10B3" w:rsidP="00832B0B">
            <w:pPr>
              <w:rPr>
                <w:sz w:val="24"/>
                <w:szCs w:val="24"/>
              </w:rPr>
            </w:pPr>
          </w:p>
          <w:p w:rsidR="00CA10B3" w:rsidRDefault="00CA10B3" w:rsidP="001C472F">
            <w:pPr>
              <w:numPr>
                <w:ilvl w:val="0"/>
                <w:numId w:val="137"/>
              </w:numPr>
              <w:rPr>
                <w:sz w:val="24"/>
                <w:szCs w:val="24"/>
              </w:rPr>
            </w:pPr>
            <w:r>
              <w:rPr>
                <w:sz w:val="24"/>
                <w:szCs w:val="24"/>
              </w:rPr>
              <w:t>Individuals are responsible for cleaning up after themselves.  Once you have completed a task, return the tools and equipment, clean up your workstation, and/or sweep the floor as required.  Each student should leave their work area in the same condition, as they would expect to find it.</w:t>
            </w:r>
          </w:p>
          <w:p w:rsidR="00CA10B3" w:rsidRDefault="00CA10B3" w:rsidP="00832B0B">
            <w:pPr>
              <w:rPr>
                <w:sz w:val="24"/>
                <w:szCs w:val="24"/>
              </w:rPr>
            </w:pPr>
          </w:p>
          <w:p w:rsidR="00CA10B3" w:rsidRDefault="00CA10B3" w:rsidP="001C472F">
            <w:pPr>
              <w:numPr>
                <w:ilvl w:val="0"/>
                <w:numId w:val="137"/>
              </w:numPr>
              <w:rPr>
                <w:sz w:val="24"/>
                <w:szCs w:val="24"/>
              </w:rPr>
            </w:pPr>
            <w:r>
              <w:rPr>
                <w:sz w:val="24"/>
                <w:szCs w:val="24"/>
              </w:rPr>
              <w:t xml:space="preserve">Dirt, dust and debris are harmful to your safety and the safety of those working around you.  For this reason, the final </w:t>
            </w:r>
            <w:r>
              <w:rPr>
                <w:b/>
                <w:sz w:val="24"/>
                <w:szCs w:val="24"/>
              </w:rPr>
              <w:t>10 MINUTES</w:t>
            </w:r>
            <w:r>
              <w:rPr>
                <w:sz w:val="24"/>
                <w:szCs w:val="24"/>
              </w:rPr>
              <w:t xml:space="preserve"> of each class will be set aside for general Transportation shop housekeeping duties.  It is the responsibility of </w:t>
            </w:r>
            <w:r>
              <w:rPr>
                <w:b/>
                <w:sz w:val="24"/>
                <w:szCs w:val="24"/>
              </w:rPr>
              <w:t>EACH STUDENT</w:t>
            </w:r>
            <w:r>
              <w:rPr>
                <w:sz w:val="24"/>
                <w:szCs w:val="24"/>
              </w:rPr>
              <w:t xml:space="preserve"> to ensure that the shop is kept as a safe, productive and professional working environment.</w:t>
            </w:r>
          </w:p>
          <w:p w:rsidR="00CA10B3" w:rsidRDefault="00CA10B3" w:rsidP="00832B0B">
            <w:pPr>
              <w:tabs>
                <w:tab w:val="left" w:pos="681"/>
                <w:tab w:val="left" w:pos="1401"/>
              </w:tabs>
              <w:ind w:right="420"/>
              <w:rPr>
                <w:sz w:val="24"/>
                <w:szCs w:val="24"/>
              </w:rPr>
            </w:pPr>
          </w:p>
          <w:p w:rsidR="00CA10B3" w:rsidRDefault="00CA10B3" w:rsidP="00832B0B">
            <w:pPr>
              <w:jc w:val="center"/>
              <w:rPr>
                <w:highlight w:val="green"/>
              </w:rPr>
            </w:pPr>
            <w:bookmarkStart w:id="112" w:name="_heading=h.72yg2m6uc1la" w:colFirst="0" w:colLast="0"/>
            <w:bookmarkEnd w:id="112"/>
            <w:r w:rsidRPr="006047C5">
              <w:t>“AT ALL TIMES-IF IN DOUBT, STOP! ASK YOUR INSTRUCTOR”</w:t>
            </w:r>
          </w:p>
        </w:tc>
      </w:tr>
    </w:tbl>
    <w:p w:rsidR="00CA10B3" w:rsidRDefault="00CA10B3" w:rsidP="00CA10B3">
      <w:pPr>
        <w:tabs>
          <w:tab w:val="left" w:pos="8640"/>
        </w:tabs>
      </w:pPr>
    </w:p>
    <w:p w:rsidR="00CA10B3" w:rsidRDefault="00CA10B3" w:rsidP="00CA10B3"/>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AND TOOLS"/>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CA10B3" w:rsidRDefault="00CA10B3" w:rsidP="00CA10B3">
            <w:pPr>
              <w:pStyle w:val="Heading2"/>
              <w:jc w:val="center"/>
              <w:rPr>
                <w:sz w:val="52"/>
                <w:szCs w:val="52"/>
              </w:rPr>
            </w:pPr>
            <w:bookmarkStart w:id="113" w:name="_Toc117538118"/>
            <w:r w:rsidRPr="00CA10B3">
              <w:rPr>
                <w:sz w:val="52"/>
                <w:szCs w:val="52"/>
              </w:rPr>
              <w:t>HAND TOOLS</w:t>
            </w:r>
            <w:bookmarkEnd w:id="113"/>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ind w:right="420"/>
              <w:jc w:val="center"/>
              <w:rPr>
                <w:sz w:val="24"/>
                <w:szCs w:val="24"/>
              </w:rPr>
            </w:pPr>
            <w:r>
              <w:rPr>
                <w:b/>
                <w:sz w:val="24"/>
                <w:szCs w:val="24"/>
              </w:rPr>
              <w:t>We use common hand tools every day in the Transportation Technology shop, but hand tools are responsible for a vast number of injuries when used incorrectly or in an unsafe manner.</w:t>
            </w:r>
          </w:p>
          <w:p w:rsidR="00CA10B3" w:rsidRDefault="00CA10B3" w:rsidP="001C472F">
            <w:pPr>
              <w:numPr>
                <w:ilvl w:val="0"/>
                <w:numId w:val="49"/>
              </w:numPr>
              <w:ind w:right="420"/>
              <w:rPr>
                <w:sz w:val="24"/>
                <w:szCs w:val="24"/>
              </w:rPr>
            </w:pPr>
            <w:r>
              <w:rPr>
                <w:sz w:val="24"/>
                <w:szCs w:val="24"/>
              </w:rPr>
              <w:t xml:space="preserve">Wear </w:t>
            </w:r>
            <w:r>
              <w:rPr>
                <w:b/>
                <w:sz w:val="24"/>
                <w:szCs w:val="24"/>
              </w:rPr>
              <w:t>EYE PROTECTION</w:t>
            </w:r>
            <w:r>
              <w:rPr>
                <w:sz w:val="24"/>
                <w:szCs w:val="24"/>
              </w:rPr>
              <w:t xml:space="preserve"> whenever using hand tools.</w:t>
            </w:r>
          </w:p>
          <w:p w:rsidR="00CA10B3" w:rsidRDefault="00CA10B3" w:rsidP="00832B0B">
            <w:pPr>
              <w:ind w:left="720" w:right="420"/>
              <w:rPr>
                <w:sz w:val="24"/>
                <w:szCs w:val="24"/>
              </w:rPr>
            </w:pPr>
          </w:p>
          <w:p w:rsidR="00CA10B3" w:rsidRDefault="00CA10B3" w:rsidP="001C472F">
            <w:pPr>
              <w:numPr>
                <w:ilvl w:val="0"/>
                <w:numId w:val="49"/>
              </w:numPr>
              <w:ind w:right="420"/>
              <w:rPr>
                <w:sz w:val="24"/>
                <w:szCs w:val="24"/>
              </w:rPr>
            </w:pPr>
            <w:r>
              <w:rPr>
                <w:sz w:val="24"/>
                <w:szCs w:val="24"/>
              </w:rPr>
              <w:t xml:space="preserve">Inspect every tool before using it.  Inspect for cracks, loose handles, or visual damage.  If any damage is noted, do not use the tool and </w:t>
            </w:r>
            <w:r>
              <w:rPr>
                <w:b/>
                <w:sz w:val="24"/>
                <w:szCs w:val="24"/>
              </w:rPr>
              <w:t>REPORT IT TO THE INSTRUCTOR IMMEDIATELY.</w:t>
            </w:r>
          </w:p>
          <w:p w:rsidR="00CA10B3" w:rsidRDefault="00CA10B3" w:rsidP="00832B0B">
            <w:pPr>
              <w:ind w:right="420"/>
              <w:rPr>
                <w:sz w:val="24"/>
                <w:szCs w:val="24"/>
              </w:rPr>
            </w:pPr>
          </w:p>
          <w:p w:rsidR="00CA10B3" w:rsidRDefault="00CA10B3" w:rsidP="001C472F">
            <w:pPr>
              <w:numPr>
                <w:ilvl w:val="0"/>
                <w:numId w:val="49"/>
              </w:numPr>
              <w:ind w:right="420"/>
              <w:rPr>
                <w:sz w:val="24"/>
                <w:szCs w:val="24"/>
              </w:rPr>
            </w:pPr>
            <w:r>
              <w:rPr>
                <w:sz w:val="24"/>
                <w:szCs w:val="24"/>
              </w:rPr>
              <w:t>Never leave tools on floor, hanging over edges, on ramps or hoists where they could be forgotten or cause a tripping hazard.</w:t>
            </w:r>
          </w:p>
          <w:p w:rsidR="00CA10B3" w:rsidRDefault="00CA10B3" w:rsidP="00832B0B">
            <w:pPr>
              <w:ind w:right="420"/>
              <w:rPr>
                <w:sz w:val="24"/>
                <w:szCs w:val="24"/>
              </w:rPr>
            </w:pPr>
          </w:p>
          <w:p w:rsidR="00CA10B3" w:rsidRDefault="00CA10B3" w:rsidP="001C472F">
            <w:pPr>
              <w:numPr>
                <w:ilvl w:val="0"/>
                <w:numId w:val="49"/>
              </w:numPr>
              <w:ind w:right="420"/>
              <w:rPr>
                <w:sz w:val="24"/>
                <w:szCs w:val="24"/>
              </w:rPr>
            </w:pPr>
            <w:r>
              <w:rPr>
                <w:sz w:val="24"/>
                <w:szCs w:val="24"/>
              </w:rPr>
              <w:t xml:space="preserve">After using a tool, </w:t>
            </w:r>
            <w:r>
              <w:rPr>
                <w:b/>
                <w:sz w:val="24"/>
                <w:szCs w:val="24"/>
              </w:rPr>
              <w:t>CLEAN</w:t>
            </w:r>
            <w:r>
              <w:rPr>
                <w:sz w:val="24"/>
                <w:szCs w:val="24"/>
              </w:rPr>
              <w:t xml:space="preserve"> it, and </w:t>
            </w:r>
            <w:r>
              <w:rPr>
                <w:b/>
                <w:sz w:val="24"/>
                <w:szCs w:val="24"/>
              </w:rPr>
              <w:t>RETURN</w:t>
            </w:r>
            <w:r>
              <w:rPr>
                <w:sz w:val="24"/>
                <w:szCs w:val="24"/>
              </w:rPr>
              <w:t xml:space="preserve"> it to its proper storage location.</w:t>
            </w:r>
          </w:p>
          <w:p w:rsidR="00CA10B3" w:rsidRDefault="00CA10B3" w:rsidP="00832B0B">
            <w:pPr>
              <w:ind w:right="420"/>
              <w:rPr>
                <w:sz w:val="24"/>
                <w:szCs w:val="24"/>
              </w:rPr>
            </w:pPr>
          </w:p>
          <w:p w:rsidR="00CA10B3" w:rsidRDefault="00CA10B3" w:rsidP="001C472F">
            <w:pPr>
              <w:numPr>
                <w:ilvl w:val="0"/>
                <w:numId w:val="49"/>
              </w:numPr>
              <w:ind w:right="420"/>
              <w:rPr>
                <w:sz w:val="24"/>
                <w:szCs w:val="24"/>
              </w:rPr>
            </w:pPr>
            <w:r>
              <w:rPr>
                <w:sz w:val="24"/>
                <w:szCs w:val="24"/>
              </w:rPr>
              <w:t xml:space="preserve">“A dull knife is more dangerous than a sharp knife”.  Maintain sharp cutting tools, as dull tools are more likely to slip.  Only use chisels, knives, blades that are in sharp condition. </w:t>
            </w:r>
          </w:p>
          <w:p w:rsidR="00CA10B3" w:rsidRDefault="00CA10B3" w:rsidP="00832B0B">
            <w:pPr>
              <w:ind w:right="420"/>
              <w:rPr>
                <w:sz w:val="24"/>
                <w:szCs w:val="24"/>
              </w:rPr>
            </w:pPr>
          </w:p>
          <w:p w:rsidR="00CA10B3" w:rsidRDefault="00CA10B3" w:rsidP="001C472F">
            <w:pPr>
              <w:numPr>
                <w:ilvl w:val="0"/>
                <w:numId w:val="49"/>
              </w:numPr>
              <w:ind w:right="420"/>
              <w:rPr>
                <w:sz w:val="24"/>
                <w:szCs w:val="24"/>
              </w:rPr>
            </w:pPr>
            <w:r>
              <w:rPr>
                <w:sz w:val="24"/>
                <w:szCs w:val="24"/>
              </w:rPr>
              <w:t xml:space="preserve">Use tools only for their intended purpose. For example, screwdrivers should not be used as pry bars – if they bend under </w:t>
            </w:r>
            <w:proofErr w:type="gramStart"/>
            <w:r>
              <w:rPr>
                <w:sz w:val="24"/>
                <w:szCs w:val="24"/>
              </w:rPr>
              <w:t>load</w:t>
            </w:r>
            <w:proofErr w:type="gramEnd"/>
            <w:r>
              <w:rPr>
                <w:sz w:val="24"/>
                <w:szCs w:val="24"/>
              </w:rPr>
              <w:t xml:space="preserve"> they are no longer useful and may be dangerous to use as a screwdriver.</w:t>
            </w:r>
          </w:p>
          <w:p w:rsidR="00CA10B3" w:rsidRDefault="00CA10B3" w:rsidP="00832B0B">
            <w:pPr>
              <w:ind w:right="420"/>
              <w:rPr>
                <w:sz w:val="24"/>
                <w:szCs w:val="24"/>
              </w:rPr>
            </w:pPr>
          </w:p>
          <w:p w:rsidR="00CA10B3" w:rsidRDefault="00CA10B3" w:rsidP="001C472F">
            <w:pPr>
              <w:numPr>
                <w:ilvl w:val="0"/>
                <w:numId w:val="49"/>
              </w:numPr>
              <w:ind w:right="420"/>
              <w:rPr>
                <w:sz w:val="24"/>
                <w:szCs w:val="24"/>
              </w:rPr>
            </w:pPr>
            <w:r>
              <w:rPr>
                <w:sz w:val="24"/>
                <w:szCs w:val="24"/>
              </w:rPr>
              <w:t>Keep punches and chisels properly dressed.  Mushroomed heads may cause pieces of metal to fly off violently when in use.</w:t>
            </w:r>
          </w:p>
          <w:p w:rsidR="00CA10B3" w:rsidRDefault="00CA10B3" w:rsidP="00832B0B">
            <w:pPr>
              <w:ind w:right="420"/>
              <w:rPr>
                <w:sz w:val="24"/>
                <w:szCs w:val="24"/>
              </w:rPr>
            </w:pPr>
          </w:p>
          <w:p w:rsidR="00CA10B3" w:rsidRDefault="00CA10B3" w:rsidP="001C472F">
            <w:pPr>
              <w:numPr>
                <w:ilvl w:val="0"/>
                <w:numId w:val="49"/>
              </w:numPr>
              <w:ind w:right="420"/>
              <w:rPr>
                <w:sz w:val="24"/>
                <w:szCs w:val="24"/>
              </w:rPr>
            </w:pPr>
            <w:r>
              <w:rPr>
                <w:sz w:val="24"/>
                <w:szCs w:val="24"/>
              </w:rPr>
              <w:t>NEVER use a “cheater wrench”, or other device designed to increase a tool’s leverage.  Damage to the tool or injury to the user may result.</w:t>
            </w:r>
          </w:p>
          <w:p w:rsidR="00CA10B3" w:rsidRDefault="00CA10B3" w:rsidP="00832B0B">
            <w:pPr>
              <w:ind w:right="420"/>
              <w:rPr>
                <w:sz w:val="24"/>
                <w:szCs w:val="24"/>
              </w:rPr>
            </w:pPr>
          </w:p>
          <w:p w:rsidR="00CA10B3" w:rsidRDefault="00CA10B3" w:rsidP="001C472F">
            <w:pPr>
              <w:numPr>
                <w:ilvl w:val="0"/>
                <w:numId w:val="49"/>
              </w:numPr>
              <w:ind w:right="420"/>
              <w:rPr>
                <w:sz w:val="24"/>
                <w:szCs w:val="24"/>
              </w:rPr>
            </w:pPr>
            <w:r>
              <w:rPr>
                <w:b/>
                <w:sz w:val="24"/>
                <w:szCs w:val="24"/>
              </w:rPr>
              <w:t>NEVER STAND BEHIND</w:t>
            </w:r>
            <w:r>
              <w:rPr>
                <w:sz w:val="24"/>
                <w:szCs w:val="24"/>
              </w:rPr>
              <w:t xml:space="preserve"> anyone who is swinging a hammer.  If you have to observe what is being done, stand off to the side out of the way of the hammerhead.</w:t>
            </w:r>
          </w:p>
          <w:p w:rsidR="00CA10B3" w:rsidRDefault="00CA10B3" w:rsidP="00832B0B">
            <w:pPr>
              <w:tabs>
                <w:tab w:val="left" w:pos="681"/>
                <w:tab w:val="left" w:pos="1401"/>
              </w:tabs>
              <w:ind w:right="420"/>
              <w:rPr>
                <w:sz w:val="24"/>
                <w:szCs w:val="24"/>
              </w:rPr>
            </w:pPr>
          </w:p>
          <w:p w:rsidR="00CA10B3" w:rsidRPr="00411EEA" w:rsidRDefault="00CA10B3" w:rsidP="00832B0B">
            <w:pPr>
              <w:jc w:val="center"/>
            </w:pPr>
            <w:bookmarkStart w:id="114" w:name="_heading=h.41q15t66lmxn" w:colFirst="0" w:colLast="0"/>
            <w:bookmarkEnd w:id="114"/>
            <w:r w:rsidRPr="00411EEA">
              <w:t>“AT ALL TIMES-IF IN DOUBT, STOP! ASK YOUR INSTRUCTOR”</w:t>
            </w:r>
          </w:p>
          <w:p w:rsidR="00CA10B3" w:rsidRDefault="00CA10B3" w:rsidP="00832B0B"/>
        </w:tc>
      </w:tr>
    </w:tbl>
    <w:p w:rsidR="00CA10B3" w:rsidRDefault="00CA10B3" w:rsidP="00CA10B3">
      <w:pPr>
        <w:tabs>
          <w:tab w:val="left" w:pos="8640"/>
        </w:tabs>
      </w:pPr>
      <w:r>
        <w:br w:type="page"/>
      </w:r>
    </w:p>
    <w:p w:rsidR="00CA10B3" w:rsidRDefault="00CA10B3" w:rsidP="00CA10B3">
      <w:pPr>
        <w:tabs>
          <w:tab w:val="left" w:pos="8640"/>
        </w:tabs>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YDRAULIC FLOOR JACKS"/>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CA10B3" w:rsidRDefault="00CA10B3" w:rsidP="00CA10B3">
            <w:pPr>
              <w:pStyle w:val="Heading2"/>
              <w:jc w:val="center"/>
              <w:rPr>
                <w:sz w:val="52"/>
                <w:szCs w:val="52"/>
              </w:rPr>
            </w:pPr>
            <w:bookmarkStart w:id="115" w:name="_Toc117538119"/>
            <w:r w:rsidRPr="00CA10B3">
              <w:rPr>
                <w:sz w:val="52"/>
                <w:szCs w:val="52"/>
              </w:rPr>
              <w:t>HYDRAULIC FLOOR JACKS</w:t>
            </w:r>
            <w:bookmarkEnd w:id="115"/>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jc w:val="center"/>
              <w:rPr>
                <w:sz w:val="20"/>
                <w:szCs w:val="20"/>
              </w:rPr>
            </w:pPr>
            <w:r>
              <w:rPr>
                <w:b/>
                <w:sz w:val="20"/>
                <w:szCs w:val="20"/>
              </w:rPr>
              <w:t>WARNING: IMPROPER USE OF FLOOR JACKS CAN LEAD TO SERIOUS INJURY OR DEATH</w:t>
            </w:r>
          </w:p>
          <w:p w:rsidR="00CA10B3" w:rsidRDefault="00CA10B3" w:rsidP="001C472F">
            <w:pPr>
              <w:numPr>
                <w:ilvl w:val="0"/>
                <w:numId w:val="119"/>
              </w:numPr>
            </w:pPr>
            <w:r>
              <w:rPr>
                <w:b/>
              </w:rPr>
              <w:t xml:space="preserve">WEAR PERSONAL PROTECTIVE EQUIPMENT INCLUDING SAFETY GLASSES </w:t>
            </w:r>
            <w:r>
              <w:t>when jacking up a vehicle.</w:t>
            </w:r>
          </w:p>
          <w:p w:rsidR="00CA10B3" w:rsidRDefault="00CA10B3" w:rsidP="00832B0B"/>
          <w:p w:rsidR="00CA10B3" w:rsidRDefault="00CA10B3" w:rsidP="001C472F">
            <w:pPr>
              <w:numPr>
                <w:ilvl w:val="0"/>
                <w:numId w:val="119"/>
              </w:numPr>
            </w:pPr>
            <w:r>
              <w:t xml:space="preserve">Check the rated </w:t>
            </w:r>
            <w:r>
              <w:rPr>
                <w:b/>
              </w:rPr>
              <w:t>LIFTING CAPACITY</w:t>
            </w:r>
            <w:r>
              <w:t xml:space="preserve"> of the floor jack and safety stands to confirm that they will safely support the weight of the vehicle.</w:t>
            </w:r>
          </w:p>
          <w:p w:rsidR="00CA10B3" w:rsidRDefault="00CA10B3" w:rsidP="00832B0B"/>
          <w:p w:rsidR="00CA10B3" w:rsidRDefault="00CA10B3" w:rsidP="001C472F">
            <w:pPr>
              <w:numPr>
                <w:ilvl w:val="0"/>
                <w:numId w:val="119"/>
              </w:numPr>
            </w:pPr>
            <w:r>
              <w:t>Make certain that the vehicle is parked on a level surface, then apply the vehicle’s emergency brake and block the wheels to prevent any movement of the vehicle when jacking.</w:t>
            </w:r>
          </w:p>
          <w:p w:rsidR="00CA10B3" w:rsidRDefault="00CA10B3" w:rsidP="00832B0B"/>
          <w:p w:rsidR="00CA10B3" w:rsidRDefault="00CA10B3" w:rsidP="001C472F">
            <w:pPr>
              <w:numPr>
                <w:ilvl w:val="0"/>
                <w:numId w:val="119"/>
              </w:numPr>
            </w:pPr>
            <w:r>
              <w:t xml:space="preserve">Perform an </w:t>
            </w:r>
            <w:r>
              <w:rPr>
                <w:b/>
              </w:rPr>
              <w:t>UNDERBODY INSPECTION</w:t>
            </w:r>
            <w:r>
              <w:t xml:space="preserve"> before attempting to raise a vehicle using a floor jack.  Severe corrosion or other frame damage may compromise the vehicle’s structural integrity.  If excessive corrosion or other underbody damage is noted, </w:t>
            </w:r>
            <w:r>
              <w:rPr>
                <w:b/>
              </w:rPr>
              <w:t xml:space="preserve">INFORM THE INSTRUCTOR BEFORE PROCEEDING.  </w:t>
            </w:r>
          </w:p>
          <w:p w:rsidR="00CA10B3" w:rsidRDefault="00CA10B3" w:rsidP="00832B0B">
            <w:pPr>
              <w:ind w:left="360"/>
            </w:pPr>
          </w:p>
          <w:p w:rsidR="00CA10B3" w:rsidRDefault="00CA10B3" w:rsidP="001C472F">
            <w:pPr>
              <w:numPr>
                <w:ilvl w:val="0"/>
                <w:numId w:val="119"/>
              </w:numPr>
            </w:pPr>
            <w:r>
              <w:t xml:space="preserve">Locate the proper </w:t>
            </w:r>
            <w:r>
              <w:rPr>
                <w:b/>
              </w:rPr>
              <w:t>VEHICLE LIFT POINTS</w:t>
            </w:r>
            <w:r>
              <w:t xml:space="preserve"> according to the vehicle manufacturer’s specifications. These are structural components built into the vehicle’s body that have been engineered to safely support the weight of the vehicle.</w:t>
            </w:r>
          </w:p>
          <w:p w:rsidR="00CA10B3" w:rsidRDefault="00CA10B3" w:rsidP="00832B0B">
            <w:pPr>
              <w:ind w:left="360"/>
            </w:pPr>
          </w:p>
          <w:p w:rsidR="00CA10B3" w:rsidRDefault="00CA10B3" w:rsidP="001C472F">
            <w:pPr>
              <w:numPr>
                <w:ilvl w:val="0"/>
                <w:numId w:val="119"/>
              </w:numPr>
            </w:pPr>
            <w:r>
              <w:t>Close all vehicle doors and double check the placement of the jack.  Improper floor jack placement can result i</w:t>
            </w:r>
            <w:r>
              <w:rPr>
                <w:highlight w:val="white"/>
              </w:rPr>
              <w:t>n severe me</w:t>
            </w:r>
            <w:r>
              <w:t xml:space="preserve">chanical damage to the vehicle and/or personal injury to the user. </w:t>
            </w:r>
            <w:r>
              <w:rPr>
                <w:b/>
              </w:rPr>
              <w:t>HAVE THE TEACHER CHECK YOUR SET-UP BEFORE PROCEEDING</w:t>
            </w:r>
            <w:r>
              <w:t>.</w:t>
            </w:r>
          </w:p>
          <w:p w:rsidR="00CA10B3" w:rsidRDefault="00CA10B3" w:rsidP="00832B0B">
            <w:pPr>
              <w:ind w:left="360" w:firstLine="60"/>
            </w:pPr>
          </w:p>
          <w:p w:rsidR="00CA10B3" w:rsidRDefault="00CA10B3" w:rsidP="001C472F">
            <w:pPr>
              <w:numPr>
                <w:ilvl w:val="0"/>
                <w:numId w:val="119"/>
              </w:numPr>
            </w:pPr>
            <w:r>
              <w:t>Raise vehicle to desired working height, checking periodically to ensure the jack stays positioned. No person is to be partially or completely under the vehicle until it is secured on safety stands.</w:t>
            </w:r>
          </w:p>
          <w:p w:rsidR="00CA10B3" w:rsidRDefault="00CA10B3" w:rsidP="00832B0B"/>
          <w:p w:rsidR="00CA10B3" w:rsidRDefault="00CA10B3" w:rsidP="001C472F">
            <w:pPr>
              <w:numPr>
                <w:ilvl w:val="0"/>
                <w:numId w:val="119"/>
              </w:numPr>
            </w:pPr>
            <w:r>
              <w:t xml:space="preserve">Position the safety stands under frame or axle area using a push rod. </w:t>
            </w:r>
          </w:p>
          <w:p w:rsidR="00CA10B3" w:rsidRDefault="00CA10B3" w:rsidP="00832B0B"/>
          <w:p w:rsidR="00CA10B3" w:rsidRDefault="00CA10B3" w:rsidP="001C472F">
            <w:pPr>
              <w:numPr>
                <w:ilvl w:val="0"/>
                <w:numId w:val="119"/>
              </w:numPr>
            </w:pPr>
            <w:r>
              <w:t xml:space="preserve">SLOWLY lower the vehicle onto the safety stands and ensure the stands are correctly placed and they are carrying an even distribution of weight. Push on each bumper to check for stability before proceeding under vehicle. Be aware of the exit points from under the vehicle. </w:t>
            </w:r>
            <w:r>
              <w:rPr>
                <w:b/>
              </w:rPr>
              <w:t>HAVE THE TEACHER CHECK YOUR SET-UP BEFORE PROCEEDING</w:t>
            </w:r>
            <w:r>
              <w:t>.</w:t>
            </w:r>
          </w:p>
          <w:p w:rsidR="00CA10B3" w:rsidRDefault="00CA10B3" w:rsidP="00832B0B"/>
          <w:p w:rsidR="00CA10B3" w:rsidRDefault="00CA10B3" w:rsidP="001C472F">
            <w:pPr>
              <w:numPr>
                <w:ilvl w:val="0"/>
                <w:numId w:val="119"/>
              </w:numPr>
            </w:pPr>
            <w:r>
              <w:t>Before lowering a vehicle ensure everyone is clear and away from potential pinch or contact points.</w:t>
            </w:r>
          </w:p>
          <w:p w:rsidR="00CA10B3" w:rsidRDefault="00CA10B3" w:rsidP="001C472F">
            <w:pPr>
              <w:numPr>
                <w:ilvl w:val="0"/>
                <w:numId w:val="119"/>
              </w:numPr>
              <w:rPr>
                <w:sz w:val="24"/>
                <w:szCs w:val="24"/>
              </w:rPr>
            </w:pPr>
            <w:r>
              <w:t>Inform the instructor anytime you are raising or lowering a vehicle using a floor jack.</w:t>
            </w:r>
          </w:p>
          <w:p w:rsidR="00CA10B3" w:rsidRDefault="00CA10B3" w:rsidP="00832B0B">
            <w:pPr>
              <w:jc w:val="center"/>
              <w:rPr>
                <w:highlight w:val="green"/>
              </w:rPr>
            </w:pPr>
            <w:bookmarkStart w:id="116" w:name="_heading=h.fft1hk88jdc6" w:colFirst="0" w:colLast="0"/>
            <w:bookmarkEnd w:id="116"/>
            <w:r w:rsidRPr="00411EEA">
              <w:t>“AT ALL TIMES-IF IN DOUBT, STOP! ASK YOUR INSTRUCTOR”</w:t>
            </w:r>
          </w:p>
        </w:tc>
      </w:tr>
    </w:tbl>
    <w:p w:rsidR="00CA10B3" w:rsidRDefault="00CA10B3" w:rsidP="00CA10B3">
      <w:pPr>
        <w:tabs>
          <w:tab w:val="left" w:pos="8640"/>
        </w:tabs>
      </w:pPr>
      <w:r>
        <w:br w:type="page"/>
      </w:r>
    </w:p>
    <w:p w:rsidR="00CA10B3" w:rsidRDefault="00CA10B3" w:rsidP="00CA10B3"/>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IMPACT WRENCH"/>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CA10B3" w:rsidRDefault="00CA10B3" w:rsidP="00CA10B3">
            <w:pPr>
              <w:pStyle w:val="Heading2"/>
              <w:jc w:val="center"/>
              <w:rPr>
                <w:sz w:val="52"/>
                <w:szCs w:val="52"/>
              </w:rPr>
            </w:pPr>
            <w:bookmarkStart w:id="117" w:name="_Toc117538120"/>
            <w:r w:rsidRPr="00CA10B3">
              <w:rPr>
                <w:sz w:val="52"/>
                <w:szCs w:val="52"/>
              </w:rPr>
              <w:t>IMPACT WRENCH</w:t>
            </w:r>
            <w:bookmarkEnd w:id="117"/>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ind w:right="420"/>
              <w:jc w:val="center"/>
              <w:rPr>
                <w:sz w:val="24"/>
                <w:szCs w:val="24"/>
              </w:rPr>
            </w:pPr>
            <w:r>
              <w:rPr>
                <w:b/>
                <w:sz w:val="24"/>
                <w:szCs w:val="24"/>
              </w:rPr>
              <w:t>Using an Impact Wrench in the shop is a fast and effective way of removing common automotive fasteners, however, proper procedures must be followed to ensure safe use.</w:t>
            </w:r>
          </w:p>
          <w:p w:rsidR="00CA10B3" w:rsidRDefault="00CA10B3" w:rsidP="001C472F">
            <w:pPr>
              <w:numPr>
                <w:ilvl w:val="0"/>
                <w:numId w:val="44"/>
              </w:numPr>
              <w:rPr>
                <w:sz w:val="24"/>
                <w:szCs w:val="24"/>
              </w:rPr>
            </w:pPr>
            <w:r>
              <w:rPr>
                <w:sz w:val="24"/>
                <w:szCs w:val="24"/>
              </w:rPr>
              <w:t>Wear EYE PROTECTION whenever using an impact wrench.</w:t>
            </w:r>
          </w:p>
          <w:p w:rsidR="00CA10B3" w:rsidRDefault="00CA10B3" w:rsidP="00832B0B">
            <w:pPr>
              <w:rPr>
                <w:sz w:val="24"/>
                <w:szCs w:val="24"/>
              </w:rPr>
            </w:pPr>
          </w:p>
          <w:p w:rsidR="00CA10B3" w:rsidRDefault="00CA10B3" w:rsidP="001C472F">
            <w:pPr>
              <w:numPr>
                <w:ilvl w:val="0"/>
                <w:numId w:val="44"/>
              </w:numPr>
              <w:rPr>
                <w:sz w:val="24"/>
                <w:szCs w:val="24"/>
              </w:rPr>
            </w:pPr>
            <w:r>
              <w:rPr>
                <w:sz w:val="24"/>
                <w:szCs w:val="24"/>
              </w:rPr>
              <w:t xml:space="preserve">Only use sockets and accessories that are specifically designed for use with an impact wrench.  Chrome sockets designed for use with hand tools are not designed to withstand the pounding forces that impact wrenches generate and severe injury may result. </w:t>
            </w:r>
          </w:p>
          <w:p w:rsidR="00CA10B3" w:rsidRDefault="00CA10B3" w:rsidP="00832B0B">
            <w:pPr>
              <w:rPr>
                <w:sz w:val="24"/>
                <w:szCs w:val="24"/>
              </w:rPr>
            </w:pPr>
          </w:p>
          <w:p w:rsidR="00CA10B3" w:rsidRDefault="00CA10B3" w:rsidP="001C472F">
            <w:pPr>
              <w:numPr>
                <w:ilvl w:val="0"/>
                <w:numId w:val="44"/>
              </w:numPr>
              <w:rPr>
                <w:sz w:val="24"/>
                <w:szCs w:val="24"/>
              </w:rPr>
            </w:pPr>
            <w:r>
              <w:rPr>
                <w:sz w:val="24"/>
                <w:szCs w:val="24"/>
              </w:rPr>
              <w:t>Carefully inspect each socket and/or accessory for signs of visible damage before use.  Damaged tools must be reported to the instructor.</w:t>
            </w:r>
          </w:p>
          <w:p w:rsidR="00CA10B3" w:rsidRDefault="00CA10B3" w:rsidP="00832B0B">
            <w:pPr>
              <w:rPr>
                <w:sz w:val="24"/>
                <w:szCs w:val="24"/>
              </w:rPr>
            </w:pPr>
          </w:p>
          <w:p w:rsidR="00CA10B3" w:rsidRDefault="00CA10B3" w:rsidP="001C472F">
            <w:pPr>
              <w:numPr>
                <w:ilvl w:val="0"/>
                <w:numId w:val="44"/>
              </w:numPr>
              <w:rPr>
                <w:sz w:val="24"/>
                <w:szCs w:val="24"/>
              </w:rPr>
            </w:pPr>
            <w:r>
              <w:rPr>
                <w:sz w:val="24"/>
                <w:szCs w:val="24"/>
              </w:rPr>
              <w:t>Always disconnect the air hose before installing sockets or accessories onto the impact wrench, or before performing any tool maintenance</w:t>
            </w:r>
          </w:p>
          <w:p w:rsidR="00CA10B3" w:rsidRDefault="00CA10B3" w:rsidP="00832B0B">
            <w:pPr>
              <w:rPr>
                <w:sz w:val="24"/>
                <w:szCs w:val="24"/>
              </w:rPr>
            </w:pPr>
          </w:p>
          <w:p w:rsidR="00CA10B3" w:rsidRDefault="00CA10B3" w:rsidP="001C472F">
            <w:pPr>
              <w:numPr>
                <w:ilvl w:val="0"/>
                <w:numId w:val="44"/>
              </w:numPr>
              <w:rPr>
                <w:sz w:val="24"/>
                <w:szCs w:val="24"/>
              </w:rPr>
            </w:pPr>
            <w:r>
              <w:rPr>
                <w:sz w:val="24"/>
                <w:szCs w:val="24"/>
              </w:rPr>
              <w:t xml:space="preserve">Impact wrenches vibrate while being operated.   Exposure to vibrations may cause tingling, numbing, or painful sensations in the hands, fingers or arms.  If you experience any of these sensations, stop using the impact wrench and advise your instructor. </w:t>
            </w:r>
          </w:p>
          <w:p w:rsidR="00CA10B3" w:rsidRDefault="00CA10B3" w:rsidP="00832B0B">
            <w:pPr>
              <w:rPr>
                <w:sz w:val="24"/>
                <w:szCs w:val="24"/>
              </w:rPr>
            </w:pPr>
          </w:p>
          <w:p w:rsidR="00CA10B3" w:rsidRDefault="00CA10B3" w:rsidP="001C472F">
            <w:pPr>
              <w:numPr>
                <w:ilvl w:val="0"/>
                <w:numId w:val="44"/>
              </w:numPr>
              <w:rPr>
                <w:sz w:val="24"/>
                <w:szCs w:val="24"/>
              </w:rPr>
            </w:pPr>
            <w:r>
              <w:rPr>
                <w:sz w:val="24"/>
                <w:szCs w:val="24"/>
              </w:rPr>
              <w:t>An air-powered impact wrench can create noises of up to 105 decibels.  Hearing protection should be worn while using this tool.</w:t>
            </w:r>
          </w:p>
          <w:p w:rsidR="00CA10B3" w:rsidRDefault="00CA10B3" w:rsidP="00832B0B">
            <w:pPr>
              <w:rPr>
                <w:sz w:val="24"/>
                <w:szCs w:val="24"/>
              </w:rPr>
            </w:pPr>
            <w:r>
              <w:rPr>
                <w:sz w:val="24"/>
                <w:szCs w:val="24"/>
              </w:rPr>
              <w:t xml:space="preserve"> </w:t>
            </w:r>
          </w:p>
          <w:p w:rsidR="00CA10B3" w:rsidRDefault="00CA10B3" w:rsidP="001C472F">
            <w:pPr>
              <w:numPr>
                <w:ilvl w:val="0"/>
                <w:numId w:val="44"/>
              </w:numPr>
              <w:rPr>
                <w:sz w:val="24"/>
                <w:szCs w:val="24"/>
              </w:rPr>
            </w:pPr>
            <w:r>
              <w:rPr>
                <w:sz w:val="24"/>
                <w:szCs w:val="24"/>
              </w:rPr>
              <w:t>Because the impact wrench is capable of generating very high torque levels, care must be taken not to over-tighten fasteners.  Always use a torque wrench or impact gun torque stick adapter to ensure proper torque is applied to all fasteners.  SEE YOUR INSTRUCTOR IF UNSURE!</w:t>
            </w:r>
          </w:p>
          <w:p w:rsidR="00CA10B3" w:rsidRDefault="00CA10B3" w:rsidP="00832B0B">
            <w:pPr>
              <w:rPr>
                <w:sz w:val="24"/>
                <w:szCs w:val="24"/>
              </w:rPr>
            </w:pPr>
          </w:p>
          <w:p w:rsidR="00CA10B3" w:rsidRDefault="00CA10B3" w:rsidP="001C472F">
            <w:pPr>
              <w:numPr>
                <w:ilvl w:val="0"/>
                <w:numId w:val="44"/>
              </w:numPr>
              <w:rPr>
                <w:sz w:val="24"/>
                <w:szCs w:val="24"/>
              </w:rPr>
            </w:pPr>
            <w:r>
              <w:rPr>
                <w:sz w:val="24"/>
                <w:szCs w:val="24"/>
              </w:rPr>
              <w:t>Never operate the impact wrench with sockets or accessories installed unless using it on a fastener.  Spinning the socket freely in the air may cause the socket to fly off, resulting in severe injury to the tool operator and/or bystanders.</w:t>
            </w:r>
          </w:p>
          <w:p w:rsidR="00CA10B3" w:rsidRDefault="00CA10B3" w:rsidP="00832B0B">
            <w:pPr>
              <w:jc w:val="center"/>
            </w:pPr>
          </w:p>
          <w:p w:rsidR="00CA10B3" w:rsidRDefault="00CA10B3" w:rsidP="00832B0B">
            <w:pPr>
              <w:jc w:val="center"/>
              <w:rPr>
                <w:i/>
                <w:highlight w:val="green"/>
              </w:rPr>
            </w:pPr>
            <w:bookmarkStart w:id="118" w:name="_heading=h.6h1795jo0hfo" w:colFirst="0" w:colLast="0"/>
            <w:bookmarkEnd w:id="118"/>
            <w:r w:rsidRPr="00411EEA">
              <w:rPr>
                <w:i/>
                <w:color w:val="201F1E"/>
              </w:rPr>
              <w:t>“AT ALL TIMES-IF IN DOUBT, STOP! ASK YOUR INSTRUCTOR”</w:t>
            </w:r>
          </w:p>
        </w:tc>
      </w:tr>
    </w:tbl>
    <w:p w:rsidR="00CA10B3" w:rsidRDefault="00CA10B3" w:rsidP="00CA10B3">
      <w:pPr>
        <w:tabs>
          <w:tab w:val="left" w:pos="8640"/>
        </w:tabs>
      </w:pPr>
      <w:r>
        <w:br w:type="page"/>
      </w:r>
    </w:p>
    <w:p w:rsidR="00CA10B3" w:rsidRDefault="00CA10B3" w:rsidP="00CA10B3">
      <w:bookmarkStart w:id="119" w:name="_heading=h.3cqmetx" w:colFirst="0" w:colLast="0"/>
      <w:bookmarkEnd w:id="119"/>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LIFTING"/>
        <w:tblDescription w:val="Safety information points&#10;"/>
      </w:tblPr>
      <w:tblGrid>
        <w:gridCol w:w="9720"/>
      </w:tblGrid>
      <w:tr w:rsidR="00CA10B3" w:rsidTr="00832B0B">
        <w:tc>
          <w:tcPr>
            <w:tcW w:w="9720" w:type="dxa"/>
          </w:tcPr>
          <w:p w:rsidR="00CA10B3" w:rsidRDefault="00CA10B3" w:rsidP="00832B0B"/>
          <w:p w:rsidR="00CA10B3" w:rsidRPr="00CA10B3" w:rsidRDefault="00CA10B3" w:rsidP="00CA10B3">
            <w:pPr>
              <w:pStyle w:val="Heading2"/>
              <w:jc w:val="center"/>
              <w:rPr>
                <w:sz w:val="52"/>
                <w:szCs w:val="52"/>
              </w:rPr>
            </w:pPr>
            <w:bookmarkStart w:id="120" w:name="_Toc117538121"/>
            <w:r w:rsidRPr="00CA10B3">
              <w:rPr>
                <w:sz w:val="52"/>
                <w:szCs w:val="52"/>
              </w:rPr>
              <w:t>LIFTING</w:t>
            </w:r>
            <w:bookmarkEnd w:id="120"/>
          </w:p>
        </w:tc>
      </w:tr>
      <w:tr w:rsidR="00CA10B3" w:rsidRPr="00666EB7" w:rsidTr="00832B0B">
        <w:tc>
          <w:tcPr>
            <w:tcW w:w="9720" w:type="dxa"/>
          </w:tcPr>
          <w:p w:rsidR="00CA10B3" w:rsidRPr="00666EB7" w:rsidRDefault="00CA10B3" w:rsidP="00832B0B">
            <w:pPr>
              <w:tabs>
                <w:tab w:val="center" w:pos="4320"/>
                <w:tab w:val="right" w:pos="8640"/>
              </w:tabs>
            </w:pPr>
          </w:p>
          <w:p w:rsidR="00CA10B3" w:rsidRPr="00666EB7" w:rsidRDefault="00CA10B3" w:rsidP="00832B0B">
            <w:pPr>
              <w:jc w:val="both"/>
              <w:rPr>
                <w:sz w:val="24"/>
                <w:szCs w:val="24"/>
              </w:rPr>
            </w:pPr>
            <w:r w:rsidRPr="00666EB7">
              <w:rPr>
                <w:sz w:val="24"/>
                <w:szCs w:val="24"/>
              </w:rPr>
              <w:t>A strain is a feeling of stiffness or soreness from using muscles too long or the wrong way. Strains usually occur in the lower back, the weakest point of the spinal column. In the motive power industry service, lifting heavy loads incorrectly often causes strains. Once your back has been strained or weakened, it can easily be injured again.</w:t>
            </w:r>
          </w:p>
          <w:p w:rsidR="00CA10B3" w:rsidRPr="00666EB7" w:rsidRDefault="00CA10B3" w:rsidP="00832B0B">
            <w:pPr>
              <w:rPr>
                <w:sz w:val="24"/>
                <w:szCs w:val="24"/>
              </w:rPr>
            </w:pPr>
          </w:p>
          <w:p w:rsidR="00CA10B3" w:rsidRPr="00666EB7" w:rsidRDefault="00CA10B3" w:rsidP="001C472F">
            <w:pPr>
              <w:numPr>
                <w:ilvl w:val="0"/>
                <w:numId w:val="259"/>
              </w:numPr>
              <w:jc w:val="both"/>
              <w:rPr>
                <w:sz w:val="24"/>
                <w:szCs w:val="24"/>
              </w:rPr>
            </w:pPr>
            <w:r w:rsidRPr="00666EB7">
              <w:rPr>
                <w:color w:val="201F1E"/>
                <w:sz w:val="24"/>
                <w:szCs w:val="24"/>
              </w:rPr>
              <w:t>In the Province of Ontario, unassisted manual lifting is limited to 23 kg (51 pounds). Do not lift any load if it cannot be handled safely due to its size/shape.</w:t>
            </w:r>
          </w:p>
          <w:p w:rsidR="00CA10B3" w:rsidRPr="00666EB7" w:rsidRDefault="00CA10B3" w:rsidP="00832B0B">
            <w:pPr>
              <w:ind w:left="360"/>
              <w:jc w:val="both"/>
              <w:rPr>
                <w:sz w:val="24"/>
                <w:szCs w:val="24"/>
              </w:rPr>
            </w:pPr>
          </w:p>
          <w:p w:rsidR="00CA10B3" w:rsidRPr="00666EB7" w:rsidRDefault="00CA10B3" w:rsidP="001C472F">
            <w:pPr>
              <w:numPr>
                <w:ilvl w:val="0"/>
                <w:numId w:val="259"/>
              </w:numPr>
              <w:jc w:val="both"/>
              <w:rPr>
                <w:sz w:val="24"/>
                <w:szCs w:val="24"/>
              </w:rPr>
            </w:pPr>
            <w:r w:rsidRPr="00666EB7">
              <w:rPr>
                <w:sz w:val="24"/>
                <w:szCs w:val="24"/>
              </w:rPr>
              <w:t>You can prevent back strain by lifting with your strong leg muscles. When you must lift a heavy object, squat with knees bent, feet apart, and back straight. With your arms straight, get a firm grip on the load. Stand up keeping your back straight. Make your leg muscles do the work. Do not twist or bend.</w:t>
            </w:r>
          </w:p>
          <w:p w:rsidR="00CA10B3" w:rsidRPr="00666EB7" w:rsidRDefault="00CA10B3" w:rsidP="00832B0B">
            <w:pPr>
              <w:rPr>
                <w:sz w:val="24"/>
                <w:szCs w:val="24"/>
              </w:rPr>
            </w:pPr>
          </w:p>
          <w:p w:rsidR="00CA10B3" w:rsidRPr="00666EB7" w:rsidRDefault="00CA10B3" w:rsidP="001C472F">
            <w:pPr>
              <w:numPr>
                <w:ilvl w:val="0"/>
                <w:numId w:val="259"/>
              </w:numPr>
              <w:jc w:val="both"/>
              <w:rPr>
                <w:sz w:val="24"/>
                <w:szCs w:val="24"/>
              </w:rPr>
            </w:pPr>
            <w:r w:rsidRPr="00666EB7">
              <w:rPr>
                <w:sz w:val="24"/>
                <w:szCs w:val="24"/>
              </w:rPr>
              <w:t>Set objects down by using the same method in reverse. Ask for help if the object is too heavy. Use a cart/dolly to carry/move heavy objects any distance.</w:t>
            </w:r>
          </w:p>
          <w:p w:rsidR="00CA10B3" w:rsidRPr="00666EB7" w:rsidRDefault="00CA10B3" w:rsidP="00832B0B">
            <w:pPr>
              <w:rPr>
                <w:sz w:val="24"/>
                <w:szCs w:val="24"/>
              </w:rPr>
            </w:pPr>
          </w:p>
          <w:p w:rsidR="00CA10B3" w:rsidRPr="00666EB7" w:rsidRDefault="00CA10B3" w:rsidP="001C472F">
            <w:pPr>
              <w:numPr>
                <w:ilvl w:val="0"/>
                <w:numId w:val="259"/>
              </w:numPr>
              <w:jc w:val="both"/>
              <w:rPr>
                <w:sz w:val="24"/>
                <w:szCs w:val="24"/>
              </w:rPr>
            </w:pPr>
            <w:r w:rsidRPr="00666EB7">
              <w:rPr>
                <w:sz w:val="24"/>
                <w:szCs w:val="24"/>
              </w:rPr>
              <w:t>Heavy parts/components should be stored on the floor or bottom shelves.</w:t>
            </w:r>
          </w:p>
          <w:p w:rsidR="00CA10B3" w:rsidRPr="00666EB7" w:rsidRDefault="00CA10B3" w:rsidP="00832B0B">
            <w:pPr>
              <w:tabs>
                <w:tab w:val="left" w:pos="681"/>
                <w:tab w:val="left" w:pos="1401"/>
              </w:tabs>
              <w:ind w:right="420"/>
            </w:pPr>
            <w:bookmarkStart w:id="121" w:name="_heading=h.1rvwp1q" w:colFirst="0" w:colLast="0"/>
            <w:bookmarkEnd w:id="121"/>
          </w:p>
          <w:p w:rsidR="00CA10B3" w:rsidRPr="00666EB7" w:rsidRDefault="00CA10B3" w:rsidP="00832B0B">
            <w:pPr>
              <w:jc w:val="center"/>
            </w:pPr>
            <w:bookmarkStart w:id="122" w:name="_heading=h.ttpg4goib6ac" w:colFirst="0" w:colLast="0"/>
            <w:bookmarkEnd w:id="122"/>
            <w:r w:rsidRPr="00666EB7">
              <w:t>“AT ALL TIMES-IF IN DOUBT, STOP! ASK YOUR INSTRUCTOR”</w:t>
            </w:r>
          </w:p>
        </w:tc>
      </w:tr>
    </w:tbl>
    <w:p w:rsidR="00CA10B3" w:rsidRDefault="00CA10B3" w:rsidP="00CA10B3">
      <w:pPr>
        <w:tabs>
          <w:tab w:val="left" w:pos="8640"/>
        </w:tabs>
      </w:pPr>
      <w:r>
        <w:br w:type="page"/>
      </w:r>
    </w:p>
    <w:p w:rsidR="00CA10B3" w:rsidRDefault="00CA10B3" w:rsidP="00CA10B3"/>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MACHINERY GUARDS"/>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 w:rsidR="00CA10B3" w:rsidRDefault="00CA10B3" w:rsidP="00832B0B"/>
          <w:p w:rsidR="00CA10B3" w:rsidRPr="00CA10B3" w:rsidRDefault="00CA10B3" w:rsidP="00CA10B3">
            <w:pPr>
              <w:pStyle w:val="Heading2"/>
              <w:jc w:val="center"/>
              <w:rPr>
                <w:sz w:val="52"/>
                <w:szCs w:val="52"/>
              </w:rPr>
            </w:pPr>
            <w:bookmarkStart w:id="123" w:name="_Toc117538122"/>
            <w:r w:rsidRPr="00CA10B3">
              <w:rPr>
                <w:sz w:val="52"/>
                <w:szCs w:val="52"/>
              </w:rPr>
              <w:t>MACHINERY GUARDS</w:t>
            </w:r>
            <w:bookmarkEnd w:id="123"/>
          </w:p>
          <w:p w:rsidR="00CA10B3" w:rsidRDefault="00CA10B3" w:rsidP="00832B0B"/>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tabs>
                <w:tab w:val="left" w:pos="681"/>
                <w:tab w:val="left" w:pos="1401"/>
              </w:tabs>
              <w:ind w:right="420"/>
              <w:rPr>
                <w:sz w:val="24"/>
                <w:szCs w:val="24"/>
              </w:rPr>
            </w:pPr>
          </w:p>
          <w:p w:rsidR="00CA10B3" w:rsidRDefault="00CA10B3" w:rsidP="00832B0B">
            <w:pPr>
              <w:ind w:right="420"/>
              <w:jc w:val="center"/>
            </w:pPr>
            <w:r>
              <w:rPr>
                <w:b/>
              </w:rPr>
              <w:t>Machinery guards are in place for your safety.  Guards are intended to prevent hair, clothing, hands, etc. from becoming entangled with parts of the machine, or to protect you from flying material, which could result in injuries.</w:t>
            </w:r>
          </w:p>
          <w:p w:rsidR="00CA10B3" w:rsidRDefault="00CA10B3" w:rsidP="00832B0B">
            <w:pPr>
              <w:ind w:right="420"/>
              <w:jc w:val="both"/>
            </w:pPr>
          </w:p>
          <w:p w:rsidR="00CA10B3" w:rsidRDefault="00CA10B3" w:rsidP="001C472F">
            <w:pPr>
              <w:numPr>
                <w:ilvl w:val="0"/>
                <w:numId w:val="50"/>
              </w:numPr>
              <w:tabs>
                <w:tab w:val="left" w:pos="681"/>
                <w:tab w:val="left" w:pos="1401"/>
              </w:tabs>
              <w:ind w:left="720" w:right="420"/>
              <w:jc w:val="both"/>
            </w:pPr>
            <w:r>
              <w:t xml:space="preserve">Always wear </w:t>
            </w:r>
            <w:r>
              <w:rPr>
                <w:b/>
              </w:rPr>
              <w:t>EYE PROTECTION</w:t>
            </w:r>
            <w:r>
              <w:t xml:space="preserve"> when using power tools and machines. Long hair must be contained in a cap or net. Don’t wear loose clothing or jewelry.</w:t>
            </w:r>
          </w:p>
          <w:p w:rsidR="00CA10B3" w:rsidRDefault="00CA10B3" w:rsidP="00832B0B">
            <w:pPr>
              <w:ind w:right="420"/>
              <w:jc w:val="both"/>
            </w:pPr>
          </w:p>
          <w:p w:rsidR="00CA10B3" w:rsidRDefault="00CA10B3" w:rsidP="001C472F">
            <w:pPr>
              <w:numPr>
                <w:ilvl w:val="0"/>
                <w:numId w:val="50"/>
              </w:numPr>
              <w:ind w:left="720" w:right="420"/>
              <w:jc w:val="both"/>
            </w:pPr>
            <w:r>
              <w:rPr>
                <w:b/>
              </w:rPr>
              <w:t>BEFORE OPERATING ANY MACHINE FOR THE FIRST TIME</w:t>
            </w:r>
            <w:r>
              <w:t>, ask your instructor to</w:t>
            </w:r>
            <w:r w:rsidR="00D33F9B">
              <w:t xml:space="preserve"> </w:t>
            </w:r>
            <w:r>
              <w:t>explain the function of the guards and to demonstrate them in operation.</w:t>
            </w:r>
          </w:p>
          <w:p w:rsidR="00CA10B3" w:rsidRDefault="00CA10B3" w:rsidP="00832B0B">
            <w:pPr>
              <w:ind w:right="420"/>
              <w:jc w:val="both"/>
            </w:pPr>
          </w:p>
          <w:p w:rsidR="00CA10B3" w:rsidRDefault="00CA10B3" w:rsidP="001C472F">
            <w:pPr>
              <w:numPr>
                <w:ilvl w:val="0"/>
                <w:numId w:val="50"/>
              </w:numPr>
              <w:tabs>
                <w:tab w:val="left" w:pos="681"/>
                <w:tab w:val="left" w:pos="1401"/>
              </w:tabs>
              <w:ind w:left="720" w:right="420"/>
              <w:jc w:val="both"/>
            </w:pPr>
            <w:r>
              <w:t>Certain types of guards are adjustable.  Make sure that the guards are adjusted to provide maximum protection.</w:t>
            </w:r>
          </w:p>
          <w:p w:rsidR="00CA10B3" w:rsidRDefault="00CA10B3" w:rsidP="00832B0B">
            <w:pPr>
              <w:tabs>
                <w:tab w:val="left" w:pos="681"/>
                <w:tab w:val="left" w:pos="1401"/>
              </w:tabs>
              <w:ind w:right="420"/>
              <w:jc w:val="both"/>
            </w:pPr>
          </w:p>
          <w:p w:rsidR="00CA10B3" w:rsidRDefault="00CA10B3" w:rsidP="001C472F">
            <w:pPr>
              <w:numPr>
                <w:ilvl w:val="0"/>
                <w:numId w:val="50"/>
              </w:numPr>
              <w:tabs>
                <w:tab w:val="left" w:pos="681"/>
                <w:tab w:val="left" w:pos="1401"/>
              </w:tabs>
              <w:ind w:left="720" w:right="420"/>
              <w:jc w:val="both"/>
            </w:pPr>
            <w:r>
              <w:t xml:space="preserve">Machines with </w:t>
            </w:r>
            <w:r>
              <w:rPr>
                <w:b/>
              </w:rPr>
              <w:t>LOOSE OR POORLY SECURED GUARDS</w:t>
            </w:r>
            <w:r>
              <w:t xml:space="preserve"> must not be operated until guards have been properly adjusted.</w:t>
            </w:r>
          </w:p>
          <w:p w:rsidR="00CA10B3" w:rsidRDefault="00CA10B3" w:rsidP="00832B0B">
            <w:pPr>
              <w:tabs>
                <w:tab w:val="left" w:pos="681"/>
                <w:tab w:val="left" w:pos="1401"/>
              </w:tabs>
              <w:ind w:right="420"/>
              <w:jc w:val="both"/>
            </w:pPr>
          </w:p>
          <w:p w:rsidR="00CA10B3" w:rsidRDefault="00CA10B3" w:rsidP="001C472F">
            <w:pPr>
              <w:numPr>
                <w:ilvl w:val="0"/>
                <w:numId w:val="50"/>
              </w:numPr>
              <w:tabs>
                <w:tab w:val="left" w:pos="681"/>
                <w:tab w:val="left" w:pos="1401"/>
              </w:tabs>
              <w:ind w:left="720" w:right="420"/>
              <w:jc w:val="both"/>
            </w:pPr>
            <w:r>
              <w:rPr>
                <w:b/>
              </w:rPr>
              <w:t>NEVER OPERATE ANY MACHINE WITH THE GUARDS REMOVED OR DAMAGED</w:t>
            </w:r>
            <w:r>
              <w:t>.  Inform your supervisor or instructor of the situation.</w:t>
            </w:r>
          </w:p>
          <w:p w:rsidR="00CA10B3" w:rsidRDefault="00CA10B3" w:rsidP="00832B0B">
            <w:pPr>
              <w:tabs>
                <w:tab w:val="left" w:pos="681"/>
                <w:tab w:val="left" w:pos="1401"/>
              </w:tabs>
              <w:ind w:right="420"/>
              <w:jc w:val="both"/>
            </w:pPr>
          </w:p>
          <w:p w:rsidR="00CA10B3" w:rsidRDefault="00CA10B3" w:rsidP="001C472F">
            <w:pPr>
              <w:numPr>
                <w:ilvl w:val="0"/>
                <w:numId w:val="50"/>
              </w:numPr>
              <w:tabs>
                <w:tab w:val="left" w:pos="681"/>
                <w:tab w:val="left" w:pos="1401"/>
              </w:tabs>
              <w:ind w:left="720" w:right="420"/>
              <w:jc w:val="both"/>
            </w:pPr>
            <w:r>
              <w:rPr>
                <w:b/>
              </w:rPr>
              <w:t>ALWAYS CHECK YOUR MACHINE GUARDS</w:t>
            </w:r>
            <w:r>
              <w:t xml:space="preserve"> to make sure they are in place and operating, before using the machine. Re-check the guards after every set-up of the machine.</w:t>
            </w:r>
          </w:p>
          <w:p w:rsidR="00CA10B3" w:rsidRDefault="00CA10B3" w:rsidP="00832B0B">
            <w:pPr>
              <w:tabs>
                <w:tab w:val="left" w:pos="681"/>
                <w:tab w:val="left" w:pos="1401"/>
              </w:tabs>
              <w:ind w:right="420"/>
              <w:jc w:val="both"/>
            </w:pPr>
          </w:p>
          <w:p w:rsidR="00CA10B3" w:rsidRDefault="00CA10B3" w:rsidP="001C472F">
            <w:pPr>
              <w:numPr>
                <w:ilvl w:val="0"/>
                <w:numId w:val="50"/>
              </w:numPr>
              <w:tabs>
                <w:tab w:val="left" w:pos="681"/>
                <w:tab w:val="left" w:pos="1401"/>
              </w:tabs>
              <w:ind w:left="720" w:right="420"/>
              <w:jc w:val="both"/>
            </w:pPr>
            <w:r>
              <w:t xml:space="preserve">If you have occasion to remove a machine guard for any purpose, ensure that the </w:t>
            </w:r>
            <w:r>
              <w:rPr>
                <w:b/>
              </w:rPr>
              <w:t>MACHINE IS SECURELY “LOCKED OUT”</w:t>
            </w:r>
            <w:r>
              <w:t xml:space="preserve"> to prevent its being activated while the guard is out of place.  Your instructor must supervise this operation.</w:t>
            </w:r>
          </w:p>
          <w:p w:rsidR="00CA10B3" w:rsidRDefault="00CA10B3" w:rsidP="00832B0B">
            <w:pPr>
              <w:tabs>
                <w:tab w:val="left" w:pos="681"/>
                <w:tab w:val="left" w:pos="1401"/>
              </w:tabs>
              <w:ind w:right="420"/>
              <w:jc w:val="both"/>
            </w:pPr>
          </w:p>
          <w:p w:rsidR="00CA10B3" w:rsidRDefault="00CA10B3" w:rsidP="001C472F">
            <w:pPr>
              <w:numPr>
                <w:ilvl w:val="0"/>
                <w:numId w:val="50"/>
              </w:numPr>
              <w:tabs>
                <w:tab w:val="left" w:pos="681"/>
                <w:tab w:val="left" w:pos="1401"/>
              </w:tabs>
              <w:ind w:left="720" w:right="420"/>
              <w:jc w:val="both"/>
            </w:pPr>
            <w:r>
              <w:t>When you replace a guard check its performance before using machine.</w:t>
            </w:r>
          </w:p>
          <w:p w:rsidR="00CA10B3" w:rsidRDefault="00CA10B3" w:rsidP="00832B0B">
            <w:pPr>
              <w:tabs>
                <w:tab w:val="left" w:pos="681"/>
                <w:tab w:val="left" w:pos="1401"/>
              </w:tabs>
              <w:ind w:right="420"/>
              <w:jc w:val="both"/>
            </w:pPr>
          </w:p>
          <w:p w:rsidR="00CA10B3" w:rsidRDefault="00CA10B3" w:rsidP="001C472F">
            <w:pPr>
              <w:numPr>
                <w:ilvl w:val="0"/>
                <w:numId w:val="50"/>
              </w:numPr>
              <w:tabs>
                <w:tab w:val="left" w:pos="681"/>
                <w:tab w:val="left" w:pos="1401"/>
              </w:tabs>
              <w:ind w:left="720" w:right="420"/>
              <w:jc w:val="both"/>
            </w:pPr>
            <w:r>
              <w:t xml:space="preserve">Report all </w:t>
            </w:r>
            <w:r>
              <w:rPr>
                <w:b/>
              </w:rPr>
              <w:t>UNGUARDED AND INADEQUATELY GUARDED</w:t>
            </w:r>
            <w:r>
              <w:t xml:space="preserve"> equipment promptly to your instructor.</w:t>
            </w:r>
          </w:p>
          <w:p w:rsidR="00CA10B3" w:rsidRDefault="00CA10B3" w:rsidP="00832B0B">
            <w:pPr>
              <w:jc w:val="center"/>
            </w:pPr>
          </w:p>
          <w:p w:rsidR="00CA10B3" w:rsidRDefault="00CA10B3" w:rsidP="00832B0B">
            <w:pPr>
              <w:jc w:val="center"/>
              <w:rPr>
                <w:i/>
              </w:rPr>
            </w:pPr>
            <w:bookmarkStart w:id="124" w:name="_heading=h.yvmj1e4lfrdq" w:colFirst="0" w:colLast="0"/>
            <w:bookmarkEnd w:id="124"/>
            <w:r w:rsidRPr="00666EB7">
              <w:rPr>
                <w:i/>
                <w:color w:val="201F1E"/>
              </w:rPr>
              <w:t>“AT ALL TIMES-IF IN DOUBT, STOP! ASK YOUR INSTRUCTOR”</w:t>
            </w:r>
          </w:p>
        </w:tc>
      </w:tr>
    </w:tbl>
    <w:p w:rsidR="00CA10B3" w:rsidRDefault="00CA10B3" w:rsidP="00CA10B3">
      <w:pPr>
        <w:tabs>
          <w:tab w:val="left" w:pos="8640"/>
        </w:tabs>
      </w:pPr>
      <w:r>
        <w:br w:type="page"/>
      </w:r>
    </w:p>
    <w:p w:rsidR="00CA10B3" w:rsidRDefault="00CA10B3" w:rsidP="00CA10B3"/>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METAL CUT OFF SAW"/>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CA10B3" w:rsidRDefault="00CA10B3" w:rsidP="00CA10B3">
            <w:pPr>
              <w:pStyle w:val="Heading2"/>
              <w:jc w:val="center"/>
              <w:rPr>
                <w:sz w:val="52"/>
                <w:szCs w:val="52"/>
              </w:rPr>
            </w:pPr>
            <w:bookmarkStart w:id="125" w:name="_heading=h.sk0dalchne1p" w:colFirst="0" w:colLast="0"/>
            <w:bookmarkStart w:id="126" w:name="_Toc117538123"/>
            <w:bookmarkEnd w:id="125"/>
            <w:r w:rsidRPr="00CA10B3">
              <w:rPr>
                <w:sz w:val="52"/>
                <w:szCs w:val="52"/>
              </w:rPr>
              <w:t>METAL CUT OFF SAW</w:t>
            </w:r>
            <w:bookmarkEnd w:id="126"/>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666EB7" w:rsidRDefault="00CA10B3" w:rsidP="00832B0B">
            <w:pPr>
              <w:tabs>
                <w:tab w:val="left" w:pos="681"/>
                <w:tab w:val="left" w:pos="1401"/>
              </w:tabs>
              <w:ind w:right="420"/>
              <w:jc w:val="center"/>
            </w:pPr>
            <w:r w:rsidRPr="00666EB7">
              <w:rPr>
                <w:b/>
              </w:rPr>
              <w:t>The metal cut-off saw is commonly used for cutting and modifying exhaust parts, cutting metal, and for fabrication purposes, however; proper procedures must be followed to ensure safe use.</w:t>
            </w:r>
          </w:p>
          <w:p w:rsidR="00CA10B3" w:rsidRPr="00666EB7" w:rsidRDefault="00CA10B3" w:rsidP="00832B0B">
            <w:pPr>
              <w:numPr>
                <w:ilvl w:val="0"/>
                <w:numId w:val="6"/>
              </w:numPr>
            </w:pPr>
            <w:r w:rsidRPr="00666EB7">
              <w:rPr>
                <w:b/>
              </w:rPr>
              <w:t>Fill out a HOT WORK PERMIT and do a work area inspection.</w:t>
            </w:r>
          </w:p>
          <w:p w:rsidR="00CA10B3" w:rsidRPr="00666EB7" w:rsidRDefault="00CA10B3" w:rsidP="00832B0B">
            <w:pPr>
              <w:ind w:left="720"/>
              <w:rPr>
                <w:b/>
              </w:rPr>
            </w:pPr>
          </w:p>
          <w:p w:rsidR="00CA10B3" w:rsidRPr="00666EB7" w:rsidRDefault="00CA10B3" w:rsidP="00832B0B">
            <w:pPr>
              <w:numPr>
                <w:ilvl w:val="0"/>
                <w:numId w:val="6"/>
              </w:numPr>
            </w:pPr>
            <w:r w:rsidRPr="00666EB7">
              <w:rPr>
                <w:b/>
              </w:rPr>
              <w:t>WEAR PERSONAL PROTECTIVE EQUIPMENT INCLUDING GLOVES, FULL FACE SHIELD, SAFETY GLASSESAND PROTECTIVE FOOTWEAR</w:t>
            </w:r>
            <w:r w:rsidRPr="00666EB7">
              <w:t xml:space="preserve"> when using a metal chop saw.</w:t>
            </w:r>
          </w:p>
          <w:p w:rsidR="00CA10B3" w:rsidRPr="00666EB7" w:rsidRDefault="00CA10B3" w:rsidP="00832B0B"/>
          <w:p w:rsidR="00CA10B3" w:rsidRPr="00666EB7" w:rsidRDefault="00CA10B3" w:rsidP="00832B0B">
            <w:pPr>
              <w:numPr>
                <w:ilvl w:val="0"/>
                <w:numId w:val="6"/>
              </w:numPr>
            </w:pPr>
            <w:r w:rsidRPr="00666EB7">
              <w:t>Make certain your work area is clean, free of debris, and that there are no flammable materials nearby.</w:t>
            </w:r>
          </w:p>
          <w:p w:rsidR="00CA10B3" w:rsidRPr="00666EB7" w:rsidRDefault="00CA10B3" w:rsidP="00832B0B"/>
          <w:p w:rsidR="00CA10B3" w:rsidRPr="00666EB7" w:rsidRDefault="00CA10B3" w:rsidP="00832B0B">
            <w:pPr>
              <w:numPr>
                <w:ilvl w:val="0"/>
                <w:numId w:val="6"/>
              </w:numPr>
            </w:pPr>
            <w:r w:rsidRPr="00666EB7">
              <w:t>All jewelry must be removed, and long hair tied back securely.</w:t>
            </w:r>
          </w:p>
          <w:p w:rsidR="00CA10B3" w:rsidRPr="00666EB7" w:rsidRDefault="00CA10B3" w:rsidP="00832B0B"/>
          <w:p w:rsidR="00CA10B3" w:rsidRPr="00666EB7" w:rsidRDefault="00CA10B3" w:rsidP="00832B0B">
            <w:pPr>
              <w:numPr>
                <w:ilvl w:val="0"/>
                <w:numId w:val="6"/>
              </w:numPr>
            </w:pPr>
            <w:r w:rsidRPr="00666EB7">
              <w:t>Stand to the side of the disc assembly when operating the saw.</w:t>
            </w:r>
          </w:p>
          <w:p w:rsidR="00CA10B3" w:rsidRPr="00666EB7" w:rsidRDefault="00CA10B3" w:rsidP="00832B0B"/>
          <w:p w:rsidR="00CA10B3" w:rsidRPr="00666EB7" w:rsidRDefault="00CA10B3" w:rsidP="00832B0B">
            <w:pPr>
              <w:numPr>
                <w:ilvl w:val="0"/>
                <w:numId w:val="6"/>
              </w:numPr>
            </w:pPr>
            <w:r w:rsidRPr="00666EB7">
              <w:t>Students who are left-handed should use their right hand for cutting operations.</w:t>
            </w:r>
          </w:p>
          <w:p w:rsidR="00CA10B3" w:rsidRPr="00666EB7" w:rsidRDefault="00CA10B3" w:rsidP="00832B0B"/>
          <w:p w:rsidR="00CA10B3" w:rsidRPr="00666EB7" w:rsidRDefault="00CA10B3" w:rsidP="00832B0B">
            <w:pPr>
              <w:numPr>
                <w:ilvl w:val="0"/>
                <w:numId w:val="6"/>
              </w:numPr>
            </w:pPr>
            <w:r w:rsidRPr="00666EB7">
              <w:t>Clamp material firmly in place and ensure you are aware of the blade path before you make your cut. Long stock pieces should be supported safely.</w:t>
            </w:r>
          </w:p>
          <w:p w:rsidR="00CA10B3" w:rsidRPr="00666EB7" w:rsidRDefault="00CA10B3" w:rsidP="00832B0B"/>
          <w:p w:rsidR="00CA10B3" w:rsidRPr="00666EB7" w:rsidRDefault="00CA10B3" w:rsidP="00832B0B">
            <w:pPr>
              <w:numPr>
                <w:ilvl w:val="0"/>
                <w:numId w:val="6"/>
              </w:numPr>
            </w:pPr>
            <w:r w:rsidRPr="00666EB7">
              <w:t>Prior to using the saw, check the condition of the cord and the abrasive cutting disc.</w:t>
            </w:r>
          </w:p>
          <w:p w:rsidR="00CA10B3" w:rsidRPr="00666EB7" w:rsidRDefault="00CA10B3" w:rsidP="00832B0B"/>
          <w:p w:rsidR="00CA10B3" w:rsidRPr="00666EB7" w:rsidRDefault="00CA10B3" w:rsidP="00832B0B">
            <w:pPr>
              <w:numPr>
                <w:ilvl w:val="0"/>
                <w:numId w:val="6"/>
              </w:numPr>
            </w:pPr>
            <w:r w:rsidRPr="00666EB7">
              <w:t xml:space="preserve">Using the metal cut-off saw to cut metal produces high heat and sparks.  Check the immediate area for any fire hazards such as flammable materials, liquids or batteries. Make sure you are at least 6 </w:t>
            </w:r>
            <w:proofErr w:type="spellStart"/>
            <w:r w:rsidRPr="00666EB7">
              <w:t>metres</w:t>
            </w:r>
            <w:proofErr w:type="spellEnd"/>
            <w:r w:rsidRPr="00666EB7">
              <w:t xml:space="preserve"> (20 feet) away from other workers</w:t>
            </w:r>
          </w:p>
          <w:p w:rsidR="00CA10B3" w:rsidRPr="00666EB7" w:rsidRDefault="00CA10B3" w:rsidP="00832B0B"/>
          <w:p w:rsidR="00CA10B3" w:rsidRPr="00666EB7" w:rsidRDefault="00CA10B3" w:rsidP="00832B0B">
            <w:pPr>
              <w:numPr>
                <w:ilvl w:val="0"/>
                <w:numId w:val="6"/>
              </w:numPr>
            </w:pPr>
            <w:r w:rsidRPr="00666EB7">
              <w:t>Ensure the guard is functioning correctly during operations.</w:t>
            </w:r>
          </w:p>
          <w:p w:rsidR="00CA10B3" w:rsidRPr="00666EB7" w:rsidRDefault="00CA10B3" w:rsidP="00832B0B"/>
          <w:p w:rsidR="00CA10B3" w:rsidRPr="00666EB7" w:rsidRDefault="00CA10B3" w:rsidP="00832B0B">
            <w:pPr>
              <w:numPr>
                <w:ilvl w:val="0"/>
                <w:numId w:val="6"/>
              </w:numPr>
            </w:pPr>
            <w:r w:rsidRPr="00666EB7">
              <w:t>When making angle cuts ensure the cutting disc has adequate clearances.</w:t>
            </w:r>
          </w:p>
          <w:p w:rsidR="00CA10B3" w:rsidRPr="00666EB7" w:rsidRDefault="00CA10B3" w:rsidP="00832B0B"/>
          <w:p w:rsidR="00CA10B3" w:rsidRPr="00666EB7" w:rsidRDefault="00CA10B3" w:rsidP="00832B0B">
            <w:pPr>
              <w:numPr>
                <w:ilvl w:val="0"/>
                <w:numId w:val="6"/>
              </w:numPr>
            </w:pPr>
            <w:r w:rsidRPr="00666EB7">
              <w:t>Start the saw off the metal and gradually make the cut with even force on the abrasive disc.</w:t>
            </w:r>
          </w:p>
          <w:p w:rsidR="00CA10B3" w:rsidRPr="00666EB7" w:rsidRDefault="00CA10B3" w:rsidP="00832B0B">
            <w:pPr>
              <w:numPr>
                <w:ilvl w:val="0"/>
                <w:numId w:val="6"/>
              </w:numPr>
            </w:pPr>
            <w:r w:rsidRPr="00666EB7">
              <w:t xml:space="preserve">Pieces of metal that have just been cut will have </w:t>
            </w:r>
            <w:r w:rsidRPr="00666EB7">
              <w:rPr>
                <w:b/>
              </w:rPr>
              <w:t xml:space="preserve">SHARP EDGES AND WILL BE HOT </w:t>
            </w:r>
            <w:r w:rsidRPr="00666EB7">
              <w:t xml:space="preserve">to touch.  </w:t>
            </w:r>
            <w:r w:rsidRPr="00666EB7">
              <w:rPr>
                <w:b/>
              </w:rPr>
              <w:t>USE CAUTION</w:t>
            </w:r>
            <w:r w:rsidRPr="00666EB7">
              <w:t xml:space="preserve"> when handling hot metal parts. </w:t>
            </w:r>
            <w:r w:rsidRPr="00666EB7">
              <w:tab/>
            </w:r>
          </w:p>
          <w:p w:rsidR="00CA10B3" w:rsidRDefault="00CA10B3" w:rsidP="00832B0B">
            <w:pPr>
              <w:jc w:val="center"/>
            </w:pPr>
            <w:r w:rsidRPr="00666EB7">
              <w:t>“AT ALL TIMES-IF IN DOUBT, STOP! ASK YOUR INSTRUCTOR”</w:t>
            </w:r>
          </w:p>
        </w:tc>
      </w:tr>
    </w:tbl>
    <w:p w:rsidR="00CA10B3" w:rsidRDefault="00CA10B3" w:rsidP="00CA10B3">
      <w:pPr>
        <w:tabs>
          <w:tab w:val="left" w:pos="8640"/>
        </w:tabs>
      </w:pPr>
      <w:r>
        <w:br w:type="page"/>
      </w:r>
    </w:p>
    <w:p w:rsidR="00CA10B3" w:rsidRDefault="00CA10B3" w:rsidP="00CA10B3"/>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OXY-ACETYLENE TORCHES"/>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CA10B3" w:rsidRDefault="00CA10B3" w:rsidP="00CA10B3">
            <w:pPr>
              <w:pStyle w:val="Heading2"/>
              <w:jc w:val="center"/>
              <w:rPr>
                <w:sz w:val="52"/>
                <w:szCs w:val="52"/>
              </w:rPr>
            </w:pPr>
            <w:bookmarkStart w:id="127" w:name="_heading=h.f1lvaac1wlcs" w:colFirst="0" w:colLast="0"/>
            <w:bookmarkStart w:id="128" w:name="_Toc117538124"/>
            <w:bookmarkEnd w:id="127"/>
            <w:r w:rsidRPr="00CA10B3">
              <w:rPr>
                <w:sz w:val="52"/>
                <w:szCs w:val="52"/>
              </w:rPr>
              <w:t>OXY-ACETYLENE TORCHES</w:t>
            </w:r>
            <w:bookmarkEnd w:id="128"/>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666EB7" w:rsidRDefault="00CA10B3" w:rsidP="00832B0B">
            <w:pPr>
              <w:ind w:right="420"/>
              <w:jc w:val="center"/>
            </w:pPr>
            <w:r w:rsidRPr="00666EB7">
              <w:rPr>
                <w:b/>
              </w:rPr>
              <w:t>Oxy-Acetylene torches are used extensively in the Transportation Technology shop. They can be used for heating up parts, cutting metal, and welding purposes, however; proper procedures must be followed to ensure safe use.</w:t>
            </w:r>
          </w:p>
          <w:p w:rsidR="00CA10B3" w:rsidRPr="00666EB7" w:rsidRDefault="00CA10B3" w:rsidP="00832B0B">
            <w:pPr>
              <w:numPr>
                <w:ilvl w:val="0"/>
                <w:numId w:val="4"/>
              </w:numPr>
              <w:ind w:right="420"/>
            </w:pPr>
            <w:r w:rsidRPr="00666EB7">
              <w:t>Fill out a HOT WORK PERMIT and complete a work area inspection.</w:t>
            </w:r>
          </w:p>
          <w:p w:rsidR="00CA10B3" w:rsidRPr="00666EB7" w:rsidRDefault="00CA10B3" w:rsidP="00832B0B">
            <w:pPr>
              <w:ind w:left="720" w:right="420"/>
            </w:pPr>
          </w:p>
          <w:p w:rsidR="00CA10B3" w:rsidRPr="00666EB7" w:rsidRDefault="00CA10B3" w:rsidP="00832B0B">
            <w:pPr>
              <w:numPr>
                <w:ilvl w:val="0"/>
                <w:numId w:val="4"/>
              </w:numPr>
              <w:ind w:right="420"/>
            </w:pPr>
            <w:r w:rsidRPr="00666EB7">
              <w:t>Know the location of a fire extinguisher before beginning any work with Oxy-Acetylene torches.</w:t>
            </w:r>
          </w:p>
          <w:p w:rsidR="00CA10B3" w:rsidRPr="00666EB7" w:rsidRDefault="00CA10B3" w:rsidP="00832B0B">
            <w:pPr>
              <w:ind w:left="720" w:right="420"/>
            </w:pPr>
          </w:p>
          <w:p w:rsidR="00CA10B3" w:rsidRPr="00666EB7" w:rsidRDefault="00CA10B3" w:rsidP="00832B0B">
            <w:pPr>
              <w:numPr>
                <w:ilvl w:val="0"/>
                <w:numId w:val="4"/>
              </w:numPr>
              <w:ind w:right="420"/>
            </w:pPr>
            <w:r w:rsidRPr="00666EB7">
              <w:t xml:space="preserve">Wear </w:t>
            </w:r>
            <w:r w:rsidRPr="00666EB7">
              <w:rPr>
                <w:b/>
              </w:rPr>
              <w:t>EYE PROTECTION</w:t>
            </w:r>
            <w:r w:rsidRPr="00666EB7">
              <w:t xml:space="preserve"> in the form of cutting goggles with a minimum ‘shade 5’ level of protection.  Safety glasses alone are not adequate due to the bright lights created when using Oxy-Acetylene torches.  </w:t>
            </w:r>
            <w:r w:rsidRPr="00666EB7">
              <w:rPr>
                <w:b/>
              </w:rPr>
              <w:t>ALL INDIVIDUALS</w:t>
            </w:r>
            <w:r w:rsidRPr="00666EB7">
              <w:t xml:space="preserve"> observing the procedure need to wear appropriate eye protection.</w:t>
            </w:r>
          </w:p>
          <w:p w:rsidR="00CA10B3" w:rsidRPr="00666EB7" w:rsidRDefault="00CA10B3" w:rsidP="00832B0B">
            <w:pPr>
              <w:ind w:left="720" w:right="420"/>
            </w:pPr>
          </w:p>
          <w:p w:rsidR="00CA10B3" w:rsidRPr="00666EB7" w:rsidRDefault="00CA10B3" w:rsidP="00832B0B">
            <w:pPr>
              <w:numPr>
                <w:ilvl w:val="0"/>
                <w:numId w:val="4"/>
              </w:numPr>
              <w:ind w:right="420"/>
            </w:pPr>
            <w:r w:rsidRPr="00666EB7">
              <w:t xml:space="preserve">Ensure that all regulators, hoses, and torches are in good condition, free from leaks, and that the hoses are equipped with approved </w:t>
            </w:r>
            <w:r w:rsidRPr="00666EB7">
              <w:rPr>
                <w:b/>
              </w:rPr>
              <w:t xml:space="preserve">FLASHBACK ARRESTORS.  </w:t>
            </w:r>
            <w:r w:rsidRPr="00666EB7">
              <w:t>Regular leak tests should be part of preventative maintenance procedures.</w:t>
            </w:r>
          </w:p>
          <w:p w:rsidR="00CA10B3" w:rsidRPr="00666EB7" w:rsidRDefault="00CA10B3" w:rsidP="00832B0B">
            <w:pPr>
              <w:ind w:right="420"/>
            </w:pPr>
          </w:p>
          <w:p w:rsidR="00CA10B3" w:rsidRPr="00666EB7" w:rsidRDefault="00CA10B3" w:rsidP="00832B0B">
            <w:pPr>
              <w:numPr>
                <w:ilvl w:val="0"/>
                <w:numId w:val="4"/>
              </w:numPr>
              <w:ind w:right="420"/>
            </w:pPr>
            <w:r w:rsidRPr="00666EB7">
              <w:t>Oxygen and acetylene cylinders must be secured upright at all times and stored in a well-ventilated area.</w:t>
            </w:r>
          </w:p>
          <w:p w:rsidR="00CA10B3" w:rsidRPr="00666EB7" w:rsidRDefault="00CA10B3" w:rsidP="00832B0B">
            <w:pPr>
              <w:ind w:right="420"/>
            </w:pPr>
          </w:p>
          <w:p w:rsidR="00CA10B3" w:rsidRPr="00666EB7" w:rsidRDefault="00CA10B3" w:rsidP="00832B0B">
            <w:pPr>
              <w:numPr>
                <w:ilvl w:val="0"/>
                <w:numId w:val="4"/>
              </w:numPr>
              <w:ind w:right="420"/>
            </w:pPr>
            <w:r w:rsidRPr="00666EB7">
              <w:t>Full and empty cylinders must be clearly marked, and stored separately, in accordance with your school’s policy.</w:t>
            </w:r>
          </w:p>
          <w:p w:rsidR="00CA10B3" w:rsidRPr="00666EB7" w:rsidRDefault="00CA10B3" w:rsidP="00832B0B">
            <w:pPr>
              <w:ind w:right="420"/>
            </w:pPr>
          </w:p>
          <w:p w:rsidR="00CA10B3" w:rsidRPr="00666EB7" w:rsidRDefault="00CA10B3" w:rsidP="00832B0B">
            <w:pPr>
              <w:numPr>
                <w:ilvl w:val="0"/>
                <w:numId w:val="4"/>
              </w:numPr>
              <w:ind w:right="420"/>
            </w:pPr>
            <w:r w:rsidRPr="00666EB7">
              <w:t xml:space="preserve">All unused gas cylinders must have </w:t>
            </w:r>
            <w:r w:rsidRPr="00666EB7">
              <w:rPr>
                <w:b/>
              </w:rPr>
              <w:t>PROTECTIVE CAPS</w:t>
            </w:r>
            <w:r w:rsidRPr="00666EB7">
              <w:t xml:space="preserve"> in place during storage and transportation.</w:t>
            </w:r>
          </w:p>
          <w:p w:rsidR="00CA10B3" w:rsidRPr="00666EB7" w:rsidRDefault="00CA10B3" w:rsidP="00832B0B">
            <w:pPr>
              <w:ind w:right="420"/>
            </w:pPr>
          </w:p>
          <w:p w:rsidR="00CA10B3" w:rsidRPr="00666EB7" w:rsidRDefault="00CA10B3" w:rsidP="00832B0B">
            <w:pPr>
              <w:numPr>
                <w:ilvl w:val="0"/>
                <w:numId w:val="4"/>
              </w:numPr>
              <w:ind w:right="420"/>
            </w:pPr>
            <w:r w:rsidRPr="00666EB7">
              <w:t>Use only approved, pressure-reducing regulators with each gas cylinder.</w:t>
            </w:r>
          </w:p>
          <w:p w:rsidR="00CA10B3" w:rsidRPr="00666EB7" w:rsidRDefault="00CA10B3" w:rsidP="00832B0B">
            <w:pPr>
              <w:ind w:right="420"/>
            </w:pPr>
          </w:p>
          <w:p w:rsidR="00CA10B3" w:rsidRPr="00666EB7" w:rsidRDefault="00CA10B3" w:rsidP="00832B0B">
            <w:pPr>
              <w:numPr>
                <w:ilvl w:val="0"/>
                <w:numId w:val="4"/>
              </w:numPr>
              <w:ind w:right="420"/>
            </w:pPr>
            <w:r w:rsidRPr="00666EB7">
              <w:t xml:space="preserve">Keep all Oxy-Acetylene torches and equipment free from oil and grease; oxygen combines with oil and grease to cause violent fires.  </w:t>
            </w:r>
            <w:r w:rsidRPr="00666EB7">
              <w:rPr>
                <w:b/>
              </w:rPr>
              <w:t>NEVER</w:t>
            </w:r>
            <w:r w:rsidRPr="00666EB7">
              <w:t xml:space="preserve"> use oxygen to blow dust off clothing.</w:t>
            </w:r>
          </w:p>
          <w:p w:rsidR="00CA10B3" w:rsidRPr="00666EB7" w:rsidRDefault="00CA10B3" w:rsidP="00832B0B">
            <w:pPr>
              <w:ind w:right="420"/>
            </w:pPr>
          </w:p>
          <w:p w:rsidR="00CA10B3" w:rsidRPr="00666EB7" w:rsidRDefault="00CA10B3" w:rsidP="00832B0B">
            <w:pPr>
              <w:numPr>
                <w:ilvl w:val="0"/>
                <w:numId w:val="4"/>
              </w:numPr>
              <w:ind w:right="420"/>
            </w:pPr>
            <w:r w:rsidRPr="00666EB7">
              <w:t xml:space="preserve">Protect yourself and </w:t>
            </w:r>
            <w:proofErr w:type="gramStart"/>
            <w:r w:rsidRPr="00666EB7">
              <w:t>your</w:t>
            </w:r>
            <w:proofErr w:type="gramEnd"/>
            <w:r w:rsidRPr="00666EB7">
              <w:t xml:space="preserve"> clothing from burns by wearing leather or flame-resistant clothing, leather gloves, and protective footwear.</w:t>
            </w:r>
          </w:p>
          <w:p w:rsidR="00CA10B3" w:rsidRPr="00666EB7" w:rsidRDefault="00CA10B3" w:rsidP="00832B0B">
            <w:pPr>
              <w:numPr>
                <w:ilvl w:val="0"/>
                <w:numId w:val="4"/>
              </w:numPr>
              <w:ind w:right="420"/>
            </w:pPr>
            <w:r w:rsidRPr="00666EB7">
              <w:t>Oxy-Acetylene torches should only be ignited using a striker – NEVER attempt to light the torches with a lighter!</w:t>
            </w:r>
          </w:p>
          <w:p w:rsidR="00CA10B3" w:rsidRDefault="00CA10B3" w:rsidP="00832B0B">
            <w:pPr>
              <w:jc w:val="center"/>
            </w:pPr>
            <w:bookmarkStart w:id="129" w:name="_heading=h.1arqci61xrvc" w:colFirst="0" w:colLast="0"/>
            <w:bookmarkEnd w:id="129"/>
            <w:r w:rsidRPr="00666EB7">
              <w:t>“AT ALL TIMES-IF IN DOUBT, STOP! ASK YOUR INSTRUCTOR”</w:t>
            </w:r>
          </w:p>
        </w:tc>
      </w:tr>
    </w:tbl>
    <w:p w:rsidR="00CA10B3" w:rsidRDefault="00CA10B3" w:rsidP="00CA10B3">
      <w:pPr>
        <w:tabs>
          <w:tab w:val="left" w:pos="8640"/>
        </w:tabs>
      </w:pPr>
      <w:r>
        <w:br w:type="page"/>
      </w:r>
    </w:p>
    <w:p w:rsidR="00CA10B3" w:rsidRDefault="00CA10B3" w:rsidP="00CA10B3">
      <w:bookmarkStart w:id="130" w:name="_heading=h.m8ycav3hcmci" w:colFirst="0" w:colLast="0"/>
      <w:bookmarkEnd w:id="130"/>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PNEUMATIC TOOLS"/>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 w:rsidR="00CA10B3" w:rsidRPr="00CA10B3" w:rsidRDefault="00CA10B3" w:rsidP="00CA10B3">
            <w:pPr>
              <w:pStyle w:val="Heading2"/>
              <w:jc w:val="center"/>
              <w:rPr>
                <w:sz w:val="52"/>
                <w:szCs w:val="52"/>
                <w:highlight w:val="yellow"/>
              </w:rPr>
            </w:pPr>
            <w:bookmarkStart w:id="131" w:name="_Toc117538125"/>
            <w:r w:rsidRPr="00CA10B3">
              <w:rPr>
                <w:sz w:val="52"/>
                <w:szCs w:val="52"/>
              </w:rPr>
              <w:t>PNEUMATIC TOOLS</w:t>
            </w:r>
            <w:bookmarkEnd w:id="131"/>
          </w:p>
          <w:p w:rsidR="00CA10B3" w:rsidRDefault="00CA10B3" w:rsidP="00832B0B"/>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tabs>
                <w:tab w:val="left" w:pos="681"/>
                <w:tab w:val="left" w:pos="1401"/>
              </w:tabs>
              <w:ind w:right="420"/>
            </w:pPr>
          </w:p>
          <w:p w:rsidR="00CA10B3" w:rsidRDefault="00CA10B3" w:rsidP="00832B0B">
            <w:pPr>
              <w:ind w:right="420"/>
              <w:jc w:val="center"/>
              <w:rPr>
                <w:sz w:val="24"/>
                <w:szCs w:val="24"/>
              </w:rPr>
            </w:pPr>
            <w:r>
              <w:rPr>
                <w:b/>
                <w:sz w:val="24"/>
                <w:szCs w:val="24"/>
              </w:rPr>
              <w:t>Pneumatic Tools can make our jobs easier and more efficient while working in the shop however; proper procedures must be followed to ensure safe use.</w:t>
            </w:r>
          </w:p>
          <w:p w:rsidR="00CA10B3" w:rsidRDefault="00CA10B3" w:rsidP="00832B0B">
            <w:pPr>
              <w:ind w:left="720" w:right="420"/>
              <w:rPr>
                <w:sz w:val="24"/>
                <w:szCs w:val="24"/>
              </w:rPr>
            </w:pPr>
          </w:p>
          <w:p w:rsidR="00CA10B3" w:rsidRDefault="00CA10B3" w:rsidP="00832B0B">
            <w:pPr>
              <w:ind w:left="720" w:right="420"/>
              <w:rPr>
                <w:sz w:val="24"/>
                <w:szCs w:val="24"/>
              </w:rPr>
            </w:pPr>
          </w:p>
          <w:p w:rsidR="00CA10B3" w:rsidRDefault="00CA10B3" w:rsidP="001C472F">
            <w:pPr>
              <w:numPr>
                <w:ilvl w:val="0"/>
                <w:numId w:val="24"/>
              </w:numPr>
              <w:ind w:right="420"/>
              <w:rPr>
                <w:sz w:val="24"/>
                <w:szCs w:val="24"/>
              </w:rPr>
            </w:pPr>
            <w:r>
              <w:rPr>
                <w:sz w:val="24"/>
                <w:szCs w:val="24"/>
              </w:rPr>
              <w:t xml:space="preserve">Wear </w:t>
            </w:r>
            <w:r>
              <w:rPr>
                <w:b/>
                <w:sz w:val="24"/>
                <w:szCs w:val="24"/>
              </w:rPr>
              <w:t>EYE PROTECTION</w:t>
            </w:r>
            <w:r>
              <w:rPr>
                <w:sz w:val="24"/>
                <w:szCs w:val="24"/>
              </w:rPr>
              <w:t xml:space="preserve"> whenever using pneumatic tools.</w:t>
            </w:r>
          </w:p>
          <w:p w:rsidR="00CA10B3" w:rsidRDefault="00CA10B3" w:rsidP="00832B0B">
            <w:pPr>
              <w:ind w:left="720" w:right="420"/>
              <w:rPr>
                <w:sz w:val="24"/>
                <w:szCs w:val="24"/>
              </w:rPr>
            </w:pPr>
          </w:p>
          <w:p w:rsidR="00CA10B3" w:rsidRDefault="00CA10B3" w:rsidP="001C472F">
            <w:pPr>
              <w:numPr>
                <w:ilvl w:val="0"/>
                <w:numId w:val="24"/>
              </w:numPr>
              <w:ind w:right="420"/>
              <w:rPr>
                <w:sz w:val="24"/>
                <w:szCs w:val="24"/>
              </w:rPr>
            </w:pPr>
            <w:r>
              <w:rPr>
                <w:sz w:val="24"/>
                <w:szCs w:val="24"/>
              </w:rPr>
              <w:t xml:space="preserve">Compressed air can be dangerous.  Inspect all hoses, fittings and connections before connecting an air supply to any pneumatically powered tool.  </w:t>
            </w:r>
            <w:r>
              <w:rPr>
                <w:b/>
                <w:sz w:val="24"/>
                <w:szCs w:val="24"/>
              </w:rPr>
              <w:t>REPORT ANY DAMAGE TO YOUR INSTRUCTOR.</w:t>
            </w:r>
          </w:p>
          <w:p w:rsidR="00CA10B3" w:rsidRDefault="00CA10B3" w:rsidP="00832B0B">
            <w:pPr>
              <w:ind w:right="420"/>
              <w:rPr>
                <w:sz w:val="24"/>
                <w:szCs w:val="24"/>
              </w:rPr>
            </w:pPr>
          </w:p>
          <w:p w:rsidR="00CA10B3" w:rsidRDefault="00CA10B3" w:rsidP="001C472F">
            <w:pPr>
              <w:numPr>
                <w:ilvl w:val="0"/>
                <w:numId w:val="24"/>
              </w:numPr>
              <w:ind w:right="420"/>
              <w:rPr>
                <w:sz w:val="24"/>
                <w:szCs w:val="24"/>
              </w:rPr>
            </w:pPr>
            <w:r>
              <w:rPr>
                <w:sz w:val="24"/>
                <w:szCs w:val="24"/>
              </w:rPr>
              <w:t>As operation may vary from one manufacturer to another, review the manufacturer’s instructions before using any pneumatically powered tool.</w:t>
            </w:r>
          </w:p>
          <w:p w:rsidR="00CA10B3" w:rsidRDefault="00CA10B3" w:rsidP="00832B0B">
            <w:pPr>
              <w:ind w:left="720" w:right="420"/>
              <w:rPr>
                <w:sz w:val="24"/>
                <w:szCs w:val="24"/>
              </w:rPr>
            </w:pPr>
          </w:p>
          <w:p w:rsidR="00CA10B3" w:rsidRDefault="00CA10B3" w:rsidP="001C472F">
            <w:pPr>
              <w:numPr>
                <w:ilvl w:val="0"/>
                <w:numId w:val="24"/>
              </w:numPr>
              <w:ind w:right="420"/>
              <w:rPr>
                <w:sz w:val="24"/>
                <w:szCs w:val="24"/>
              </w:rPr>
            </w:pPr>
            <w:r>
              <w:rPr>
                <w:sz w:val="24"/>
                <w:szCs w:val="24"/>
              </w:rPr>
              <w:t>Never operate a pneumatically powered tool at an air pressure above the manufacturer’s rating.</w:t>
            </w:r>
          </w:p>
          <w:p w:rsidR="00CA10B3" w:rsidRDefault="00CA10B3" w:rsidP="00832B0B">
            <w:pPr>
              <w:ind w:right="420"/>
              <w:rPr>
                <w:sz w:val="24"/>
                <w:szCs w:val="24"/>
              </w:rPr>
            </w:pPr>
          </w:p>
          <w:p w:rsidR="00CA10B3" w:rsidRDefault="00CA10B3" w:rsidP="001C472F">
            <w:pPr>
              <w:numPr>
                <w:ilvl w:val="0"/>
                <w:numId w:val="24"/>
              </w:numPr>
              <w:ind w:right="420"/>
              <w:rPr>
                <w:sz w:val="24"/>
                <w:szCs w:val="24"/>
              </w:rPr>
            </w:pPr>
            <w:r>
              <w:rPr>
                <w:sz w:val="24"/>
                <w:szCs w:val="24"/>
              </w:rPr>
              <w:t>Turn off the air pressure to the hose when not in use, or when changing tools.</w:t>
            </w:r>
          </w:p>
          <w:p w:rsidR="00CA10B3" w:rsidRDefault="00CA10B3" w:rsidP="00832B0B">
            <w:pPr>
              <w:ind w:right="420"/>
              <w:rPr>
                <w:sz w:val="24"/>
                <w:szCs w:val="24"/>
              </w:rPr>
            </w:pPr>
          </w:p>
          <w:p w:rsidR="00CA10B3" w:rsidRDefault="00CA10B3" w:rsidP="001C472F">
            <w:pPr>
              <w:numPr>
                <w:ilvl w:val="0"/>
                <w:numId w:val="24"/>
              </w:numPr>
              <w:ind w:right="420"/>
              <w:rPr>
                <w:sz w:val="24"/>
                <w:szCs w:val="24"/>
              </w:rPr>
            </w:pPr>
            <w:r>
              <w:rPr>
                <w:sz w:val="24"/>
                <w:szCs w:val="24"/>
              </w:rPr>
              <w:t>Be sure to use only manufacturer approved adapters and accessories on any pneumatically powered tool.</w:t>
            </w:r>
          </w:p>
          <w:p w:rsidR="00CA10B3" w:rsidRDefault="00CA10B3" w:rsidP="00832B0B">
            <w:pPr>
              <w:ind w:right="420"/>
              <w:rPr>
                <w:sz w:val="24"/>
                <w:szCs w:val="24"/>
              </w:rPr>
            </w:pPr>
          </w:p>
          <w:p w:rsidR="00CA10B3" w:rsidRDefault="00CA10B3" w:rsidP="001C472F">
            <w:pPr>
              <w:numPr>
                <w:ilvl w:val="0"/>
                <w:numId w:val="24"/>
              </w:numPr>
              <w:ind w:right="420"/>
              <w:rPr>
                <w:sz w:val="24"/>
                <w:szCs w:val="24"/>
              </w:rPr>
            </w:pPr>
            <w:r>
              <w:rPr>
                <w:sz w:val="24"/>
                <w:szCs w:val="24"/>
              </w:rPr>
              <w:t>Avoid creating trip hazards caused by hoses laid across walkways or curled underfoot.</w:t>
            </w:r>
          </w:p>
          <w:p w:rsidR="00CA10B3" w:rsidRDefault="00CA10B3" w:rsidP="00832B0B">
            <w:pPr>
              <w:ind w:right="420"/>
              <w:rPr>
                <w:sz w:val="24"/>
                <w:szCs w:val="24"/>
              </w:rPr>
            </w:pPr>
          </w:p>
          <w:p w:rsidR="00CA10B3" w:rsidRDefault="00CA10B3" w:rsidP="001C472F">
            <w:pPr>
              <w:numPr>
                <w:ilvl w:val="0"/>
                <w:numId w:val="24"/>
              </w:numPr>
              <w:ind w:right="420"/>
              <w:rPr>
                <w:sz w:val="24"/>
                <w:szCs w:val="24"/>
              </w:rPr>
            </w:pPr>
            <w:r>
              <w:rPr>
                <w:sz w:val="24"/>
                <w:szCs w:val="24"/>
              </w:rPr>
              <w:t xml:space="preserve">All pneumatically powered tools have an exhaust through which the compressed air is vented.  This exhaust air must be directed away from the user whenever operating a pneumatic tool. </w:t>
            </w:r>
          </w:p>
          <w:p w:rsidR="00CA10B3" w:rsidRDefault="00CA10B3" w:rsidP="00832B0B">
            <w:pPr>
              <w:ind w:right="420"/>
              <w:rPr>
                <w:sz w:val="24"/>
                <w:szCs w:val="24"/>
              </w:rPr>
            </w:pPr>
          </w:p>
          <w:p w:rsidR="00CA10B3" w:rsidRDefault="00CA10B3" w:rsidP="001C472F">
            <w:pPr>
              <w:numPr>
                <w:ilvl w:val="0"/>
                <w:numId w:val="24"/>
              </w:numPr>
              <w:ind w:right="420"/>
              <w:rPr>
                <w:sz w:val="24"/>
                <w:szCs w:val="24"/>
              </w:rPr>
            </w:pPr>
            <w:r>
              <w:rPr>
                <w:sz w:val="24"/>
                <w:szCs w:val="24"/>
              </w:rPr>
              <w:t xml:space="preserve">Treat compressed air with respect:  never direct compressed air at another person.  </w:t>
            </w:r>
          </w:p>
          <w:p w:rsidR="00CA10B3" w:rsidRDefault="00CA10B3" w:rsidP="00832B0B">
            <w:pPr>
              <w:tabs>
                <w:tab w:val="left" w:pos="681"/>
                <w:tab w:val="left" w:pos="1401"/>
              </w:tabs>
              <w:ind w:right="420"/>
              <w:rPr>
                <w:sz w:val="24"/>
                <w:szCs w:val="24"/>
              </w:rPr>
            </w:pPr>
            <w:bookmarkStart w:id="132" w:name="_heading=h.1egqt2p" w:colFirst="0" w:colLast="0"/>
            <w:bookmarkEnd w:id="132"/>
          </w:p>
          <w:p w:rsidR="00CA10B3" w:rsidRDefault="00CA10B3" w:rsidP="00832B0B">
            <w:pPr>
              <w:jc w:val="center"/>
            </w:pPr>
            <w:bookmarkStart w:id="133" w:name="_heading=h.9z34t6bw6qe4" w:colFirst="0" w:colLast="0"/>
            <w:bookmarkEnd w:id="133"/>
            <w:r w:rsidRPr="00AC586A">
              <w:t>“AT ALL TIMES-IF IN DOUBT, STOP! ASK YOUR INSTRUCTOR”</w:t>
            </w:r>
          </w:p>
        </w:tc>
      </w:tr>
    </w:tbl>
    <w:p w:rsidR="00CA10B3" w:rsidRDefault="00CA10B3" w:rsidP="00CA10B3">
      <w:pPr>
        <w:tabs>
          <w:tab w:val="left" w:pos="8640"/>
        </w:tabs>
      </w:pPr>
      <w:r>
        <w:br w:type="page"/>
      </w:r>
    </w:p>
    <w:p w:rsidR="00CA10B3" w:rsidRDefault="00CA10B3" w:rsidP="00CA10B3">
      <w:pPr>
        <w:tabs>
          <w:tab w:val="left" w:pos="8640"/>
        </w:tabs>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RUNNING ENGINES"/>
        <w:tblDescription w:val="Safety information points&#10;"/>
      </w:tblPr>
      <w:tblGrid>
        <w:gridCol w:w="9720"/>
      </w:tblGrid>
      <w:tr w:rsidR="00CA10B3" w:rsidTr="00832B0B">
        <w:tc>
          <w:tcPr>
            <w:tcW w:w="9720" w:type="dxa"/>
          </w:tcPr>
          <w:p w:rsidR="00CA10B3" w:rsidRPr="00CA10B3" w:rsidRDefault="00CA10B3" w:rsidP="00CA10B3">
            <w:pPr>
              <w:pStyle w:val="Heading2"/>
              <w:jc w:val="center"/>
              <w:rPr>
                <w:sz w:val="52"/>
                <w:szCs w:val="52"/>
              </w:rPr>
            </w:pPr>
            <w:bookmarkStart w:id="134" w:name="_Toc117538126"/>
            <w:r w:rsidRPr="00CA10B3">
              <w:rPr>
                <w:sz w:val="52"/>
                <w:szCs w:val="52"/>
              </w:rPr>
              <w:t>RUNNING ENGINES</w:t>
            </w:r>
            <w:bookmarkEnd w:id="134"/>
          </w:p>
        </w:tc>
      </w:tr>
      <w:tr w:rsidR="00CA10B3" w:rsidTr="00832B0B">
        <w:tc>
          <w:tcPr>
            <w:tcW w:w="9720" w:type="dxa"/>
          </w:tcPr>
          <w:p w:rsidR="00CA10B3" w:rsidRPr="00AC586A" w:rsidRDefault="00CA10B3" w:rsidP="001C472F">
            <w:pPr>
              <w:numPr>
                <w:ilvl w:val="0"/>
                <w:numId w:val="211"/>
              </w:numPr>
              <w:rPr>
                <w:sz w:val="24"/>
                <w:szCs w:val="24"/>
              </w:rPr>
            </w:pPr>
            <w:r w:rsidRPr="00AC586A">
              <w:rPr>
                <w:b/>
                <w:sz w:val="24"/>
                <w:szCs w:val="24"/>
              </w:rPr>
              <w:t>WEAR PERSONAL PROTECTIVE EQUIPMENT INCLUDING SAFETY GLASSES</w:t>
            </w:r>
            <w:r w:rsidRPr="00AC586A">
              <w:rPr>
                <w:sz w:val="24"/>
                <w:szCs w:val="24"/>
              </w:rPr>
              <w:t xml:space="preserve"> when running a shop engine. Ensure all participants or observers are wearing personal protection equipment. Make certain your work area is clean and clear of debris. Clean-up oil or water spills to remove the danger of accidental slipping or falls.</w:t>
            </w:r>
          </w:p>
          <w:p w:rsidR="00CA10B3" w:rsidRPr="00AC586A" w:rsidRDefault="00CA10B3" w:rsidP="00832B0B">
            <w:pPr>
              <w:rPr>
                <w:sz w:val="24"/>
                <w:szCs w:val="24"/>
              </w:rPr>
            </w:pPr>
          </w:p>
          <w:p w:rsidR="00CA10B3" w:rsidRPr="00AC586A" w:rsidRDefault="00CA10B3" w:rsidP="001C472F">
            <w:pPr>
              <w:numPr>
                <w:ilvl w:val="0"/>
                <w:numId w:val="211"/>
              </w:numPr>
              <w:rPr>
                <w:sz w:val="24"/>
                <w:szCs w:val="24"/>
              </w:rPr>
            </w:pPr>
            <w:r w:rsidRPr="00AC586A">
              <w:rPr>
                <w:sz w:val="24"/>
                <w:szCs w:val="24"/>
              </w:rPr>
              <w:t xml:space="preserve">Perform an inspection of engine peripherals and support systems including hoses, belts, and fluid levels. </w:t>
            </w:r>
            <w:r w:rsidRPr="00AC586A">
              <w:rPr>
                <w:b/>
                <w:sz w:val="24"/>
                <w:szCs w:val="24"/>
              </w:rPr>
              <w:t>DO NOT REMOVE THE RADIATOR CAP IF THE ENGINE IS WARM</w:t>
            </w:r>
            <w:r w:rsidRPr="00AC586A">
              <w:rPr>
                <w:sz w:val="24"/>
                <w:szCs w:val="24"/>
              </w:rPr>
              <w:t>.</w:t>
            </w:r>
          </w:p>
          <w:p w:rsidR="00CA10B3" w:rsidRPr="00AC586A" w:rsidRDefault="00CA10B3" w:rsidP="00832B0B">
            <w:pPr>
              <w:rPr>
                <w:sz w:val="24"/>
                <w:szCs w:val="24"/>
              </w:rPr>
            </w:pPr>
          </w:p>
          <w:p w:rsidR="00CA10B3" w:rsidRPr="00AC586A" w:rsidRDefault="00CA10B3" w:rsidP="001C472F">
            <w:pPr>
              <w:numPr>
                <w:ilvl w:val="0"/>
                <w:numId w:val="211"/>
              </w:numPr>
              <w:rPr>
                <w:sz w:val="24"/>
                <w:szCs w:val="24"/>
              </w:rPr>
            </w:pPr>
            <w:r w:rsidRPr="00AC586A">
              <w:rPr>
                <w:b/>
                <w:sz w:val="24"/>
                <w:szCs w:val="24"/>
              </w:rPr>
              <w:t>THE EXHAUST FROM RUNNING ENGINES CONTAINS DEADLY CARBON MONOXIDE GAS</w:t>
            </w:r>
            <w:r w:rsidRPr="00AC586A">
              <w:rPr>
                <w:sz w:val="24"/>
                <w:szCs w:val="24"/>
              </w:rPr>
              <w:t>. Always connect an exhaust ventilation system to the exhaust of the engine.</w:t>
            </w:r>
          </w:p>
          <w:p w:rsidR="00CA10B3" w:rsidRPr="00AC586A" w:rsidRDefault="00CA10B3" w:rsidP="00832B0B">
            <w:pPr>
              <w:rPr>
                <w:sz w:val="24"/>
                <w:szCs w:val="24"/>
              </w:rPr>
            </w:pPr>
          </w:p>
          <w:p w:rsidR="00CA10B3" w:rsidRPr="00AC586A" w:rsidRDefault="00CA10B3" w:rsidP="001C472F">
            <w:pPr>
              <w:numPr>
                <w:ilvl w:val="0"/>
                <w:numId w:val="211"/>
              </w:numPr>
              <w:rPr>
                <w:sz w:val="24"/>
                <w:szCs w:val="24"/>
              </w:rPr>
            </w:pPr>
            <w:r w:rsidRPr="00AC586A">
              <w:rPr>
                <w:sz w:val="24"/>
                <w:szCs w:val="24"/>
              </w:rPr>
              <w:t xml:space="preserve">Connect the positive battery cable first, and the negative cable last, ensuring terminals are tight and polarities are correct. </w:t>
            </w:r>
            <w:r w:rsidRPr="00AC586A">
              <w:rPr>
                <w:b/>
                <w:sz w:val="24"/>
                <w:szCs w:val="24"/>
              </w:rPr>
              <w:t>DO NOT CREATE SPARKS AROUND THE BATTERY</w:t>
            </w:r>
            <w:r w:rsidRPr="00AC586A">
              <w:rPr>
                <w:sz w:val="24"/>
                <w:szCs w:val="24"/>
              </w:rPr>
              <w:t>.</w:t>
            </w:r>
          </w:p>
          <w:p w:rsidR="00CA10B3" w:rsidRPr="00AC586A" w:rsidRDefault="00CA10B3" w:rsidP="00832B0B">
            <w:pPr>
              <w:rPr>
                <w:sz w:val="24"/>
                <w:szCs w:val="24"/>
              </w:rPr>
            </w:pPr>
          </w:p>
          <w:p w:rsidR="00CA10B3" w:rsidRPr="00AC586A" w:rsidRDefault="00CA10B3" w:rsidP="001C472F">
            <w:pPr>
              <w:numPr>
                <w:ilvl w:val="0"/>
                <w:numId w:val="211"/>
              </w:numPr>
              <w:rPr>
                <w:sz w:val="24"/>
                <w:szCs w:val="24"/>
              </w:rPr>
            </w:pPr>
            <w:r w:rsidRPr="00AC586A">
              <w:rPr>
                <w:sz w:val="24"/>
                <w:szCs w:val="24"/>
              </w:rPr>
              <w:t>Ensure the fuel tank is an approved fuel container and the fuel lines are fastened tight and secured away from moving parts.</w:t>
            </w:r>
            <w:r w:rsidRPr="00AC586A">
              <w:rPr>
                <w:b/>
                <w:sz w:val="24"/>
                <w:szCs w:val="24"/>
              </w:rPr>
              <w:t xml:space="preserve"> GASOLINE HAS A LOW FLASHPOINT AND DOES NOT NEED A SPARK TO IGNITE. </w:t>
            </w:r>
            <w:r w:rsidRPr="00AC586A">
              <w:rPr>
                <w:sz w:val="24"/>
                <w:szCs w:val="24"/>
              </w:rPr>
              <w:t>Know where the nearest fire extinguisher is available.</w:t>
            </w:r>
          </w:p>
          <w:p w:rsidR="00CA10B3" w:rsidRPr="00AC586A" w:rsidRDefault="00CA10B3" w:rsidP="00832B0B">
            <w:pPr>
              <w:rPr>
                <w:sz w:val="24"/>
                <w:szCs w:val="24"/>
              </w:rPr>
            </w:pPr>
          </w:p>
          <w:p w:rsidR="00CA10B3" w:rsidRPr="00AC586A" w:rsidRDefault="00CA10B3" w:rsidP="001C472F">
            <w:pPr>
              <w:numPr>
                <w:ilvl w:val="0"/>
                <w:numId w:val="211"/>
              </w:numPr>
              <w:rPr>
                <w:sz w:val="24"/>
                <w:szCs w:val="24"/>
              </w:rPr>
            </w:pPr>
            <w:r w:rsidRPr="00AC586A">
              <w:rPr>
                <w:sz w:val="24"/>
                <w:szCs w:val="24"/>
              </w:rPr>
              <w:t xml:space="preserve">Connect all meters or test equipment prior to starting the engine. Secure all equipment and leads away from moving parts. </w:t>
            </w:r>
            <w:r w:rsidRPr="00AC586A">
              <w:rPr>
                <w:b/>
                <w:sz w:val="24"/>
                <w:szCs w:val="24"/>
              </w:rPr>
              <w:t>HAVE THE TEACHER CHECK YOUR SET-UP BEFORE PROCEEDING</w:t>
            </w:r>
            <w:r w:rsidRPr="00AC586A">
              <w:rPr>
                <w:sz w:val="24"/>
                <w:szCs w:val="24"/>
              </w:rPr>
              <w:t>.</w:t>
            </w:r>
          </w:p>
          <w:p w:rsidR="00CA10B3" w:rsidRPr="00AC586A" w:rsidRDefault="00CA10B3" w:rsidP="00832B0B">
            <w:pPr>
              <w:rPr>
                <w:sz w:val="24"/>
                <w:szCs w:val="24"/>
              </w:rPr>
            </w:pPr>
          </w:p>
          <w:p w:rsidR="00CA10B3" w:rsidRPr="00AC586A" w:rsidRDefault="00CA10B3" w:rsidP="001C472F">
            <w:pPr>
              <w:numPr>
                <w:ilvl w:val="0"/>
                <w:numId w:val="211"/>
              </w:numPr>
              <w:rPr>
                <w:sz w:val="24"/>
                <w:szCs w:val="24"/>
              </w:rPr>
            </w:pPr>
            <w:r w:rsidRPr="00AC586A">
              <w:rPr>
                <w:sz w:val="24"/>
                <w:szCs w:val="24"/>
              </w:rPr>
              <w:t xml:space="preserve">Crank the engine using only the starter motor. </w:t>
            </w:r>
            <w:r w:rsidRPr="00AC586A">
              <w:rPr>
                <w:b/>
                <w:sz w:val="24"/>
                <w:szCs w:val="24"/>
              </w:rPr>
              <w:t>KEEP FINGERS AND HANDS AWAY FROM ALL MOVING PARTS, ESPECIALLY THE FAN.</w:t>
            </w:r>
            <w:r>
              <w:rPr>
                <w:b/>
                <w:sz w:val="24"/>
                <w:szCs w:val="24"/>
              </w:rPr>
              <w:t xml:space="preserve"> </w:t>
            </w:r>
            <w:r w:rsidRPr="00AC586A">
              <w:rPr>
                <w:sz w:val="24"/>
                <w:szCs w:val="24"/>
              </w:rPr>
              <w:t xml:space="preserve">When the engine starts, watch for leaks or loose components and listen for abnormal noises. </w:t>
            </w:r>
          </w:p>
          <w:p w:rsidR="00CA10B3" w:rsidRPr="00AC586A" w:rsidRDefault="00CA10B3" w:rsidP="00832B0B">
            <w:pPr>
              <w:rPr>
                <w:sz w:val="24"/>
                <w:szCs w:val="24"/>
              </w:rPr>
            </w:pPr>
          </w:p>
          <w:p w:rsidR="00CA10B3" w:rsidRDefault="00CA10B3" w:rsidP="001C472F">
            <w:pPr>
              <w:numPr>
                <w:ilvl w:val="0"/>
                <w:numId w:val="211"/>
              </w:numPr>
              <w:rPr>
                <w:sz w:val="24"/>
                <w:szCs w:val="24"/>
              </w:rPr>
            </w:pPr>
            <w:r w:rsidRPr="00AC586A">
              <w:rPr>
                <w:sz w:val="24"/>
                <w:szCs w:val="24"/>
              </w:rPr>
              <w:t xml:space="preserve">As the engine warms up be cautious of the exhaust components. </w:t>
            </w:r>
            <w:r w:rsidRPr="00AC586A">
              <w:rPr>
                <w:b/>
                <w:sz w:val="24"/>
                <w:szCs w:val="24"/>
              </w:rPr>
              <w:t>CAUTION NEEDS TO BE EXERCISED AT ALL TIMES AS BURNS CAN OCCUR FROM TOUCHING HOT ENGINE PARTS, OR SCALDING MAY RESULT FROM THE HIGH TEMPERATURE OF THE ENGINE COOLANT</w:t>
            </w:r>
            <w:r w:rsidRPr="00AC586A">
              <w:rPr>
                <w:sz w:val="24"/>
                <w:szCs w:val="24"/>
              </w:rPr>
              <w:t xml:space="preserve">. </w:t>
            </w:r>
          </w:p>
          <w:p w:rsidR="00CA10B3" w:rsidRDefault="00CA10B3" w:rsidP="00832B0B">
            <w:pPr>
              <w:pStyle w:val="ListParagraph"/>
              <w:rPr>
                <w:sz w:val="24"/>
                <w:szCs w:val="24"/>
              </w:rPr>
            </w:pPr>
          </w:p>
          <w:p w:rsidR="00CA10B3" w:rsidRPr="00AC586A" w:rsidRDefault="00CA10B3" w:rsidP="00832B0B">
            <w:pPr>
              <w:ind w:left="360"/>
              <w:rPr>
                <w:sz w:val="24"/>
                <w:szCs w:val="24"/>
              </w:rPr>
            </w:pPr>
          </w:p>
          <w:p w:rsidR="00CA10B3" w:rsidRPr="00AC586A" w:rsidRDefault="00CA10B3" w:rsidP="00832B0B">
            <w:pPr>
              <w:jc w:val="center"/>
            </w:pPr>
            <w:bookmarkStart w:id="135" w:name="_heading=h.51jpnmppybq" w:colFirst="0" w:colLast="0"/>
            <w:bookmarkEnd w:id="135"/>
            <w:r w:rsidRPr="00AC586A">
              <w:t>“AT ALL TIMES-IF IN DOUBT, STOP! ASK YOUR INSTRUCTOR”</w:t>
            </w:r>
          </w:p>
        </w:tc>
      </w:tr>
    </w:tbl>
    <w:p w:rsidR="00CA10B3" w:rsidRDefault="00CA10B3" w:rsidP="00CA10B3">
      <w:pPr>
        <w:tabs>
          <w:tab w:val="left" w:pos="8640"/>
        </w:tabs>
      </w:pPr>
      <w:r>
        <w:br w:type="page"/>
      </w:r>
    </w:p>
    <w:p w:rsidR="00CA10B3" w:rsidRDefault="00CA10B3" w:rsidP="00CA10B3">
      <w:pPr>
        <w:tabs>
          <w:tab w:val="left" w:pos="8640"/>
        </w:tabs>
      </w:pPr>
    </w:p>
    <w:p w:rsidR="00CA10B3" w:rsidRDefault="00CA10B3" w:rsidP="00CA10B3">
      <w:pPr>
        <w:spacing w:line="276" w:lineRule="auto"/>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SHOP PRESS"/>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 w:rsidR="00CA10B3" w:rsidRPr="00CA10B3" w:rsidRDefault="00CA10B3" w:rsidP="00CA10B3">
            <w:pPr>
              <w:pStyle w:val="Heading2"/>
              <w:jc w:val="center"/>
              <w:rPr>
                <w:sz w:val="52"/>
                <w:szCs w:val="52"/>
              </w:rPr>
            </w:pPr>
            <w:bookmarkStart w:id="136" w:name="_Toc117538127"/>
            <w:r w:rsidRPr="00CA10B3">
              <w:rPr>
                <w:sz w:val="52"/>
                <w:szCs w:val="52"/>
              </w:rPr>
              <w:t>SHOP PRESS</w:t>
            </w:r>
            <w:bookmarkEnd w:id="136"/>
            <w:r w:rsidRPr="00CA10B3">
              <w:rPr>
                <w:sz w:val="52"/>
                <w:szCs w:val="52"/>
              </w:rPr>
              <w:br/>
            </w:r>
          </w:p>
          <w:p w:rsidR="00CA10B3" w:rsidRDefault="00CA10B3" w:rsidP="00832B0B"/>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rPr>
                <w:sz w:val="28"/>
                <w:szCs w:val="28"/>
              </w:rPr>
            </w:pPr>
          </w:p>
          <w:p w:rsidR="00CA10B3" w:rsidRPr="00AC586A" w:rsidRDefault="00CA10B3" w:rsidP="001C472F">
            <w:pPr>
              <w:numPr>
                <w:ilvl w:val="0"/>
                <w:numId w:val="221"/>
              </w:numPr>
              <w:rPr>
                <w:sz w:val="24"/>
                <w:szCs w:val="24"/>
              </w:rPr>
            </w:pPr>
            <w:r w:rsidRPr="00AC586A">
              <w:rPr>
                <w:sz w:val="24"/>
                <w:szCs w:val="24"/>
              </w:rPr>
              <w:t xml:space="preserve">Wear </w:t>
            </w:r>
            <w:r w:rsidRPr="00AC586A">
              <w:rPr>
                <w:b/>
                <w:sz w:val="24"/>
                <w:szCs w:val="24"/>
              </w:rPr>
              <w:t>EYE PROTECTION AND OTHER PERSONAL PROTECTIVE EQUIPMENT</w:t>
            </w:r>
            <w:r w:rsidRPr="00AC586A">
              <w:rPr>
                <w:sz w:val="24"/>
                <w:szCs w:val="24"/>
              </w:rPr>
              <w:t xml:space="preserve"> when using a press.</w:t>
            </w:r>
          </w:p>
          <w:p w:rsidR="00CA10B3" w:rsidRPr="00AC586A" w:rsidRDefault="00CA10B3" w:rsidP="00832B0B">
            <w:pPr>
              <w:rPr>
                <w:sz w:val="24"/>
                <w:szCs w:val="24"/>
              </w:rPr>
            </w:pPr>
          </w:p>
          <w:p w:rsidR="00CA10B3" w:rsidRPr="00AC586A" w:rsidRDefault="00CA10B3" w:rsidP="001C472F">
            <w:pPr>
              <w:numPr>
                <w:ilvl w:val="0"/>
                <w:numId w:val="221"/>
              </w:numPr>
              <w:rPr>
                <w:sz w:val="24"/>
                <w:szCs w:val="24"/>
              </w:rPr>
            </w:pPr>
            <w:r w:rsidRPr="00AC586A">
              <w:rPr>
                <w:sz w:val="24"/>
                <w:szCs w:val="24"/>
              </w:rPr>
              <w:t>Ensure that the guard is operational and in place when using shop press</w:t>
            </w:r>
          </w:p>
          <w:p w:rsidR="00CA10B3" w:rsidRPr="00AC586A" w:rsidRDefault="00CA10B3" w:rsidP="00832B0B">
            <w:pPr>
              <w:ind w:left="720"/>
              <w:rPr>
                <w:sz w:val="24"/>
                <w:szCs w:val="24"/>
              </w:rPr>
            </w:pPr>
          </w:p>
          <w:p w:rsidR="00CA10B3" w:rsidRPr="00AC586A" w:rsidRDefault="00CA10B3" w:rsidP="001C472F">
            <w:pPr>
              <w:numPr>
                <w:ilvl w:val="0"/>
                <w:numId w:val="221"/>
              </w:numPr>
              <w:rPr>
                <w:sz w:val="24"/>
                <w:szCs w:val="24"/>
              </w:rPr>
            </w:pPr>
            <w:r w:rsidRPr="00AC586A">
              <w:rPr>
                <w:sz w:val="24"/>
                <w:szCs w:val="24"/>
              </w:rPr>
              <w:t>Mount all work to be pressed square and well supported on the worktable</w:t>
            </w:r>
          </w:p>
          <w:p w:rsidR="00CA10B3" w:rsidRPr="00AC586A" w:rsidRDefault="00CA10B3" w:rsidP="00832B0B">
            <w:pPr>
              <w:rPr>
                <w:sz w:val="24"/>
                <w:szCs w:val="24"/>
              </w:rPr>
            </w:pPr>
          </w:p>
          <w:p w:rsidR="00CA10B3" w:rsidRPr="00AC586A" w:rsidRDefault="00CA10B3" w:rsidP="001C472F">
            <w:pPr>
              <w:numPr>
                <w:ilvl w:val="0"/>
                <w:numId w:val="221"/>
              </w:numPr>
              <w:rPr>
                <w:sz w:val="24"/>
                <w:szCs w:val="24"/>
              </w:rPr>
            </w:pPr>
            <w:r w:rsidRPr="00AC586A">
              <w:rPr>
                <w:sz w:val="24"/>
                <w:szCs w:val="24"/>
              </w:rPr>
              <w:t>Apply pressure in a steady manner.  If the bearing/shaft doesn’t move, make the teacher aware of the problem.</w:t>
            </w:r>
          </w:p>
          <w:p w:rsidR="00CA10B3" w:rsidRPr="00AC586A" w:rsidRDefault="00CA10B3" w:rsidP="00832B0B">
            <w:pPr>
              <w:ind w:left="720"/>
              <w:rPr>
                <w:sz w:val="24"/>
                <w:szCs w:val="24"/>
              </w:rPr>
            </w:pPr>
          </w:p>
          <w:p w:rsidR="00CA10B3" w:rsidRPr="00AC586A" w:rsidRDefault="00CA10B3" w:rsidP="001C472F">
            <w:pPr>
              <w:numPr>
                <w:ilvl w:val="0"/>
                <w:numId w:val="221"/>
              </w:numPr>
              <w:rPr>
                <w:sz w:val="24"/>
                <w:szCs w:val="24"/>
              </w:rPr>
            </w:pPr>
            <w:r w:rsidRPr="00AC586A">
              <w:rPr>
                <w:sz w:val="24"/>
                <w:szCs w:val="24"/>
              </w:rPr>
              <w:t xml:space="preserve">If you are pressing out a bearing, you should be aware that the shaft may fall to the floor, so watch where your feet, tools, and equipment are placed. </w:t>
            </w:r>
          </w:p>
          <w:p w:rsidR="00CA10B3" w:rsidRPr="00AC586A" w:rsidRDefault="00CA10B3" w:rsidP="00832B0B">
            <w:pPr>
              <w:ind w:left="720"/>
              <w:rPr>
                <w:sz w:val="24"/>
                <w:szCs w:val="24"/>
              </w:rPr>
            </w:pPr>
          </w:p>
          <w:p w:rsidR="00CA10B3" w:rsidRPr="00AC586A" w:rsidRDefault="00CA10B3" w:rsidP="001C472F">
            <w:pPr>
              <w:numPr>
                <w:ilvl w:val="0"/>
                <w:numId w:val="221"/>
              </w:numPr>
              <w:rPr>
                <w:sz w:val="24"/>
                <w:szCs w:val="24"/>
              </w:rPr>
            </w:pPr>
            <w:r w:rsidRPr="00AC586A">
              <w:rPr>
                <w:sz w:val="24"/>
                <w:szCs w:val="24"/>
              </w:rPr>
              <w:t>Choose the appropriate opening for the shaft size to slide through.</w:t>
            </w:r>
          </w:p>
          <w:p w:rsidR="00CA10B3" w:rsidRPr="00AC586A" w:rsidRDefault="00CA10B3" w:rsidP="00832B0B">
            <w:pPr>
              <w:ind w:left="720"/>
              <w:rPr>
                <w:sz w:val="24"/>
                <w:szCs w:val="24"/>
              </w:rPr>
            </w:pPr>
          </w:p>
          <w:p w:rsidR="00CA10B3" w:rsidRPr="00AC586A" w:rsidRDefault="00CA10B3" w:rsidP="001C472F">
            <w:pPr>
              <w:numPr>
                <w:ilvl w:val="0"/>
                <w:numId w:val="221"/>
              </w:numPr>
              <w:rPr>
                <w:sz w:val="24"/>
                <w:szCs w:val="24"/>
              </w:rPr>
            </w:pPr>
            <w:r w:rsidRPr="00AC586A">
              <w:rPr>
                <w:sz w:val="24"/>
                <w:szCs w:val="24"/>
              </w:rPr>
              <w:t>Ensure that you use the correct size adaptors when pressing bearings or shafts.</w:t>
            </w:r>
          </w:p>
          <w:p w:rsidR="00CA10B3" w:rsidRPr="00AC586A" w:rsidRDefault="00CA10B3" w:rsidP="00832B0B">
            <w:pPr>
              <w:rPr>
                <w:sz w:val="24"/>
                <w:szCs w:val="24"/>
              </w:rPr>
            </w:pPr>
          </w:p>
          <w:p w:rsidR="00CA10B3" w:rsidRPr="00AC586A" w:rsidRDefault="00CA10B3" w:rsidP="001C472F">
            <w:pPr>
              <w:numPr>
                <w:ilvl w:val="0"/>
                <w:numId w:val="221"/>
              </w:numPr>
              <w:rPr>
                <w:sz w:val="28"/>
                <w:szCs w:val="28"/>
              </w:rPr>
            </w:pPr>
            <w:r w:rsidRPr="00AC586A">
              <w:rPr>
                <w:sz w:val="24"/>
                <w:szCs w:val="24"/>
              </w:rPr>
              <w:t>Be aware that if you force too hard you will strain yourself or you may overtax the equipment and it may fail.  This may result in the equipment breaking or the bearing flying apart resulting in injury. Injury could result from equipment failure.</w:t>
            </w:r>
          </w:p>
          <w:p w:rsidR="00CA10B3" w:rsidRPr="00AC586A" w:rsidRDefault="00CA10B3" w:rsidP="00832B0B">
            <w:pPr>
              <w:rPr>
                <w:sz w:val="28"/>
                <w:szCs w:val="28"/>
              </w:rPr>
            </w:pPr>
          </w:p>
          <w:p w:rsidR="00CA10B3" w:rsidRDefault="00CA10B3" w:rsidP="00832B0B">
            <w:pPr>
              <w:jc w:val="center"/>
            </w:pPr>
            <w:bookmarkStart w:id="137" w:name="_heading=h.5zfpthq5w43q" w:colFirst="0" w:colLast="0"/>
            <w:bookmarkEnd w:id="137"/>
            <w:r w:rsidRPr="00AC586A">
              <w:t>“AT ALL TIMES-IF IN DOUBT, STOP! ASK YOUR INSTRUCTOR”</w:t>
            </w:r>
          </w:p>
        </w:tc>
      </w:tr>
    </w:tbl>
    <w:p w:rsidR="00CA10B3" w:rsidRDefault="00CA10B3" w:rsidP="00CA10B3">
      <w:pPr>
        <w:tabs>
          <w:tab w:val="left" w:pos="8640"/>
        </w:tabs>
      </w:pPr>
      <w:r>
        <w:br w:type="page"/>
      </w:r>
    </w:p>
    <w:p w:rsidR="00CA10B3" w:rsidRDefault="00CA10B3" w:rsidP="00CA10B3">
      <w:bookmarkStart w:id="138" w:name="_heading=h.4bvk7pj" w:colFirst="0" w:colLast="0"/>
      <w:bookmarkEnd w:id="138"/>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TIRE CHANGING MACHINE"/>
        <w:tblDescription w:val="Safety information points&#10;"/>
      </w:tblPr>
      <w:tblGrid>
        <w:gridCol w:w="9720"/>
      </w:tblGrid>
      <w:tr w:rsidR="00CA10B3" w:rsidTr="00832B0B">
        <w:tc>
          <w:tcPr>
            <w:tcW w:w="9720" w:type="dxa"/>
          </w:tcPr>
          <w:p w:rsidR="00CA10B3" w:rsidRDefault="00CA10B3" w:rsidP="00832B0B"/>
          <w:p w:rsidR="00CA10B3" w:rsidRPr="00CA10B3" w:rsidRDefault="00CA10B3" w:rsidP="00CA10B3">
            <w:pPr>
              <w:pStyle w:val="Heading2"/>
              <w:jc w:val="center"/>
              <w:rPr>
                <w:sz w:val="52"/>
                <w:szCs w:val="52"/>
              </w:rPr>
            </w:pPr>
            <w:bookmarkStart w:id="139" w:name="_Toc117538128"/>
            <w:r w:rsidRPr="00CA10B3">
              <w:rPr>
                <w:sz w:val="52"/>
                <w:szCs w:val="52"/>
              </w:rPr>
              <w:t>TIRE CHANGING MACHINE</w:t>
            </w:r>
            <w:bookmarkEnd w:id="139"/>
            <w:r w:rsidRPr="00CA10B3">
              <w:rPr>
                <w:sz w:val="52"/>
                <w:szCs w:val="52"/>
              </w:rPr>
              <w:br/>
            </w:r>
          </w:p>
        </w:tc>
      </w:tr>
      <w:tr w:rsidR="00CA10B3" w:rsidTr="00832B0B">
        <w:tc>
          <w:tcPr>
            <w:tcW w:w="9720" w:type="dxa"/>
          </w:tcPr>
          <w:p w:rsidR="00CA10B3" w:rsidRDefault="00CA10B3" w:rsidP="00832B0B"/>
          <w:p w:rsidR="00CA10B3" w:rsidRPr="00AC586A" w:rsidRDefault="00CA10B3" w:rsidP="00832B0B">
            <w:pPr>
              <w:jc w:val="center"/>
              <w:rPr>
                <w:sz w:val="28"/>
                <w:szCs w:val="28"/>
              </w:rPr>
            </w:pPr>
            <w:r w:rsidRPr="00AC586A">
              <w:rPr>
                <w:b/>
                <w:sz w:val="28"/>
                <w:szCs w:val="28"/>
              </w:rPr>
              <w:t>WARNING: COMPRESSED AIR IN USE.</w:t>
            </w:r>
          </w:p>
          <w:p w:rsidR="00CA10B3" w:rsidRPr="00AC586A" w:rsidRDefault="00CA10B3" w:rsidP="00832B0B"/>
          <w:p w:rsidR="00CA10B3" w:rsidRPr="00AC586A" w:rsidRDefault="00CA10B3" w:rsidP="001C472F">
            <w:pPr>
              <w:numPr>
                <w:ilvl w:val="0"/>
                <w:numId w:val="148"/>
              </w:numPr>
              <w:rPr>
                <w:sz w:val="24"/>
                <w:szCs w:val="24"/>
              </w:rPr>
            </w:pPr>
            <w:r w:rsidRPr="00AC586A">
              <w:rPr>
                <w:b/>
                <w:sz w:val="24"/>
                <w:szCs w:val="24"/>
              </w:rPr>
              <w:t xml:space="preserve">WEAR PERSONAL PROTECTIVE EQUIPMENT INCLUDING SAFETY GLASSES and hearing protection </w:t>
            </w:r>
            <w:r w:rsidRPr="00AC586A">
              <w:rPr>
                <w:sz w:val="24"/>
                <w:szCs w:val="24"/>
              </w:rPr>
              <w:t>when using a tire changing machine.</w:t>
            </w:r>
          </w:p>
          <w:p w:rsidR="00CA10B3" w:rsidRPr="00AC586A" w:rsidRDefault="00CA10B3" w:rsidP="00832B0B">
            <w:pPr>
              <w:rPr>
                <w:sz w:val="24"/>
                <w:szCs w:val="24"/>
              </w:rPr>
            </w:pPr>
          </w:p>
          <w:p w:rsidR="00CA10B3" w:rsidRPr="00AC586A" w:rsidRDefault="00CA10B3" w:rsidP="001C472F">
            <w:pPr>
              <w:numPr>
                <w:ilvl w:val="0"/>
                <w:numId w:val="148"/>
              </w:numPr>
              <w:rPr>
                <w:sz w:val="24"/>
                <w:szCs w:val="24"/>
              </w:rPr>
            </w:pPr>
            <w:r w:rsidRPr="00AC586A">
              <w:rPr>
                <w:sz w:val="24"/>
                <w:szCs w:val="24"/>
              </w:rPr>
              <w:t xml:space="preserve">Visually inspect the tire and rim for defects. </w:t>
            </w:r>
          </w:p>
          <w:p w:rsidR="00CA10B3" w:rsidRPr="00AC586A" w:rsidRDefault="00CA10B3" w:rsidP="00832B0B">
            <w:pPr>
              <w:rPr>
                <w:sz w:val="24"/>
                <w:szCs w:val="24"/>
              </w:rPr>
            </w:pPr>
          </w:p>
          <w:p w:rsidR="00CA10B3" w:rsidRPr="00AC586A" w:rsidRDefault="00CA10B3" w:rsidP="001C472F">
            <w:pPr>
              <w:numPr>
                <w:ilvl w:val="0"/>
                <w:numId w:val="148"/>
              </w:numPr>
              <w:rPr>
                <w:sz w:val="24"/>
                <w:szCs w:val="24"/>
              </w:rPr>
            </w:pPr>
            <w:r w:rsidRPr="00AC586A">
              <w:rPr>
                <w:sz w:val="24"/>
                <w:szCs w:val="24"/>
              </w:rPr>
              <w:t>Make certain the work area is free and clear of parts and debris.</w:t>
            </w:r>
          </w:p>
          <w:p w:rsidR="00CA10B3" w:rsidRPr="00AC586A" w:rsidRDefault="00CA10B3" w:rsidP="00832B0B">
            <w:pPr>
              <w:rPr>
                <w:sz w:val="24"/>
                <w:szCs w:val="24"/>
              </w:rPr>
            </w:pPr>
          </w:p>
          <w:p w:rsidR="00CA10B3" w:rsidRPr="00AC586A" w:rsidRDefault="00CA10B3" w:rsidP="001C472F">
            <w:pPr>
              <w:numPr>
                <w:ilvl w:val="0"/>
                <w:numId w:val="148"/>
              </w:numPr>
              <w:rPr>
                <w:sz w:val="24"/>
                <w:szCs w:val="24"/>
              </w:rPr>
            </w:pPr>
            <w:r w:rsidRPr="00AC586A">
              <w:rPr>
                <w:sz w:val="24"/>
                <w:szCs w:val="24"/>
              </w:rPr>
              <w:t>Deflate air from tire by removing valve core.</w:t>
            </w:r>
          </w:p>
          <w:p w:rsidR="00CA10B3" w:rsidRPr="00AC586A" w:rsidRDefault="00CA10B3" w:rsidP="00832B0B">
            <w:pPr>
              <w:rPr>
                <w:sz w:val="24"/>
                <w:szCs w:val="24"/>
              </w:rPr>
            </w:pPr>
          </w:p>
          <w:p w:rsidR="00CA10B3" w:rsidRPr="00AC586A" w:rsidRDefault="00CA10B3" w:rsidP="001C472F">
            <w:pPr>
              <w:numPr>
                <w:ilvl w:val="0"/>
                <w:numId w:val="148"/>
              </w:numPr>
              <w:rPr>
                <w:sz w:val="24"/>
                <w:szCs w:val="24"/>
              </w:rPr>
            </w:pPr>
            <w:r w:rsidRPr="00AC586A">
              <w:rPr>
                <w:sz w:val="24"/>
                <w:szCs w:val="24"/>
              </w:rPr>
              <w:t xml:space="preserve">Follow the proper operational procedure to break the bead of the tire from the rim. </w:t>
            </w:r>
            <w:r w:rsidRPr="00AC586A">
              <w:rPr>
                <w:b/>
                <w:sz w:val="24"/>
                <w:szCs w:val="24"/>
              </w:rPr>
              <w:t>KEEP FINGERS AND HANDS AWAY FROM ALL PINCH POINTS AND MOVING PARTS OF THE MECHANISM</w:t>
            </w:r>
            <w:r w:rsidRPr="00AC586A">
              <w:rPr>
                <w:sz w:val="24"/>
                <w:szCs w:val="24"/>
              </w:rPr>
              <w:t>. (The manufacturer’s documentation outlines the proper procedure)</w:t>
            </w:r>
          </w:p>
          <w:p w:rsidR="00CA10B3" w:rsidRPr="00AC586A" w:rsidRDefault="00CA10B3" w:rsidP="00832B0B">
            <w:pPr>
              <w:rPr>
                <w:sz w:val="24"/>
                <w:szCs w:val="24"/>
              </w:rPr>
            </w:pPr>
          </w:p>
          <w:p w:rsidR="00CA10B3" w:rsidRPr="00AC586A" w:rsidRDefault="00CA10B3" w:rsidP="001C472F">
            <w:pPr>
              <w:numPr>
                <w:ilvl w:val="0"/>
                <w:numId w:val="148"/>
              </w:numPr>
              <w:rPr>
                <w:sz w:val="24"/>
                <w:szCs w:val="24"/>
              </w:rPr>
            </w:pPr>
            <w:r w:rsidRPr="00AC586A">
              <w:rPr>
                <w:sz w:val="24"/>
                <w:szCs w:val="24"/>
              </w:rPr>
              <w:t xml:space="preserve">Follow the proper operational procedure to mount the tire and rim onto the machine and remove the tire. </w:t>
            </w:r>
            <w:r w:rsidRPr="00AC586A">
              <w:rPr>
                <w:b/>
                <w:sz w:val="24"/>
                <w:szCs w:val="24"/>
              </w:rPr>
              <w:t>BEWARE OF PINCH POINTS AS THE TIRE IS ROTATED</w:t>
            </w:r>
            <w:r w:rsidRPr="00AC586A">
              <w:rPr>
                <w:sz w:val="24"/>
                <w:szCs w:val="24"/>
              </w:rPr>
              <w:t>. (The manufacturer’s documentation outlines the proper procedure)</w:t>
            </w:r>
          </w:p>
          <w:p w:rsidR="00CA10B3" w:rsidRPr="00AC586A" w:rsidRDefault="00CA10B3" w:rsidP="00832B0B">
            <w:pPr>
              <w:rPr>
                <w:sz w:val="24"/>
                <w:szCs w:val="24"/>
              </w:rPr>
            </w:pPr>
          </w:p>
          <w:p w:rsidR="00CA10B3" w:rsidRPr="00AC586A" w:rsidRDefault="00CA10B3" w:rsidP="001C472F">
            <w:pPr>
              <w:numPr>
                <w:ilvl w:val="0"/>
                <w:numId w:val="148"/>
              </w:numPr>
              <w:rPr>
                <w:sz w:val="24"/>
                <w:szCs w:val="24"/>
              </w:rPr>
            </w:pPr>
            <w:r w:rsidRPr="00AC586A">
              <w:rPr>
                <w:sz w:val="24"/>
                <w:szCs w:val="24"/>
              </w:rPr>
              <w:t>Follow manufacturer’s procedures to reinstall the tire safely.</w:t>
            </w:r>
          </w:p>
          <w:p w:rsidR="00CA10B3" w:rsidRPr="00AC586A" w:rsidRDefault="00CA10B3" w:rsidP="00832B0B">
            <w:pPr>
              <w:rPr>
                <w:sz w:val="24"/>
                <w:szCs w:val="24"/>
              </w:rPr>
            </w:pPr>
          </w:p>
          <w:p w:rsidR="00CA10B3" w:rsidRPr="00AC586A" w:rsidRDefault="00CA10B3" w:rsidP="001C472F">
            <w:pPr>
              <w:numPr>
                <w:ilvl w:val="0"/>
                <w:numId w:val="148"/>
              </w:numPr>
            </w:pPr>
            <w:r w:rsidRPr="00AC586A">
              <w:rPr>
                <w:sz w:val="24"/>
                <w:szCs w:val="24"/>
              </w:rPr>
              <w:t xml:space="preserve">Safely inflate tire to manufacturer’s recommended pressure. </w:t>
            </w:r>
            <w:r w:rsidRPr="00AC586A">
              <w:rPr>
                <w:b/>
                <w:sz w:val="24"/>
                <w:szCs w:val="24"/>
              </w:rPr>
              <w:t>DANGER, DO NOT OVER INFLATE AS TIRE MAY EXPLODE AND CAUSE SERIOUS INJURY.</w:t>
            </w:r>
          </w:p>
          <w:p w:rsidR="00CA10B3" w:rsidRPr="00AC586A" w:rsidRDefault="00CA10B3" w:rsidP="00832B0B">
            <w:pPr>
              <w:tabs>
                <w:tab w:val="left" w:pos="681"/>
                <w:tab w:val="left" w:pos="1401"/>
              </w:tabs>
              <w:ind w:right="420"/>
              <w:rPr>
                <w:sz w:val="24"/>
                <w:szCs w:val="24"/>
              </w:rPr>
            </w:pPr>
            <w:bookmarkStart w:id="140" w:name="_heading=h.2r0uhxc" w:colFirst="0" w:colLast="0"/>
            <w:bookmarkEnd w:id="140"/>
          </w:p>
          <w:p w:rsidR="00CA10B3" w:rsidRDefault="00CA10B3" w:rsidP="00832B0B">
            <w:pPr>
              <w:jc w:val="center"/>
            </w:pPr>
            <w:bookmarkStart w:id="141" w:name="_heading=h.psnfdcul66pa" w:colFirst="0" w:colLast="0"/>
            <w:bookmarkEnd w:id="141"/>
            <w:r w:rsidRPr="00AC586A">
              <w:t>“AT ALL TIMES-IF IN DOUBT, STOP! ASK YOUR INSTRUCTOR”</w:t>
            </w:r>
          </w:p>
        </w:tc>
      </w:tr>
    </w:tbl>
    <w:p w:rsidR="00CA10B3" w:rsidRDefault="00CA10B3" w:rsidP="008D19BA">
      <w:pPr>
        <w:tabs>
          <w:tab w:val="left" w:pos="8640"/>
        </w:tabs>
      </w:pPr>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VEHICLE HOIST"/>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CA10B3" w:rsidRDefault="00CA10B3" w:rsidP="00CA10B3">
            <w:pPr>
              <w:pStyle w:val="Heading2"/>
              <w:jc w:val="center"/>
              <w:rPr>
                <w:sz w:val="52"/>
                <w:szCs w:val="52"/>
              </w:rPr>
            </w:pPr>
            <w:bookmarkStart w:id="142" w:name="_Toc117538129"/>
            <w:r w:rsidRPr="00CA10B3">
              <w:rPr>
                <w:sz w:val="52"/>
                <w:szCs w:val="52"/>
              </w:rPr>
              <w:lastRenderedPageBreak/>
              <w:t>VEHICLE HOIST</w:t>
            </w:r>
            <w:bookmarkEnd w:id="142"/>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jc w:val="center"/>
            </w:pPr>
            <w:r>
              <w:rPr>
                <w:b/>
              </w:rPr>
              <w:t>WARNING: IMPROPER USE OF VEHICLE HOIST CAN LEAD TO SERIOUS INJURIES OR DEATH.</w:t>
            </w:r>
          </w:p>
          <w:p w:rsidR="00CA10B3" w:rsidRDefault="00CA10B3" w:rsidP="001C472F">
            <w:pPr>
              <w:numPr>
                <w:ilvl w:val="0"/>
                <w:numId w:val="48"/>
              </w:numPr>
            </w:pPr>
            <w:r>
              <w:t>Wear personal protective equipment including</w:t>
            </w:r>
            <w:r>
              <w:rPr>
                <w:b/>
              </w:rPr>
              <w:t xml:space="preserve"> SAFETY GLASSES </w:t>
            </w:r>
            <w:r>
              <w:t>when raising a vehicle on a vehicle hoist.</w:t>
            </w:r>
          </w:p>
          <w:p w:rsidR="00CA10B3" w:rsidRDefault="00CA10B3" w:rsidP="00832B0B"/>
          <w:p w:rsidR="00CA10B3" w:rsidRDefault="00CA10B3" w:rsidP="001C472F">
            <w:pPr>
              <w:numPr>
                <w:ilvl w:val="0"/>
                <w:numId w:val="48"/>
              </w:numPr>
            </w:pPr>
            <w:r>
              <w:rPr>
                <w:b/>
              </w:rPr>
              <w:t>ONLY THE TEACHER IS ALLOWED TO DRIVE VEHICLES IN AND OUT OF SHOP.</w:t>
            </w:r>
          </w:p>
          <w:p w:rsidR="00CA10B3" w:rsidRDefault="00CA10B3" w:rsidP="00832B0B"/>
          <w:p w:rsidR="00CA10B3" w:rsidRDefault="00CA10B3" w:rsidP="001C472F">
            <w:pPr>
              <w:numPr>
                <w:ilvl w:val="0"/>
                <w:numId w:val="48"/>
              </w:numPr>
            </w:pPr>
            <w:r>
              <w:t>Students must be out of the safety zone surrounding the hoist whenever a vehicle is entering or exiting the shop.</w:t>
            </w:r>
          </w:p>
          <w:p w:rsidR="00CA10B3" w:rsidRDefault="00CA10B3" w:rsidP="00832B0B"/>
          <w:p w:rsidR="00CA10B3" w:rsidRDefault="00CA10B3" w:rsidP="001C472F">
            <w:pPr>
              <w:numPr>
                <w:ilvl w:val="0"/>
                <w:numId w:val="48"/>
              </w:numPr>
            </w:pPr>
            <w:r>
              <w:t>The vehicle’s G.V.W.R. (Gross Vehicle Weight Rating) must not exceed the hoist manufacturer’s maximum lifting capacity.  This maximum lifting capacity should always be posted on the hoist, near the controls.</w:t>
            </w:r>
          </w:p>
          <w:p w:rsidR="00CA10B3" w:rsidRDefault="00CA10B3" w:rsidP="00832B0B"/>
          <w:p w:rsidR="00CA10B3" w:rsidRDefault="00CA10B3" w:rsidP="001C472F">
            <w:pPr>
              <w:numPr>
                <w:ilvl w:val="0"/>
                <w:numId w:val="48"/>
              </w:numPr>
            </w:pPr>
            <w:r>
              <w:t xml:space="preserve">Perform an </w:t>
            </w:r>
            <w:r>
              <w:rPr>
                <w:b/>
              </w:rPr>
              <w:t>UNDERBODY INSPECTION</w:t>
            </w:r>
            <w:r>
              <w:t xml:space="preserve"> before attempting to raise a vehicle on a hoist. Severe corrosion or other frame damage may compromise the vehicle’s structural integrity.  If excessive corrosion or other underbody damage is noted, </w:t>
            </w:r>
            <w:r>
              <w:rPr>
                <w:b/>
              </w:rPr>
              <w:t xml:space="preserve">INFORM THE INSTRUCTOR BEFORE PROCEEDING.  </w:t>
            </w:r>
          </w:p>
          <w:p w:rsidR="00CA10B3" w:rsidRDefault="00CA10B3" w:rsidP="00832B0B"/>
          <w:p w:rsidR="00CA10B3" w:rsidRDefault="00CA10B3" w:rsidP="001C472F">
            <w:pPr>
              <w:numPr>
                <w:ilvl w:val="0"/>
                <w:numId w:val="48"/>
              </w:numPr>
            </w:pPr>
            <w:r>
              <w:t xml:space="preserve">Locate the proper </w:t>
            </w:r>
            <w:r>
              <w:rPr>
                <w:b/>
              </w:rPr>
              <w:t>VEHICLE LIFT POINTS</w:t>
            </w:r>
            <w:r>
              <w:t xml:space="preserve"> according to the vehicle manufacturer’s specifications.  These are structural components built into the vehicle’s body that have been engineered to safely support the weight of the vehicle.</w:t>
            </w:r>
          </w:p>
          <w:p w:rsidR="00CA10B3" w:rsidRDefault="00CA10B3" w:rsidP="00832B0B"/>
          <w:p w:rsidR="00CA10B3" w:rsidRDefault="00CA10B3" w:rsidP="001C472F">
            <w:pPr>
              <w:numPr>
                <w:ilvl w:val="0"/>
                <w:numId w:val="48"/>
              </w:numPr>
            </w:pPr>
            <w:r>
              <w:t xml:space="preserve">Close all vehicle doors and ensure the hoist arms and locks are in place and secure before raising the vehicle. </w:t>
            </w:r>
            <w:r>
              <w:rPr>
                <w:b/>
              </w:rPr>
              <w:t>HAVE THE TEACHER CHECK YOUR SET-UP BEFORE PROCEEDING</w:t>
            </w:r>
            <w:r>
              <w:t>.</w:t>
            </w:r>
          </w:p>
          <w:p w:rsidR="00CA10B3" w:rsidRDefault="00CA10B3" w:rsidP="00832B0B"/>
          <w:p w:rsidR="00CA10B3" w:rsidRDefault="00CA10B3" w:rsidP="001C472F">
            <w:pPr>
              <w:numPr>
                <w:ilvl w:val="0"/>
                <w:numId w:val="48"/>
              </w:numPr>
            </w:pPr>
            <w:r>
              <w:t xml:space="preserve">Raise the hoist until the wheels of the vehicle clear the ground and perform the </w:t>
            </w:r>
            <w:r>
              <w:rPr>
                <w:b/>
              </w:rPr>
              <w:t>BOUNCE TEST</w:t>
            </w:r>
            <w:r>
              <w:t>: shake the vehicle to check for stability. If the vehicle is stable, continue to raise the hoist to a comfortable working height.</w:t>
            </w:r>
          </w:p>
          <w:p w:rsidR="00CA10B3" w:rsidRDefault="00CA10B3" w:rsidP="00832B0B"/>
          <w:p w:rsidR="00CA10B3" w:rsidRDefault="00CA10B3" w:rsidP="001C472F">
            <w:pPr>
              <w:numPr>
                <w:ilvl w:val="0"/>
                <w:numId w:val="48"/>
              </w:numPr>
            </w:pPr>
            <w:r>
              <w:t xml:space="preserve">Once the vehicle is at the desired working height, lower it on to the hoist’s safety locks. </w:t>
            </w:r>
          </w:p>
          <w:p w:rsidR="00CA10B3" w:rsidRDefault="00CA10B3" w:rsidP="00832B0B">
            <w:pPr>
              <w:rPr>
                <w:sz w:val="20"/>
                <w:szCs w:val="20"/>
              </w:rPr>
            </w:pPr>
          </w:p>
          <w:p w:rsidR="00CA10B3" w:rsidRDefault="00CA10B3" w:rsidP="001C472F">
            <w:pPr>
              <w:numPr>
                <w:ilvl w:val="0"/>
                <w:numId w:val="48"/>
              </w:numPr>
            </w:pPr>
            <w:r>
              <w:t>Caution should be used while working under the vehicle as you may injure your head and hands.  Head injuries from accidental contact with metal parts, and burns from hot exhaust parts are common.  Take care to avoid these risks.</w:t>
            </w:r>
          </w:p>
          <w:p w:rsidR="00CA10B3" w:rsidRDefault="00CA10B3" w:rsidP="00832B0B"/>
          <w:p w:rsidR="00CA10B3" w:rsidRDefault="00CA10B3" w:rsidP="001C472F">
            <w:pPr>
              <w:numPr>
                <w:ilvl w:val="0"/>
                <w:numId w:val="48"/>
              </w:numPr>
            </w:pPr>
            <w:r>
              <w:t xml:space="preserve">Clean up the area when you are finished working on the vehicle </w:t>
            </w:r>
            <w:r>
              <w:rPr>
                <w:b/>
              </w:rPr>
              <w:t>BEFORE</w:t>
            </w:r>
            <w:r>
              <w:t xml:space="preserve"> lowering it.</w:t>
            </w:r>
          </w:p>
          <w:p w:rsidR="00D770A1" w:rsidRDefault="00D770A1" w:rsidP="00D770A1">
            <w:pPr>
              <w:pStyle w:val="ListParagraph"/>
            </w:pPr>
          </w:p>
          <w:p w:rsidR="008D19BA" w:rsidRDefault="00D770A1" w:rsidP="008D19BA">
            <w:pPr>
              <w:numPr>
                <w:ilvl w:val="0"/>
                <w:numId w:val="48"/>
              </w:numPr>
            </w:pPr>
            <w:r>
              <w:t>EV or Hybrid vehicles require special attention to lift points to avoid battery damage</w:t>
            </w:r>
            <w:r w:rsidR="008D19BA">
              <w:t>.</w:t>
            </w:r>
          </w:p>
          <w:p w:rsidR="008D19BA" w:rsidRDefault="008D19BA" w:rsidP="008D19BA"/>
          <w:p w:rsidR="00CA10B3" w:rsidRDefault="00CA10B3" w:rsidP="00D770A1"/>
          <w:p w:rsidR="00CA10B3" w:rsidRDefault="00CA10B3" w:rsidP="00832B0B">
            <w:pPr>
              <w:jc w:val="center"/>
              <w:rPr>
                <w:sz w:val="24"/>
                <w:szCs w:val="24"/>
              </w:rPr>
            </w:pPr>
            <w:bookmarkStart w:id="143" w:name="_heading=h.gzgfhc4f1mkg" w:colFirst="0" w:colLast="0"/>
            <w:bookmarkEnd w:id="143"/>
            <w:r w:rsidRPr="00AC586A">
              <w:t>“AT ALL TIMES-IF IN DOUBT, STOP! ASK YOUR INSTRUCTOR”</w:t>
            </w:r>
          </w:p>
        </w:tc>
      </w:tr>
    </w:tbl>
    <w:p w:rsidR="00CA10B3" w:rsidRDefault="00CA10B3" w:rsidP="00CA10B3">
      <w:pPr>
        <w:tabs>
          <w:tab w:val="left" w:pos="8640"/>
        </w:tabs>
      </w:pPr>
      <w:r>
        <w:br w:type="page"/>
      </w:r>
    </w:p>
    <w:p w:rsidR="00CA10B3" w:rsidRDefault="00CA10B3" w:rsidP="00CA10B3">
      <w:bookmarkStart w:id="144" w:name="_heading=h.25b2l0r" w:colFirst="0" w:colLast="0"/>
      <w:bookmarkEnd w:id="144"/>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VEHICLE MOVEMENT"/>
        <w:tblDescription w:val="CAUTION: ANY VEHICLE BROUGHT INTO THE TRANSPORTATION FACILITY FOR REPAIR MUST HAVE A LEGITIMATE WORK ORDER FILLED OUT AND SIGNED BY THE OWNER.&#10;Safety information points&#10;"/>
      </w:tblPr>
      <w:tblGrid>
        <w:gridCol w:w="9720"/>
      </w:tblGrid>
      <w:tr w:rsidR="00CA10B3" w:rsidTr="00832B0B">
        <w:tc>
          <w:tcPr>
            <w:tcW w:w="9720" w:type="dxa"/>
          </w:tcPr>
          <w:p w:rsidR="00CA10B3" w:rsidRDefault="00CA10B3" w:rsidP="00832B0B">
            <w:pPr>
              <w:pStyle w:val="Heading1"/>
              <w:jc w:val="center"/>
              <w:rPr>
                <w:sz w:val="24"/>
                <w:szCs w:val="24"/>
              </w:rPr>
            </w:pPr>
          </w:p>
          <w:p w:rsidR="00CA10B3" w:rsidRPr="00CA10B3" w:rsidRDefault="00CA10B3" w:rsidP="00CA10B3">
            <w:pPr>
              <w:pStyle w:val="Heading2"/>
              <w:jc w:val="center"/>
              <w:rPr>
                <w:sz w:val="52"/>
                <w:szCs w:val="52"/>
              </w:rPr>
            </w:pPr>
            <w:bookmarkStart w:id="145" w:name="_Toc117538130"/>
            <w:r w:rsidRPr="00CA10B3">
              <w:rPr>
                <w:sz w:val="52"/>
                <w:szCs w:val="52"/>
              </w:rPr>
              <w:t>VEHICLE MOVEMENT</w:t>
            </w:r>
            <w:bookmarkEnd w:id="145"/>
          </w:p>
          <w:p w:rsidR="00CA10B3" w:rsidRDefault="00CA10B3" w:rsidP="00832B0B"/>
        </w:tc>
      </w:tr>
      <w:tr w:rsidR="00CA10B3" w:rsidTr="00832B0B">
        <w:tc>
          <w:tcPr>
            <w:tcW w:w="9720" w:type="dxa"/>
          </w:tcPr>
          <w:p w:rsidR="00CA10B3" w:rsidRDefault="00CA10B3" w:rsidP="00832B0B">
            <w:pPr>
              <w:tabs>
                <w:tab w:val="left" w:pos="681"/>
                <w:tab w:val="left" w:pos="1401"/>
              </w:tabs>
              <w:ind w:right="420"/>
              <w:rPr>
                <w:sz w:val="24"/>
                <w:szCs w:val="24"/>
              </w:rPr>
            </w:pPr>
          </w:p>
          <w:p w:rsidR="00CA10B3" w:rsidRDefault="00CA10B3" w:rsidP="00832B0B">
            <w:r>
              <w:t>CAUTION: ANY VEHICLE BROUGHT INTO THE TRANSPORTATION FACILITY FOR REPAIR MUST HAVE A LEGITIMATE WORK ORDER FILLED OUT AND SIGNED BY THE OWNER.</w:t>
            </w:r>
          </w:p>
          <w:p w:rsidR="00CA10B3" w:rsidRDefault="00CA10B3" w:rsidP="00832B0B"/>
          <w:p w:rsidR="00CA10B3" w:rsidRDefault="00CA10B3" w:rsidP="001C472F">
            <w:pPr>
              <w:numPr>
                <w:ilvl w:val="0"/>
                <w:numId w:val="141"/>
              </w:numPr>
              <w:rPr>
                <w:sz w:val="32"/>
                <w:szCs w:val="32"/>
                <w:u w:val="single"/>
              </w:rPr>
            </w:pPr>
            <w:r>
              <w:rPr>
                <w:b/>
                <w:sz w:val="32"/>
                <w:szCs w:val="32"/>
                <w:u w:val="single"/>
              </w:rPr>
              <w:t xml:space="preserve">Transportation teachers are the only persons authorized to drive vehicles in and out of shops on school property. </w:t>
            </w:r>
          </w:p>
          <w:p w:rsidR="00CA10B3" w:rsidRDefault="00CA10B3" w:rsidP="00832B0B">
            <w:pPr>
              <w:rPr>
                <w:sz w:val="24"/>
                <w:szCs w:val="24"/>
                <w:u w:val="single"/>
              </w:rPr>
            </w:pPr>
          </w:p>
          <w:p w:rsidR="00CA10B3" w:rsidRDefault="00CA10B3" w:rsidP="001C472F">
            <w:pPr>
              <w:numPr>
                <w:ilvl w:val="0"/>
                <w:numId w:val="141"/>
              </w:numPr>
              <w:rPr>
                <w:sz w:val="24"/>
                <w:szCs w:val="24"/>
              </w:rPr>
            </w:pPr>
            <w:r>
              <w:rPr>
                <w:sz w:val="24"/>
                <w:szCs w:val="24"/>
              </w:rPr>
              <w:t>The radio must be turned off when the vehicle is being moved.</w:t>
            </w:r>
          </w:p>
          <w:p w:rsidR="00CA10B3" w:rsidRDefault="00CA10B3" w:rsidP="00832B0B">
            <w:pPr>
              <w:rPr>
                <w:sz w:val="24"/>
                <w:szCs w:val="24"/>
              </w:rPr>
            </w:pPr>
          </w:p>
          <w:p w:rsidR="00CA10B3" w:rsidRDefault="00CA10B3" w:rsidP="001C472F">
            <w:pPr>
              <w:numPr>
                <w:ilvl w:val="0"/>
                <w:numId w:val="141"/>
              </w:numPr>
              <w:rPr>
                <w:sz w:val="24"/>
                <w:szCs w:val="24"/>
              </w:rPr>
            </w:pPr>
            <w:r>
              <w:rPr>
                <w:sz w:val="24"/>
                <w:szCs w:val="24"/>
              </w:rPr>
              <w:t>Students must be out of the area or zone the vehicle is entering. All students in the shop must be informed when a vehicle is going to be moved.</w:t>
            </w:r>
          </w:p>
          <w:p w:rsidR="00CA10B3" w:rsidRDefault="00CA10B3" w:rsidP="00832B0B">
            <w:pPr>
              <w:rPr>
                <w:sz w:val="24"/>
                <w:szCs w:val="24"/>
              </w:rPr>
            </w:pPr>
          </w:p>
          <w:p w:rsidR="00CA10B3" w:rsidRDefault="00CA10B3" w:rsidP="001C472F">
            <w:pPr>
              <w:numPr>
                <w:ilvl w:val="0"/>
                <w:numId w:val="141"/>
              </w:numPr>
              <w:rPr>
                <w:sz w:val="24"/>
                <w:szCs w:val="24"/>
              </w:rPr>
            </w:pPr>
            <w:r>
              <w:rPr>
                <w:sz w:val="24"/>
                <w:szCs w:val="24"/>
              </w:rPr>
              <w:t>Once in the shop, a vehicle must be turned off and the parking brake applied.</w:t>
            </w:r>
          </w:p>
          <w:p w:rsidR="00CA10B3" w:rsidRDefault="00CA10B3" w:rsidP="00832B0B">
            <w:pPr>
              <w:rPr>
                <w:sz w:val="24"/>
                <w:szCs w:val="24"/>
              </w:rPr>
            </w:pPr>
          </w:p>
          <w:p w:rsidR="00CA10B3" w:rsidRDefault="00CA10B3" w:rsidP="001C472F">
            <w:pPr>
              <w:numPr>
                <w:ilvl w:val="0"/>
                <w:numId w:val="141"/>
              </w:numPr>
              <w:rPr>
                <w:sz w:val="24"/>
                <w:szCs w:val="24"/>
              </w:rPr>
            </w:pPr>
            <w:r>
              <w:rPr>
                <w:sz w:val="24"/>
                <w:szCs w:val="24"/>
              </w:rPr>
              <w:t>When a vehicle is removed from the shop the brakes must be pumped to ensure they are working before the vehicle is moved.</w:t>
            </w:r>
          </w:p>
          <w:p w:rsidR="00CA10B3" w:rsidRDefault="00CA10B3" w:rsidP="00832B0B">
            <w:pPr>
              <w:rPr>
                <w:sz w:val="24"/>
                <w:szCs w:val="24"/>
              </w:rPr>
            </w:pPr>
          </w:p>
          <w:p w:rsidR="00CA10B3" w:rsidRDefault="00CA10B3" w:rsidP="001C472F">
            <w:pPr>
              <w:numPr>
                <w:ilvl w:val="0"/>
                <w:numId w:val="141"/>
              </w:numPr>
              <w:rPr>
                <w:sz w:val="24"/>
                <w:szCs w:val="24"/>
              </w:rPr>
            </w:pPr>
            <w:r>
              <w:rPr>
                <w:sz w:val="24"/>
                <w:szCs w:val="24"/>
              </w:rPr>
              <w:t>Extra caution is needed when backing out of the shops.</w:t>
            </w:r>
          </w:p>
          <w:p w:rsidR="00CA10B3" w:rsidRDefault="00CA10B3" w:rsidP="00832B0B">
            <w:pPr>
              <w:tabs>
                <w:tab w:val="left" w:pos="681"/>
                <w:tab w:val="left" w:pos="1401"/>
              </w:tabs>
              <w:ind w:right="420"/>
              <w:rPr>
                <w:sz w:val="24"/>
                <w:szCs w:val="24"/>
              </w:rPr>
            </w:pPr>
          </w:p>
          <w:p w:rsidR="00CA10B3" w:rsidRDefault="00CA10B3" w:rsidP="00832B0B">
            <w:pPr>
              <w:jc w:val="center"/>
            </w:pPr>
            <w:bookmarkStart w:id="146" w:name="_heading=h.2m1mxjjhhj1p" w:colFirst="0" w:colLast="0"/>
            <w:bookmarkEnd w:id="146"/>
            <w:r w:rsidRPr="00942D78">
              <w:t>“AT ALL TIMES-IF IN DOUBT, STOP! ASK YOUR INSTRUCTOR”</w:t>
            </w:r>
          </w:p>
        </w:tc>
      </w:tr>
    </w:tbl>
    <w:p w:rsidR="00CA10B3" w:rsidRDefault="00CA10B3" w:rsidP="00CA10B3">
      <w:pPr>
        <w:tabs>
          <w:tab w:val="left" w:pos="8640"/>
        </w:tabs>
      </w:pPr>
      <w:r>
        <w:br w:type="page"/>
      </w:r>
    </w:p>
    <w:p w:rsidR="00CA10B3" w:rsidRDefault="00CA10B3" w:rsidP="00CA10B3"/>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WHEEL BALANCER"/>
        <w:tblDescription w:val="Safety information points&#10;"/>
      </w:tblPr>
      <w:tblGrid>
        <w:gridCol w:w="9720"/>
      </w:tblGrid>
      <w:tr w:rsidR="00CA10B3" w:rsidTr="00832B0B">
        <w:tc>
          <w:tcPr>
            <w:tcW w:w="9720" w:type="dxa"/>
          </w:tcPr>
          <w:p w:rsidR="00CA10B3" w:rsidRDefault="00CA10B3" w:rsidP="00832B0B">
            <w:pPr>
              <w:pStyle w:val="Heading1"/>
              <w:jc w:val="center"/>
              <w:rPr>
                <w:sz w:val="22"/>
                <w:szCs w:val="22"/>
              </w:rPr>
            </w:pPr>
          </w:p>
          <w:p w:rsidR="00CA10B3" w:rsidRPr="00CA10B3" w:rsidRDefault="00CA10B3" w:rsidP="00CA10B3">
            <w:pPr>
              <w:pStyle w:val="Heading2"/>
              <w:jc w:val="center"/>
              <w:rPr>
                <w:sz w:val="52"/>
                <w:szCs w:val="52"/>
              </w:rPr>
            </w:pPr>
            <w:bookmarkStart w:id="147" w:name="_heading=h.uccls364x3r6" w:colFirst="0" w:colLast="0"/>
            <w:bookmarkStart w:id="148" w:name="_Toc117538131"/>
            <w:bookmarkEnd w:id="147"/>
            <w:r w:rsidRPr="00CA10B3">
              <w:rPr>
                <w:sz w:val="52"/>
                <w:szCs w:val="52"/>
              </w:rPr>
              <w:t>WHEEL BALANCER</w:t>
            </w:r>
            <w:bookmarkEnd w:id="148"/>
          </w:p>
          <w:p w:rsidR="00CA10B3" w:rsidRDefault="00CA10B3" w:rsidP="00832B0B">
            <w:pPr>
              <w:jc w:val="center"/>
            </w:pPr>
          </w:p>
        </w:tc>
      </w:tr>
      <w:tr w:rsidR="00CA10B3" w:rsidTr="00832B0B">
        <w:tc>
          <w:tcPr>
            <w:tcW w:w="9720" w:type="dxa"/>
          </w:tcPr>
          <w:p w:rsidR="00CA10B3" w:rsidRDefault="00CA10B3" w:rsidP="00832B0B"/>
          <w:p w:rsidR="00CA10B3" w:rsidRDefault="00CA10B3" w:rsidP="001C472F">
            <w:pPr>
              <w:numPr>
                <w:ilvl w:val="0"/>
                <w:numId w:val="151"/>
              </w:numPr>
              <w:rPr>
                <w:sz w:val="24"/>
                <w:szCs w:val="24"/>
              </w:rPr>
            </w:pPr>
            <w:r>
              <w:rPr>
                <w:b/>
                <w:sz w:val="24"/>
                <w:szCs w:val="24"/>
              </w:rPr>
              <w:t>WEAR PERSONAL PROTECTIVE EQUIPMENT INCLUDING SAFETY GLASSES</w:t>
            </w:r>
            <w:r>
              <w:rPr>
                <w:sz w:val="24"/>
                <w:szCs w:val="24"/>
              </w:rPr>
              <w:t xml:space="preserve"> when using a wheel balancing machine.</w:t>
            </w:r>
          </w:p>
          <w:p w:rsidR="00CA10B3" w:rsidRDefault="00CA10B3" w:rsidP="00832B0B">
            <w:pPr>
              <w:tabs>
                <w:tab w:val="left" w:pos="681"/>
                <w:tab w:val="left" w:pos="1401"/>
              </w:tabs>
              <w:ind w:right="420"/>
              <w:rPr>
                <w:sz w:val="24"/>
                <w:szCs w:val="24"/>
              </w:rPr>
            </w:pPr>
          </w:p>
          <w:p w:rsidR="00CA10B3" w:rsidRDefault="00CA10B3" w:rsidP="001C472F">
            <w:pPr>
              <w:numPr>
                <w:ilvl w:val="0"/>
                <w:numId w:val="151"/>
              </w:numPr>
              <w:rPr>
                <w:sz w:val="24"/>
                <w:szCs w:val="24"/>
              </w:rPr>
            </w:pPr>
            <w:r>
              <w:rPr>
                <w:sz w:val="24"/>
                <w:szCs w:val="24"/>
              </w:rPr>
              <w:t>Visually inspect the tire and rim for defects, and make certain the work area is free and clear of parts and debris.</w:t>
            </w:r>
          </w:p>
          <w:p w:rsidR="00CA10B3" w:rsidRDefault="00CA10B3" w:rsidP="00832B0B">
            <w:pPr>
              <w:rPr>
                <w:sz w:val="24"/>
                <w:szCs w:val="24"/>
              </w:rPr>
            </w:pPr>
          </w:p>
          <w:p w:rsidR="00CA10B3" w:rsidRDefault="00CA10B3" w:rsidP="001C472F">
            <w:pPr>
              <w:numPr>
                <w:ilvl w:val="0"/>
                <w:numId w:val="151"/>
              </w:numPr>
              <w:rPr>
                <w:sz w:val="24"/>
                <w:szCs w:val="24"/>
              </w:rPr>
            </w:pPr>
            <w:r>
              <w:rPr>
                <w:sz w:val="24"/>
                <w:szCs w:val="24"/>
              </w:rPr>
              <w:t>Remove old balancing weights from rim. Remove gravel and mud from tire.</w:t>
            </w:r>
          </w:p>
          <w:p w:rsidR="00CA10B3" w:rsidRDefault="00CA10B3" w:rsidP="00832B0B">
            <w:pPr>
              <w:rPr>
                <w:sz w:val="24"/>
                <w:szCs w:val="24"/>
              </w:rPr>
            </w:pPr>
          </w:p>
          <w:p w:rsidR="00CA10B3" w:rsidRDefault="00CA10B3" w:rsidP="001C472F">
            <w:pPr>
              <w:numPr>
                <w:ilvl w:val="0"/>
                <w:numId w:val="151"/>
              </w:numPr>
              <w:rPr>
                <w:sz w:val="24"/>
                <w:szCs w:val="24"/>
              </w:rPr>
            </w:pPr>
            <w:r>
              <w:rPr>
                <w:sz w:val="24"/>
                <w:szCs w:val="24"/>
              </w:rPr>
              <w:t xml:space="preserve">Select the correct size of centering cone and securely mount the wheel on the balancer. </w:t>
            </w:r>
            <w:r>
              <w:rPr>
                <w:b/>
                <w:sz w:val="24"/>
                <w:szCs w:val="24"/>
              </w:rPr>
              <w:t>LARGE TIRES ARE HEAVY.  PROPER LIFTING AND HANDLING PROCEDURES ARE TO BE FOLLOWED.</w:t>
            </w:r>
          </w:p>
          <w:p w:rsidR="00CA10B3" w:rsidRDefault="00CA10B3" w:rsidP="00832B0B">
            <w:pPr>
              <w:rPr>
                <w:sz w:val="24"/>
                <w:szCs w:val="24"/>
              </w:rPr>
            </w:pPr>
          </w:p>
          <w:p w:rsidR="00CA10B3" w:rsidRDefault="00CA10B3" w:rsidP="001C472F">
            <w:pPr>
              <w:numPr>
                <w:ilvl w:val="0"/>
                <w:numId w:val="151"/>
              </w:numPr>
              <w:rPr>
                <w:sz w:val="24"/>
                <w:szCs w:val="24"/>
              </w:rPr>
            </w:pPr>
            <w:r>
              <w:rPr>
                <w:sz w:val="24"/>
                <w:szCs w:val="24"/>
              </w:rPr>
              <w:t>Safely follow the wheel balancer’s operational procedure (as listed by the manufacturer of the machine) and accurately calibrate the machine for the wheel being balanced.</w:t>
            </w:r>
          </w:p>
          <w:p w:rsidR="00CA10B3" w:rsidRDefault="00CA10B3" w:rsidP="00832B0B">
            <w:pPr>
              <w:rPr>
                <w:sz w:val="24"/>
                <w:szCs w:val="24"/>
              </w:rPr>
            </w:pPr>
          </w:p>
          <w:p w:rsidR="00CA10B3" w:rsidRDefault="00CA10B3" w:rsidP="001C472F">
            <w:pPr>
              <w:numPr>
                <w:ilvl w:val="0"/>
                <w:numId w:val="151"/>
              </w:numPr>
              <w:rPr>
                <w:sz w:val="24"/>
                <w:szCs w:val="24"/>
              </w:rPr>
            </w:pPr>
            <w:r>
              <w:rPr>
                <w:sz w:val="24"/>
                <w:szCs w:val="24"/>
              </w:rPr>
              <w:t xml:space="preserve">Ensure the protective hood is down prior to starting the machine, and that </w:t>
            </w:r>
            <w:r>
              <w:rPr>
                <w:b/>
                <w:sz w:val="24"/>
                <w:szCs w:val="24"/>
              </w:rPr>
              <w:t>HANDS/FINGERS ARE FREE OF THE ROTATIONAL AREA</w:t>
            </w:r>
            <w:r>
              <w:rPr>
                <w:sz w:val="24"/>
                <w:szCs w:val="24"/>
              </w:rPr>
              <w:t>.</w:t>
            </w:r>
          </w:p>
          <w:p w:rsidR="00CA10B3" w:rsidRDefault="00CA10B3" w:rsidP="00832B0B">
            <w:pPr>
              <w:rPr>
                <w:sz w:val="24"/>
                <w:szCs w:val="24"/>
              </w:rPr>
            </w:pPr>
          </w:p>
          <w:p w:rsidR="00CA10B3" w:rsidRDefault="00CA10B3" w:rsidP="001C472F">
            <w:pPr>
              <w:numPr>
                <w:ilvl w:val="0"/>
                <w:numId w:val="151"/>
              </w:numPr>
              <w:rPr>
                <w:sz w:val="24"/>
                <w:szCs w:val="24"/>
              </w:rPr>
            </w:pPr>
            <w:r>
              <w:rPr>
                <w:sz w:val="24"/>
                <w:szCs w:val="24"/>
              </w:rPr>
              <w:t>Open the hood only when rotation has completely stopped.</w:t>
            </w:r>
          </w:p>
          <w:p w:rsidR="00CA10B3" w:rsidRDefault="00CA10B3" w:rsidP="00832B0B">
            <w:pPr>
              <w:rPr>
                <w:sz w:val="24"/>
                <w:szCs w:val="24"/>
              </w:rPr>
            </w:pPr>
          </w:p>
          <w:p w:rsidR="00CA10B3" w:rsidRDefault="00CA10B3" w:rsidP="001C472F">
            <w:pPr>
              <w:numPr>
                <w:ilvl w:val="0"/>
                <w:numId w:val="151"/>
              </w:numPr>
              <w:rPr>
                <w:sz w:val="24"/>
                <w:szCs w:val="24"/>
              </w:rPr>
            </w:pPr>
            <w:r>
              <w:rPr>
                <w:sz w:val="24"/>
                <w:szCs w:val="24"/>
              </w:rPr>
              <w:t>Use the special weight pliers to install the recommended weights.</w:t>
            </w:r>
          </w:p>
          <w:p w:rsidR="00CA10B3" w:rsidRDefault="00CA10B3" w:rsidP="00832B0B">
            <w:pPr>
              <w:rPr>
                <w:sz w:val="24"/>
                <w:szCs w:val="24"/>
              </w:rPr>
            </w:pPr>
          </w:p>
          <w:p w:rsidR="00CA10B3" w:rsidRDefault="00CA10B3" w:rsidP="001C472F">
            <w:pPr>
              <w:numPr>
                <w:ilvl w:val="0"/>
                <w:numId w:val="151"/>
              </w:numPr>
              <w:rPr>
                <w:sz w:val="24"/>
                <w:szCs w:val="24"/>
              </w:rPr>
            </w:pPr>
            <w:r>
              <w:rPr>
                <w:sz w:val="24"/>
                <w:szCs w:val="24"/>
              </w:rPr>
              <w:t>Re-spin the tire on the machine to verify the tire is balanced and that it will perform vibration free on the vehicle.</w:t>
            </w:r>
          </w:p>
          <w:p w:rsidR="00CA10B3" w:rsidRDefault="00CA10B3" w:rsidP="00832B0B">
            <w:pPr>
              <w:rPr>
                <w:sz w:val="24"/>
                <w:szCs w:val="24"/>
              </w:rPr>
            </w:pPr>
          </w:p>
          <w:p w:rsidR="00CA10B3" w:rsidRDefault="00CA10B3" w:rsidP="001C472F">
            <w:pPr>
              <w:numPr>
                <w:ilvl w:val="0"/>
                <w:numId w:val="151"/>
              </w:numPr>
              <w:rPr>
                <w:sz w:val="24"/>
                <w:szCs w:val="24"/>
              </w:rPr>
            </w:pPr>
            <w:r>
              <w:rPr>
                <w:sz w:val="24"/>
                <w:szCs w:val="24"/>
              </w:rPr>
              <w:t>Carefully remove the wheel from the machine to avoid personal injury and to prevent damage to the machine.</w:t>
            </w:r>
          </w:p>
          <w:p w:rsidR="00CA10B3" w:rsidRDefault="00CA10B3" w:rsidP="00832B0B">
            <w:pPr>
              <w:rPr>
                <w:sz w:val="24"/>
                <w:szCs w:val="24"/>
              </w:rPr>
            </w:pPr>
          </w:p>
          <w:p w:rsidR="00CA10B3" w:rsidRDefault="00CA10B3" w:rsidP="001C472F">
            <w:pPr>
              <w:numPr>
                <w:ilvl w:val="0"/>
                <w:numId w:val="151"/>
              </w:numPr>
              <w:rPr>
                <w:sz w:val="24"/>
                <w:szCs w:val="24"/>
              </w:rPr>
            </w:pPr>
            <w:r>
              <w:rPr>
                <w:sz w:val="24"/>
                <w:szCs w:val="24"/>
              </w:rPr>
              <w:t>Make certain you control the bounce of the tire on removal.</w:t>
            </w:r>
          </w:p>
          <w:p w:rsidR="00CA10B3" w:rsidRDefault="00CA10B3" w:rsidP="00832B0B">
            <w:pPr>
              <w:rPr>
                <w:sz w:val="24"/>
                <w:szCs w:val="24"/>
              </w:rPr>
            </w:pPr>
          </w:p>
          <w:p w:rsidR="00CA10B3" w:rsidRDefault="00CA10B3" w:rsidP="001C472F">
            <w:pPr>
              <w:numPr>
                <w:ilvl w:val="0"/>
                <w:numId w:val="151"/>
              </w:numPr>
              <w:rPr>
                <w:sz w:val="24"/>
                <w:szCs w:val="24"/>
              </w:rPr>
            </w:pPr>
            <w:r>
              <w:rPr>
                <w:sz w:val="24"/>
                <w:szCs w:val="24"/>
              </w:rPr>
              <w:t>Ensure the teacher is aware that you are about to use this equipment.</w:t>
            </w:r>
          </w:p>
          <w:p w:rsidR="00CA10B3" w:rsidRDefault="00CA10B3" w:rsidP="00832B0B">
            <w:pPr>
              <w:ind w:left="360"/>
              <w:rPr>
                <w:sz w:val="24"/>
                <w:szCs w:val="24"/>
              </w:rPr>
            </w:pPr>
          </w:p>
          <w:p w:rsidR="00CA10B3" w:rsidRDefault="00CA10B3" w:rsidP="00832B0B">
            <w:pPr>
              <w:jc w:val="center"/>
            </w:pPr>
            <w:bookmarkStart w:id="149" w:name="_heading=h.kxz1osu87xa" w:colFirst="0" w:colLast="0"/>
            <w:bookmarkEnd w:id="149"/>
            <w:r w:rsidRPr="00942D78">
              <w:t>“AT ALL TIMES-IF IN DOUBT, STOP! ASK YOUR INSTRUCTOR”</w:t>
            </w:r>
          </w:p>
        </w:tc>
      </w:tr>
    </w:tbl>
    <w:p w:rsidR="00CA10B3" w:rsidRDefault="00CA10B3" w:rsidP="00CA10B3">
      <w:pPr>
        <w:tabs>
          <w:tab w:val="left" w:pos="8640"/>
        </w:tabs>
      </w:pPr>
      <w:r>
        <w:br w:type="page"/>
      </w:r>
    </w:p>
    <w:p w:rsidR="00CA10B3" w:rsidRDefault="00CA10B3" w:rsidP="00CA10B3">
      <w:pPr>
        <w:tabs>
          <w:tab w:val="left" w:pos="8640"/>
        </w:tabs>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HEMICAL HANDLING"/>
        <w:tblDescription w:val="Safety information points&#10;"/>
      </w:tblPr>
      <w:tblGrid>
        <w:gridCol w:w="9720"/>
      </w:tblGrid>
      <w:tr w:rsidR="00CA10B3" w:rsidTr="00832B0B">
        <w:tc>
          <w:tcPr>
            <w:tcW w:w="9720" w:type="dxa"/>
          </w:tcPr>
          <w:p w:rsidR="00CA10B3" w:rsidRDefault="00CA10B3" w:rsidP="00832B0B">
            <w:bookmarkStart w:id="150" w:name="_heading=h.1v1yuxt" w:colFirst="0" w:colLast="0"/>
            <w:bookmarkEnd w:id="150"/>
          </w:p>
          <w:p w:rsidR="00CA10B3" w:rsidRPr="00CA10B3" w:rsidRDefault="00CA10B3" w:rsidP="00CA10B3">
            <w:pPr>
              <w:pStyle w:val="Heading2"/>
              <w:jc w:val="center"/>
              <w:rPr>
                <w:sz w:val="52"/>
                <w:szCs w:val="52"/>
              </w:rPr>
            </w:pPr>
            <w:bookmarkStart w:id="151" w:name="_Toc117538132"/>
            <w:r w:rsidRPr="00CA10B3">
              <w:rPr>
                <w:sz w:val="52"/>
                <w:szCs w:val="52"/>
              </w:rPr>
              <w:t>CHEMICAL HANDLING</w:t>
            </w:r>
            <w:bookmarkEnd w:id="151"/>
          </w:p>
          <w:p w:rsidR="00CA10B3" w:rsidRDefault="00CA10B3" w:rsidP="00832B0B"/>
        </w:tc>
      </w:tr>
      <w:tr w:rsidR="00CA10B3" w:rsidTr="00832B0B">
        <w:tc>
          <w:tcPr>
            <w:tcW w:w="9720" w:type="dxa"/>
          </w:tcPr>
          <w:p w:rsidR="00CA10B3" w:rsidRDefault="00CA10B3" w:rsidP="00832B0B">
            <w:pPr>
              <w:tabs>
                <w:tab w:val="left" w:pos="681"/>
                <w:tab w:val="left" w:pos="1401"/>
              </w:tabs>
              <w:ind w:right="420"/>
              <w:rPr>
                <w:sz w:val="24"/>
                <w:szCs w:val="24"/>
              </w:rPr>
            </w:pPr>
          </w:p>
          <w:p w:rsidR="00CA10B3" w:rsidRDefault="00CA10B3" w:rsidP="001C472F">
            <w:pPr>
              <w:numPr>
                <w:ilvl w:val="0"/>
                <w:numId w:val="231"/>
              </w:numPr>
              <w:rPr>
                <w:sz w:val="24"/>
                <w:szCs w:val="24"/>
              </w:rPr>
            </w:pPr>
            <w:r>
              <w:rPr>
                <w:sz w:val="24"/>
                <w:szCs w:val="24"/>
              </w:rPr>
              <w:t>Before handling any chemicals, ensure you understand the safe handling procedures as outlined on container labels, WHMIS 2015 data sheets, designated instructions or posted classroom procedures as appropriate. If you are unsure, see your instructor before proceeding.</w:t>
            </w:r>
          </w:p>
          <w:p w:rsidR="00CA10B3" w:rsidRDefault="00CA10B3" w:rsidP="00832B0B">
            <w:pPr>
              <w:tabs>
                <w:tab w:val="left" w:pos="681"/>
                <w:tab w:val="left" w:pos="1401"/>
              </w:tabs>
              <w:ind w:right="420"/>
              <w:rPr>
                <w:sz w:val="24"/>
                <w:szCs w:val="24"/>
              </w:rPr>
            </w:pPr>
          </w:p>
          <w:p w:rsidR="00CA10B3" w:rsidRDefault="00CA10B3" w:rsidP="001C472F">
            <w:pPr>
              <w:numPr>
                <w:ilvl w:val="0"/>
                <w:numId w:val="231"/>
              </w:numPr>
              <w:tabs>
                <w:tab w:val="left" w:pos="681"/>
                <w:tab w:val="left" w:pos="1401"/>
              </w:tabs>
              <w:ind w:right="420"/>
              <w:rPr>
                <w:sz w:val="24"/>
                <w:szCs w:val="24"/>
              </w:rPr>
            </w:pPr>
            <w:r>
              <w:rPr>
                <w:sz w:val="24"/>
                <w:szCs w:val="24"/>
              </w:rPr>
              <w:t>Place any chemicals in approved, labeled containers ONLY.</w:t>
            </w:r>
          </w:p>
          <w:p w:rsidR="00CA10B3" w:rsidRDefault="00CA10B3" w:rsidP="00832B0B">
            <w:pPr>
              <w:tabs>
                <w:tab w:val="left" w:pos="681"/>
                <w:tab w:val="left" w:pos="1401"/>
              </w:tabs>
              <w:ind w:right="420"/>
              <w:rPr>
                <w:sz w:val="24"/>
                <w:szCs w:val="24"/>
              </w:rPr>
            </w:pPr>
          </w:p>
          <w:p w:rsidR="00CA10B3" w:rsidRDefault="00CA10B3" w:rsidP="001C472F">
            <w:pPr>
              <w:numPr>
                <w:ilvl w:val="0"/>
                <w:numId w:val="231"/>
              </w:numPr>
              <w:tabs>
                <w:tab w:val="left" w:pos="681"/>
                <w:tab w:val="left" w:pos="1401"/>
              </w:tabs>
              <w:ind w:right="420"/>
              <w:rPr>
                <w:sz w:val="24"/>
                <w:szCs w:val="24"/>
              </w:rPr>
            </w:pPr>
            <w:r>
              <w:rPr>
                <w:sz w:val="24"/>
                <w:szCs w:val="24"/>
              </w:rPr>
              <w:t>DO NOT mix chemicals without prior knowledge of the consequences.</w:t>
            </w:r>
          </w:p>
          <w:p w:rsidR="00CA10B3" w:rsidRDefault="00CA10B3" w:rsidP="00832B0B">
            <w:pPr>
              <w:tabs>
                <w:tab w:val="left" w:pos="681"/>
                <w:tab w:val="left" w:pos="1401"/>
              </w:tabs>
              <w:ind w:right="420"/>
              <w:rPr>
                <w:sz w:val="24"/>
                <w:szCs w:val="24"/>
              </w:rPr>
            </w:pPr>
          </w:p>
          <w:p w:rsidR="00CA10B3" w:rsidRDefault="00CA10B3" w:rsidP="001C472F">
            <w:pPr>
              <w:numPr>
                <w:ilvl w:val="0"/>
                <w:numId w:val="231"/>
              </w:numPr>
              <w:tabs>
                <w:tab w:val="left" w:pos="681"/>
                <w:tab w:val="left" w:pos="1401"/>
              </w:tabs>
              <w:ind w:right="420"/>
              <w:rPr>
                <w:sz w:val="24"/>
                <w:szCs w:val="24"/>
              </w:rPr>
            </w:pPr>
            <w:r>
              <w:rPr>
                <w:sz w:val="24"/>
                <w:szCs w:val="24"/>
              </w:rPr>
              <w:t>Discard any used chemicals in approved disposal containers ONLY. Inform your instructor of near-full containers. DO NOT dispose of chemicals down drains. Ask your instructor for proper disposal methods and procedures.</w:t>
            </w:r>
          </w:p>
          <w:p w:rsidR="00CA10B3" w:rsidRDefault="00CA10B3" w:rsidP="00832B0B">
            <w:pPr>
              <w:tabs>
                <w:tab w:val="left" w:pos="681"/>
                <w:tab w:val="left" w:pos="1401"/>
              </w:tabs>
              <w:ind w:right="420"/>
              <w:rPr>
                <w:sz w:val="24"/>
                <w:szCs w:val="24"/>
              </w:rPr>
            </w:pPr>
          </w:p>
          <w:p w:rsidR="00CA10B3" w:rsidRDefault="00CA10B3" w:rsidP="001C472F">
            <w:pPr>
              <w:numPr>
                <w:ilvl w:val="0"/>
                <w:numId w:val="231"/>
              </w:numPr>
              <w:tabs>
                <w:tab w:val="left" w:pos="681"/>
                <w:tab w:val="left" w:pos="1401"/>
              </w:tabs>
              <w:ind w:right="420"/>
              <w:rPr>
                <w:sz w:val="24"/>
                <w:szCs w:val="24"/>
              </w:rPr>
            </w:pPr>
            <w:r>
              <w:rPr>
                <w:sz w:val="24"/>
                <w:szCs w:val="24"/>
              </w:rPr>
              <w:t>Ensure that there is adequate ventilation when using chemical substances.</w:t>
            </w:r>
          </w:p>
          <w:p w:rsidR="00CA10B3" w:rsidRDefault="00CA10B3" w:rsidP="00832B0B">
            <w:pPr>
              <w:tabs>
                <w:tab w:val="left" w:pos="681"/>
                <w:tab w:val="left" w:pos="1401"/>
              </w:tabs>
              <w:ind w:right="420"/>
              <w:rPr>
                <w:sz w:val="24"/>
                <w:szCs w:val="24"/>
              </w:rPr>
            </w:pPr>
          </w:p>
          <w:p w:rsidR="00CA10B3" w:rsidRDefault="00CA10B3" w:rsidP="001C472F">
            <w:pPr>
              <w:numPr>
                <w:ilvl w:val="0"/>
                <w:numId w:val="231"/>
              </w:numPr>
              <w:tabs>
                <w:tab w:val="left" w:pos="681"/>
                <w:tab w:val="left" w:pos="1401"/>
              </w:tabs>
              <w:ind w:right="420"/>
              <w:rPr>
                <w:sz w:val="24"/>
                <w:szCs w:val="24"/>
              </w:rPr>
            </w:pPr>
            <w:r>
              <w:rPr>
                <w:sz w:val="24"/>
                <w:szCs w:val="24"/>
              </w:rPr>
              <w:t>Do not use any chemical for any other purpose other than what it is designed for.</w:t>
            </w:r>
          </w:p>
          <w:p w:rsidR="00CA10B3" w:rsidRDefault="00CA10B3" w:rsidP="00832B0B">
            <w:pPr>
              <w:tabs>
                <w:tab w:val="left" w:pos="681"/>
                <w:tab w:val="left" w:pos="1401"/>
              </w:tabs>
              <w:ind w:right="420"/>
              <w:rPr>
                <w:sz w:val="24"/>
                <w:szCs w:val="24"/>
              </w:rPr>
            </w:pPr>
          </w:p>
          <w:p w:rsidR="00CA10B3" w:rsidRDefault="00CA10B3" w:rsidP="001C472F">
            <w:pPr>
              <w:numPr>
                <w:ilvl w:val="0"/>
                <w:numId w:val="231"/>
              </w:numPr>
              <w:tabs>
                <w:tab w:val="left" w:pos="681"/>
                <w:tab w:val="left" w:pos="1401"/>
              </w:tabs>
              <w:ind w:right="420"/>
              <w:rPr>
                <w:sz w:val="24"/>
                <w:szCs w:val="24"/>
              </w:rPr>
            </w:pPr>
            <w:r>
              <w:rPr>
                <w:sz w:val="24"/>
                <w:szCs w:val="24"/>
              </w:rPr>
              <w:t xml:space="preserve">Use appropriate PPE (personal protection equipment) at all times when handling chemicals. PPE includes eye protection, </w:t>
            </w:r>
            <w:proofErr w:type="spellStart"/>
            <w:r>
              <w:rPr>
                <w:sz w:val="24"/>
                <w:szCs w:val="24"/>
                <w:highlight w:val="white"/>
              </w:rPr>
              <w:t>faceshield</w:t>
            </w:r>
            <w:proofErr w:type="spellEnd"/>
            <w:r>
              <w:rPr>
                <w:sz w:val="24"/>
                <w:szCs w:val="24"/>
                <w:highlight w:val="white"/>
              </w:rPr>
              <w:t>,</w:t>
            </w:r>
            <w:r>
              <w:rPr>
                <w:sz w:val="24"/>
                <w:szCs w:val="24"/>
              </w:rPr>
              <w:t xml:space="preserve"> skin protection, gloves, coveralls, foot protection, as required under safe operating procedures.</w:t>
            </w:r>
          </w:p>
          <w:p w:rsidR="00CA10B3" w:rsidRDefault="00CA10B3" w:rsidP="00832B0B">
            <w:pPr>
              <w:tabs>
                <w:tab w:val="left" w:pos="681"/>
                <w:tab w:val="left" w:pos="1401"/>
              </w:tabs>
              <w:ind w:right="420"/>
              <w:rPr>
                <w:sz w:val="24"/>
                <w:szCs w:val="24"/>
              </w:rPr>
            </w:pPr>
            <w:bookmarkStart w:id="152" w:name="_heading=h.4f1mdlm" w:colFirst="0" w:colLast="0"/>
            <w:bookmarkEnd w:id="152"/>
          </w:p>
          <w:p w:rsidR="00CA10B3" w:rsidRDefault="00CA10B3" w:rsidP="00832B0B">
            <w:pPr>
              <w:jc w:val="both"/>
            </w:pPr>
            <w:bookmarkStart w:id="153" w:name="_heading=h.vledefq6vgmm" w:colFirst="0" w:colLast="0"/>
            <w:bookmarkEnd w:id="153"/>
            <w:r w:rsidRPr="00942D78">
              <w:t>“AT ALL TIMES-IF IN DOUBT, STOP! ASK YOUR INSTRUCTOR”</w:t>
            </w:r>
          </w:p>
        </w:tc>
      </w:tr>
    </w:tbl>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SDS SAFETY LABELS- Generic sample"/>
        <w:tblDescription w:val="This is an example of a SDS label&#10;"/>
      </w:tblPr>
      <w:tblGrid>
        <w:gridCol w:w="9720"/>
      </w:tblGrid>
      <w:tr w:rsidR="00CA10B3" w:rsidTr="00832B0B">
        <w:tc>
          <w:tcPr>
            <w:tcW w:w="9720" w:type="dxa"/>
          </w:tcPr>
          <w:p w:rsidR="00CA10B3" w:rsidRPr="00E244C6" w:rsidRDefault="00CA10B3" w:rsidP="00832B0B">
            <w:bookmarkStart w:id="154" w:name="_heading=h.2u6wntf" w:colFirst="0" w:colLast="0"/>
            <w:bookmarkEnd w:id="154"/>
          </w:p>
          <w:p w:rsidR="00CA10B3" w:rsidRPr="00CA10B3" w:rsidRDefault="00CA10B3" w:rsidP="00CA10B3">
            <w:pPr>
              <w:pStyle w:val="Heading2"/>
              <w:jc w:val="center"/>
              <w:rPr>
                <w:sz w:val="52"/>
                <w:szCs w:val="52"/>
              </w:rPr>
            </w:pPr>
            <w:bookmarkStart w:id="155" w:name="_Toc117538133"/>
            <w:r w:rsidRPr="00CA10B3">
              <w:rPr>
                <w:sz w:val="52"/>
                <w:szCs w:val="52"/>
              </w:rPr>
              <w:t>SDS SAFETY LABELS</w:t>
            </w:r>
            <w:bookmarkEnd w:id="155"/>
            <w:r w:rsidRPr="00CA10B3">
              <w:rPr>
                <w:sz w:val="52"/>
                <w:szCs w:val="52"/>
              </w:rPr>
              <w:br/>
            </w:r>
          </w:p>
        </w:tc>
      </w:tr>
      <w:tr w:rsidR="00CA10B3" w:rsidTr="00832B0B">
        <w:tc>
          <w:tcPr>
            <w:tcW w:w="9720" w:type="dxa"/>
          </w:tcPr>
          <w:p w:rsidR="00CA10B3" w:rsidRPr="00E244C6" w:rsidRDefault="00CA10B3" w:rsidP="00832B0B">
            <w:pPr>
              <w:ind w:left="720" w:hanging="360"/>
              <w:jc w:val="center"/>
              <w:rPr>
                <w:sz w:val="24"/>
                <w:szCs w:val="24"/>
              </w:rPr>
            </w:pPr>
          </w:p>
          <w:p w:rsidR="00CA10B3" w:rsidRPr="00E244C6" w:rsidRDefault="00CA10B3" w:rsidP="00832B0B">
            <w:pPr>
              <w:jc w:val="center"/>
              <w:rPr>
                <w:sz w:val="20"/>
                <w:szCs w:val="20"/>
              </w:rPr>
            </w:pPr>
            <w:r w:rsidRPr="00E244C6">
              <w:rPr>
                <w:b/>
                <w:i/>
                <w:sz w:val="24"/>
                <w:szCs w:val="24"/>
              </w:rPr>
              <w:t>GENERICSAFETY DATA SHEETS FOR PERSONAL ENHANCEMENT PRODUCTS PROTECTED BY TRADE SECRET LAWS (SDS)</w:t>
            </w:r>
          </w:p>
          <w:p w:rsidR="00CA10B3" w:rsidRPr="00E244C6" w:rsidRDefault="00CA10B3" w:rsidP="00832B0B">
            <w:pPr>
              <w:rPr>
                <w:sz w:val="24"/>
                <w:szCs w:val="24"/>
              </w:rPr>
            </w:pPr>
          </w:p>
          <w:p w:rsidR="00CA10B3" w:rsidRPr="00E244C6" w:rsidRDefault="00CA10B3" w:rsidP="00832B0B">
            <w:pPr>
              <w:rPr>
                <w:sz w:val="24"/>
                <w:szCs w:val="24"/>
              </w:rPr>
            </w:pPr>
          </w:p>
          <w:p w:rsidR="00CA10B3" w:rsidRPr="00E244C6" w:rsidRDefault="00CA10B3" w:rsidP="00832B0B">
            <w:pPr>
              <w:pStyle w:val="Heading6"/>
            </w:pPr>
            <w:r w:rsidRPr="00E244C6">
              <w:rPr>
                <w:b/>
              </w:rPr>
              <w:t>MATERIAL IDENTIFICATION</w:t>
            </w:r>
          </w:p>
          <w:p w:rsidR="00CA10B3" w:rsidRPr="00E244C6" w:rsidRDefault="00CA10B3" w:rsidP="00832B0B">
            <w:pPr>
              <w:rPr>
                <w:sz w:val="24"/>
                <w:szCs w:val="24"/>
              </w:rPr>
            </w:pPr>
          </w:p>
          <w:p w:rsidR="00CA10B3" w:rsidRPr="00E244C6" w:rsidRDefault="00CA10B3" w:rsidP="00832B0B">
            <w:pPr>
              <w:rPr>
                <w:sz w:val="24"/>
                <w:szCs w:val="24"/>
              </w:rPr>
            </w:pPr>
            <w:r w:rsidRPr="00E244C6">
              <w:rPr>
                <w:sz w:val="24"/>
                <w:szCs w:val="24"/>
              </w:rPr>
              <w:t>_____________________________________________________________________</w:t>
            </w:r>
          </w:p>
          <w:p w:rsidR="00CA10B3" w:rsidRPr="00E244C6" w:rsidRDefault="00CA10B3" w:rsidP="00832B0B">
            <w:pPr>
              <w:rPr>
                <w:sz w:val="24"/>
                <w:szCs w:val="24"/>
              </w:rPr>
            </w:pPr>
            <w:r w:rsidRPr="00E244C6">
              <w:rPr>
                <w:sz w:val="24"/>
                <w:szCs w:val="24"/>
              </w:rPr>
              <w:t>TRADE NAME/MATERIAL NAME                                                  PRODUCT USE</w:t>
            </w:r>
          </w:p>
          <w:p w:rsidR="00CA10B3" w:rsidRPr="00E244C6" w:rsidRDefault="00CA10B3" w:rsidP="00832B0B">
            <w:pPr>
              <w:rPr>
                <w:sz w:val="24"/>
                <w:szCs w:val="24"/>
              </w:rPr>
            </w:pPr>
          </w:p>
          <w:p w:rsidR="00CA10B3" w:rsidRPr="00E244C6" w:rsidRDefault="00CA10B3" w:rsidP="00832B0B">
            <w:pPr>
              <w:rPr>
                <w:sz w:val="24"/>
                <w:szCs w:val="24"/>
              </w:rPr>
            </w:pPr>
            <w:r w:rsidRPr="00E244C6">
              <w:rPr>
                <w:sz w:val="24"/>
                <w:szCs w:val="24"/>
              </w:rPr>
              <w:t>______________________________________________________________________</w:t>
            </w:r>
          </w:p>
          <w:p w:rsidR="00CA10B3" w:rsidRPr="00E244C6" w:rsidRDefault="00CA10B3" w:rsidP="00832B0B">
            <w:pPr>
              <w:rPr>
                <w:sz w:val="24"/>
                <w:szCs w:val="24"/>
              </w:rPr>
            </w:pPr>
            <w:r w:rsidRPr="00E244C6">
              <w:rPr>
                <w:sz w:val="24"/>
                <w:szCs w:val="24"/>
              </w:rPr>
              <w:t>OTHER NAMES:</w:t>
            </w:r>
          </w:p>
          <w:p w:rsidR="00CA10B3" w:rsidRPr="00E244C6" w:rsidRDefault="00CA10B3" w:rsidP="00832B0B">
            <w:pPr>
              <w:rPr>
                <w:sz w:val="24"/>
                <w:szCs w:val="24"/>
              </w:rPr>
            </w:pPr>
          </w:p>
          <w:p w:rsidR="00CA10B3" w:rsidRPr="00E244C6" w:rsidRDefault="00CA10B3" w:rsidP="00832B0B">
            <w:pPr>
              <w:rPr>
                <w:sz w:val="24"/>
                <w:szCs w:val="24"/>
              </w:rPr>
            </w:pPr>
            <w:r w:rsidRPr="00E244C6">
              <w:rPr>
                <w:sz w:val="24"/>
                <w:szCs w:val="24"/>
              </w:rPr>
              <w:t>______________________________________________________________________</w:t>
            </w:r>
          </w:p>
          <w:p w:rsidR="00CA10B3" w:rsidRPr="00E244C6" w:rsidRDefault="00CA10B3" w:rsidP="00832B0B">
            <w:pPr>
              <w:rPr>
                <w:sz w:val="24"/>
                <w:szCs w:val="24"/>
              </w:rPr>
            </w:pPr>
            <w:r w:rsidRPr="00E244C6">
              <w:rPr>
                <w:sz w:val="24"/>
                <w:szCs w:val="24"/>
              </w:rPr>
              <w:t>MANUFACTURER'S/SUPPLIER'S NAME:</w:t>
            </w:r>
          </w:p>
          <w:p w:rsidR="00CA10B3" w:rsidRPr="00E244C6" w:rsidRDefault="00CA10B3" w:rsidP="00832B0B">
            <w:pPr>
              <w:rPr>
                <w:sz w:val="24"/>
                <w:szCs w:val="24"/>
              </w:rPr>
            </w:pPr>
          </w:p>
          <w:p w:rsidR="00CA10B3" w:rsidRPr="00E244C6" w:rsidRDefault="00CA10B3" w:rsidP="00832B0B">
            <w:pPr>
              <w:rPr>
                <w:sz w:val="24"/>
                <w:szCs w:val="24"/>
              </w:rPr>
            </w:pPr>
            <w:r w:rsidRPr="00E244C6">
              <w:rPr>
                <w:sz w:val="24"/>
                <w:szCs w:val="24"/>
              </w:rPr>
              <w:t>______________________________________________________________________</w:t>
            </w:r>
          </w:p>
          <w:p w:rsidR="00CA10B3" w:rsidRPr="00E244C6" w:rsidRDefault="00CA10B3" w:rsidP="00832B0B">
            <w:pPr>
              <w:rPr>
                <w:sz w:val="24"/>
                <w:szCs w:val="24"/>
              </w:rPr>
            </w:pPr>
            <w:r w:rsidRPr="00E244C6">
              <w:rPr>
                <w:sz w:val="24"/>
                <w:szCs w:val="24"/>
              </w:rPr>
              <w:t>ADDRESS:</w:t>
            </w:r>
          </w:p>
          <w:p w:rsidR="00CA10B3" w:rsidRPr="00E244C6" w:rsidRDefault="00CA10B3" w:rsidP="00832B0B">
            <w:pPr>
              <w:rPr>
                <w:sz w:val="24"/>
                <w:szCs w:val="24"/>
              </w:rPr>
            </w:pPr>
          </w:p>
          <w:p w:rsidR="00CA10B3" w:rsidRPr="00E244C6" w:rsidRDefault="00CA10B3" w:rsidP="00832B0B">
            <w:pPr>
              <w:rPr>
                <w:sz w:val="24"/>
                <w:szCs w:val="24"/>
              </w:rPr>
            </w:pPr>
            <w:r w:rsidRPr="00E244C6">
              <w:rPr>
                <w:sz w:val="24"/>
                <w:szCs w:val="24"/>
              </w:rPr>
              <w:t>______________________________________________________________________</w:t>
            </w:r>
          </w:p>
          <w:p w:rsidR="00CA10B3" w:rsidRPr="00E244C6" w:rsidRDefault="00CA10B3" w:rsidP="00832B0B">
            <w:pPr>
              <w:rPr>
                <w:sz w:val="24"/>
                <w:szCs w:val="24"/>
              </w:rPr>
            </w:pPr>
            <w:r w:rsidRPr="00E244C6">
              <w:rPr>
                <w:sz w:val="24"/>
                <w:szCs w:val="24"/>
              </w:rPr>
              <w:t>EMERGENCY TELEPHONE:</w:t>
            </w:r>
          </w:p>
          <w:p w:rsidR="00CA10B3" w:rsidRPr="00E244C6" w:rsidRDefault="00CA10B3" w:rsidP="00832B0B">
            <w:pPr>
              <w:rPr>
                <w:sz w:val="24"/>
                <w:szCs w:val="24"/>
              </w:rPr>
            </w:pPr>
          </w:p>
          <w:p w:rsidR="00CA10B3" w:rsidRPr="00E244C6" w:rsidRDefault="00CA10B3" w:rsidP="00832B0B">
            <w:pPr>
              <w:rPr>
                <w:sz w:val="24"/>
                <w:szCs w:val="24"/>
              </w:rPr>
            </w:pPr>
          </w:p>
          <w:p w:rsidR="00CA10B3" w:rsidRPr="00E244C6" w:rsidRDefault="00CA10B3" w:rsidP="00832B0B">
            <w:pPr>
              <w:rPr>
                <w:sz w:val="24"/>
                <w:szCs w:val="24"/>
              </w:rPr>
            </w:pPr>
          </w:p>
          <w:p w:rsidR="00CA10B3" w:rsidRPr="00E244C6" w:rsidRDefault="00CA10B3" w:rsidP="00832B0B">
            <w:pPr>
              <w:rPr>
                <w:sz w:val="24"/>
                <w:szCs w:val="24"/>
              </w:rPr>
            </w:pPr>
            <w:r w:rsidRPr="00E244C6">
              <w:rPr>
                <w:sz w:val="24"/>
                <w:szCs w:val="24"/>
              </w:rPr>
              <w:t>______________________________________________________________________</w:t>
            </w:r>
          </w:p>
          <w:p w:rsidR="00CA10B3" w:rsidRPr="00E244C6" w:rsidRDefault="00CA10B3" w:rsidP="00832B0B">
            <w:r w:rsidRPr="00E244C6">
              <w:rPr>
                <w:sz w:val="24"/>
                <w:szCs w:val="24"/>
              </w:rPr>
              <w:t>FIRST AID PROCEDURE</w:t>
            </w:r>
          </w:p>
          <w:p w:rsidR="00CA10B3" w:rsidRPr="00E244C6" w:rsidRDefault="00CA10B3" w:rsidP="00832B0B">
            <w:pPr>
              <w:ind w:left="720" w:hanging="360"/>
            </w:pPr>
          </w:p>
          <w:p w:rsidR="00CA10B3" w:rsidRPr="00E244C6" w:rsidRDefault="00CA10B3" w:rsidP="00832B0B">
            <w:pPr>
              <w:ind w:left="720" w:hanging="360"/>
            </w:pPr>
            <w:bookmarkStart w:id="156" w:name="_heading=h.19c6y18" w:colFirst="0" w:colLast="0"/>
            <w:bookmarkEnd w:id="156"/>
          </w:p>
          <w:p w:rsidR="00CA10B3" w:rsidRPr="00E244C6" w:rsidRDefault="00CA10B3" w:rsidP="00832B0B">
            <w:pPr>
              <w:jc w:val="center"/>
            </w:pPr>
            <w:bookmarkStart w:id="157" w:name="_heading=h.1jpkizgmjxt7" w:colFirst="0" w:colLast="0"/>
            <w:bookmarkEnd w:id="157"/>
            <w:r w:rsidRPr="00E244C6">
              <w:t>“AT ALL TIMES-IF IN DOUBT, STOP! ASK YOUR INSTRUCTOR”</w:t>
            </w:r>
          </w:p>
        </w:tc>
      </w:tr>
    </w:tbl>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WHMIS 2015 REGULATIONS"/>
        <w:tblDescription w:val="This lists the regulations associated with WHMIS 2015&#10;"/>
      </w:tblPr>
      <w:tblGrid>
        <w:gridCol w:w="9720"/>
      </w:tblGrid>
      <w:tr w:rsidR="00CA10B3" w:rsidTr="00832B0B">
        <w:tc>
          <w:tcPr>
            <w:tcW w:w="9720" w:type="dxa"/>
          </w:tcPr>
          <w:p w:rsidR="00CA10B3" w:rsidRDefault="00CA10B3" w:rsidP="00832B0B">
            <w:bookmarkStart w:id="158" w:name="_heading=h.3tbugp1" w:colFirst="0" w:colLast="0"/>
            <w:bookmarkEnd w:id="158"/>
          </w:p>
          <w:p w:rsidR="00CA10B3" w:rsidRPr="00CA10B3" w:rsidRDefault="00CA10B3" w:rsidP="00CA10B3">
            <w:pPr>
              <w:pStyle w:val="Heading2"/>
              <w:jc w:val="center"/>
              <w:rPr>
                <w:sz w:val="52"/>
                <w:szCs w:val="52"/>
              </w:rPr>
            </w:pPr>
            <w:bookmarkStart w:id="159" w:name="_Toc117538134"/>
            <w:r w:rsidRPr="00CA10B3">
              <w:rPr>
                <w:sz w:val="52"/>
                <w:szCs w:val="52"/>
              </w:rPr>
              <w:t>WHMIS 2015 REGULATIONS</w:t>
            </w:r>
            <w:bookmarkEnd w:id="159"/>
          </w:p>
          <w:p w:rsidR="00CA10B3" w:rsidRDefault="00CA10B3" w:rsidP="00832B0B"/>
        </w:tc>
      </w:tr>
      <w:tr w:rsidR="00CA10B3" w:rsidTr="00832B0B">
        <w:tc>
          <w:tcPr>
            <w:tcW w:w="9720" w:type="dxa"/>
          </w:tcPr>
          <w:p w:rsidR="00CA10B3" w:rsidRDefault="00CA10B3" w:rsidP="00832B0B">
            <w:pPr>
              <w:ind w:left="720" w:hanging="360"/>
            </w:pPr>
          </w:p>
          <w:p w:rsidR="00CA10B3" w:rsidRPr="00E244C6" w:rsidRDefault="00CA10B3" w:rsidP="001C472F">
            <w:pPr>
              <w:numPr>
                <w:ilvl w:val="0"/>
                <w:numId w:val="236"/>
              </w:numPr>
            </w:pPr>
            <w:r w:rsidRPr="00E244C6">
              <w:t xml:space="preserve">The acronym WHMIS stands for </w:t>
            </w:r>
            <w:r w:rsidRPr="00E244C6">
              <w:rPr>
                <w:i/>
              </w:rPr>
              <w:t>Workplace Hazardous Materials Information System</w:t>
            </w:r>
          </w:p>
          <w:p w:rsidR="00CA10B3" w:rsidRPr="00E244C6" w:rsidRDefault="00CA10B3" w:rsidP="00832B0B">
            <w:pPr>
              <w:ind w:left="720"/>
            </w:pPr>
          </w:p>
          <w:p w:rsidR="00CA10B3" w:rsidRPr="00E244C6" w:rsidRDefault="00CA10B3" w:rsidP="001C472F">
            <w:pPr>
              <w:numPr>
                <w:ilvl w:val="0"/>
                <w:numId w:val="236"/>
              </w:numPr>
            </w:pPr>
            <w:r w:rsidRPr="00E244C6">
              <w:rPr>
                <w:color w:val="333333"/>
              </w:rPr>
              <w:t>Canada aligned the Workplace Hazardous Materials Information System (WHMIS) from 1988 with the Globally Harmonized System of Classification and Labelling of Chemicals (GHS) in 2015.</w:t>
            </w:r>
          </w:p>
          <w:p w:rsidR="00CA10B3" w:rsidRPr="00E244C6" w:rsidRDefault="00CA10B3" w:rsidP="00832B0B"/>
          <w:p w:rsidR="00CA10B3" w:rsidRPr="00E244C6" w:rsidRDefault="00CA10B3" w:rsidP="001C472F">
            <w:pPr>
              <w:numPr>
                <w:ilvl w:val="0"/>
                <w:numId w:val="236"/>
              </w:numPr>
            </w:pPr>
            <w:r w:rsidRPr="00E244C6">
              <w:rPr>
                <w:color w:val="333333"/>
              </w:rPr>
              <w:t>Suppliers and employers must use and follow the WHMIS 2015 requirements for labels and safety data sheets (SDSs) for hazardous products sold, distributed, or imported into Canada.</w:t>
            </w:r>
          </w:p>
          <w:p w:rsidR="00CA10B3" w:rsidRPr="00E244C6" w:rsidRDefault="00CA10B3" w:rsidP="00832B0B"/>
          <w:p w:rsidR="00CA10B3" w:rsidRPr="00E244C6" w:rsidRDefault="00CA10B3" w:rsidP="001C472F">
            <w:pPr>
              <w:numPr>
                <w:ilvl w:val="0"/>
                <w:numId w:val="236"/>
              </w:numPr>
            </w:pPr>
            <w:r w:rsidRPr="00E244C6">
              <w:t xml:space="preserve">SDS stands for </w:t>
            </w:r>
            <w:r w:rsidRPr="00E244C6">
              <w:rPr>
                <w:i/>
              </w:rPr>
              <w:t>Safety Data Sheets</w:t>
            </w:r>
          </w:p>
          <w:p w:rsidR="00CA10B3" w:rsidRPr="00E244C6" w:rsidRDefault="00CA10B3" w:rsidP="00832B0B"/>
          <w:p w:rsidR="00CA10B3" w:rsidRPr="00E244C6" w:rsidRDefault="00CA10B3" w:rsidP="001C472F">
            <w:pPr>
              <w:numPr>
                <w:ilvl w:val="0"/>
                <w:numId w:val="236"/>
              </w:numPr>
            </w:pPr>
            <w:r w:rsidRPr="00E244C6">
              <w:t>SDS is a print out on paper that identifies how to handle, store, use, health effects if exposed, emergency procedures, and protective measures</w:t>
            </w:r>
          </w:p>
          <w:p w:rsidR="00CA10B3" w:rsidRPr="00E244C6" w:rsidRDefault="00CA10B3" w:rsidP="00832B0B"/>
          <w:p w:rsidR="00CA10B3" w:rsidRPr="00E244C6" w:rsidRDefault="00CA10B3" w:rsidP="001C472F">
            <w:pPr>
              <w:numPr>
                <w:ilvl w:val="0"/>
                <w:numId w:val="236"/>
              </w:numPr>
            </w:pPr>
            <w:r w:rsidRPr="00E244C6">
              <w:rPr>
                <w:color w:val="333333"/>
              </w:rPr>
              <w:t xml:space="preserve">Employers will be required to make sure that all hazardous products (as defined by the </w:t>
            </w:r>
            <w:r w:rsidRPr="00E244C6">
              <w:rPr>
                <w:i/>
                <w:color w:val="333333"/>
              </w:rPr>
              <w:t>Hazardous Products Regulations</w:t>
            </w:r>
            <w:r w:rsidRPr="00E244C6">
              <w:rPr>
                <w:color w:val="333333"/>
              </w:rPr>
              <w:t xml:space="preserve"> have an up-to-date SDS when it enters the workplace.</w:t>
            </w:r>
          </w:p>
          <w:p w:rsidR="00CA10B3" w:rsidRPr="00E244C6" w:rsidRDefault="00CA10B3" w:rsidP="00832B0B">
            <w:pPr>
              <w:ind w:left="720"/>
              <w:rPr>
                <w:color w:val="333333"/>
              </w:rPr>
            </w:pPr>
          </w:p>
          <w:p w:rsidR="00CA10B3" w:rsidRPr="00E244C6" w:rsidRDefault="00CA10B3" w:rsidP="001C472F">
            <w:pPr>
              <w:numPr>
                <w:ilvl w:val="0"/>
                <w:numId w:val="236"/>
              </w:numPr>
              <w:rPr>
                <w:color w:val="333333"/>
              </w:rPr>
            </w:pPr>
            <w:r w:rsidRPr="00E244C6">
              <w:rPr>
                <w:color w:val="333333"/>
              </w:rPr>
              <w:t>The SDSs must be readily available to the workers who are exposed to the hazardous product, and to the health and safety committee or representative.</w:t>
            </w:r>
          </w:p>
          <w:p w:rsidR="00CA10B3" w:rsidRPr="00E244C6" w:rsidRDefault="00CA10B3" w:rsidP="001C472F">
            <w:pPr>
              <w:numPr>
                <w:ilvl w:val="0"/>
                <w:numId w:val="236"/>
              </w:numPr>
              <w:shd w:val="clear" w:color="auto" w:fill="FFFFFF"/>
              <w:spacing w:before="240" w:after="180" w:line="276" w:lineRule="auto"/>
              <w:rPr>
                <w:color w:val="333333"/>
              </w:rPr>
            </w:pPr>
            <w:r w:rsidRPr="00E244C6">
              <w:rPr>
                <w:color w:val="333333"/>
              </w:rPr>
              <w:t>A label will be required to be updated when the supplier becomes aware of any "significant new data". According to the regulation, the definition of significant new data is:</w:t>
            </w:r>
          </w:p>
          <w:p w:rsidR="00CA10B3" w:rsidRPr="00E244C6" w:rsidRDefault="00CA10B3" w:rsidP="001C472F">
            <w:pPr>
              <w:numPr>
                <w:ilvl w:val="0"/>
                <w:numId w:val="236"/>
              </w:numPr>
              <w:shd w:val="clear" w:color="auto" w:fill="FFFFFF"/>
              <w:spacing w:before="240" w:after="240" w:line="276" w:lineRule="auto"/>
              <w:rPr>
                <w:color w:val="333333"/>
              </w:rPr>
            </w:pPr>
            <w:r w:rsidRPr="00E244C6">
              <w:rPr>
                <w:color w:val="333333"/>
              </w:rPr>
              <w:t xml:space="preserve">"New data regarding the hazard presented by a hazardous product that changes its classification in a category or subcategory of a hazard class, or result in its classification in another hazard class, or change the ways to protect against the hazard presented by the hazardous product." (Source: </w:t>
            </w:r>
            <w:r w:rsidRPr="00E244C6">
              <w:rPr>
                <w:i/>
                <w:color w:val="333333"/>
              </w:rPr>
              <w:t>Canada Gazette</w:t>
            </w:r>
            <w:r w:rsidRPr="00E244C6">
              <w:rPr>
                <w:color w:val="333333"/>
              </w:rPr>
              <w:t>, Part II, Hazardous Products Regulations, Section 5.12 (1))</w:t>
            </w:r>
          </w:p>
          <w:p w:rsidR="00CA10B3" w:rsidRPr="00E244C6" w:rsidRDefault="00CA10B3" w:rsidP="001C472F">
            <w:pPr>
              <w:numPr>
                <w:ilvl w:val="0"/>
                <w:numId w:val="236"/>
              </w:numPr>
              <w:shd w:val="clear" w:color="auto" w:fill="FFFFFF"/>
              <w:spacing w:before="240" w:after="180" w:line="276" w:lineRule="auto"/>
              <w:rPr>
                <w:color w:val="333333"/>
              </w:rPr>
            </w:pPr>
            <w:r w:rsidRPr="00E244C6">
              <w:rPr>
                <w:color w:val="333333"/>
              </w:rPr>
              <w:t>Labels will be required to be updated within 180 days of the supplier being aware of the new information. If you purchase a product within this 180-day time period, the supplier must inform you of the changes, and the date they became available, in writing.</w:t>
            </w:r>
          </w:p>
          <w:p w:rsidR="00CA10B3" w:rsidRPr="00E244C6" w:rsidRDefault="00CA10B3" w:rsidP="00832B0B"/>
          <w:p w:rsidR="00CA10B3" w:rsidRDefault="00CA10B3" w:rsidP="00832B0B">
            <w:pPr>
              <w:jc w:val="center"/>
            </w:pPr>
            <w:bookmarkStart w:id="160" w:name="_heading=h.iyk8srf6sqhf" w:colFirst="0" w:colLast="0"/>
            <w:bookmarkEnd w:id="160"/>
            <w:r w:rsidRPr="00E244C6">
              <w:t>“AT ALL TIMES-IF IN DOUBT, STOP! ASK YOUR INSTRUCTOR”</w:t>
            </w:r>
          </w:p>
        </w:tc>
      </w:tr>
    </w:tbl>
    <w:p w:rsidR="00CA10B3" w:rsidRDefault="00CA10B3" w:rsidP="00CA10B3">
      <w:pPr>
        <w:tabs>
          <w:tab w:val="left" w:pos="8640"/>
        </w:tabs>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WHMIS 2015 LABELS"/>
        <w:tblDescription w:val="Lists the requirements of the WHMIS 2015 label&#10;"/>
      </w:tblPr>
      <w:tblGrid>
        <w:gridCol w:w="9720"/>
      </w:tblGrid>
      <w:tr w:rsidR="00CA10B3" w:rsidTr="00832B0B">
        <w:tc>
          <w:tcPr>
            <w:tcW w:w="9720" w:type="dxa"/>
          </w:tcPr>
          <w:p w:rsidR="00CA10B3" w:rsidRDefault="00CA10B3" w:rsidP="00832B0B">
            <w:bookmarkStart w:id="161" w:name="_heading=h.28h4qwu" w:colFirst="0" w:colLast="0"/>
            <w:bookmarkEnd w:id="161"/>
          </w:p>
          <w:p w:rsidR="00CA10B3" w:rsidRPr="00CA10B3" w:rsidRDefault="00CA10B3" w:rsidP="00CA10B3">
            <w:pPr>
              <w:pStyle w:val="Heading2"/>
              <w:jc w:val="center"/>
              <w:rPr>
                <w:sz w:val="52"/>
                <w:szCs w:val="52"/>
              </w:rPr>
            </w:pPr>
            <w:bookmarkStart w:id="162" w:name="_Toc117538135"/>
            <w:r w:rsidRPr="00CA10B3">
              <w:rPr>
                <w:sz w:val="52"/>
                <w:szCs w:val="52"/>
              </w:rPr>
              <w:t>WHMIS 2015 LABELS</w:t>
            </w:r>
            <w:bookmarkEnd w:id="162"/>
          </w:p>
          <w:p w:rsidR="00CA10B3" w:rsidRDefault="00CA10B3" w:rsidP="00832B0B"/>
        </w:tc>
      </w:tr>
      <w:tr w:rsidR="00CA10B3" w:rsidTr="00832B0B">
        <w:tc>
          <w:tcPr>
            <w:tcW w:w="9720" w:type="dxa"/>
          </w:tcPr>
          <w:p w:rsidR="00CA10B3" w:rsidRDefault="00CA10B3" w:rsidP="00832B0B"/>
          <w:p w:rsidR="00CA10B3" w:rsidRPr="00DB0EB5" w:rsidRDefault="00CA10B3" w:rsidP="00832B0B">
            <w:pPr>
              <w:rPr>
                <w:sz w:val="24"/>
                <w:szCs w:val="24"/>
              </w:rPr>
            </w:pPr>
            <w:r w:rsidRPr="00DB0EB5">
              <w:rPr>
                <w:b/>
                <w:sz w:val="24"/>
                <w:szCs w:val="24"/>
              </w:rPr>
              <w:t>Supplier labels</w:t>
            </w:r>
            <w:r w:rsidRPr="00DB0EB5">
              <w:rPr>
                <w:sz w:val="24"/>
                <w:szCs w:val="24"/>
              </w:rPr>
              <w:t xml:space="preserve"> must be attached to the controlled product container which has detailed information about the product.  Legislation states that 10 kg or more of a controlled product or hazardous material from a supplier must contain the following information:</w:t>
            </w:r>
          </w:p>
          <w:p w:rsidR="00CA10B3" w:rsidRPr="00DB0EB5" w:rsidRDefault="00CA10B3" w:rsidP="001C472F">
            <w:pPr>
              <w:numPr>
                <w:ilvl w:val="0"/>
                <w:numId w:val="234"/>
              </w:numPr>
              <w:rPr>
                <w:sz w:val="24"/>
                <w:szCs w:val="24"/>
              </w:rPr>
            </w:pPr>
            <w:r w:rsidRPr="00DB0EB5">
              <w:rPr>
                <w:color w:val="333333"/>
                <w:sz w:val="24"/>
                <w:szCs w:val="24"/>
              </w:rPr>
              <w:t>the hatched border that was required under WHMIS 1988 is not required under WHMIS 2015. However, it is also not forbidden to use the hatched border, so you may see it on a WHMIS 2015 label.</w:t>
            </w:r>
          </w:p>
          <w:p w:rsidR="00CA10B3" w:rsidRPr="00DB0EB5" w:rsidRDefault="00CA10B3" w:rsidP="001C472F">
            <w:pPr>
              <w:numPr>
                <w:ilvl w:val="0"/>
                <w:numId w:val="234"/>
              </w:numPr>
              <w:rPr>
                <w:sz w:val="24"/>
                <w:szCs w:val="24"/>
              </w:rPr>
            </w:pPr>
            <w:r w:rsidRPr="00DB0EB5">
              <w:rPr>
                <w:color w:val="333333"/>
                <w:sz w:val="24"/>
                <w:szCs w:val="24"/>
              </w:rPr>
              <w:t>labels must be in English and French. They may be bilingual (as one label), or be presented as two labels (one each in English and French).</w:t>
            </w:r>
          </w:p>
          <w:p w:rsidR="00CA10B3" w:rsidRPr="00DB0EB5" w:rsidRDefault="00CA10B3" w:rsidP="001C472F">
            <w:pPr>
              <w:numPr>
                <w:ilvl w:val="0"/>
                <w:numId w:val="234"/>
              </w:numPr>
              <w:shd w:val="clear" w:color="auto" w:fill="FFFFFF"/>
              <w:spacing w:line="276" w:lineRule="auto"/>
              <w:rPr>
                <w:color w:val="333333"/>
              </w:rPr>
            </w:pPr>
            <w:r w:rsidRPr="00DB0EB5">
              <w:rPr>
                <w:color w:val="333333"/>
                <w:sz w:val="24"/>
                <w:szCs w:val="24"/>
              </w:rPr>
              <w:t>the pictogram, signal word, and hazard statement are to be grouped together,</w:t>
            </w:r>
          </w:p>
          <w:p w:rsidR="00CA10B3" w:rsidRPr="00DB0EB5" w:rsidRDefault="00CA10B3" w:rsidP="001C472F">
            <w:pPr>
              <w:numPr>
                <w:ilvl w:val="0"/>
                <w:numId w:val="234"/>
              </w:numPr>
              <w:shd w:val="clear" w:color="auto" w:fill="FFFFFF"/>
              <w:spacing w:line="276" w:lineRule="auto"/>
              <w:rPr>
                <w:color w:val="333333"/>
              </w:rPr>
            </w:pPr>
            <w:r w:rsidRPr="00DB0EB5">
              <w:rPr>
                <w:color w:val="333333"/>
                <w:sz w:val="24"/>
                <w:szCs w:val="24"/>
              </w:rPr>
              <w:t>to be clearly and prominently displayed on the container,</w:t>
            </w:r>
          </w:p>
          <w:p w:rsidR="00CA10B3" w:rsidRPr="00DB0EB5" w:rsidRDefault="00CA10B3" w:rsidP="001C472F">
            <w:pPr>
              <w:numPr>
                <w:ilvl w:val="0"/>
                <w:numId w:val="234"/>
              </w:numPr>
              <w:shd w:val="clear" w:color="auto" w:fill="FFFFFF"/>
              <w:spacing w:line="276" w:lineRule="auto"/>
              <w:rPr>
                <w:color w:val="333333"/>
              </w:rPr>
            </w:pPr>
            <w:r w:rsidRPr="00DB0EB5">
              <w:rPr>
                <w:color w:val="333333"/>
                <w:sz w:val="24"/>
                <w:szCs w:val="24"/>
              </w:rPr>
              <w:t>to be easy to read (e.g., you can see it easily without using any item except corrective glasses), and</w:t>
            </w:r>
          </w:p>
          <w:p w:rsidR="00CA10B3" w:rsidRPr="00DB0EB5" w:rsidRDefault="00CA10B3" w:rsidP="001C472F">
            <w:pPr>
              <w:numPr>
                <w:ilvl w:val="0"/>
                <w:numId w:val="234"/>
              </w:numPr>
              <w:shd w:val="clear" w:color="auto" w:fill="FFFFFF"/>
              <w:spacing w:line="276" w:lineRule="auto"/>
              <w:rPr>
                <w:color w:val="333333"/>
              </w:rPr>
            </w:pPr>
            <w:r w:rsidRPr="00DB0EB5">
              <w:rPr>
                <w:color w:val="333333"/>
                <w:sz w:val="24"/>
                <w:szCs w:val="24"/>
              </w:rPr>
              <w:t>to be in contrast with other information on the product or container.</w:t>
            </w:r>
          </w:p>
          <w:p w:rsidR="00CA10B3" w:rsidRPr="00DB0EB5" w:rsidRDefault="00CA10B3" w:rsidP="001C472F">
            <w:pPr>
              <w:numPr>
                <w:ilvl w:val="0"/>
                <w:numId w:val="234"/>
              </w:numPr>
              <w:shd w:val="clear" w:color="auto" w:fill="FFFFFF"/>
              <w:spacing w:line="276" w:lineRule="auto"/>
              <w:rPr>
                <w:color w:val="333333"/>
              </w:rPr>
            </w:pPr>
            <w:r w:rsidRPr="00DB0EB5">
              <w:rPr>
                <w:color w:val="333333"/>
                <w:sz w:val="24"/>
                <w:szCs w:val="24"/>
              </w:rPr>
              <w:t xml:space="preserve">Labels will be required to be updated within 180 days of the supplier being aware of the new information. If you purchase a product within this </w:t>
            </w:r>
            <w:proofErr w:type="gramStart"/>
            <w:r w:rsidRPr="00DB0EB5">
              <w:rPr>
                <w:color w:val="333333"/>
                <w:sz w:val="24"/>
                <w:szCs w:val="24"/>
              </w:rPr>
              <w:t>180 day</w:t>
            </w:r>
            <w:proofErr w:type="gramEnd"/>
            <w:r w:rsidRPr="00DB0EB5">
              <w:rPr>
                <w:color w:val="333333"/>
                <w:sz w:val="24"/>
                <w:szCs w:val="24"/>
              </w:rPr>
              <w:t xml:space="preserve"> time period, the supplier must inform you of the changes, and the date they became available, in writing.</w:t>
            </w:r>
          </w:p>
          <w:p w:rsidR="00CA10B3" w:rsidRPr="00DB0EB5" w:rsidRDefault="00CA10B3" w:rsidP="001C472F">
            <w:pPr>
              <w:numPr>
                <w:ilvl w:val="0"/>
                <w:numId w:val="234"/>
              </w:numPr>
              <w:shd w:val="clear" w:color="auto" w:fill="FFFFFF"/>
              <w:spacing w:line="276" w:lineRule="auto"/>
              <w:rPr>
                <w:color w:val="333333"/>
              </w:rPr>
            </w:pPr>
            <w:r w:rsidRPr="00DB0EB5">
              <w:rPr>
                <w:b/>
                <w:color w:val="333333"/>
                <w:sz w:val="24"/>
                <w:szCs w:val="24"/>
              </w:rPr>
              <w:t>Product identifier</w:t>
            </w:r>
            <w:r w:rsidRPr="00DB0EB5">
              <w:rPr>
                <w:color w:val="333333"/>
                <w:sz w:val="24"/>
                <w:szCs w:val="24"/>
              </w:rPr>
              <w:t xml:space="preserve"> – the brand name, chemical name, common name, generic name or trade name of the hazardous product.</w:t>
            </w:r>
          </w:p>
          <w:p w:rsidR="00CA10B3" w:rsidRPr="00DB0EB5" w:rsidRDefault="00CA10B3" w:rsidP="001C472F">
            <w:pPr>
              <w:numPr>
                <w:ilvl w:val="0"/>
                <w:numId w:val="234"/>
              </w:numPr>
              <w:shd w:val="clear" w:color="auto" w:fill="FFFFFF"/>
              <w:spacing w:line="276" w:lineRule="auto"/>
              <w:rPr>
                <w:color w:val="333333"/>
              </w:rPr>
            </w:pPr>
            <w:r w:rsidRPr="00DB0EB5">
              <w:rPr>
                <w:b/>
                <w:color w:val="333333"/>
                <w:sz w:val="24"/>
                <w:szCs w:val="24"/>
              </w:rPr>
              <w:t>Initial supplier identifier</w:t>
            </w:r>
            <w:r w:rsidRPr="00DB0EB5">
              <w:rPr>
                <w:color w:val="333333"/>
                <w:sz w:val="24"/>
                <w:szCs w:val="24"/>
              </w:rPr>
              <w:t xml:space="preserve"> – the name, address and telephone number of either the Canadian manufacturer or the Canadian importer*.</w:t>
            </w:r>
          </w:p>
          <w:p w:rsidR="00CA10B3" w:rsidRPr="00DB0EB5" w:rsidRDefault="00CA10B3" w:rsidP="001C472F">
            <w:pPr>
              <w:numPr>
                <w:ilvl w:val="0"/>
                <w:numId w:val="234"/>
              </w:numPr>
              <w:shd w:val="clear" w:color="auto" w:fill="FFFFFF"/>
              <w:spacing w:line="276" w:lineRule="auto"/>
              <w:rPr>
                <w:color w:val="333333"/>
              </w:rPr>
            </w:pPr>
            <w:r w:rsidRPr="00DB0EB5">
              <w:rPr>
                <w:b/>
                <w:color w:val="333333"/>
                <w:sz w:val="24"/>
                <w:szCs w:val="24"/>
              </w:rPr>
              <w:t>Pictogram(s)</w:t>
            </w:r>
            <w:r w:rsidRPr="00DB0EB5">
              <w:rPr>
                <w:color w:val="333333"/>
                <w:sz w:val="24"/>
                <w:szCs w:val="24"/>
              </w:rPr>
              <w:t xml:space="preserve"> – hazard symbol within a red "square set on one of its points".</w:t>
            </w:r>
          </w:p>
          <w:p w:rsidR="00CA10B3" w:rsidRPr="00DB0EB5" w:rsidRDefault="00CA10B3" w:rsidP="001C472F">
            <w:pPr>
              <w:numPr>
                <w:ilvl w:val="0"/>
                <w:numId w:val="234"/>
              </w:numPr>
              <w:shd w:val="clear" w:color="auto" w:fill="FFFFFF"/>
              <w:spacing w:line="276" w:lineRule="auto"/>
              <w:rPr>
                <w:color w:val="333333"/>
              </w:rPr>
            </w:pPr>
            <w:r w:rsidRPr="00DB0EB5">
              <w:rPr>
                <w:b/>
                <w:color w:val="333333"/>
                <w:sz w:val="24"/>
                <w:szCs w:val="24"/>
              </w:rPr>
              <w:t>Signal word</w:t>
            </w:r>
            <w:r w:rsidRPr="00DB0EB5">
              <w:rPr>
                <w:color w:val="333333"/>
                <w:sz w:val="24"/>
                <w:szCs w:val="24"/>
              </w:rPr>
              <w:t xml:space="preserve"> – a word used to alert the reader to a potential hazard and to indicate the severity of the hazard.</w:t>
            </w:r>
          </w:p>
          <w:p w:rsidR="00CA10B3" w:rsidRPr="00DB0EB5" w:rsidRDefault="00CA10B3" w:rsidP="001C472F">
            <w:pPr>
              <w:numPr>
                <w:ilvl w:val="0"/>
                <w:numId w:val="234"/>
              </w:numPr>
              <w:shd w:val="clear" w:color="auto" w:fill="FFFFFF"/>
              <w:spacing w:line="276" w:lineRule="auto"/>
              <w:rPr>
                <w:color w:val="333333"/>
              </w:rPr>
            </w:pPr>
            <w:r w:rsidRPr="00DB0EB5">
              <w:rPr>
                <w:b/>
                <w:color w:val="333333"/>
                <w:sz w:val="24"/>
                <w:szCs w:val="24"/>
              </w:rPr>
              <w:t>Hazard statement(s)</w:t>
            </w:r>
            <w:r w:rsidRPr="00DB0EB5">
              <w:rPr>
                <w:color w:val="333333"/>
                <w:sz w:val="24"/>
                <w:szCs w:val="24"/>
              </w:rPr>
              <w:t xml:space="preserve"> – standardized phrases which describe the nature of the hazard posed by a hazardous product.</w:t>
            </w:r>
          </w:p>
          <w:p w:rsidR="00CA10B3" w:rsidRPr="00DB0EB5" w:rsidRDefault="00CA10B3" w:rsidP="001C472F">
            <w:pPr>
              <w:numPr>
                <w:ilvl w:val="0"/>
                <w:numId w:val="234"/>
              </w:numPr>
              <w:shd w:val="clear" w:color="auto" w:fill="FFFFFF"/>
              <w:spacing w:line="276" w:lineRule="auto"/>
              <w:rPr>
                <w:color w:val="333333"/>
              </w:rPr>
            </w:pPr>
            <w:r w:rsidRPr="00DB0EB5">
              <w:rPr>
                <w:b/>
                <w:color w:val="333333"/>
                <w:sz w:val="24"/>
                <w:szCs w:val="24"/>
              </w:rPr>
              <w:t>Precautionary statement(s)</w:t>
            </w:r>
            <w:r w:rsidRPr="00DB0EB5">
              <w:rPr>
                <w:color w:val="333333"/>
                <w:sz w:val="24"/>
                <w:szCs w:val="24"/>
              </w:rPr>
              <w:t xml:space="preserve"> – standardized phrases that describe measures to be taken to minimize or prevent adverse effects resulting from exposure to a hazardous product or resulting from improper handling or storage of a hazardous product.</w:t>
            </w:r>
          </w:p>
          <w:p w:rsidR="00CA10B3" w:rsidRPr="00DB0EB5" w:rsidRDefault="00CA10B3" w:rsidP="001C472F">
            <w:pPr>
              <w:numPr>
                <w:ilvl w:val="0"/>
                <w:numId w:val="234"/>
              </w:numPr>
              <w:shd w:val="clear" w:color="auto" w:fill="FFFFFF"/>
              <w:spacing w:line="276" w:lineRule="auto"/>
              <w:rPr>
                <w:color w:val="333333"/>
              </w:rPr>
            </w:pPr>
            <w:r w:rsidRPr="00DB0EB5">
              <w:rPr>
                <w:b/>
                <w:color w:val="333333"/>
                <w:sz w:val="24"/>
                <w:szCs w:val="24"/>
              </w:rPr>
              <w:t>Supplemental label information</w:t>
            </w:r>
            <w:r w:rsidRPr="00DB0EB5">
              <w:rPr>
                <w:color w:val="333333"/>
                <w:sz w:val="24"/>
                <w:szCs w:val="24"/>
              </w:rPr>
              <w:t xml:space="preserve"> – some supplemental label information is required based on the classification of the product. For example, the label for a </w:t>
            </w:r>
            <w:r w:rsidRPr="00DB0EB5">
              <w:rPr>
                <w:color w:val="333333"/>
                <w:sz w:val="24"/>
                <w:szCs w:val="24"/>
              </w:rPr>
              <w:lastRenderedPageBreak/>
              <w:t>mixture containing ingredients with unknown toxicity in amounts higher than or equal to 1% must include a statement indicating the percent of the ingredient or ingredients with unknown toxicity. Labels may also include supplementary information about precautionary actions, hazards not yet included in the GHS, physical state, or route of exposure. This information must not contradict or detract from the standardized information.</w:t>
            </w:r>
          </w:p>
          <w:p w:rsidR="00CA10B3" w:rsidRPr="00DB0EB5" w:rsidRDefault="00CA10B3" w:rsidP="00832B0B">
            <w:pPr>
              <w:ind w:left="720"/>
              <w:rPr>
                <w:sz w:val="24"/>
                <w:szCs w:val="24"/>
              </w:rPr>
            </w:pPr>
          </w:p>
          <w:p w:rsidR="00CA10B3" w:rsidRPr="00DB0EB5" w:rsidRDefault="00CA10B3" w:rsidP="00832B0B">
            <w:pPr>
              <w:rPr>
                <w:sz w:val="24"/>
                <w:szCs w:val="24"/>
              </w:rPr>
            </w:pPr>
          </w:p>
          <w:p w:rsidR="00CA10B3" w:rsidRPr="00DB0EB5" w:rsidRDefault="00CA10B3" w:rsidP="00832B0B">
            <w:pPr>
              <w:rPr>
                <w:sz w:val="24"/>
                <w:szCs w:val="24"/>
              </w:rPr>
            </w:pPr>
            <w:r w:rsidRPr="00DB0EB5">
              <w:rPr>
                <w:b/>
                <w:sz w:val="24"/>
                <w:szCs w:val="24"/>
              </w:rPr>
              <w:t>In addition to this and if the container has more than 100 milliliters the following information must be on the label:</w:t>
            </w:r>
          </w:p>
          <w:p w:rsidR="00CA10B3" w:rsidRPr="00DB0EB5" w:rsidRDefault="00CA10B3" w:rsidP="001C472F">
            <w:pPr>
              <w:numPr>
                <w:ilvl w:val="0"/>
                <w:numId w:val="258"/>
              </w:numPr>
              <w:rPr>
                <w:sz w:val="24"/>
                <w:szCs w:val="24"/>
              </w:rPr>
            </w:pPr>
            <w:r w:rsidRPr="00DB0EB5">
              <w:rPr>
                <w:sz w:val="24"/>
                <w:szCs w:val="24"/>
              </w:rPr>
              <w:t>Risk time factors</w:t>
            </w:r>
          </w:p>
          <w:p w:rsidR="00CA10B3" w:rsidRPr="00DB0EB5" w:rsidRDefault="00CA10B3" w:rsidP="001C472F">
            <w:pPr>
              <w:numPr>
                <w:ilvl w:val="0"/>
                <w:numId w:val="258"/>
              </w:numPr>
              <w:rPr>
                <w:sz w:val="24"/>
                <w:szCs w:val="24"/>
              </w:rPr>
            </w:pPr>
            <w:r w:rsidRPr="00DB0EB5">
              <w:rPr>
                <w:sz w:val="24"/>
                <w:szCs w:val="24"/>
              </w:rPr>
              <w:t>Precautionary measures while using or being exposed to the product/chemical</w:t>
            </w:r>
          </w:p>
          <w:p w:rsidR="00CA10B3" w:rsidRPr="00DB0EB5" w:rsidRDefault="00CA10B3" w:rsidP="001C472F">
            <w:pPr>
              <w:numPr>
                <w:ilvl w:val="0"/>
                <w:numId w:val="258"/>
              </w:numPr>
              <w:rPr>
                <w:sz w:val="24"/>
                <w:szCs w:val="24"/>
              </w:rPr>
            </w:pPr>
            <w:r w:rsidRPr="00DB0EB5">
              <w:rPr>
                <w:sz w:val="24"/>
                <w:szCs w:val="24"/>
              </w:rPr>
              <w:t>First aid measures to address immediate injuries and not progressive illnesses</w:t>
            </w:r>
          </w:p>
          <w:p w:rsidR="00CA10B3" w:rsidRPr="00DB0EB5" w:rsidRDefault="00CA10B3" w:rsidP="00832B0B">
            <w:pPr>
              <w:rPr>
                <w:sz w:val="24"/>
                <w:szCs w:val="24"/>
              </w:rPr>
            </w:pPr>
          </w:p>
          <w:p w:rsidR="00CA10B3" w:rsidRPr="00DB0EB5" w:rsidRDefault="00CA10B3" w:rsidP="00832B0B">
            <w:pPr>
              <w:rPr>
                <w:sz w:val="24"/>
                <w:szCs w:val="24"/>
              </w:rPr>
            </w:pPr>
            <w:r w:rsidRPr="00DB0EB5">
              <w:rPr>
                <w:b/>
                <w:sz w:val="24"/>
                <w:szCs w:val="24"/>
              </w:rPr>
              <w:t>Workplace labels</w:t>
            </w:r>
            <w:r w:rsidRPr="00DB0EB5">
              <w:rPr>
                <w:sz w:val="24"/>
                <w:szCs w:val="24"/>
              </w:rPr>
              <w:t xml:space="preserve"> must be identified on a container that is not from the supplier, and must contain the following information: </w:t>
            </w:r>
          </w:p>
          <w:p w:rsidR="00CA10B3" w:rsidRPr="00DB0EB5" w:rsidRDefault="00CA10B3" w:rsidP="001C472F">
            <w:pPr>
              <w:numPr>
                <w:ilvl w:val="0"/>
                <w:numId w:val="260"/>
              </w:numPr>
              <w:shd w:val="clear" w:color="auto" w:fill="FFFFFF"/>
              <w:spacing w:before="240" w:line="276" w:lineRule="auto"/>
              <w:rPr>
                <w:color w:val="333333"/>
              </w:rPr>
            </w:pPr>
            <w:r w:rsidRPr="00DB0EB5">
              <w:rPr>
                <w:color w:val="333333"/>
                <w:sz w:val="24"/>
                <w:szCs w:val="24"/>
              </w:rPr>
              <w:t>Product name (matching the SDS product name).</w:t>
            </w:r>
          </w:p>
          <w:p w:rsidR="00CA10B3" w:rsidRPr="00DB0EB5" w:rsidRDefault="00CA10B3" w:rsidP="001C472F">
            <w:pPr>
              <w:numPr>
                <w:ilvl w:val="0"/>
                <w:numId w:val="260"/>
              </w:numPr>
              <w:shd w:val="clear" w:color="auto" w:fill="FFFFFF"/>
              <w:spacing w:line="276" w:lineRule="auto"/>
              <w:rPr>
                <w:color w:val="333333"/>
              </w:rPr>
            </w:pPr>
            <w:r w:rsidRPr="00DB0EB5">
              <w:rPr>
                <w:color w:val="333333"/>
                <w:sz w:val="24"/>
                <w:szCs w:val="24"/>
              </w:rPr>
              <w:t>Safe handling precautions, may include pictograms or other supplier label information.</w:t>
            </w:r>
          </w:p>
          <w:p w:rsidR="00CA10B3" w:rsidRPr="00DB0EB5" w:rsidRDefault="00CA10B3" w:rsidP="001C472F">
            <w:pPr>
              <w:numPr>
                <w:ilvl w:val="0"/>
                <w:numId w:val="260"/>
              </w:numPr>
              <w:shd w:val="clear" w:color="auto" w:fill="FFFFFF"/>
              <w:spacing w:line="276" w:lineRule="auto"/>
              <w:rPr>
                <w:color w:val="333333"/>
              </w:rPr>
            </w:pPr>
            <w:r w:rsidRPr="00DB0EB5">
              <w:rPr>
                <w:color w:val="333333"/>
                <w:sz w:val="24"/>
                <w:szCs w:val="24"/>
              </w:rPr>
              <w:t>A reference to the SDS (if available).</w:t>
            </w:r>
          </w:p>
          <w:p w:rsidR="00CA10B3" w:rsidRPr="00DB0EB5" w:rsidRDefault="00CA10B3" w:rsidP="001C472F">
            <w:pPr>
              <w:numPr>
                <w:ilvl w:val="0"/>
                <w:numId w:val="260"/>
              </w:numPr>
            </w:pPr>
            <w:r w:rsidRPr="00DB0EB5">
              <w:rPr>
                <w:sz w:val="24"/>
                <w:szCs w:val="24"/>
              </w:rPr>
              <w:t>First aid measures</w:t>
            </w:r>
          </w:p>
          <w:p w:rsidR="00CA10B3" w:rsidRPr="00DB0EB5" w:rsidRDefault="00CA10B3" w:rsidP="00832B0B">
            <w:bookmarkStart w:id="163" w:name="_heading=h.nmf14n" w:colFirst="0" w:colLast="0"/>
            <w:bookmarkEnd w:id="163"/>
          </w:p>
          <w:p w:rsidR="00CA10B3" w:rsidRDefault="00CA10B3" w:rsidP="00832B0B">
            <w:pPr>
              <w:jc w:val="center"/>
            </w:pPr>
            <w:bookmarkStart w:id="164" w:name="_heading=h.poozz7ejizfo" w:colFirst="0" w:colLast="0"/>
            <w:bookmarkEnd w:id="164"/>
            <w:r w:rsidRPr="00DB0EB5">
              <w:t>“AT ALL TIMES-IF IN DOUBT, STOP! ASK YOUR INSTRUCTOR”</w:t>
            </w:r>
          </w:p>
        </w:tc>
      </w:tr>
    </w:tbl>
    <w:p w:rsidR="00CA10B3" w:rsidRDefault="00CA10B3" w:rsidP="00CA10B3">
      <w:pPr>
        <w:tabs>
          <w:tab w:val="left" w:pos="8640"/>
        </w:tabs>
      </w:pPr>
    </w:p>
    <w:p w:rsidR="00CA10B3" w:rsidRDefault="00CA10B3" w:rsidP="00CA10B3">
      <w:pPr>
        <w:tabs>
          <w:tab w:val="left" w:pos="8640"/>
        </w:tabs>
      </w:pPr>
      <w:bookmarkStart w:id="165" w:name="_heading=h.37m2jsg" w:colFirst="0" w:colLast="0"/>
      <w:bookmarkEnd w:id="165"/>
    </w:p>
    <w:p w:rsidR="00CA10B3" w:rsidRDefault="00CA10B3" w:rsidP="00CA10B3">
      <w:pPr>
        <w:tabs>
          <w:tab w:val="left" w:pos="8640"/>
        </w:tabs>
      </w:pPr>
      <w:bookmarkStart w:id="166" w:name="_heading=h.46r0co2" w:colFirst="0" w:colLast="0"/>
      <w:bookmarkEnd w:id="166"/>
    </w:p>
    <w:p w:rsidR="00CA10B3" w:rsidRDefault="00CA10B3" w:rsidP="00CA10B3">
      <w:pPr>
        <w:tabs>
          <w:tab w:val="left" w:pos="8640"/>
        </w:tabs>
      </w:pPr>
      <w:bookmarkStart w:id="167" w:name="_heading=h.oyngy8brrbko" w:colFirst="0" w:colLast="0"/>
      <w:bookmarkEnd w:id="167"/>
      <w:r>
        <w:rPr>
          <w:noProof/>
        </w:rPr>
        <w:lastRenderedPageBreak/>
        <w:drawing>
          <wp:inline distT="114300" distB="114300" distL="114300" distR="114300" wp14:anchorId="1F947EB2" wp14:editId="1ECD2A90">
            <wp:extent cx="4806445" cy="6185218"/>
            <wp:effectExtent l="0" t="0" r="0" b="0"/>
            <wp:docPr id="132" name="image4.png" descr="example of an updated WHMIS 2015 supplier label using the Globally Harmonized System Pictograms"/>
            <wp:cNvGraphicFramePr/>
            <a:graphic xmlns:a="http://schemas.openxmlformats.org/drawingml/2006/main">
              <a:graphicData uri="http://schemas.openxmlformats.org/drawingml/2006/picture">
                <pic:pic xmlns:pic="http://schemas.openxmlformats.org/drawingml/2006/picture">
                  <pic:nvPicPr>
                    <pic:cNvPr id="132" name="image4.png" descr="example of an updated WHMIS 2015 supplier label using the Globally Harmonized System Pictograms"/>
                    <pic:cNvPicPr preferRelativeResize="0"/>
                  </pic:nvPicPr>
                  <pic:blipFill>
                    <a:blip r:embed="rId37"/>
                    <a:srcRect/>
                    <a:stretch>
                      <a:fillRect/>
                    </a:stretch>
                  </pic:blipFill>
                  <pic:spPr>
                    <a:xfrm>
                      <a:off x="0" y="0"/>
                      <a:ext cx="4806445" cy="6185218"/>
                    </a:xfrm>
                    <a:prstGeom prst="rect">
                      <a:avLst/>
                    </a:prstGeom>
                    <a:ln/>
                  </pic:spPr>
                </pic:pic>
              </a:graphicData>
            </a:graphic>
          </wp:inline>
        </w:drawing>
      </w:r>
    </w:p>
    <w:p w:rsidR="00CA10B3" w:rsidRDefault="00CA10B3" w:rsidP="00CA10B3">
      <w:pPr>
        <w:tabs>
          <w:tab w:val="left" w:pos="8640"/>
        </w:tabs>
      </w:pPr>
      <w:bookmarkStart w:id="168" w:name="_heading=h.wx9aow7fpon" w:colFirst="0" w:colLast="0"/>
      <w:bookmarkEnd w:id="168"/>
    </w:p>
    <w:p w:rsidR="00CA10B3" w:rsidRDefault="00CA10B3" w:rsidP="00CA10B3">
      <w:pPr>
        <w:tabs>
          <w:tab w:val="left" w:pos="8640"/>
        </w:tabs>
      </w:pPr>
      <w:bookmarkStart w:id="169" w:name="_heading=h.96fl431cpxzw" w:colFirst="0" w:colLast="0"/>
      <w:bookmarkEnd w:id="169"/>
    </w:p>
    <w:p w:rsidR="00CA10B3" w:rsidRPr="00DB0EB5" w:rsidRDefault="00CA10B3" w:rsidP="00CA10B3">
      <w:pPr>
        <w:tabs>
          <w:tab w:val="left" w:pos="8640"/>
        </w:tabs>
      </w:pPr>
      <w:bookmarkStart w:id="170" w:name="_heading=h.ht71cnp92k39" w:colFirst="0" w:colLast="0"/>
      <w:bookmarkEnd w:id="170"/>
      <w:r w:rsidRPr="00DB0EB5">
        <w:t>This is an example of an updated 2015 supplier label using the Globally Harmonized System.</w:t>
      </w:r>
    </w:p>
    <w:p w:rsidR="00CA10B3" w:rsidRPr="00DB0EB5" w:rsidRDefault="00CA10B3" w:rsidP="00CA10B3">
      <w:pPr>
        <w:tabs>
          <w:tab w:val="left" w:pos="8640"/>
        </w:tabs>
      </w:pPr>
      <w:bookmarkStart w:id="171" w:name="_heading=h.5rt0re87h2a3" w:colFirst="0" w:colLast="0"/>
      <w:bookmarkEnd w:id="171"/>
    </w:p>
    <w:p w:rsidR="00CA10B3" w:rsidRPr="00DB0EB5" w:rsidRDefault="00CA10B3" w:rsidP="00CA10B3">
      <w:pPr>
        <w:tabs>
          <w:tab w:val="left" w:pos="8640"/>
        </w:tabs>
      </w:pPr>
      <w:bookmarkStart w:id="172" w:name="_heading=h.rledzgu99u6o" w:colFirst="0" w:colLast="0"/>
      <w:bookmarkEnd w:id="172"/>
      <w:r w:rsidRPr="00DB0EB5">
        <w:t>More information can be found on the Government of Canada, Canadian Centre for Occupational Health and Safety Website. See the link below.</w:t>
      </w:r>
    </w:p>
    <w:p w:rsidR="00CA10B3" w:rsidRDefault="00CA10B3" w:rsidP="00CA10B3">
      <w:pPr>
        <w:tabs>
          <w:tab w:val="left" w:pos="8640"/>
        </w:tabs>
      </w:pPr>
      <w:bookmarkStart w:id="173" w:name="_heading=h.6a4drm8ir8dv" w:colFirst="0" w:colLast="0"/>
      <w:bookmarkEnd w:id="173"/>
    </w:p>
    <w:p w:rsidR="00CA10B3" w:rsidRDefault="00CA10B3" w:rsidP="00CA10B3">
      <w:pPr>
        <w:tabs>
          <w:tab w:val="left" w:pos="8640"/>
        </w:tabs>
      </w:pPr>
      <w:bookmarkStart w:id="174" w:name="_heading=h.9lb574ilexdi" w:colFirst="0" w:colLast="0"/>
      <w:bookmarkEnd w:id="174"/>
      <w:r>
        <w:t>https://www.ccohs.ca/oshanswers/chemicals/whmis_ghs/pictograms.html</w:t>
      </w:r>
    </w:p>
    <w:p w:rsidR="00CA10B3" w:rsidRDefault="00CA10B3" w:rsidP="00CA10B3">
      <w:pPr>
        <w:tabs>
          <w:tab w:val="left" w:pos="8640"/>
        </w:tabs>
      </w:pPr>
      <w:bookmarkStart w:id="175" w:name="_heading=h.5tmbfzsw8io7" w:colFirst="0" w:colLast="0"/>
      <w:bookmarkEnd w:id="175"/>
    </w:p>
    <w:p w:rsidR="00CA10B3" w:rsidRDefault="00CA10B3" w:rsidP="00CA10B3">
      <w:pPr>
        <w:tabs>
          <w:tab w:val="left" w:pos="8640"/>
        </w:tabs>
      </w:pPr>
      <w:bookmarkStart w:id="176" w:name="_heading=h.koleswtoeq59" w:colFirst="0" w:colLast="0"/>
      <w:bookmarkEnd w:id="176"/>
    </w:p>
    <w:p w:rsidR="00CA10B3" w:rsidRDefault="00CA10B3" w:rsidP="00CA10B3">
      <w:pPr>
        <w:tabs>
          <w:tab w:val="left" w:pos="8640"/>
        </w:tabs>
      </w:pPr>
      <w:bookmarkStart w:id="177" w:name="_heading=h.an0ajyv94pjf" w:colFirst="0" w:colLast="0"/>
      <w:bookmarkEnd w:id="177"/>
    </w:p>
    <w:p w:rsidR="00CA10B3" w:rsidRDefault="00CA10B3" w:rsidP="00CA10B3">
      <w:pPr>
        <w:pStyle w:val="Heading2"/>
      </w:pPr>
      <w:bookmarkStart w:id="178" w:name="_Toc117538136"/>
      <w:r>
        <w:t>WHMIS 2015 Pictograms</w:t>
      </w:r>
      <w:bookmarkEnd w:id="178"/>
    </w:p>
    <w:p w:rsidR="00CA10B3" w:rsidRDefault="00CA10B3" w:rsidP="00CA10B3">
      <w:pPr>
        <w:tabs>
          <w:tab w:val="left" w:pos="8640"/>
        </w:tabs>
        <w:rPr>
          <w:b/>
          <w:sz w:val="30"/>
          <w:szCs w:val="30"/>
        </w:rPr>
      </w:pPr>
      <w:bookmarkStart w:id="179" w:name="_heading=h.p0m713q5jysj" w:colFirst="0" w:colLast="0"/>
      <w:bookmarkEnd w:id="179"/>
    </w:p>
    <w:p w:rsidR="00CA10B3" w:rsidRDefault="00CA10B3" w:rsidP="00CA10B3">
      <w:pPr>
        <w:tabs>
          <w:tab w:val="left" w:pos="8640"/>
        </w:tabs>
        <w:rPr>
          <w:b/>
          <w:sz w:val="30"/>
          <w:szCs w:val="30"/>
        </w:rPr>
      </w:pPr>
    </w:p>
    <w:p w:rsidR="00CA10B3" w:rsidRDefault="00CA10B3" w:rsidP="00CA10B3">
      <w:pPr>
        <w:tabs>
          <w:tab w:val="left" w:pos="8640"/>
        </w:tabs>
        <w:rPr>
          <w:b/>
          <w:sz w:val="30"/>
          <w:szCs w:val="30"/>
        </w:rPr>
      </w:pPr>
      <w:bookmarkStart w:id="180" w:name="_heading=h.s69edbgylnoj" w:colFirst="0" w:colLast="0"/>
      <w:bookmarkEnd w:id="180"/>
      <w:r>
        <w:rPr>
          <w:b/>
          <w:noProof/>
          <w:sz w:val="30"/>
          <w:szCs w:val="30"/>
        </w:rPr>
        <w:drawing>
          <wp:inline distT="114300" distB="114300" distL="114300" distR="114300" wp14:anchorId="3FE69D1F" wp14:editId="0D267AB1">
            <wp:extent cx="6294907" cy="4146923"/>
            <wp:effectExtent l="0" t="0" r="0" b="0"/>
            <wp:docPr id="126" name="image8.gif" descr="Table of WHMIS 2015 pictograms"/>
            <wp:cNvGraphicFramePr/>
            <a:graphic xmlns:a="http://schemas.openxmlformats.org/drawingml/2006/main">
              <a:graphicData uri="http://schemas.openxmlformats.org/drawingml/2006/picture">
                <pic:pic xmlns:pic="http://schemas.openxmlformats.org/drawingml/2006/picture">
                  <pic:nvPicPr>
                    <pic:cNvPr id="126" name="image8.gif" descr="Table of WHMIS 2015 pictogrms"/>
                    <pic:cNvPicPr preferRelativeResize="0"/>
                  </pic:nvPicPr>
                  <pic:blipFill>
                    <a:blip r:embed="rId38"/>
                    <a:srcRect/>
                    <a:stretch>
                      <a:fillRect/>
                    </a:stretch>
                  </pic:blipFill>
                  <pic:spPr>
                    <a:xfrm>
                      <a:off x="0" y="0"/>
                      <a:ext cx="6294907" cy="4146923"/>
                    </a:xfrm>
                    <a:prstGeom prst="rect">
                      <a:avLst/>
                    </a:prstGeom>
                    <a:ln/>
                  </pic:spPr>
                </pic:pic>
              </a:graphicData>
            </a:graphic>
          </wp:inline>
        </w:drawing>
      </w:r>
    </w:p>
    <w:p w:rsidR="00CA10B3" w:rsidRDefault="00CA10B3" w:rsidP="00CA10B3">
      <w:pPr>
        <w:tabs>
          <w:tab w:val="left" w:pos="8640"/>
        </w:tabs>
        <w:rPr>
          <w:b/>
          <w:sz w:val="30"/>
          <w:szCs w:val="30"/>
        </w:rPr>
      </w:pPr>
      <w:bookmarkStart w:id="181" w:name="_heading=h.q5v8gpr8pefy" w:colFirst="0" w:colLast="0"/>
      <w:bookmarkEnd w:id="181"/>
    </w:p>
    <w:p w:rsidR="00CA10B3" w:rsidRDefault="00CA10B3" w:rsidP="00CA10B3">
      <w:pPr>
        <w:tabs>
          <w:tab w:val="left" w:pos="8640"/>
        </w:tabs>
        <w:rPr>
          <w:b/>
          <w:sz w:val="30"/>
          <w:szCs w:val="30"/>
        </w:rPr>
      </w:pPr>
      <w:bookmarkStart w:id="182" w:name="_heading=h.r043ee5cvjb9" w:colFirst="0" w:colLast="0"/>
      <w:bookmarkEnd w:id="182"/>
    </w:p>
    <w:p w:rsidR="00CA10B3" w:rsidRDefault="00CA10B3" w:rsidP="00CA10B3">
      <w:pPr>
        <w:tabs>
          <w:tab w:val="left" w:pos="8640"/>
        </w:tabs>
        <w:rPr>
          <w:b/>
          <w:sz w:val="30"/>
          <w:szCs w:val="30"/>
        </w:rPr>
      </w:pPr>
      <w:bookmarkStart w:id="183" w:name="_heading=h.x8yq5vjew4m" w:colFirst="0" w:colLast="0"/>
      <w:bookmarkEnd w:id="183"/>
    </w:p>
    <w:p w:rsidR="00CA10B3" w:rsidRDefault="00CA10B3" w:rsidP="00CA10B3">
      <w:pPr>
        <w:tabs>
          <w:tab w:val="left" w:pos="8640"/>
        </w:tabs>
        <w:rPr>
          <w:b/>
          <w:sz w:val="30"/>
          <w:szCs w:val="30"/>
        </w:rPr>
      </w:pPr>
      <w:bookmarkStart w:id="184" w:name="_heading=h.yhdvb7a7bo73" w:colFirst="0" w:colLast="0"/>
      <w:bookmarkEnd w:id="184"/>
    </w:p>
    <w:p w:rsidR="00CA10B3" w:rsidRDefault="00CA10B3" w:rsidP="00CA10B3">
      <w:pPr>
        <w:tabs>
          <w:tab w:val="left" w:pos="8640"/>
        </w:tabs>
        <w:rPr>
          <w:b/>
          <w:sz w:val="30"/>
          <w:szCs w:val="30"/>
        </w:rPr>
      </w:pPr>
      <w:bookmarkStart w:id="185" w:name="_heading=h.lvhcd0girrwc" w:colFirst="0" w:colLast="0"/>
      <w:bookmarkEnd w:id="185"/>
    </w:p>
    <w:p w:rsidR="00CA10B3" w:rsidRDefault="00CA10B3" w:rsidP="00CA10B3">
      <w:pPr>
        <w:tabs>
          <w:tab w:val="left" w:pos="8640"/>
        </w:tabs>
        <w:rPr>
          <w:b/>
          <w:sz w:val="30"/>
          <w:szCs w:val="30"/>
        </w:rPr>
      </w:pPr>
      <w:bookmarkStart w:id="186" w:name="_heading=h.pexhc6oil2bc" w:colFirst="0" w:colLast="0"/>
      <w:bookmarkEnd w:id="186"/>
    </w:p>
    <w:p w:rsidR="00CA10B3" w:rsidRDefault="00CA10B3" w:rsidP="00CA10B3">
      <w:pPr>
        <w:tabs>
          <w:tab w:val="left" w:pos="8640"/>
        </w:tabs>
        <w:rPr>
          <w:b/>
          <w:sz w:val="30"/>
          <w:szCs w:val="30"/>
        </w:rPr>
      </w:pPr>
      <w:bookmarkStart w:id="187" w:name="_heading=h.5rcrbx3fpu4x" w:colFirst="0" w:colLast="0"/>
      <w:bookmarkEnd w:id="187"/>
    </w:p>
    <w:p w:rsidR="00CA10B3" w:rsidRDefault="00CA10B3" w:rsidP="00CA10B3">
      <w:pPr>
        <w:tabs>
          <w:tab w:val="left" w:pos="8640"/>
        </w:tabs>
        <w:rPr>
          <w:b/>
          <w:sz w:val="30"/>
          <w:szCs w:val="30"/>
        </w:rPr>
      </w:pPr>
      <w:bookmarkStart w:id="188" w:name="_heading=h.10sc3aql43ua" w:colFirst="0" w:colLast="0"/>
      <w:bookmarkEnd w:id="188"/>
    </w:p>
    <w:p w:rsidR="00CA10B3" w:rsidRDefault="00CA10B3" w:rsidP="00CA10B3">
      <w:pPr>
        <w:tabs>
          <w:tab w:val="left" w:pos="8640"/>
        </w:tabs>
        <w:rPr>
          <w:b/>
          <w:sz w:val="30"/>
          <w:szCs w:val="30"/>
        </w:rPr>
      </w:pPr>
      <w:bookmarkStart w:id="189" w:name="_heading=h.xzulcqd538nj" w:colFirst="0" w:colLast="0"/>
      <w:bookmarkEnd w:id="189"/>
    </w:p>
    <w:p w:rsidR="00CA10B3" w:rsidRDefault="00CA10B3" w:rsidP="00CA10B3">
      <w:pPr>
        <w:tabs>
          <w:tab w:val="left" w:pos="8640"/>
        </w:tabs>
        <w:rPr>
          <w:b/>
          <w:sz w:val="30"/>
          <w:szCs w:val="30"/>
        </w:rPr>
      </w:pPr>
      <w:bookmarkStart w:id="190" w:name="_heading=h.ewg11zlx852p" w:colFirst="0" w:colLast="0"/>
      <w:bookmarkEnd w:id="190"/>
    </w:p>
    <w:p w:rsidR="00CA10B3" w:rsidRDefault="00CA10B3" w:rsidP="00CA10B3">
      <w:pPr>
        <w:tabs>
          <w:tab w:val="left" w:pos="8640"/>
        </w:tabs>
        <w:rPr>
          <w:b/>
          <w:sz w:val="30"/>
          <w:szCs w:val="30"/>
        </w:rPr>
      </w:pPr>
      <w:bookmarkStart w:id="191" w:name="_heading=h.bboo17rymz7s" w:colFirst="0" w:colLast="0"/>
      <w:bookmarkStart w:id="192" w:name="_heading=h.qbrfima4ol6e" w:colFirst="0" w:colLast="0"/>
      <w:bookmarkStart w:id="193" w:name="_heading=h.i5lq8ru80ots" w:colFirst="0" w:colLast="0"/>
      <w:bookmarkStart w:id="194" w:name="_heading=h.2nsmll6itmp" w:colFirst="0" w:colLast="0"/>
      <w:bookmarkStart w:id="195" w:name="_heading=h.x6ia3ez3m9yz" w:colFirst="0" w:colLast="0"/>
      <w:bookmarkEnd w:id="191"/>
      <w:bookmarkEnd w:id="192"/>
      <w:bookmarkEnd w:id="193"/>
      <w:bookmarkEnd w:id="194"/>
      <w:bookmarkEnd w:id="195"/>
      <w:r>
        <w:rPr>
          <w:b/>
          <w:sz w:val="30"/>
          <w:szCs w:val="30"/>
        </w:rPr>
        <w:lastRenderedPageBreak/>
        <w:t>WHMIS 2015 Pictograms</w:t>
      </w:r>
    </w:p>
    <w:p w:rsidR="00CA10B3" w:rsidRDefault="00CA10B3" w:rsidP="00CA10B3">
      <w:pPr>
        <w:tabs>
          <w:tab w:val="left" w:pos="8640"/>
        </w:tabs>
        <w:rPr>
          <w:b/>
          <w:sz w:val="30"/>
          <w:szCs w:val="30"/>
        </w:rPr>
      </w:pPr>
      <w:bookmarkStart w:id="196" w:name="_heading=h.s1k1vhv0klk" w:colFirst="0" w:colLast="0"/>
      <w:bookmarkEnd w:id="196"/>
    </w:p>
    <w:p w:rsidR="00CA10B3" w:rsidRDefault="00CA10B3" w:rsidP="00CA10B3">
      <w:pPr>
        <w:tabs>
          <w:tab w:val="left" w:pos="8640"/>
        </w:tabs>
        <w:rPr>
          <w:b/>
          <w:sz w:val="30"/>
          <w:szCs w:val="30"/>
        </w:rPr>
      </w:pPr>
      <w:bookmarkStart w:id="197" w:name="_heading=h.dxhafbqaaodf" w:colFirst="0" w:colLast="0"/>
      <w:bookmarkEnd w:id="197"/>
    </w:p>
    <w:p w:rsidR="00CA10B3" w:rsidRDefault="00CA10B3" w:rsidP="00CA10B3">
      <w:pPr>
        <w:tabs>
          <w:tab w:val="left" w:pos="8640"/>
        </w:tabs>
        <w:rPr>
          <w:b/>
          <w:sz w:val="30"/>
          <w:szCs w:val="30"/>
        </w:rPr>
      </w:pPr>
      <w:r>
        <w:rPr>
          <w:b/>
          <w:noProof/>
          <w:sz w:val="30"/>
          <w:szCs w:val="30"/>
        </w:rPr>
        <w:drawing>
          <wp:inline distT="114300" distB="114300" distL="114300" distR="114300" wp14:anchorId="183D9645" wp14:editId="0DBA90DD">
            <wp:extent cx="1428750" cy="1428750"/>
            <wp:effectExtent l="0" t="0" r="0" b="0"/>
            <wp:docPr id="221" name="image29.gif" descr="Logo,The image shows a flame inside a red lined diamond box. icon&#10;&#10;"/>
            <wp:cNvGraphicFramePr/>
            <a:graphic xmlns:a="http://schemas.openxmlformats.org/drawingml/2006/main">
              <a:graphicData uri="http://schemas.openxmlformats.org/drawingml/2006/picture">
                <pic:pic xmlns:pic="http://schemas.openxmlformats.org/drawingml/2006/picture">
                  <pic:nvPicPr>
                    <pic:cNvPr id="221" name="image29.gif" descr="Logo,The image shows a flame inside a red lined diamond box. icon&#10;&#10;"/>
                    <pic:cNvPicPr preferRelativeResize="0"/>
                  </pic:nvPicPr>
                  <pic:blipFill>
                    <a:blip r:embed="rId39"/>
                    <a:srcRect/>
                    <a:stretch>
                      <a:fillRect/>
                    </a:stretch>
                  </pic:blipFill>
                  <pic:spPr>
                    <a:xfrm>
                      <a:off x="0" y="0"/>
                      <a:ext cx="1428750" cy="1428750"/>
                    </a:xfrm>
                    <a:prstGeom prst="rect">
                      <a:avLst/>
                    </a:prstGeom>
                    <a:ln/>
                  </pic:spPr>
                </pic:pic>
              </a:graphicData>
            </a:graphic>
          </wp:inline>
        </w:drawing>
      </w:r>
    </w:p>
    <w:p w:rsidR="00CA10B3" w:rsidRDefault="00CA10B3" w:rsidP="00CA10B3">
      <w:pPr>
        <w:tabs>
          <w:tab w:val="left" w:pos="8640"/>
        </w:tabs>
        <w:rPr>
          <w:b/>
          <w:color w:val="333333"/>
          <w:sz w:val="24"/>
          <w:szCs w:val="24"/>
        </w:rPr>
      </w:pPr>
      <w:bookmarkStart w:id="198" w:name="_heading=h.1y562e39t0zu" w:colFirst="0" w:colLast="0"/>
      <w:bookmarkEnd w:id="198"/>
    </w:p>
    <w:p w:rsidR="00CA10B3" w:rsidRPr="00DB0EB5" w:rsidRDefault="00CA10B3" w:rsidP="00CA10B3">
      <w:pPr>
        <w:tabs>
          <w:tab w:val="left" w:pos="8640"/>
        </w:tabs>
        <w:rPr>
          <w:color w:val="333333"/>
          <w:sz w:val="24"/>
          <w:szCs w:val="24"/>
        </w:rPr>
      </w:pPr>
      <w:bookmarkStart w:id="199" w:name="_heading=h.b4jhj63g6plo" w:colFirst="0" w:colLast="0"/>
      <w:bookmarkEnd w:id="199"/>
      <w:r w:rsidRPr="00DB0EB5">
        <w:rPr>
          <w:color w:val="333333"/>
          <w:sz w:val="24"/>
          <w:szCs w:val="24"/>
        </w:rPr>
        <w:t xml:space="preserve">The </w:t>
      </w:r>
      <w:r w:rsidRPr="00DB0EB5">
        <w:rPr>
          <w:b/>
          <w:color w:val="333333"/>
          <w:sz w:val="24"/>
          <w:szCs w:val="24"/>
        </w:rPr>
        <w:t>flame</w:t>
      </w:r>
      <w:r w:rsidRPr="00DB0EB5">
        <w:rPr>
          <w:color w:val="333333"/>
          <w:sz w:val="24"/>
          <w:szCs w:val="24"/>
        </w:rPr>
        <w:t xml:space="preserve"> pictogram is used for the following classes and categories:</w:t>
      </w:r>
    </w:p>
    <w:p w:rsidR="00CA10B3" w:rsidRPr="00DB0EB5" w:rsidRDefault="00CA10B3" w:rsidP="001C472F">
      <w:pPr>
        <w:numPr>
          <w:ilvl w:val="0"/>
          <w:numId w:val="163"/>
        </w:numPr>
        <w:pBdr>
          <w:bottom w:val="none" w:sz="0" w:space="7" w:color="auto"/>
        </w:pBdr>
        <w:shd w:val="clear" w:color="auto" w:fill="FFFFFF"/>
        <w:tabs>
          <w:tab w:val="left" w:pos="8640"/>
        </w:tabs>
      </w:pPr>
      <w:r w:rsidRPr="00DB0EB5">
        <w:rPr>
          <w:color w:val="333333"/>
          <w:sz w:val="24"/>
          <w:szCs w:val="24"/>
        </w:rPr>
        <w:t>Flammable gases (Category 1)</w:t>
      </w:r>
    </w:p>
    <w:p w:rsidR="00CA10B3" w:rsidRPr="00DB0EB5" w:rsidRDefault="00CA10B3" w:rsidP="001C472F">
      <w:pPr>
        <w:numPr>
          <w:ilvl w:val="0"/>
          <w:numId w:val="163"/>
        </w:numPr>
        <w:pBdr>
          <w:bottom w:val="none" w:sz="0" w:space="7" w:color="auto"/>
        </w:pBdr>
        <w:shd w:val="clear" w:color="auto" w:fill="FFFFFF"/>
        <w:tabs>
          <w:tab w:val="left" w:pos="8640"/>
        </w:tabs>
      </w:pPr>
      <w:r w:rsidRPr="00DB0EB5">
        <w:rPr>
          <w:color w:val="333333"/>
          <w:sz w:val="24"/>
          <w:szCs w:val="24"/>
        </w:rPr>
        <w:t>Flammable aerosols (Category 1 and 2)</w:t>
      </w:r>
    </w:p>
    <w:p w:rsidR="00CA10B3" w:rsidRPr="00DB0EB5" w:rsidRDefault="00CA10B3" w:rsidP="001C472F">
      <w:pPr>
        <w:numPr>
          <w:ilvl w:val="0"/>
          <w:numId w:val="163"/>
        </w:numPr>
        <w:pBdr>
          <w:bottom w:val="none" w:sz="0" w:space="7" w:color="auto"/>
        </w:pBdr>
        <w:shd w:val="clear" w:color="auto" w:fill="FFFFFF"/>
        <w:tabs>
          <w:tab w:val="left" w:pos="8640"/>
        </w:tabs>
      </w:pPr>
      <w:r w:rsidRPr="00DB0EB5">
        <w:rPr>
          <w:color w:val="333333"/>
          <w:sz w:val="24"/>
          <w:szCs w:val="24"/>
        </w:rPr>
        <w:t>Flammable liquids (Category 1, 2 and 3)</w:t>
      </w:r>
    </w:p>
    <w:p w:rsidR="00CA10B3" w:rsidRPr="00DB0EB5" w:rsidRDefault="00CA10B3" w:rsidP="001C472F">
      <w:pPr>
        <w:numPr>
          <w:ilvl w:val="0"/>
          <w:numId w:val="163"/>
        </w:numPr>
        <w:pBdr>
          <w:bottom w:val="none" w:sz="0" w:space="7" w:color="auto"/>
        </w:pBdr>
        <w:shd w:val="clear" w:color="auto" w:fill="FFFFFF"/>
        <w:tabs>
          <w:tab w:val="left" w:pos="8640"/>
        </w:tabs>
      </w:pPr>
      <w:r w:rsidRPr="00DB0EB5">
        <w:rPr>
          <w:color w:val="333333"/>
          <w:sz w:val="24"/>
          <w:szCs w:val="24"/>
        </w:rPr>
        <w:t>Flammable solids (Category 1 and 2)</w:t>
      </w:r>
    </w:p>
    <w:p w:rsidR="00CA10B3" w:rsidRPr="00DB0EB5" w:rsidRDefault="00CA10B3" w:rsidP="001C472F">
      <w:pPr>
        <w:numPr>
          <w:ilvl w:val="0"/>
          <w:numId w:val="163"/>
        </w:numPr>
        <w:pBdr>
          <w:bottom w:val="none" w:sz="0" w:space="7" w:color="auto"/>
        </w:pBdr>
        <w:shd w:val="clear" w:color="auto" w:fill="FFFFFF"/>
        <w:tabs>
          <w:tab w:val="left" w:pos="8640"/>
        </w:tabs>
      </w:pPr>
      <w:r w:rsidRPr="00DB0EB5">
        <w:rPr>
          <w:color w:val="333333"/>
          <w:sz w:val="24"/>
          <w:szCs w:val="24"/>
        </w:rPr>
        <w:t>Pyrophoric liquids (Category 1)</w:t>
      </w:r>
    </w:p>
    <w:p w:rsidR="00CA10B3" w:rsidRPr="00DB0EB5" w:rsidRDefault="00CA10B3" w:rsidP="001C472F">
      <w:pPr>
        <w:numPr>
          <w:ilvl w:val="0"/>
          <w:numId w:val="163"/>
        </w:numPr>
        <w:pBdr>
          <w:bottom w:val="none" w:sz="0" w:space="7" w:color="auto"/>
        </w:pBdr>
        <w:shd w:val="clear" w:color="auto" w:fill="FFFFFF"/>
        <w:tabs>
          <w:tab w:val="left" w:pos="8640"/>
        </w:tabs>
      </w:pPr>
      <w:r w:rsidRPr="00DB0EB5">
        <w:rPr>
          <w:color w:val="333333"/>
          <w:sz w:val="24"/>
          <w:szCs w:val="24"/>
        </w:rPr>
        <w:t>Pyrophoric solids (Category 1)</w:t>
      </w:r>
    </w:p>
    <w:p w:rsidR="00CA10B3" w:rsidRPr="00DB0EB5" w:rsidRDefault="00CA10B3" w:rsidP="001C472F">
      <w:pPr>
        <w:numPr>
          <w:ilvl w:val="0"/>
          <w:numId w:val="163"/>
        </w:numPr>
        <w:pBdr>
          <w:bottom w:val="none" w:sz="0" w:space="7" w:color="auto"/>
        </w:pBdr>
        <w:shd w:val="clear" w:color="auto" w:fill="FFFFFF"/>
        <w:tabs>
          <w:tab w:val="left" w:pos="8640"/>
        </w:tabs>
      </w:pPr>
      <w:r w:rsidRPr="00DB0EB5">
        <w:rPr>
          <w:color w:val="333333"/>
          <w:sz w:val="24"/>
          <w:szCs w:val="24"/>
        </w:rPr>
        <w:t>Pyrophoric gases (Category 1)</w:t>
      </w:r>
    </w:p>
    <w:p w:rsidR="00CA10B3" w:rsidRPr="00DB0EB5" w:rsidRDefault="00CA10B3" w:rsidP="001C472F">
      <w:pPr>
        <w:numPr>
          <w:ilvl w:val="0"/>
          <w:numId w:val="163"/>
        </w:numPr>
        <w:pBdr>
          <w:bottom w:val="none" w:sz="0" w:space="7" w:color="auto"/>
        </w:pBdr>
        <w:shd w:val="clear" w:color="auto" w:fill="FFFFFF"/>
        <w:tabs>
          <w:tab w:val="left" w:pos="8640"/>
        </w:tabs>
      </w:pPr>
      <w:r w:rsidRPr="00DB0EB5">
        <w:rPr>
          <w:color w:val="333333"/>
          <w:sz w:val="24"/>
          <w:szCs w:val="24"/>
        </w:rPr>
        <w:t>Self-heating substances and mixtures (Category 1 and 2)</w:t>
      </w:r>
    </w:p>
    <w:p w:rsidR="00CA10B3" w:rsidRPr="00DB0EB5" w:rsidRDefault="00CA10B3" w:rsidP="001C472F">
      <w:pPr>
        <w:numPr>
          <w:ilvl w:val="0"/>
          <w:numId w:val="163"/>
        </w:numPr>
        <w:pBdr>
          <w:bottom w:val="none" w:sz="0" w:space="7" w:color="auto"/>
        </w:pBdr>
        <w:shd w:val="clear" w:color="auto" w:fill="FFFFFF"/>
        <w:tabs>
          <w:tab w:val="left" w:pos="8640"/>
        </w:tabs>
      </w:pPr>
      <w:r w:rsidRPr="00DB0EB5">
        <w:rPr>
          <w:color w:val="333333"/>
          <w:sz w:val="24"/>
          <w:szCs w:val="24"/>
        </w:rPr>
        <w:t>Substances and mixtures which, in contact with water, emit flammable gases (Category 1, 2 and 3)</w:t>
      </w:r>
    </w:p>
    <w:p w:rsidR="00CA10B3" w:rsidRPr="00DB0EB5" w:rsidRDefault="00CA10B3" w:rsidP="001C472F">
      <w:pPr>
        <w:numPr>
          <w:ilvl w:val="0"/>
          <w:numId w:val="163"/>
        </w:numPr>
        <w:pBdr>
          <w:bottom w:val="none" w:sz="0" w:space="7" w:color="auto"/>
        </w:pBdr>
        <w:shd w:val="clear" w:color="auto" w:fill="FFFFFF"/>
        <w:tabs>
          <w:tab w:val="left" w:pos="8640"/>
        </w:tabs>
      </w:pPr>
      <w:r w:rsidRPr="00DB0EB5">
        <w:rPr>
          <w:color w:val="333333"/>
          <w:sz w:val="24"/>
          <w:szCs w:val="24"/>
        </w:rPr>
        <w:t>Self-reactive substances and mixtures (Types B*, C, D, E and F)</w:t>
      </w:r>
    </w:p>
    <w:p w:rsidR="00CA10B3" w:rsidRPr="00DB0EB5" w:rsidRDefault="00CA10B3" w:rsidP="001C472F">
      <w:pPr>
        <w:numPr>
          <w:ilvl w:val="0"/>
          <w:numId w:val="163"/>
        </w:numPr>
        <w:pBdr>
          <w:bottom w:val="none" w:sz="0" w:space="7" w:color="auto"/>
        </w:pBdr>
        <w:shd w:val="clear" w:color="auto" w:fill="FFFFFF"/>
        <w:tabs>
          <w:tab w:val="left" w:pos="8640"/>
        </w:tabs>
        <w:spacing w:after="180"/>
      </w:pPr>
      <w:bookmarkStart w:id="200" w:name="_heading=h.8w60yb4valrh" w:colFirst="0" w:colLast="0"/>
      <w:bookmarkEnd w:id="200"/>
      <w:r w:rsidRPr="00DB0EB5">
        <w:rPr>
          <w:color w:val="333333"/>
          <w:sz w:val="24"/>
          <w:szCs w:val="24"/>
        </w:rPr>
        <w:t>Organic peroxides (Types B*, C, D, E and F)</w:t>
      </w:r>
    </w:p>
    <w:p w:rsidR="00CA10B3" w:rsidRPr="00DB0EB5" w:rsidRDefault="00CA10B3" w:rsidP="00CA10B3">
      <w:pPr>
        <w:pBdr>
          <w:bottom w:val="none" w:sz="0" w:space="7" w:color="auto"/>
        </w:pBdr>
        <w:shd w:val="clear" w:color="auto" w:fill="FFFFFF"/>
        <w:tabs>
          <w:tab w:val="left" w:pos="8640"/>
        </w:tabs>
        <w:spacing w:after="180"/>
        <w:rPr>
          <w:color w:val="333333"/>
          <w:sz w:val="24"/>
          <w:szCs w:val="24"/>
        </w:rPr>
      </w:pPr>
      <w:bookmarkStart w:id="201" w:name="_heading=h.tzzyoh2qsh89" w:colFirst="0" w:colLast="0"/>
      <w:bookmarkEnd w:id="201"/>
      <w:r w:rsidRPr="00DB0EB5">
        <w:rPr>
          <w:noProof/>
          <w:color w:val="333333"/>
          <w:sz w:val="24"/>
          <w:szCs w:val="24"/>
        </w:rPr>
        <w:drawing>
          <wp:inline distT="114300" distB="114300" distL="114300" distR="114300" wp14:anchorId="49541FD0" wp14:editId="3B554AE0">
            <wp:extent cx="1428750" cy="1428750"/>
            <wp:effectExtent l="0" t="0" r="0" b="0"/>
            <wp:docPr id="131" name="image2.gif" descr="The image shows a flame over a circle inside a red lined diamond box."/>
            <wp:cNvGraphicFramePr/>
            <a:graphic xmlns:a="http://schemas.openxmlformats.org/drawingml/2006/main">
              <a:graphicData uri="http://schemas.openxmlformats.org/drawingml/2006/picture">
                <pic:pic xmlns:pic="http://schemas.openxmlformats.org/drawingml/2006/picture">
                  <pic:nvPicPr>
                    <pic:cNvPr id="131" name="image2.gif" descr="The image shows a flame over a circle inside a red lined diamond box."/>
                    <pic:cNvPicPr preferRelativeResize="0"/>
                  </pic:nvPicPr>
                  <pic:blipFill>
                    <a:blip r:embed="rId40"/>
                    <a:srcRect/>
                    <a:stretch>
                      <a:fillRect/>
                    </a:stretch>
                  </pic:blipFill>
                  <pic:spPr>
                    <a:xfrm>
                      <a:off x="0" y="0"/>
                      <a:ext cx="1428750" cy="1428750"/>
                    </a:xfrm>
                    <a:prstGeom prst="rect">
                      <a:avLst/>
                    </a:prstGeom>
                    <a:ln/>
                  </pic:spPr>
                </pic:pic>
              </a:graphicData>
            </a:graphic>
          </wp:inline>
        </w:drawing>
      </w:r>
    </w:p>
    <w:p w:rsidR="00CA10B3" w:rsidRPr="00DB0EB5" w:rsidRDefault="00CA10B3" w:rsidP="00CA10B3">
      <w:pPr>
        <w:pBdr>
          <w:bottom w:val="none" w:sz="0" w:space="7" w:color="auto"/>
        </w:pBdr>
        <w:shd w:val="clear" w:color="auto" w:fill="FFFFFF"/>
        <w:tabs>
          <w:tab w:val="left" w:pos="8640"/>
        </w:tabs>
        <w:spacing w:after="180" w:line="360" w:lineRule="auto"/>
        <w:rPr>
          <w:color w:val="333333"/>
          <w:sz w:val="24"/>
          <w:szCs w:val="24"/>
        </w:rPr>
      </w:pPr>
      <w:r w:rsidRPr="00DB0EB5">
        <w:rPr>
          <w:color w:val="333333"/>
          <w:sz w:val="24"/>
          <w:szCs w:val="24"/>
        </w:rPr>
        <w:t xml:space="preserve">The </w:t>
      </w:r>
      <w:r w:rsidRPr="00DB0EB5">
        <w:rPr>
          <w:b/>
          <w:color w:val="333333"/>
          <w:sz w:val="24"/>
          <w:szCs w:val="24"/>
        </w:rPr>
        <w:t>flame over circle</w:t>
      </w:r>
      <w:r w:rsidRPr="00DB0EB5">
        <w:rPr>
          <w:color w:val="333333"/>
          <w:sz w:val="24"/>
          <w:szCs w:val="24"/>
        </w:rPr>
        <w:t xml:space="preserve"> pictogram is used for the following classes and categories:</w:t>
      </w:r>
    </w:p>
    <w:p w:rsidR="00CA10B3" w:rsidRPr="00DB0EB5" w:rsidRDefault="00CA10B3" w:rsidP="001C472F">
      <w:pPr>
        <w:numPr>
          <w:ilvl w:val="0"/>
          <w:numId w:val="116"/>
        </w:numPr>
        <w:pBdr>
          <w:bottom w:val="none" w:sz="0" w:space="7" w:color="auto"/>
        </w:pBdr>
        <w:shd w:val="clear" w:color="auto" w:fill="FFFFFF"/>
        <w:tabs>
          <w:tab w:val="left" w:pos="8640"/>
        </w:tabs>
      </w:pPr>
      <w:r w:rsidRPr="00DB0EB5">
        <w:rPr>
          <w:color w:val="333333"/>
          <w:sz w:val="24"/>
          <w:szCs w:val="24"/>
        </w:rPr>
        <w:t>Oxidizing gases (Category 1)</w:t>
      </w:r>
    </w:p>
    <w:p w:rsidR="00CA10B3" w:rsidRPr="00DB0EB5" w:rsidRDefault="00CA10B3" w:rsidP="001C472F">
      <w:pPr>
        <w:numPr>
          <w:ilvl w:val="0"/>
          <w:numId w:val="116"/>
        </w:numPr>
        <w:pBdr>
          <w:bottom w:val="none" w:sz="0" w:space="7" w:color="auto"/>
        </w:pBdr>
        <w:shd w:val="clear" w:color="auto" w:fill="FFFFFF"/>
        <w:tabs>
          <w:tab w:val="left" w:pos="8640"/>
        </w:tabs>
      </w:pPr>
      <w:r w:rsidRPr="00DB0EB5">
        <w:rPr>
          <w:color w:val="333333"/>
          <w:sz w:val="24"/>
          <w:szCs w:val="24"/>
        </w:rPr>
        <w:t>Oxidizing liquids (Category 1, 2 and 3)</w:t>
      </w:r>
    </w:p>
    <w:p w:rsidR="00CA10B3" w:rsidRPr="00DB0EB5" w:rsidRDefault="00CA10B3" w:rsidP="001C472F">
      <w:pPr>
        <w:numPr>
          <w:ilvl w:val="0"/>
          <w:numId w:val="116"/>
        </w:numPr>
        <w:pBdr>
          <w:bottom w:val="none" w:sz="0" w:space="7" w:color="auto"/>
        </w:pBdr>
        <w:shd w:val="clear" w:color="auto" w:fill="FFFFFF"/>
        <w:tabs>
          <w:tab w:val="left" w:pos="8640"/>
        </w:tabs>
        <w:spacing w:after="180"/>
      </w:pPr>
      <w:bookmarkStart w:id="202" w:name="_heading=h.jb5v0hcgly1i" w:colFirst="0" w:colLast="0"/>
      <w:bookmarkEnd w:id="202"/>
      <w:r w:rsidRPr="00DB0EB5">
        <w:rPr>
          <w:color w:val="333333"/>
          <w:sz w:val="24"/>
          <w:szCs w:val="24"/>
        </w:rPr>
        <w:t>Oxidizing solids (Category 1, 2 and 3)</w:t>
      </w:r>
    </w:p>
    <w:p w:rsidR="00CA10B3" w:rsidRDefault="00CA10B3" w:rsidP="00CA10B3">
      <w:pPr>
        <w:pBdr>
          <w:bottom w:val="none" w:sz="0" w:space="7" w:color="auto"/>
        </w:pBdr>
        <w:shd w:val="clear" w:color="auto" w:fill="FFFFFF"/>
        <w:tabs>
          <w:tab w:val="left" w:pos="8640"/>
        </w:tabs>
        <w:spacing w:after="180"/>
        <w:rPr>
          <w:color w:val="333333"/>
          <w:sz w:val="24"/>
          <w:szCs w:val="24"/>
        </w:rPr>
      </w:pPr>
      <w:bookmarkStart w:id="203" w:name="_heading=h.cwhebzf5b21k" w:colFirst="0" w:colLast="0"/>
      <w:bookmarkEnd w:id="203"/>
    </w:p>
    <w:p w:rsidR="00CA10B3" w:rsidRDefault="00CA10B3" w:rsidP="00CA10B3">
      <w:pPr>
        <w:tabs>
          <w:tab w:val="left" w:pos="8640"/>
        </w:tabs>
        <w:rPr>
          <w:b/>
          <w:sz w:val="30"/>
          <w:szCs w:val="30"/>
        </w:rPr>
      </w:pPr>
    </w:p>
    <w:p w:rsidR="00CA10B3" w:rsidRDefault="00CA10B3" w:rsidP="00CA10B3">
      <w:pPr>
        <w:tabs>
          <w:tab w:val="left" w:pos="8640"/>
        </w:tabs>
        <w:rPr>
          <w:b/>
          <w:sz w:val="30"/>
          <w:szCs w:val="30"/>
        </w:rPr>
      </w:pPr>
      <w:r>
        <w:rPr>
          <w:b/>
          <w:sz w:val="30"/>
          <w:szCs w:val="30"/>
        </w:rPr>
        <w:t>WHMIS 2015 Pictograms</w:t>
      </w:r>
    </w:p>
    <w:p w:rsidR="00CA10B3" w:rsidRDefault="00CA10B3" w:rsidP="00CA10B3">
      <w:pPr>
        <w:tabs>
          <w:tab w:val="left" w:pos="8640"/>
        </w:tabs>
        <w:rPr>
          <w:b/>
          <w:sz w:val="30"/>
          <w:szCs w:val="30"/>
        </w:rPr>
      </w:pPr>
      <w:bookmarkStart w:id="204" w:name="_heading=h.yhsxo9ozctm7" w:colFirst="0" w:colLast="0"/>
      <w:bookmarkEnd w:id="204"/>
    </w:p>
    <w:p w:rsidR="00CA10B3" w:rsidRDefault="00CA10B3" w:rsidP="00CA10B3">
      <w:pPr>
        <w:tabs>
          <w:tab w:val="left" w:pos="8640"/>
        </w:tabs>
        <w:rPr>
          <w:b/>
          <w:sz w:val="30"/>
          <w:szCs w:val="30"/>
        </w:rPr>
      </w:pPr>
      <w:bookmarkStart w:id="205" w:name="_heading=h.uy95nwgtxssd" w:colFirst="0" w:colLast="0"/>
      <w:bookmarkEnd w:id="205"/>
      <w:r>
        <w:rPr>
          <w:b/>
          <w:noProof/>
          <w:sz w:val="30"/>
          <w:szCs w:val="30"/>
        </w:rPr>
        <w:drawing>
          <wp:inline distT="114300" distB="114300" distL="114300" distR="114300" wp14:anchorId="522644D2" wp14:editId="212B1724">
            <wp:extent cx="1428750" cy="1428750"/>
            <wp:effectExtent l="0" t="0" r="0" b="0"/>
            <wp:docPr id="184" name="image21.gif" descr="The image shows a compressed gas cylider inside a red lined diamond box."/>
            <wp:cNvGraphicFramePr/>
            <a:graphic xmlns:a="http://schemas.openxmlformats.org/drawingml/2006/main">
              <a:graphicData uri="http://schemas.openxmlformats.org/drawingml/2006/picture">
                <pic:pic xmlns:pic="http://schemas.openxmlformats.org/drawingml/2006/picture">
                  <pic:nvPicPr>
                    <pic:cNvPr id="184" name="image21.gif" descr="The image shows a compressed gas cylider inside a red lined diamond box."/>
                    <pic:cNvPicPr preferRelativeResize="0"/>
                  </pic:nvPicPr>
                  <pic:blipFill>
                    <a:blip r:embed="rId41"/>
                    <a:srcRect/>
                    <a:stretch>
                      <a:fillRect/>
                    </a:stretch>
                  </pic:blipFill>
                  <pic:spPr>
                    <a:xfrm>
                      <a:off x="0" y="0"/>
                      <a:ext cx="1428750" cy="1428750"/>
                    </a:xfrm>
                    <a:prstGeom prst="rect">
                      <a:avLst/>
                    </a:prstGeom>
                    <a:ln/>
                  </pic:spPr>
                </pic:pic>
              </a:graphicData>
            </a:graphic>
          </wp:inline>
        </w:drawing>
      </w:r>
    </w:p>
    <w:p w:rsidR="00CA10B3" w:rsidRPr="00DB0EB5" w:rsidRDefault="00CA10B3" w:rsidP="00CA10B3">
      <w:pPr>
        <w:shd w:val="clear" w:color="auto" w:fill="FFFFFF"/>
        <w:tabs>
          <w:tab w:val="left" w:pos="8640"/>
        </w:tabs>
        <w:spacing w:after="180" w:line="360" w:lineRule="auto"/>
        <w:rPr>
          <w:color w:val="333333"/>
          <w:sz w:val="24"/>
          <w:szCs w:val="24"/>
        </w:rPr>
      </w:pPr>
      <w:r w:rsidRPr="00DB0EB5">
        <w:rPr>
          <w:color w:val="333333"/>
          <w:sz w:val="24"/>
          <w:szCs w:val="24"/>
        </w:rPr>
        <w:t xml:space="preserve">The </w:t>
      </w:r>
      <w:r w:rsidRPr="00DB0EB5">
        <w:rPr>
          <w:b/>
          <w:color w:val="333333"/>
          <w:sz w:val="24"/>
          <w:szCs w:val="24"/>
        </w:rPr>
        <w:t>gas cylinder</w:t>
      </w:r>
      <w:r w:rsidRPr="00DB0EB5">
        <w:rPr>
          <w:color w:val="333333"/>
          <w:sz w:val="24"/>
          <w:szCs w:val="24"/>
        </w:rPr>
        <w:t xml:space="preserve"> pictogram is used for the following classes and categories:</w:t>
      </w:r>
    </w:p>
    <w:p w:rsidR="00CA10B3" w:rsidRPr="00DB0EB5" w:rsidRDefault="00CA10B3" w:rsidP="001C472F">
      <w:pPr>
        <w:numPr>
          <w:ilvl w:val="0"/>
          <w:numId w:val="133"/>
        </w:numPr>
        <w:pBdr>
          <w:bottom w:val="none" w:sz="0" w:space="7" w:color="auto"/>
        </w:pBdr>
        <w:shd w:val="clear" w:color="auto" w:fill="FFFFFF"/>
        <w:tabs>
          <w:tab w:val="left" w:pos="8640"/>
        </w:tabs>
        <w:spacing w:after="180"/>
      </w:pPr>
      <w:bookmarkStart w:id="206" w:name="_heading=h.gjzip4qoy9j5" w:colFirst="0" w:colLast="0"/>
      <w:bookmarkEnd w:id="206"/>
      <w:r w:rsidRPr="00DB0EB5">
        <w:rPr>
          <w:color w:val="333333"/>
          <w:sz w:val="24"/>
          <w:szCs w:val="24"/>
        </w:rPr>
        <w:t>Gases under pressure (Compressed gas, Liquefied gas, Refrigerated liquefied gas, and Dissolved gas)</w:t>
      </w:r>
    </w:p>
    <w:p w:rsidR="00CA10B3" w:rsidRDefault="00CA10B3" w:rsidP="00CA10B3">
      <w:pPr>
        <w:pBdr>
          <w:bottom w:val="none" w:sz="0" w:space="7" w:color="auto"/>
        </w:pBdr>
        <w:shd w:val="clear" w:color="auto" w:fill="FFFFFF"/>
        <w:tabs>
          <w:tab w:val="left" w:pos="8640"/>
        </w:tabs>
        <w:spacing w:after="180"/>
        <w:rPr>
          <w:color w:val="333333"/>
          <w:sz w:val="24"/>
          <w:szCs w:val="24"/>
        </w:rPr>
      </w:pPr>
      <w:bookmarkStart w:id="207" w:name="_heading=h.n8w8xuu4b000" w:colFirst="0" w:colLast="0"/>
      <w:bookmarkEnd w:id="207"/>
      <w:r>
        <w:rPr>
          <w:noProof/>
          <w:color w:val="333333"/>
          <w:sz w:val="24"/>
          <w:szCs w:val="24"/>
        </w:rPr>
        <w:drawing>
          <wp:inline distT="114300" distB="114300" distL="114300" distR="114300" wp14:anchorId="0D23744E" wp14:editId="24319EF7">
            <wp:extent cx="1428750" cy="1428750"/>
            <wp:effectExtent l="0" t="0" r="0" b="0"/>
            <wp:docPr id="240" name="image15.gif" descr="The image shows test tubes pouring liquid that burns on an item and hand. The symbol is inside a red lined diamond box."/>
            <wp:cNvGraphicFramePr/>
            <a:graphic xmlns:a="http://schemas.openxmlformats.org/drawingml/2006/main">
              <a:graphicData uri="http://schemas.openxmlformats.org/drawingml/2006/picture">
                <pic:pic xmlns:pic="http://schemas.openxmlformats.org/drawingml/2006/picture">
                  <pic:nvPicPr>
                    <pic:cNvPr id="240" name="image15.gif" descr="The image shows test tubes pouring liquid that burns on an item and hand. The symbol is inside a red lined diamond box."/>
                    <pic:cNvPicPr preferRelativeResize="0"/>
                  </pic:nvPicPr>
                  <pic:blipFill>
                    <a:blip r:embed="rId42"/>
                    <a:srcRect/>
                    <a:stretch>
                      <a:fillRect/>
                    </a:stretch>
                  </pic:blipFill>
                  <pic:spPr>
                    <a:xfrm>
                      <a:off x="0" y="0"/>
                      <a:ext cx="1428750" cy="1428750"/>
                    </a:xfrm>
                    <a:prstGeom prst="rect">
                      <a:avLst/>
                    </a:prstGeom>
                    <a:ln/>
                  </pic:spPr>
                </pic:pic>
              </a:graphicData>
            </a:graphic>
          </wp:inline>
        </w:drawing>
      </w:r>
    </w:p>
    <w:p w:rsidR="00CA10B3" w:rsidRPr="00CB12E2" w:rsidRDefault="00CA10B3" w:rsidP="00CA10B3">
      <w:pPr>
        <w:pBdr>
          <w:bottom w:val="none" w:sz="0" w:space="7" w:color="auto"/>
        </w:pBdr>
        <w:shd w:val="clear" w:color="auto" w:fill="FFFFFF"/>
        <w:tabs>
          <w:tab w:val="left" w:pos="8640"/>
        </w:tabs>
        <w:spacing w:after="180" w:line="360" w:lineRule="auto"/>
        <w:rPr>
          <w:color w:val="333333"/>
          <w:sz w:val="24"/>
          <w:szCs w:val="24"/>
        </w:rPr>
      </w:pPr>
      <w:r w:rsidRPr="00CB12E2">
        <w:rPr>
          <w:color w:val="333333"/>
          <w:sz w:val="24"/>
          <w:szCs w:val="24"/>
        </w:rPr>
        <w:t xml:space="preserve">The </w:t>
      </w:r>
      <w:r w:rsidRPr="00CB12E2">
        <w:rPr>
          <w:b/>
          <w:color w:val="333333"/>
          <w:sz w:val="24"/>
          <w:szCs w:val="24"/>
        </w:rPr>
        <w:t>corrosion</w:t>
      </w:r>
      <w:r w:rsidRPr="00CB12E2">
        <w:rPr>
          <w:color w:val="333333"/>
          <w:sz w:val="24"/>
          <w:szCs w:val="24"/>
        </w:rPr>
        <w:t xml:space="preserve"> pictogram is used for the following classes and categories:</w:t>
      </w:r>
    </w:p>
    <w:p w:rsidR="00CA10B3" w:rsidRPr="00CB12E2" w:rsidRDefault="00CA10B3" w:rsidP="001C472F">
      <w:pPr>
        <w:numPr>
          <w:ilvl w:val="0"/>
          <w:numId w:val="150"/>
        </w:numPr>
        <w:pBdr>
          <w:bottom w:val="none" w:sz="0" w:space="7" w:color="auto"/>
        </w:pBdr>
        <w:shd w:val="clear" w:color="auto" w:fill="FFFFFF"/>
        <w:tabs>
          <w:tab w:val="left" w:pos="8640"/>
        </w:tabs>
      </w:pPr>
      <w:r w:rsidRPr="00CB12E2">
        <w:rPr>
          <w:color w:val="333333"/>
          <w:sz w:val="24"/>
          <w:szCs w:val="24"/>
        </w:rPr>
        <w:t>Corrosive to metals (Category 1)</w:t>
      </w:r>
    </w:p>
    <w:p w:rsidR="00CA10B3" w:rsidRPr="00CB12E2" w:rsidRDefault="00CA10B3" w:rsidP="001C472F">
      <w:pPr>
        <w:numPr>
          <w:ilvl w:val="0"/>
          <w:numId w:val="150"/>
        </w:numPr>
        <w:pBdr>
          <w:bottom w:val="none" w:sz="0" w:space="7" w:color="auto"/>
        </w:pBdr>
        <w:shd w:val="clear" w:color="auto" w:fill="FFFFFF"/>
        <w:tabs>
          <w:tab w:val="left" w:pos="8640"/>
        </w:tabs>
      </w:pPr>
      <w:r w:rsidRPr="00CB12E2">
        <w:rPr>
          <w:color w:val="333333"/>
          <w:sz w:val="24"/>
          <w:szCs w:val="24"/>
        </w:rPr>
        <w:t>Skin corrosion/irritation – Skin corrosion (Category 1, 1A, 1B and 1C)</w:t>
      </w:r>
    </w:p>
    <w:p w:rsidR="00CA10B3" w:rsidRPr="00CB12E2" w:rsidRDefault="00CA10B3" w:rsidP="001C472F">
      <w:pPr>
        <w:numPr>
          <w:ilvl w:val="0"/>
          <w:numId w:val="150"/>
        </w:numPr>
        <w:pBdr>
          <w:bottom w:val="none" w:sz="0" w:space="7" w:color="auto"/>
        </w:pBdr>
        <w:shd w:val="clear" w:color="auto" w:fill="FFFFFF"/>
        <w:tabs>
          <w:tab w:val="left" w:pos="8640"/>
        </w:tabs>
        <w:spacing w:after="180"/>
      </w:pPr>
      <w:r w:rsidRPr="00CB12E2">
        <w:rPr>
          <w:color w:val="333333"/>
          <w:sz w:val="24"/>
          <w:szCs w:val="24"/>
        </w:rPr>
        <w:t xml:space="preserve">Serious eye damage/eye irritation – Serious eye damage </w:t>
      </w:r>
      <w:proofErr w:type="gramStart"/>
      <w:r w:rsidRPr="00CB12E2">
        <w:rPr>
          <w:color w:val="333333"/>
          <w:sz w:val="24"/>
          <w:szCs w:val="24"/>
        </w:rPr>
        <w:t>( Category</w:t>
      </w:r>
      <w:proofErr w:type="gramEnd"/>
      <w:r w:rsidRPr="00CB12E2">
        <w:rPr>
          <w:color w:val="333333"/>
          <w:sz w:val="24"/>
          <w:szCs w:val="24"/>
        </w:rPr>
        <w:t xml:space="preserve"> 1)</w:t>
      </w:r>
    </w:p>
    <w:p w:rsidR="00CA10B3" w:rsidRDefault="00CA10B3" w:rsidP="00CA10B3">
      <w:pPr>
        <w:pBdr>
          <w:bottom w:val="none" w:sz="0" w:space="7" w:color="auto"/>
        </w:pBdr>
        <w:shd w:val="clear" w:color="auto" w:fill="FFFFFF"/>
        <w:tabs>
          <w:tab w:val="left" w:pos="8640"/>
        </w:tabs>
        <w:spacing w:after="180" w:line="360" w:lineRule="auto"/>
        <w:rPr>
          <w:color w:val="333333"/>
          <w:sz w:val="24"/>
          <w:szCs w:val="24"/>
        </w:rPr>
      </w:pPr>
      <w:bookmarkStart w:id="208" w:name="_heading=h.vszdu7p3lg68" w:colFirst="0" w:colLast="0"/>
      <w:bookmarkEnd w:id="208"/>
      <w:r>
        <w:rPr>
          <w:color w:val="333333"/>
          <w:sz w:val="24"/>
          <w:szCs w:val="24"/>
        </w:rPr>
        <w:t xml:space="preserve"> </w:t>
      </w:r>
    </w:p>
    <w:p w:rsidR="00CA10B3" w:rsidRDefault="00CA10B3" w:rsidP="00CA10B3">
      <w:pPr>
        <w:pBdr>
          <w:bottom w:val="none" w:sz="0" w:space="7" w:color="auto"/>
        </w:pBdr>
        <w:shd w:val="clear" w:color="auto" w:fill="FFFFFF"/>
        <w:tabs>
          <w:tab w:val="left" w:pos="8640"/>
        </w:tabs>
        <w:spacing w:after="180"/>
        <w:rPr>
          <w:color w:val="333333"/>
          <w:sz w:val="24"/>
          <w:szCs w:val="24"/>
        </w:rPr>
      </w:pPr>
      <w:bookmarkStart w:id="209" w:name="_heading=h.pweio1eyemfp" w:colFirst="0" w:colLast="0"/>
      <w:bookmarkEnd w:id="209"/>
    </w:p>
    <w:p w:rsidR="00CA10B3" w:rsidRDefault="00CA10B3" w:rsidP="00CA10B3">
      <w:pPr>
        <w:pBdr>
          <w:bottom w:val="none" w:sz="0" w:space="7" w:color="auto"/>
        </w:pBdr>
        <w:shd w:val="clear" w:color="auto" w:fill="FFFFFF"/>
        <w:tabs>
          <w:tab w:val="left" w:pos="8640"/>
        </w:tabs>
        <w:spacing w:after="180" w:line="360" w:lineRule="auto"/>
        <w:rPr>
          <w:color w:val="333333"/>
          <w:sz w:val="24"/>
          <w:szCs w:val="24"/>
        </w:rPr>
      </w:pPr>
    </w:p>
    <w:p w:rsidR="00CA10B3" w:rsidRDefault="00CA10B3" w:rsidP="00CA10B3">
      <w:pPr>
        <w:pBdr>
          <w:bottom w:val="none" w:sz="0" w:space="7" w:color="auto"/>
        </w:pBdr>
        <w:shd w:val="clear" w:color="auto" w:fill="FFFFFF"/>
        <w:tabs>
          <w:tab w:val="left" w:pos="8640"/>
        </w:tabs>
        <w:spacing w:after="180" w:line="360" w:lineRule="auto"/>
        <w:rPr>
          <w:color w:val="333333"/>
          <w:sz w:val="24"/>
          <w:szCs w:val="24"/>
        </w:rPr>
      </w:pPr>
      <w:bookmarkStart w:id="210" w:name="_heading=h.ypwnmmt5dnh" w:colFirst="0" w:colLast="0"/>
      <w:bookmarkEnd w:id="210"/>
    </w:p>
    <w:p w:rsidR="00CA10B3" w:rsidRDefault="00CA10B3" w:rsidP="00CA10B3">
      <w:pPr>
        <w:tabs>
          <w:tab w:val="left" w:pos="8640"/>
        </w:tabs>
        <w:rPr>
          <w:b/>
          <w:sz w:val="30"/>
          <w:szCs w:val="30"/>
        </w:rPr>
      </w:pPr>
      <w:bookmarkStart w:id="211" w:name="_heading=h.gkyio27l78c" w:colFirst="0" w:colLast="0"/>
      <w:bookmarkStart w:id="212" w:name="_heading=h.9igkjtfaw9dy" w:colFirst="0" w:colLast="0"/>
      <w:bookmarkStart w:id="213" w:name="_heading=h.9xhk0pur3ulj" w:colFirst="0" w:colLast="0"/>
      <w:bookmarkStart w:id="214" w:name="_heading=h.8g3nl0nm45w1" w:colFirst="0" w:colLast="0"/>
      <w:bookmarkEnd w:id="211"/>
      <w:bookmarkEnd w:id="212"/>
      <w:bookmarkEnd w:id="213"/>
      <w:bookmarkEnd w:id="214"/>
      <w:r>
        <w:rPr>
          <w:b/>
          <w:sz w:val="30"/>
          <w:szCs w:val="30"/>
        </w:rPr>
        <w:lastRenderedPageBreak/>
        <w:t>WHMIS 2015 Pictograms</w:t>
      </w:r>
    </w:p>
    <w:p w:rsidR="00CA10B3" w:rsidRDefault="00CA10B3" w:rsidP="00CA10B3">
      <w:pPr>
        <w:pBdr>
          <w:bottom w:val="none" w:sz="0" w:space="7" w:color="auto"/>
        </w:pBdr>
        <w:shd w:val="clear" w:color="auto" w:fill="FFFFFF"/>
        <w:tabs>
          <w:tab w:val="left" w:pos="8640"/>
        </w:tabs>
        <w:spacing w:after="180" w:line="360" w:lineRule="auto"/>
        <w:rPr>
          <w:color w:val="333333"/>
          <w:sz w:val="24"/>
          <w:szCs w:val="24"/>
        </w:rPr>
      </w:pPr>
      <w:bookmarkStart w:id="215" w:name="_heading=h.q111cu82evoj" w:colFirst="0" w:colLast="0"/>
      <w:bookmarkEnd w:id="215"/>
    </w:p>
    <w:p w:rsidR="00CA10B3" w:rsidRDefault="00CA10B3" w:rsidP="00CA10B3">
      <w:pPr>
        <w:pBdr>
          <w:bottom w:val="none" w:sz="0" w:space="7" w:color="auto"/>
        </w:pBdr>
        <w:shd w:val="clear" w:color="auto" w:fill="FFFFFF"/>
        <w:tabs>
          <w:tab w:val="left" w:pos="8640"/>
        </w:tabs>
        <w:spacing w:after="180" w:line="360" w:lineRule="auto"/>
        <w:rPr>
          <w:color w:val="333333"/>
          <w:sz w:val="24"/>
          <w:szCs w:val="24"/>
        </w:rPr>
      </w:pPr>
      <w:bookmarkStart w:id="216" w:name="_heading=h.kzz0a3wppf9e" w:colFirst="0" w:colLast="0"/>
      <w:bookmarkEnd w:id="216"/>
      <w:r>
        <w:rPr>
          <w:noProof/>
          <w:color w:val="333333"/>
          <w:sz w:val="24"/>
          <w:szCs w:val="24"/>
        </w:rPr>
        <w:drawing>
          <wp:inline distT="114300" distB="114300" distL="114300" distR="114300" wp14:anchorId="1EAC4046" wp14:editId="512A8F67">
            <wp:extent cx="1428750" cy="1428750"/>
            <wp:effectExtent l="0" t="0" r="0" b="0"/>
            <wp:docPr id="130" name="image3.gif" descr="The image shows an exposion inside a red lined diamond box."/>
            <wp:cNvGraphicFramePr/>
            <a:graphic xmlns:a="http://schemas.openxmlformats.org/drawingml/2006/main">
              <a:graphicData uri="http://schemas.openxmlformats.org/drawingml/2006/picture">
                <pic:pic xmlns:pic="http://schemas.openxmlformats.org/drawingml/2006/picture">
                  <pic:nvPicPr>
                    <pic:cNvPr id="130" name="image3.gif" descr="The image shows an exposion inside a red lined diamond box."/>
                    <pic:cNvPicPr preferRelativeResize="0"/>
                  </pic:nvPicPr>
                  <pic:blipFill>
                    <a:blip r:embed="rId43"/>
                    <a:srcRect/>
                    <a:stretch>
                      <a:fillRect/>
                    </a:stretch>
                  </pic:blipFill>
                  <pic:spPr>
                    <a:xfrm>
                      <a:off x="0" y="0"/>
                      <a:ext cx="1428750" cy="1428750"/>
                    </a:xfrm>
                    <a:prstGeom prst="rect">
                      <a:avLst/>
                    </a:prstGeom>
                    <a:ln/>
                  </pic:spPr>
                </pic:pic>
              </a:graphicData>
            </a:graphic>
          </wp:inline>
        </w:drawing>
      </w:r>
    </w:p>
    <w:p w:rsidR="00CA10B3" w:rsidRPr="00CB12E2" w:rsidRDefault="00CA10B3" w:rsidP="00CA10B3">
      <w:pPr>
        <w:pBdr>
          <w:bottom w:val="none" w:sz="0" w:space="7" w:color="auto"/>
        </w:pBdr>
        <w:shd w:val="clear" w:color="auto" w:fill="FFFFFF"/>
        <w:tabs>
          <w:tab w:val="left" w:pos="8640"/>
        </w:tabs>
        <w:spacing w:after="180" w:line="360" w:lineRule="auto"/>
        <w:rPr>
          <w:color w:val="333333"/>
          <w:sz w:val="24"/>
          <w:szCs w:val="24"/>
        </w:rPr>
      </w:pPr>
      <w:bookmarkStart w:id="217" w:name="_heading=h.kqbdr8fmuv" w:colFirst="0" w:colLast="0"/>
      <w:bookmarkEnd w:id="217"/>
      <w:r w:rsidRPr="00CB12E2">
        <w:rPr>
          <w:color w:val="333333"/>
          <w:sz w:val="24"/>
          <w:szCs w:val="24"/>
        </w:rPr>
        <w:t xml:space="preserve">The </w:t>
      </w:r>
      <w:r w:rsidRPr="00CB12E2">
        <w:rPr>
          <w:b/>
          <w:color w:val="333333"/>
          <w:sz w:val="24"/>
          <w:szCs w:val="24"/>
        </w:rPr>
        <w:t xml:space="preserve">exploding bomb </w:t>
      </w:r>
      <w:r w:rsidRPr="00CB12E2">
        <w:rPr>
          <w:color w:val="333333"/>
          <w:sz w:val="24"/>
          <w:szCs w:val="24"/>
        </w:rPr>
        <w:t>pictogram is used for the following classes and categories:</w:t>
      </w:r>
    </w:p>
    <w:p w:rsidR="00CA10B3" w:rsidRPr="00CB12E2" w:rsidRDefault="00CA10B3" w:rsidP="001C472F">
      <w:pPr>
        <w:numPr>
          <w:ilvl w:val="0"/>
          <w:numId w:val="28"/>
        </w:numPr>
        <w:pBdr>
          <w:bottom w:val="none" w:sz="0" w:space="7" w:color="auto"/>
        </w:pBdr>
        <w:shd w:val="clear" w:color="auto" w:fill="FFFFFF"/>
        <w:tabs>
          <w:tab w:val="left" w:pos="8640"/>
        </w:tabs>
      </w:pPr>
      <w:r w:rsidRPr="00CB12E2">
        <w:rPr>
          <w:color w:val="333333"/>
          <w:sz w:val="24"/>
          <w:szCs w:val="24"/>
        </w:rPr>
        <w:t>Self-reactive substances and mixtures (Types A and B*)</w:t>
      </w:r>
    </w:p>
    <w:p w:rsidR="00CA10B3" w:rsidRPr="00CB12E2" w:rsidRDefault="00CA10B3" w:rsidP="001C472F">
      <w:pPr>
        <w:numPr>
          <w:ilvl w:val="0"/>
          <w:numId w:val="28"/>
        </w:numPr>
        <w:pBdr>
          <w:bottom w:val="none" w:sz="0" w:space="7" w:color="auto"/>
        </w:pBdr>
        <w:shd w:val="clear" w:color="auto" w:fill="FFFFFF"/>
        <w:tabs>
          <w:tab w:val="left" w:pos="8640"/>
        </w:tabs>
        <w:spacing w:after="180"/>
      </w:pPr>
      <w:bookmarkStart w:id="218" w:name="_heading=h.2eer0lhwoyjc" w:colFirst="0" w:colLast="0"/>
      <w:bookmarkEnd w:id="218"/>
      <w:r w:rsidRPr="00CB12E2">
        <w:rPr>
          <w:color w:val="333333"/>
          <w:sz w:val="24"/>
          <w:szCs w:val="24"/>
        </w:rPr>
        <w:t>Organic peroxides (Types A and B*)</w:t>
      </w:r>
    </w:p>
    <w:p w:rsidR="00CA10B3" w:rsidRDefault="00CA10B3" w:rsidP="00CA10B3">
      <w:pPr>
        <w:pBdr>
          <w:bottom w:val="none" w:sz="0" w:space="7" w:color="auto"/>
        </w:pBdr>
        <w:shd w:val="clear" w:color="auto" w:fill="FFFFFF"/>
        <w:tabs>
          <w:tab w:val="left" w:pos="8640"/>
        </w:tabs>
        <w:spacing w:after="180"/>
        <w:rPr>
          <w:color w:val="333333"/>
          <w:sz w:val="24"/>
          <w:szCs w:val="24"/>
        </w:rPr>
      </w:pPr>
      <w:bookmarkStart w:id="219" w:name="_heading=h.smo3pwd3p7z7" w:colFirst="0" w:colLast="0"/>
      <w:bookmarkEnd w:id="219"/>
      <w:r>
        <w:rPr>
          <w:noProof/>
          <w:color w:val="333333"/>
          <w:sz w:val="24"/>
          <w:szCs w:val="24"/>
        </w:rPr>
        <w:drawing>
          <wp:inline distT="114300" distB="114300" distL="114300" distR="114300" wp14:anchorId="68CC3151" wp14:editId="7C8CD487">
            <wp:extent cx="1428750" cy="1428750"/>
            <wp:effectExtent l="0" t="0" r="0" b="0"/>
            <wp:docPr id="239" name="image26.gif" descr="The image shows a skull and cross bones inside a red lined diamond box."/>
            <wp:cNvGraphicFramePr/>
            <a:graphic xmlns:a="http://schemas.openxmlformats.org/drawingml/2006/main">
              <a:graphicData uri="http://schemas.openxmlformats.org/drawingml/2006/picture">
                <pic:pic xmlns:pic="http://schemas.openxmlformats.org/drawingml/2006/picture">
                  <pic:nvPicPr>
                    <pic:cNvPr id="239" name="image26.gif" descr="The image shows a skull and cross bones inside a red lined diamond box."/>
                    <pic:cNvPicPr preferRelativeResize="0"/>
                  </pic:nvPicPr>
                  <pic:blipFill>
                    <a:blip r:embed="rId44"/>
                    <a:srcRect/>
                    <a:stretch>
                      <a:fillRect/>
                    </a:stretch>
                  </pic:blipFill>
                  <pic:spPr>
                    <a:xfrm>
                      <a:off x="0" y="0"/>
                      <a:ext cx="1428750" cy="1428750"/>
                    </a:xfrm>
                    <a:prstGeom prst="rect">
                      <a:avLst/>
                    </a:prstGeom>
                    <a:ln/>
                  </pic:spPr>
                </pic:pic>
              </a:graphicData>
            </a:graphic>
          </wp:inline>
        </w:drawing>
      </w:r>
    </w:p>
    <w:p w:rsidR="00CA10B3" w:rsidRPr="00CB12E2" w:rsidRDefault="00CA10B3" w:rsidP="00CA10B3">
      <w:pPr>
        <w:pBdr>
          <w:bottom w:val="none" w:sz="0" w:space="7" w:color="auto"/>
        </w:pBdr>
        <w:shd w:val="clear" w:color="auto" w:fill="FFFFFF"/>
        <w:tabs>
          <w:tab w:val="left" w:pos="8640"/>
        </w:tabs>
        <w:spacing w:after="180" w:line="360" w:lineRule="auto"/>
        <w:rPr>
          <w:color w:val="333333"/>
          <w:sz w:val="24"/>
          <w:szCs w:val="24"/>
        </w:rPr>
      </w:pPr>
      <w:r w:rsidRPr="00CB12E2">
        <w:rPr>
          <w:color w:val="333333"/>
          <w:sz w:val="24"/>
          <w:szCs w:val="24"/>
        </w:rPr>
        <w:t xml:space="preserve">The </w:t>
      </w:r>
      <w:r w:rsidRPr="00CB12E2">
        <w:rPr>
          <w:b/>
          <w:color w:val="333333"/>
          <w:sz w:val="24"/>
          <w:szCs w:val="24"/>
        </w:rPr>
        <w:t xml:space="preserve">skull and crossbones </w:t>
      </w:r>
      <w:r w:rsidRPr="00CB12E2">
        <w:rPr>
          <w:color w:val="333333"/>
          <w:sz w:val="24"/>
          <w:szCs w:val="24"/>
        </w:rPr>
        <w:t xml:space="preserve">pictogram </w:t>
      </w:r>
      <w:proofErr w:type="gramStart"/>
      <w:r w:rsidRPr="00CB12E2">
        <w:rPr>
          <w:color w:val="333333"/>
          <w:sz w:val="24"/>
          <w:szCs w:val="24"/>
        </w:rPr>
        <w:t>is</w:t>
      </w:r>
      <w:proofErr w:type="gramEnd"/>
      <w:r w:rsidRPr="00CB12E2">
        <w:rPr>
          <w:color w:val="333333"/>
          <w:sz w:val="24"/>
          <w:szCs w:val="24"/>
        </w:rPr>
        <w:t xml:space="preserve"> used for the following classes and categories:</w:t>
      </w:r>
    </w:p>
    <w:p w:rsidR="00CA10B3" w:rsidRPr="00CB12E2" w:rsidRDefault="00CA10B3" w:rsidP="001C472F">
      <w:pPr>
        <w:numPr>
          <w:ilvl w:val="0"/>
          <w:numId w:val="149"/>
        </w:numPr>
        <w:pBdr>
          <w:bottom w:val="none" w:sz="0" w:space="7" w:color="auto"/>
        </w:pBdr>
        <w:shd w:val="clear" w:color="auto" w:fill="FFFFFF"/>
        <w:tabs>
          <w:tab w:val="left" w:pos="8640"/>
        </w:tabs>
      </w:pPr>
      <w:r w:rsidRPr="00CB12E2">
        <w:rPr>
          <w:color w:val="333333"/>
          <w:sz w:val="24"/>
          <w:szCs w:val="24"/>
        </w:rPr>
        <w:t>Acute toxicity –</w:t>
      </w:r>
    </w:p>
    <w:p w:rsidR="00CA10B3" w:rsidRPr="00CB12E2" w:rsidRDefault="00CA10B3" w:rsidP="001C472F">
      <w:pPr>
        <w:numPr>
          <w:ilvl w:val="1"/>
          <w:numId w:val="149"/>
        </w:numPr>
        <w:pBdr>
          <w:bottom w:val="none" w:sz="0" w:space="7" w:color="auto"/>
        </w:pBdr>
        <w:shd w:val="clear" w:color="auto" w:fill="FFFFFF"/>
        <w:tabs>
          <w:tab w:val="left" w:pos="8640"/>
        </w:tabs>
      </w:pPr>
      <w:r w:rsidRPr="00CB12E2">
        <w:rPr>
          <w:color w:val="333333"/>
          <w:sz w:val="24"/>
          <w:szCs w:val="24"/>
        </w:rPr>
        <w:t>Oral (Category 1, 2 and 3)</w:t>
      </w:r>
    </w:p>
    <w:p w:rsidR="00CA10B3" w:rsidRPr="00CB12E2" w:rsidRDefault="00CA10B3" w:rsidP="001C472F">
      <w:pPr>
        <w:numPr>
          <w:ilvl w:val="1"/>
          <w:numId w:val="149"/>
        </w:numPr>
        <w:pBdr>
          <w:bottom w:val="none" w:sz="0" w:space="7" w:color="auto"/>
        </w:pBdr>
        <w:shd w:val="clear" w:color="auto" w:fill="FFFFFF"/>
        <w:tabs>
          <w:tab w:val="left" w:pos="8640"/>
        </w:tabs>
      </w:pPr>
      <w:r w:rsidRPr="00CB12E2">
        <w:rPr>
          <w:color w:val="333333"/>
          <w:sz w:val="24"/>
          <w:szCs w:val="24"/>
        </w:rPr>
        <w:t>Dermal (Category 1, 2 and 3)</w:t>
      </w:r>
    </w:p>
    <w:p w:rsidR="00CA10B3" w:rsidRPr="00CB12E2" w:rsidRDefault="00CA10B3" w:rsidP="001C472F">
      <w:pPr>
        <w:numPr>
          <w:ilvl w:val="1"/>
          <w:numId w:val="149"/>
        </w:numPr>
        <w:pBdr>
          <w:bottom w:val="none" w:sz="0" w:space="7" w:color="auto"/>
        </w:pBdr>
        <w:shd w:val="clear" w:color="auto" w:fill="FFFFFF"/>
        <w:tabs>
          <w:tab w:val="left" w:pos="8640"/>
        </w:tabs>
        <w:spacing w:after="180"/>
      </w:pPr>
      <w:bookmarkStart w:id="220" w:name="_heading=h.neby07hoax4s" w:colFirst="0" w:colLast="0"/>
      <w:bookmarkEnd w:id="220"/>
      <w:r w:rsidRPr="00CB12E2">
        <w:rPr>
          <w:color w:val="333333"/>
          <w:sz w:val="24"/>
          <w:szCs w:val="24"/>
        </w:rPr>
        <w:t>Inhalation (Category 1, 2 and 3)</w:t>
      </w:r>
    </w:p>
    <w:p w:rsidR="00CA10B3" w:rsidRDefault="00CA10B3" w:rsidP="00CA10B3">
      <w:pPr>
        <w:pBdr>
          <w:bottom w:val="none" w:sz="0" w:space="7" w:color="auto"/>
        </w:pBdr>
        <w:shd w:val="clear" w:color="auto" w:fill="FFFFFF"/>
        <w:tabs>
          <w:tab w:val="left" w:pos="8640"/>
        </w:tabs>
        <w:spacing w:after="180"/>
        <w:rPr>
          <w:color w:val="333333"/>
          <w:sz w:val="24"/>
          <w:szCs w:val="24"/>
        </w:rPr>
      </w:pPr>
      <w:bookmarkStart w:id="221" w:name="_heading=h.f9tdvumdlzwo" w:colFirst="0" w:colLast="0"/>
      <w:bookmarkEnd w:id="221"/>
    </w:p>
    <w:p w:rsidR="00CA10B3" w:rsidRDefault="00CA10B3" w:rsidP="00CA10B3">
      <w:pPr>
        <w:pBdr>
          <w:bottom w:val="none" w:sz="0" w:space="7" w:color="auto"/>
        </w:pBdr>
        <w:shd w:val="clear" w:color="auto" w:fill="FFFFFF"/>
        <w:tabs>
          <w:tab w:val="left" w:pos="8640"/>
        </w:tabs>
        <w:spacing w:after="180"/>
        <w:rPr>
          <w:color w:val="333333"/>
          <w:sz w:val="24"/>
          <w:szCs w:val="24"/>
        </w:rPr>
      </w:pPr>
      <w:bookmarkStart w:id="222" w:name="_heading=h.s0f0x822zd0s" w:colFirst="0" w:colLast="0"/>
      <w:bookmarkEnd w:id="222"/>
    </w:p>
    <w:p w:rsidR="00CA10B3" w:rsidRDefault="00CA10B3" w:rsidP="00CA10B3">
      <w:pPr>
        <w:tabs>
          <w:tab w:val="left" w:pos="8640"/>
        </w:tabs>
        <w:rPr>
          <w:b/>
          <w:sz w:val="30"/>
          <w:szCs w:val="30"/>
        </w:rPr>
      </w:pPr>
      <w:bookmarkStart w:id="223" w:name="_heading=h.ujzcsjfb4rm2" w:colFirst="0" w:colLast="0"/>
      <w:bookmarkEnd w:id="223"/>
    </w:p>
    <w:p w:rsidR="00CA10B3" w:rsidRDefault="00CA10B3" w:rsidP="00CA10B3">
      <w:pPr>
        <w:tabs>
          <w:tab w:val="left" w:pos="8640"/>
        </w:tabs>
        <w:rPr>
          <w:b/>
          <w:sz w:val="30"/>
          <w:szCs w:val="30"/>
        </w:rPr>
      </w:pPr>
      <w:bookmarkStart w:id="224" w:name="_heading=h.i4gb3rsvqfh5" w:colFirst="0" w:colLast="0"/>
      <w:bookmarkEnd w:id="224"/>
    </w:p>
    <w:p w:rsidR="00CA10B3" w:rsidRDefault="00CA10B3" w:rsidP="00CA10B3">
      <w:pPr>
        <w:tabs>
          <w:tab w:val="left" w:pos="8640"/>
        </w:tabs>
        <w:rPr>
          <w:b/>
          <w:sz w:val="30"/>
          <w:szCs w:val="30"/>
        </w:rPr>
      </w:pPr>
      <w:bookmarkStart w:id="225" w:name="_heading=h.2zw1r1xd1ltf" w:colFirst="0" w:colLast="0"/>
      <w:bookmarkEnd w:id="225"/>
    </w:p>
    <w:p w:rsidR="00CA10B3" w:rsidRDefault="00CA10B3" w:rsidP="00CA10B3">
      <w:pPr>
        <w:tabs>
          <w:tab w:val="left" w:pos="8640"/>
        </w:tabs>
        <w:rPr>
          <w:b/>
          <w:sz w:val="30"/>
          <w:szCs w:val="30"/>
        </w:rPr>
      </w:pPr>
      <w:r>
        <w:rPr>
          <w:b/>
          <w:sz w:val="30"/>
          <w:szCs w:val="30"/>
        </w:rPr>
        <w:t>WHMIS 2015 Pictograms</w:t>
      </w:r>
    </w:p>
    <w:p w:rsidR="00CA10B3" w:rsidRDefault="00CA10B3" w:rsidP="00CA10B3">
      <w:pPr>
        <w:tabs>
          <w:tab w:val="left" w:pos="8640"/>
        </w:tabs>
        <w:rPr>
          <w:b/>
          <w:sz w:val="30"/>
          <w:szCs w:val="30"/>
        </w:rPr>
      </w:pPr>
      <w:bookmarkStart w:id="226" w:name="_heading=h.sggbqctbmsdk" w:colFirst="0" w:colLast="0"/>
      <w:bookmarkEnd w:id="226"/>
    </w:p>
    <w:p w:rsidR="00CA10B3" w:rsidRDefault="00CA10B3" w:rsidP="00CA10B3">
      <w:pPr>
        <w:tabs>
          <w:tab w:val="left" w:pos="8640"/>
        </w:tabs>
        <w:rPr>
          <w:b/>
          <w:sz w:val="30"/>
          <w:szCs w:val="30"/>
        </w:rPr>
      </w:pPr>
      <w:bookmarkStart w:id="227" w:name="_heading=h.5swb7afdwtah" w:colFirst="0" w:colLast="0"/>
      <w:bookmarkEnd w:id="227"/>
    </w:p>
    <w:p w:rsidR="00CA10B3" w:rsidRDefault="00CA10B3" w:rsidP="00CA10B3">
      <w:pPr>
        <w:tabs>
          <w:tab w:val="left" w:pos="8640"/>
        </w:tabs>
        <w:rPr>
          <w:b/>
          <w:sz w:val="30"/>
          <w:szCs w:val="30"/>
        </w:rPr>
      </w:pPr>
      <w:bookmarkStart w:id="228" w:name="_heading=h.nwyx6jyqe03r" w:colFirst="0" w:colLast="0"/>
      <w:bookmarkEnd w:id="228"/>
      <w:r>
        <w:rPr>
          <w:b/>
          <w:noProof/>
          <w:sz w:val="30"/>
          <w:szCs w:val="30"/>
        </w:rPr>
        <w:drawing>
          <wp:inline distT="114300" distB="114300" distL="114300" distR="114300" wp14:anchorId="41C232A8" wp14:editId="521E3B5C">
            <wp:extent cx="1428750" cy="1428750"/>
            <wp:effectExtent l="0" t="0" r="0" b="0"/>
            <wp:docPr id="128" name="image1.gif" descr="The image shows a body silhouette inside a red lined diamond box."/>
            <wp:cNvGraphicFramePr/>
            <a:graphic xmlns:a="http://schemas.openxmlformats.org/drawingml/2006/main">
              <a:graphicData uri="http://schemas.openxmlformats.org/drawingml/2006/picture">
                <pic:pic xmlns:pic="http://schemas.openxmlformats.org/drawingml/2006/picture">
                  <pic:nvPicPr>
                    <pic:cNvPr id="128" name="image1.gif" descr="The image shows a body silhouette inside a red lined diamond box."/>
                    <pic:cNvPicPr preferRelativeResize="0"/>
                  </pic:nvPicPr>
                  <pic:blipFill>
                    <a:blip r:embed="rId45"/>
                    <a:srcRect/>
                    <a:stretch>
                      <a:fillRect/>
                    </a:stretch>
                  </pic:blipFill>
                  <pic:spPr>
                    <a:xfrm>
                      <a:off x="0" y="0"/>
                      <a:ext cx="1428750" cy="1428750"/>
                    </a:xfrm>
                    <a:prstGeom prst="rect">
                      <a:avLst/>
                    </a:prstGeom>
                    <a:ln/>
                  </pic:spPr>
                </pic:pic>
              </a:graphicData>
            </a:graphic>
          </wp:inline>
        </w:drawing>
      </w:r>
    </w:p>
    <w:p w:rsidR="00CA10B3" w:rsidRPr="00CB12E2" w:rsidRDefault="00CA10B3" w:rsidP="00CA10B3">
      <w:pPr>
        <w:shd w:val="clear" w:color="auto" w:fill="FFFFFF"/>
        <w:tabs>
          <w:tab w:val="left" w:pos="8640"/>
        </w:tabs>
        <w:spacing w:after="180" w:line="360" w:lineRule="auto"/>
        <w:rPr>
          <w:color w:val="333333"/>
          <w:sz w:val="24"/>
          <w:szCs w:val="24"/>
        </w:rPr>
      </w:pPr>
      <w:r w:rsidRPr="00CB12E2">
        <w:rPr>
          <w:color w:val="333333"/>
          <w:sz w:val="24"/>
          <w:szCs w:val="24"/>
        </w:rPr>
        <w:t xml:space="preserve">The </w:t>
      </w:r>
      <w:r w:rsidRPr="00CB12E2">
        <w:rPr>
          <w:b/>
          <w:color w:val="333333"/>
          <w:sz w:val="24"/>
          <w:szCs w:val="24"/>
        </w:rPr>
        <w:t xml:space="preserve">health hazard </w:t>
      </w:r>
      <w:r w:rsidRPr="00CB12E2">
        <w:rPr>
          <w:color w:val="333333"/>
          <w:sz w:val="24"/>
          <w:szCs w:val="24"/>
        </w:rPr>
        <w:t>pictogram is used for the following classes and categories:</w:t>
      </w:r>
    </w:p>
    <w:p w:rsidR="00CA10B3" w:rsidRPr="00CB12E2" w:rsidRDefault="00CA10B3" w:rsidP="001C472F">
      <w:pPr>
        <w:numPr>
          <w:ilvl w:val="0"/>
          <w:numId w:val="169"/>
        </w:numPr>
        <w:pBdr>
          <w:bottom w:val="none" w:sz="0" w:space="7" w:color="auto"/>
        </w:pBdr>
        <w:shd w:val="clear" w:color="auto" w:fill="FFFFFF"/>
        <w:tabs>
          <w:tab w:val="left" w:pos="8640"/>
        </w:tabs>
      </w:pPr>
      <w:r w:rsidRPr="00CB12E2">
        <w:rPr>
          <w:color w:val="333333"/>
          <w:sz w:val="24"/>
          <w:szCs w:val="24"/>
        </w:rPr>
        <w:t>Respiratory or skin sensitization – Respiratory sensitizer (Category 1, 1A and 1B)</w:t>
      </w:r>
    </w:p>
    <w:p w:rsidR="00CA10B3" w:rsidRPr="00CB12E2" w:rsidRDefault="00CA10B3" w:rsidP="001C472F">
      <w:pPr>
        <w:numPr>
          <w:ilvl w:val="0"/>
          <w:numId w:val="169"/>
        </w:numPr>
        <w:pBdr>
          <w:bottom w:val="none" w:sz="0" w:space="7" w:color="auto"/>
        </w:pBdr>
        <w:shd w:val="clear" w:color="auto" w:fill="FFFFFF"/>
        <w:tabs>
          <w:tab w:val="left" w:pos="8640"/>
        </w:tabs>
      </w:pPr>
      <w:r w:rsidRPr="00CB12E2">
        <w:rPr>
          <w:color w:val="333333"/>
          <w:sz w:val="24"/>
          <w:szCs w:val="24"/>
        </w:rPr>
        <w:t>Germ cell mutagenicity (Category 1, 1A, 1B and 2)</w:t>
      </w:r>
    </w:p>
    <w:p w:rsidR="00CA10B3" w:rsidRPr="00CB12E2" w:rsidRDefault="00CA10B3" w:rsidP="001C472F">
      <w:pPr>
        <w:numPr>
          <w:ilvl w:val="0"/>
          <w:numId w:val="169"/>
        </w:numPr>
        <w:pBdr>
          <w:bottom w:val="none" w:sz="0" w:space="7" w:color="auto"/>
        </w:pBdr>
        <w:shd w:val="clear" w:color="auto" w:fill="FFFFFF"/>
        <w:tabs>
          <w:tab w:val="left" w:pos="8640"/>
        </w:tabs>
      </w:pPr>
      <w:r w:rsidRPr="00CB12E2">
        <w:rPr>
          <w:color w:val="333333"/>
          <w:sz w:val="24"/>
          <w:szCs w:val="24"/>
        </w:rPr>
        <w:t>Carcinogenicity (Category 1, 1A, 1B, and 2)</w:t>
      </w:r>
    </w:p>
    <w:p w:rsidR="00CA10B3" w:rsidRPr="00CB12E2" w:rsidRDefault="00CA10B3" w:rsidP="001C472F">
      <w:pPr>
        <w:numPr>
          <w:ilvl w:val="0"/>
          <w:numId w:val="169"/>
        </w:numPr>
        <w:pBdr>
          <w:bottom w:val="none" w:sz="0" w:space="7" w:color="auto"/>
        </w:pBdr>
        <w:shd w:val="clear" w:color="auto" w:fill="FFFFFF"/>
        <w:tabs>
          <w:tab w:val="left" w:pos="8640"/>
        </w:tabs>
      </w:pPr>
      <w:r w:rsidRPr="00CB12E2">
        <w:rPr>
          <w:color w:val="333333"/>
          <w:sz w:val="24"/>
          <w:szCs w:val="24"/>
        </w:rPr>
        <w:t>Reproductive toxicity (Category 1, 1A, 1B and 2)</w:t>
      </w:r>
    </w:p>
    <w:p w:rsidR="00CA10B3" w:rsidRPr="00CB12E2" w:rsidRDefault="00CA10B3" w:rsidP="001C472F">
      <w:pPr>
        <w:numPr>
          <w:ilvl w:val="0"/>
          <w:numId w:val="169"/>
        </w:numPr>
        <w:pBdr>
          <w:bottom w:val="none" w:sz="0" w:space="7" w:color="auto"/>
        </w:pBdr>
        <w:shd w:val="clear" w:color="auto" w:fill="FFFFFF"/>
        <w:tabs>
          <w:tab w:val="left" w:pos="8640"/>
        </w:tabs>
      </w:pPr>
      <w:r w:rsidRPr="00CB12E2">
        <w:rPr>
          <w:color w:val="333333"/>
          <w:sz w:val="24"/>
          <w:szCs w:val="24"/>
        </w:rPr>
        <w:t>Specific Target Organ Toxicity – Single exposure (Category 1 and 2)</w:t>
      </w:r>
    </w:p>
    <w:p w:rsidR="00CA10B3" w:rsidRPr="00CB12E2" w:rsidRDefault="00CA10B3" w:rsidP="001C472F">
      <w:pPr>
        <w:numPr>
          <w:ilvl w:val="0"/>
          <w:numId w:val="169"/>
        </w:numPr>
        <w:pBdr>
          <w:bottom w:val="none" w:sz="0" w:space="7" w:color="auto"/>
        </w:pBdr>
        <w:shd w:val="clear" w:color="auto" w:fill="FFFFFF"/>
        <w:tabs>
          <w:tab w:val="left" w:pos="8640"/>
        </w:tabs>
      </w:pPr>
      <w:r w:rsidRPr="00CB12E2">
        <w:rPr>
          <w:color w:val="333333"/>
          <w:sz w:val="24"/>
          <w:szCs w:val="24"/>
        </w:rPr>
        <w:t>Specific Target Organ Toxicity – Repeated exposure (Category 1 and 2)</w:t>
      </w:r>
    </w:p>
    <w:p w:rsidR="00CA10B3" w:rsidRPr="00CB12E2" w:rsidRDefault="00CA10B3" w:rsidP="001C472F">
      <w:pPr>
        <w:numPr>
          <w:ilvl w:val="0"/>
          <w:numId w:val="169"/>
        </w:numPr>
        <w:pBdr>
          <w:bottom w:val="none" w:sz="0" w:space="7" w:color="auto"/>
        </w:pBdr>
        <w:shd w:val="clear" w:color="auto" w:fill="FFFFFF"/>
        <w:tabs>
          <w:tab w:val="left" w:pos="8640"/>
        </w:tabs>
        <w:spacing w:after="180"/>
      </w:pPr>
      <w:bookmarkStart w:id="229" w:name="_heading=h.ousf0ylsx8kh" w:colFirst="0" w:colLast="0"/>
      <w:bookmarkEnd w:id="229"/>
      <w:r w:rsidRPr="00CB12E2">
        <w:rPr>
          <w:color w:val="333333"/>
          <w:sz w:val="24"/>
          <w:szCs w:val="24"/>
        </w:rPr>
        <w:t>Aspiration hazard (Category 1)</w:t>
      </w:r>
    </w:p>
    <w:p w:rsidR="00CA10B3" w:rsidRDefault="00CA10B3" w:rsidP="00CA10B3">
      <w:pPr>
        <w:tabs>
          <w:tab w:val="left" w:pos="8640"/>
        </w:tabs>
        <w:rPr>
          <w:b/>
          <w:sz w:val="30"/>
          <w:szCs w:val="30"/>
        </w:rPr>
      </w:pPr>
      <w:bookmarkStart w:id="230" w:name="_heading=h.eqiqxd92lffu" w:colFirst="0" w:colLast="0"/>
      <w:bookmarkEnd w:id="230"/>
      <w:r>
        <w:rPr>
          <w:b/>
          <w:noProof/>
          <w:sz w:val="30"/>
          <w:szCs w:val="30"/>
        </w:rPr>
        <w:drawing>
          <wp:inline distT="114300" distB="114300" distL="114300" distR="114300" wp14:anchorId="6CD81A93" wp14:editId="398077A8">
            <wp:extent cx="1428750" cy="1428750"/>
            <wp:effectExtent l="0" t="0" r="0" b="0"/>
            <wp:docPr id="175" name="image18.gif" descr="The image shows an exclamation point inside a red lined diamond box."/>
            <wp:cNvGraphicFramePr/>
            <a:graphic xmlns:a="http://schemas.openxmlformats.org/drawingml/2006/main">
              <a:graphicData uri="http://schemas.openxmlformats.org/drawingml/2006/picture">
                <pic:pic xmlns:pic="http://schemas.openxmlformats.org/drawingml/2006/picture">
                  <pic:nvPicPr>
                    <pic:cNvPr id="175" name="image18.gif" descr="The image shows an exclamation point inside a red lined diamond box."/>
                    <pic:cNvPicPr preferRelativeResize="0"/>
                  </pic:nvPicPr>
                  <pic:blipFill>
                    <a:blip r:embed="rId46"/>
                    <a:srcRect/>
                    <a:stretch>
                      <a:fillRect/>
                    </a:stretch>
                  </pic:blipFill>
                  <pic:spPr>
                    <a:xfrm>
                      <a:off x="0" y="0"/>
                      <a:ext cx="1428750" cy="1428750"/>
                    </a:xfrm>
                    <a:prstGeom prst="rect">
                      <a:avLst/>
                    </a:prstGeom>
                    <a:ln/>
                  </pic:spPr>
                </pic:pic>
              </a:graphicData>
            </a:graphic>
          </wp:inline>
        </w:drawing>
      </w:r>
    </w:p>
    <w:p w:rsidR="00CA10B3" w:rsidRPr="00C26C58" w:rsidRDefault="00CA10B3" w:rsidP="00CA10B3">
      <w:pPr>
        <w:shd w:val="clear" w:color="auto" w:fill="FFFFFF"/>
        <w:tabs>
          <w:tab w:val="left" w:pos="8640"/>
        </w:tabs>
        <w:spacing w:after="180" w:line="360" w:lineRule="auto"/>
        <w:rPr>
          <w:color w:val="333333"/>
          <w:sz w:val="24"/>
          <w:szCs w:val="24"/>
        </w:rPr>
      </w:pPr>
      <w:r w:rsidRPr="00C26C58">
        <w:rPr>
          <w:color w:val="333333"/>
          <w:sz w:val="24"/>
          <w:szCs w:val="24"/>
        </w:rPr>
        <w:t xml:space="preserve">The </w:t>
      </w:r>
      <w:r w:rsidRPr="00C26C58">
        <w:rPr>
          <w:b/>
          <w:color w:val="333333"/>
          <w:sz w:val="24"/>
          <w:szCs w:val="24"/>
        </w:rPr>
        <w:t xml:space="preserve">exclamation mark </w:t>
      </w:r>
      <w:r w:rsidRPr="00C26C58">
        <w:rPr>
          <w:color w:val="333333"/>
          <w:sz w:val="24"/>
          <w:szCs w:val="24"/>
        </w:rPr>
        <w:t>pictogram is used for the following classes and categories:</w:t>
      </w:r>
    </w:p>
    <w:p w:rsidR="00CA10B3" w:rsidRPr="00C26C58" w:rsidRDefault="00CA10B3" w:rsidP="001C472F">
      <w:pPr>
        <w:numPr>
          <w:ilvl w:val="0"/>
          <w:numId w:val="203"/>
        </w:numPr>
        <w:pBdr>
          <w:bottom w:val="none" w:sz="0" w:space="7" w:color="auto"/>
        </w:pBdr>
        <w:shd w:val="clear" w:color="auto" w:fill="FFFFFF"/>
        <w:tabs>
          <w:tab w:val="left" w:pos="8640"/>
        </w:tabs>
      </w:pPr>
      <w:r w:rsidRPr="00C26C58">
        <w:rPr>
          <w:color w:val="333333"/>
          <w:sz w:val="24"/>
          <w:szCs w:val="24"/>
        </w:rPr>
        <w:t>Acute toxicity – Oral, Dermal, Inhalation (Category 4)</w:t>
      </w:r>
    </w:p>
    <w:p w:rsidR="00CA10B3" w:rsidRPr="00C26C58" w:rsidRDefault="00CA10B3" w:rsidP="001C472F">
      <w:pPr>
        <w:numPr>
          <w:ilvl w:val="0"/>
          <w:numId w:val="203"/>
        </w:numPr>
        <w:pBdr>
          <w:bottom w:val="none" w:sz="0" w:space="7" w:color="auto"/>
        </w:pBdr>
        <w:shd w:val="clear" w:color="auto" w:fill="FFFFFF"/>
        <w:tabs>
          <w:tab w:val="left" w:pos="8640"/>
        </w:tabs>
      </w:pPr>
      <w:r w:rsidRPr="00C26C58">
        <w:rPr>
          <w:color w:val="333333"/>
          <w:sz w:val="24"/>
          <w:szCs w:val="24"/>
        </w:rPr>
        <w:t>Skin corrosion/irritation – Skin irritation (Category 2)</w:t>
      </w:r>
    </w:p>
    <w:p w:rsidR="00CA10B3" w:rsidRPr="00C26C58" w:rsidRDefault="00CA10B3" w:rsidP="001C472F">
      <w:pPr>
        <w:numPr>
          <w:ilvl w:val="0"/>
          <w:numId w:val="203"/>
        </w:numPr>
        <w:pBdr>
          <w:bottom w:val="none" w:sz="0" w:space="7" w:color="auto"/>
        </w:pBdr>
        <w:shd w:val="clear" w:color="auto" w:fill="FFFFFF"/>
        <w:tabs>
          <w:tab w:val="left" w:pos="8640"/>
        </w:tabs>
      </w:pPr>
      <w:r w:rsidRPr="00C26C58">
        <w:rPr>
          <w:color w:val="333333"/>
          <w:sz w:val="24"/>
          <w:szCs w:val="24"/>
        </w:rPr>
        <w:t>Serious eye damage/eye irritation – Eye irritation (Category 2 and 2A)</w:t>
      </w:r>
    </w:p>
    <w:p w:rsidR="00CA10B3" w:rsidRPr="00C26C58" w:rsidRDefault="00CA10B3" w:rsidP="001C472F">
      <w:pPr>
        <w:numPr>
          <w:ilvl w:val="0"/>
          <w:numId w:val="203"/>
        </w:numPr>
        <w:pBdr>
          <w:bottom w:val="none" w:sz="0" w:space="7" w:color="auto"/>
        </w:pBdr>
        <w:shd w:val="clear" w:color="auto" w:fill="FFFFFF"/>
        <w:tabs>
          <w:tab w:val="left" w:pos="8640"/>
        </w:tabs>
      </w:pPr>
      <w:r w:rsidRPr="00C26C58">
        <w:rPr>
          <w:color w:val="333333"/>
          <w:sz w:val="24"/>
          <w:szCs w:val="24"/>
        </w:rPr>
        <w:t>Respiratory or skin sensitization – Skin sensitizer (Category 1, 1A and 1B)</w:t>
      </w:r>
    </w:p>
    <w:p w:rsidR="00CA10B3" w:rsidRPr="00C26C58" w:rsidRDefault="00CA10B3" w:rsidP="001C472F">
      <w:pPr>
        <w:numPr>
          <w:ilvl w:val="0"/>
          <w:numId w:val="203"/>
        </w:numPr>
        <w:pBdr>
          <w:bottom w:val="none" w:sz="0" w:space="7" w:color="auto"/>
        </w:pBdr>
        <w:shd w:val="clear" w:color="auto" w:fill="FFFFFF"/>
        <w:tabs>
          <w:tab w:val="left" w:pos="8640"/>
        </w:tabs>
        <w:spacing w:after="180"/>
      </w:pPr>
      <w:bookmarkStart w:id="231" w:name="_heading=h.sjyzwzq9eilt" w:colFirst="0" w:colLast="0"/>
      <w:bookmarkEnd w:id="231"/>
      <w:r w:rsidRPr="00C26C58">
        <w:rPr>
          <w:color w:val="333333"/>
          <w:sz w:val="24"/>
          <w:szCs w:val="24"/>
        </w:rPr>
        <w:t>Specific target organ toxicity – Single exposure (Category 3)</w:t>
      </w:r>
    </w:p>
    <w:p w:rsidR="00CA10B3" w:rsidRDefault="00CA10B3" w:rsidP="00CA10B3">
      <w:pPr>
        <w:tabs>
          <w:tab w:val="left" w:pos="8640"/>
        </w:tabs>
        <w:rPr>
          <w:b/>
          <w:sz w:val="30"/>
          <w:szCs w:val="30"/>
        </w:rPr>
      </w:pPr>
      <w:bookmarkStart w:id="232" w:name="_heading=h.xhud5lyrplff" w:colFirst="0" w:colLast="0"/>
      <w:bookmarkEnd w:id="232"/>
    </w:p>
    <w:p w:rsidR="00CA10B3" w:rsidRDefault="00CA10B3" w:rsidP="00CA10B3">
      <w:pPr>
        <w:tabs>
          <w:tab w:val="left" w:pos="8640"/>
        </w:tabs>
        <w:rPr>
          <w:b/>
          <w:sz w:val="30"/>
          <w:szCs w:val="30"/>
        </w:rPr>
      </w:pPr>
      <w:bookmarkStart w:id="233" w:name="_heading=h.rydmup72kvqg" w:colFirst="0" w:colLast="0"/>
      <w:bookmarkEnd w:id="233"/>
      <w:r>
        <w:rPr>
          <w:b/>
          <w:noProof/>
          <w:sz w:val="30"/>
          <w:szCs w:val="30"/>
        </w:rPr>
        <w:lastRenderedPageBreak/>
        <w:drawing>
          <wp:inline distT="114300" distB="114300" distL="114300" distR="114300" wp14:anchorId="107B446C" wp14:editId="63FC9549">
            <wp:extent cx="1428750" cy="1428750"/>
            <wp:effectExtent l="0" t="0" r="0" b="0"/>
            <wp:docPr id="164" name="image30.gif" descr="The image shows a bio hazard symbol inside a red lined diamond box."/>
            <wp:cNvGraphicFramePr/>
            <a:graphic xmlns:a="http://schemas.openxmlformats.org/drawingml/2006/main">
              <a:graphicData uri="http://schemas.openxmlformats.org/drawingml/2006/picture">
                <pic:pic xmlns:pic="http://schemas.openxmlformats.org/drawingml/2006/picture">
                  <pic:nvPicPr>
                    <pic:cNvPr id="164" name="image30.gif" descr="The image shows a bio hazard symbol inside a red lined diamond box."/>
                    <pic:cNvPicPr preferRelativeResize="0"/>
                  </pic:nvPicPr>
                  <pic:blipFill>
                    <a:blip r:embed="rId47"/>
                    <a:srcRect/>
                    <a:stretch>
                      <a:fillRect/>
                    </a:stretch>
                  </pic:blipFill>
                  <pic:spPr>
                    <a:xfrm>
                      <a:off x="0" y="0"/>
                      <a:ext cx="1428750" cy="1428750"/>
                    </a:xfrm>
                    <a:prstGeom prst="rect">
                      <a:avLst/>
                    </a:prstGeom>
                    <a:ln/>
                  </pic:spPr>
                </pic:pic>
              </a:graphicData>
            </a:graphic>
          </wp:inline>
        </w:drawing>
      </w:r>
    </w:p>
    <w:p w:rsidR="00CA10B3" w:rsidRPr="00C26C58" w:rsidRDefault="00CA10B3" w:rsidP="00CA10B3">
      <w:pPr>
        <w:shd w:val="clear" w:color="auto" w:fill="FFFFFF"/>
        <w:tabs>
          <w:tab w:val="left" w:pos="8640"/>
        </w:tabs>
        <w:spacing w:after="180" w:line="360" w:lineRule="auto"/>
        <w:rPr>
          <w:color w:val="333333"/>
          <w:sz w:val="24"/>
          <w:szCs w:val="24"/>
        </w:rPr>
      </w:pPr>
      <w:r w:rsidRPr="00C26C58">
        <w:rPr>
          <w:color w:val="333333"/>
          <w:sz w:val="24"/>
          <w:szCs w:val="24"/>
        </w:rPr>
        <w:t xml:space="preserve">The </w:t>
      </w:r>
      <w:r w:rsidRPr="00C26C58">
        <w:rPr>
          <w:b/>
          <w:color w:val="333333"/>
          <w:sz w:val="24"/>
          <w:szCs w:val="24"/>
        </w:rPr>
        <w:t>biohazardous infectious</w:t>
      </w:r>
      <w:r w:rsidRPr="00C26C58">
        <w:rPr>
          <w:color w:val="333333"/>
          <w:sz w:val="24"/>
          <w:szCs w:val="24"/>
        </w:rPr>
        <w:t xml:space="preserve"> materials pictogram remains the same for WHMIS 1988 </w:t>
      </w:r>
      <w:proofErr w:type="spellStart"/>
      <w:r w:rsidRPr="00C26C58">
        <w:rPr>
          <w:color w:val="333333"/>
          <w:sz w:val="24"/>
          <w:szCs w:val="24"/>
        </w:rPr>
        <w:t>ans</w:t>
      </w:r>
      <w:proofErr w:type="spellEnd"/>
      <w:r w:rsidRPr="00C26C58">
        <w:rPr>
          <w:color w:val="333333"/>
          <w:sz w:val="24"/>
          <w:szCs w:val="24"/>
        </w:rPr>
        <w:t xml:space="preserve"> WHMIS 2015 and is used for the following classes and categories:</w:t>
      </w:r>
    </w:p>
    <w:p w:rsidR="00CA10B3" w:rsidRPr="00C26C58" w:rsidRDefault="00CA10B3" w:rsidP="001C472F">
      <w:pPr>
        <w:numPr>
          <w:ilvl w:val="0"/>
          <w:numId w:val="23"/>
        </w:numPr>
        <w:pBdr>
          <w:bottom w:val="none" w:sz="0" w:space="7" w:color="auto"/>
        </w:pBdr>
        <w:shd w:val="clear" w:color="auto" w:fill="FFFFFF"/>
        <w:tabs>
          <w:tab w:val="left" w:pos="8640"/>
        </w:tabs>
        <w:spacing w:after="180"/>
      </w:pPr>
      <w:bookmarkStart w:id="234" w:name="_heading=h.ywpj2q1z4yu1" w:colFirst="0" w:colLast="0"/>
      <w:bookmarkEnd w:id="234"/>
      <w:r w:rsidRPr="00C26C58">
        <w:rPr>
          <w:color w:val="333333"/>
          <w:sz w:val="24"/>
          <w:szCs w:val="24"/>
        </w:rPr>
        <w:t>Biohazardous Infectious Materials (Category 1)</w:t>
      </w:r>
    </w:p>
    <w:p w:rsidR="00CA10B3" w:rsidRDefault="00CA10B3" w:rsidP="00CA10B3">
      <w:pPr>
        <w:pBdr>
          <w:bottom w:val="none" w:sz="0" w:space="7" w:color="auto"/>
        </w:pBdr>
        <w:shd w:val="clear" w:color="auto" w:fill="FFFFFF"/>
        <w:tabs>
          <w:tab w:val="left" w:pos="8640"/>
        </w:tabs>
        <w:spacing w:after="180"/>
        <w:rPr>
          <w:color w:val="333333"/>
          <w:sz w:val="24"/>
          <w:szCs w:val="24"/>
        </w:rPr>
      </w:pPr>
      <w:bookmarkStart w:id="235" w:name="_heading=h.upmr2afg4pfk" w:colFirst="0" w:colLast="0"/>
      <w:bookmarkEnd w:id="235"/>
      <w:r>
        <w:rPr>
          <w:noProof/>
          <w:color w:val="333333"/>
          <w:sz w:val="24"/>
          <w:szCs w:val="24"/>
        </w:rPr>
        <w:drawing>
          <wp:inline distT="114300" distB="114300" distL="114300" distR="114300" wp14:anchorId="6BF7F83E" wp14:editId="22FB63DA">
            <wp:extent cx="1785938" cy="1803797"/>
            <wp:effectExtent l="0" t="0" r="0" b="0"/>
            <wp:docPr id="238" name="image31.png" descr="The image shows a dead tree and dead fish inside a red lined diamond box."/>
            <wp:cNvGraphicFramePr/>
            <a:graphic xmlns:a="http://schemas.openxmlformats.org/drawingml/2006/main">
              <a:graphicData uri="http://schemas.openxmlformats.org/drawingml/2006/picture">
                <pic:pic xmlns:pic="http://schemas.openxmlformats.org/drawingml/2006/picture">
                  <pic:nvPicPr>
                    <pic:cNvPr id="238" name="image31.png" descr="The image shows a dead tree and dead fish inside a red lined diamond box."/>
                    <pic:cNvPicPr preferRelativeResize="0"/>
                  </pic:nvPicPr>
                  <pic:blipFill>
                    <a:blip r:embed="rId48"/>
                    <a:srcRect/>
                    <a:stretch>
                      <a:fillRect/>
                    </a:stretch>
                  </pic:blipFill>
                  <pic:spPr>
                    <a:xfrm>
                      <a:off x="0" y="0"/>
                      <a:ext cx="1785938" cy="1803797"/>
                    </a:xfrm>
                    <a:prstGeom prst="rect">
                      <a:avLst/>
                    </a:prstGeom>
                    <a:ln/>
                  </pic:spPr>
                </pic:pic>
              </a:graphicData>
            </a:graphic>
          </wp:inline>
        </w:drawing>
      </w:r>
    </w:p>
    <w:p w:rsidR="00CA10B3" w:rsidRPr="00C26C58" w:rsidRDefault="00CA10B3" w:rsidP="00CA10B3">
      <w:pPr>
        <w:pBdr>
          <w:bottom w:val="none" w:sz="0" w:space="7" w:color="auto"/>
        </w:pBdr>
        <w:shd w:val="clear" w:color="auto" w:fill="FFFFFF"/>
        <w:tabs>
          <w:tab w:val="left" w:pos="8640"/>
        </w:tabs>
        <w:spacing w:after="180"/>
        <w:rPr>
          <w:color w:val="333333"/>
          <w:sz w:val="24"/>
          <w:szCs w:val="24"/>
        </w:rPr>
      </w:pPr>
      <w:bookmarkStart w:id="236" w:name="_heading=h.lstsrfy5hkhk" w:colFirst="0" w:colLast="0"/>
      <w:bookmarkEnd w:id="236"/>
      <w:r w:rsidRPr="00C26C58">
        <w:rPr>
          <w:b/>
          <w:color w:val="333333"/>
          <w:sz w:val="24"/>
          <w:szCs w:val="24"/>
        </w:rPr>
        <w:t>Environment.</w:t>
      </w:r>
      <w:r w:rsidRPr="00C26C58">
        <w:rPr>
          <w:color w:val="333333"/>
          <w:sz w:val="24"/>
          <w:szCs w:val="24"/>
        </w:rPr>
        <w:t xml:space="preserve"> May cause damage to the aquatic environment.</w:t>
      </w:r>
    </w:p>
    <w:p w:rsidR="00CA10B3" w:rsidRDefault="00CA10B3" w:rsidP="00CA10B3">
      <w:pPr>
        <w:pBdr>
          <w:bottom w:val="none" w:sz="0" w:space="7" w:color="auto"/>
        </w:pBdr>
        <w:shd w:val="clear" w:color="auto" w:fill="FFFFFF"/>
        <w:tabs>
          <w:tab w:val="left" w:pos="8640"/>
        </w:tabs>
        <w:spacing w:after="180"/>
        <w:rPr>
          <w:color w:val="333333"/>
          <w:sz w:val="24"/>
          <w:szCs w:val="24"/>
          <w:highlight w:val="green"/>
        </w:rPr>
      </w:pPr>
      <w:bookmarkStart w:id="237" w:name="_heading=h.xt5bmtd5ew0a" w:colFirst="0" w:colLast="0"/>
      <w:bookmarkEnd w:id="237"/>
      <w:r w:rsidRPr="00C26C58">
        <w:rPr>
          <w:color w:val="333333"/>
          <w:sz w:val="24"/>
          <w:szCs w:val="24"/>
        </w:rPr>
        <w:t xml:space="preserve">The Global </w:t>
      </w:r>
      <w:r w:rsidR="009F384C" w:rsidRPr="00C26C58">
        <w:rPr>
          <w:color w:val="333333"/>
          <w:sz w:val="24"/>
          <w:szCs w:val="24"/>
        </w:rPr>
        <w:t>Harmonized</w:t>
      </w:r>
      <w:r w:rsidRPr="00C26C58">
        <w:rPr>
          <w:color w:val="333333"/>
          <w:sz w:val="24"/>
          <w:szCs w:val="24"/>
        </w:rPr>
        <w:t xml:space="preserve"> System has defined an environmental hazard group. This group was not adopted in WHMIS </w:t>
      </w:r>
      <w:proofErr w:type="gramStart"/>
      <w:r w:rsidRPr="00C26C58">
        <w:rPr>
          <w:color w:val="333333"/>
          <w:sz w:val="24"/>
          <w:szCs w:val="24"/>
        </w:rPr>
        <w:t>2015,</w:t>
      </w:r>
      <w:proofErr w:type="gramEnd"/>
      <w:r w:rsidRPr="00C26C58">
        <w:rPr>
          <w:color w:val="333333"/>
          <w:sz w:val="24"/>
          <w:szCs w:val="24"/>
        </w:rPr>
        <w:t xml:space="preserve"> However you may see this symbol on labels and Safety Data Sheets, and WHMIS allows this so we are including it in this document</w:t>
      </w:r>
      <w:r>
        <w:rPr>
          <w:color w:val="333333"/>
          <w:sz w:val="24"/>
          <w:szCs w:val="24"/>
          <w:highlight w:val="green"/>
        </w:rPr>
        <w:t>.</w:t>
      </w:r>
    </w:p>
    <w:p w:rsidR="00CA10B3" w:rsidRDefault="00CA10B3" w:rsidP="00CA10B3">
      <w:pPr>
        <w:tabs>
          <w:tab w:val="left" w:pos="8640"/>
        </w:tabs>
        <w:rPr>
          <w:b/>
          <w:sz w:val="30"/>
          <w:szCs w:val="30"/>
        </w:rPr>
      </w:pPr>
      <w:bookmarkStart w:id="238" w:name="_heading=h.8tpw955chx5g" w:colFirst="0" w:colLast="0"/>
      <w:bookmarkEnd w:id="238"/>
    </w:p>
    <w:p w:rsidR="00CA10B3" w:rsidRDefault="00CA10B3" w:rsidP="00CA10B3">
      <w:pPr>
        <w:tabs>
          <w:tab w:val="left" w:pos="8640"/>
        </w:tabs>
        <w:rPr>
          <w:b/>
          <w:sz w:val="30"/>
          <w:szCs w:val="30"/>
        </w:rPr>
      </w:pPr>
      <w:bookmarkStart w:id="239" w:name="_heading=h.xv125oxnpgct" w:colFirst="0" w:colLast="0"/>
      <w:bookmarkEnd w:id="239"/>
    </w:p>
    <w:p w:rsidR="00CA10B3" w:rsidRDefault="00CA10B3" w:rsidP="00CA10B3">
      <w:pPr>
        <w:tabs>
          <w:tab w:val="left" w:pos="8640"/>
        </w:tabs>
        <w:rPr>
          <w:b/>
          <w:sz w:val="30"/>
          <w:szCs w:val="30"/>
        </w:rPr>
      </w:pPr>
      <w:bookmarkStart w:id="240" w:name="_heading=h.9ep2lwu5my4o" w:colFirst="0" w:colLast="0"/>
      <w:bookmarkEnd w:id="240"/>
    </w:p>
    <w:p w:rsidR="00CA10B3" w:rsidRDefault="00CA10B3" w:rsidP="00CA10B3">
      <w:pPr>
        <w:tabs>
          <w:tab w:val="left" w:pos="8640"/>
        </w:tabs>
        <w:rPr>
          <w:b/>
          <w:sz w:val="30"/>
          <w:szCs w:val="30"/>
        </w:rPr>
      </w:pPr>
      <w:bookmarkStart w:id="241" w:name="_heading=h.8m8azbcjid1x" w:colFirst="0" w:colLast="0"/>
      <w:bookmarkEnd w:id="241"/>
    </w:p>
    <w:p w:rsidR="00CA10B3" w:rsidRDefault="00CA10B3" w:rsidP="00CA10B3">
      <w:pPr>
        <w:tabs>
          <w:tab w:val="left" w:pos="8640"/>
        </w:tabs>
        <w:rPr>
          <w:b/>
          <w:sz w:val="30"/>
          <w:szCs w:val="30"/>
        </w:rPr>
      </w:pPr>
      <w:bookmarkStart w:id="242" w:name="_heading=h.awdaolm7pm8n" w:colFirst="0" w:colLast="0"/>
      <w:bookmarkEnd w:id="242"/>
    </w:p>
    <w:p w:rsidR="00CA10B3" w:rsidRDefault="00CA10B3" w:rsidP="00CA10B3">
      <w:pPr>
        <w:tabs>
          <w:tab w:val="left" w:pos="8640"/>
        </w:tabs>
        <w:rPr>
          <w:b/>
          <w:sz w:val="30"/>
          <w:szCs w:val="30"/>
        </w:rPr>
      </w:pPr>
      <w:bookmarkStart w:id="243" w:name="_heading=h.b7i3qlatoq87" w:colFirst="0" w:colLast="0"/>
      <w:bookmarkEnd w:id="243"/>
    </w:p>
    <w:p w:rsidR="00CA10B3" w:rsidRDefault="00CA10B3" w:rsidP="00CA10B3"/>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tabs>
          <w:tab w:val="left" w:pos="8640"/>
        </w:tabs>
      </w:pPr>
    </w:p>
    <w:p w:rsidR="00CA10B3" w:rsidRDefault="00CA10B3" w:rsidP="00CA10B3">
      <w:pPr>
        <w:rPr>
          <w:b/>
          <w:sz w:val="28"/>
          <w:szCs w:val="28"/>
        </w:rPr>
      </w:pPr>
      <w:r>
        <w:rPr>
          <w:b/>
          <w:noProof/>
          <w:sz w:val="28"/>
          <w:szCs w:val="28"/>
        </w:rPr>
        <w:drawing>
          <wp:inline distT="114300" distB="114300" distL="114300" distR="114300" wp14:anchorId="21326974" wp14:editId="26045704">
            <wp:extent cx="5638800" cy="7162800"/>
            <wp:effectExtent l="0" t="0" r="0" b="0"/>
            <wp:docPr id="149" name="image28.png" descr="This chart compares WHMIS 1988 symbols to WHMIS 2015 symbols"/>
            <wp:cNvGraphicFramePr/>
            <a:graphic xmlns:a="http://schemas.openxmlformats.org/drawingml/2006/main">
              <a:graphicData uri="http://schemas.openxmlformats.org/drawingml/2006/picture">
                <pic:pic xmlns:pic="http://schemas.openxmlformats.org/drawingml/2006/picture">
                  <pic:nvPicPr>
                    <pic:cNvPr id="149" name="image28.png" descr="This chart compares WHMIS 1988 symbols to WHMIS 2015 symbols"/>
                    <pic:cNvPicPr preferRelativeResize="0"/>
                  </pic:nvPicPr>
                  <pic:blipFill>
                    <a:blip r:embed="rId49"/>
                    <a:srcRect/>
                    <a:stretch>
                      <a:fillRect/>
                    </a:stretch>
                  </pic:blipFill>
                  <pic:spPr>
                    <a:xfrm>
                      <a:off x="0" y="0"/>
                      <a:ext cx="5638800" cy="7162800"/>
                    </a:xfrm>
                    <a:prstGeom prst="rect">
                      <a:avLst/>
                    </a:prstGeom>
                    <a:ln/>
                  </pic:spPr>
                </pic:pic>
              </a:graphicData>
            </a:graphic>
          </wp:inline>
        </w:drawing>
      </w:r>
      <w:r>
        <w:br w:type="page"/>
      </w:r>
      <w:r>
        <w:rPr>
          <w:b/>
          <w:noProof/>
          <w:sz w:val="28"/>
          <w:szCs w:val="28"/>
        </w:rPr>
        <w:lastRenderedPageBreak/>
        <w:drawing>
          <wp:inline distT="114300" distB="114300" distL="114300" distR="114300" wp14:anchorId="0F8B000F" wp14:editId="628DFD7D">
            <wp:extent cx="5943600" cy="3962400"/>
            <wp:effectExtent l="0" t="0" r="0" b="0"/>
            <wp:docPr id="129" name="image10.png" descr="Compares WHMIS 1988 with WHMIS 2015"/>
            <wp:cNvGraphicFramePr/>
            <a:graphic xmlns:a="http://schemas.openxmlformats.org/drawingml/2006/main">
              <a:graphicData uri="http://schemas.openxmlformats.org/drawingml/2006/picture">
                <pic:pic xmlns:pic="http://schemas.openxmlformats.org/drawingml/2006/picture">
                  <pic:nvPicPr>
                    <pic:cNvPr id="129" name="image10.png" descr="Compares WHMIS 1988 with WHMIS 2015"/>
                    <pic:cNvPicPr preferRelativeResize="0"/>
                  </pic:nvPicPr>
                  <pic:blipFill>
                    <a:blip r:embed="rId50"/>
                    <a:srcRect/>
                    <a:stretch>
                      <a:fillRect/>
                    </a:stretch>
                  </pic:blipFill>
                  <pic:spPr>
                    <a:xfrm>
                      <a:off x="0" y="0"/>
                      <a:ext cx="5943600" cy="3962400"/>
                    </a:xfrm>
                    <a:prstGeom prst="rect">
                      <a:avLst/>
                    </a:prstGeom>
                    <a:ln/>
                  </pic:spPr>
                </pic:pic>
              </a:graphicData>
            </a:graphic>
          </wp:inline>
        </w:drawing>
      </w:r>
      <w:r>
        <w:br w:type="page"/>
      </w:r>
    </w:p>
    <w:p w:rsidR="00CA10B3" w:rsidRDefault="00CA10B3" w:rsidP="00CA10B3">
      <w:pPr>
        <w:rPr>
          <w:b/>
          <w:sz w:val="28"/>
          <w:szCs w:val="28"/>
        </w:rPr>
      </w:pPr>
    </w:p>
    <w:p w:rsidR="00CA10B3" w:rsidRDefault="00CA10B3" w:rsidP="00CA10B3">
      <w:pPr>
        <w:tabs>
          <w:tab w:val="left" w:pos="8640"/>
        </w:tabs>
      </w:pPr>
    </w:p>
    <w:tbl>
      <w:tblPr>
        <w:tblW w:w="9576" w:type="dxa"/>
        <w:tblBorders>
          <w:top w:val="single" w:sz="18" w:space="0" w:color="000000"/>
          <w:left w:val="single" w:sz="18" w:space="0" w:color="000000"/>
          <w:bottom w:val="single" w:sz="18" w:space="0" w:color="000000"/>
          <w:right w:val="single" w:sz="18" w:space="0" w:color="000000"/>
          <w:insideH w:val="single" w:sz="6" w:space="0" w:color="C0C0C0"/>
          <w:insideV w:val="nil"/>
        </w:tblBorders>
        <w:tblLayout w:type="fixed"/>
        <w:tblLook w:val="0000" w:firstRow="0" w:lastRow="0" w:firstColumn="0" w:lastColumn="0" w:noHBand="0" w:noVBand="0"/>
      </w:tblPr>
      <w:tblGrid>
        <w:gridCol w:w="9576"/>
      </w:tblGrid>
      <w:tr w:rsidR="00CA10B3" w:rsidTr="00832B0B">
        <w:tc>
          <w:tcPr>
            <w:tcW w:w="9576" w:type="dxa"/>
            <w:tcBorders>
              <w:left w:val="single" w:sz="36" w:space="0" w:color="000000"/>
              <w:bottom w:val="single" w:sz="6" w:space="0" w:color="000000"/>
              <w:right w:val="single" w:sz="6" w:space="0" w:color="000000"/>
            </w:tcBorders>
            <w:shd w:val="clear" w:color="auto" w:fill="auto"/>
          </w:tcPr>
          <w:p w:rsidR="00CA10B3" w:rsidRPr="00832B0B" w:rsidRDefault="00CA10B3" w:rsidP="00832B0B">
            <w:pPr>
              <w:pStyle w:val="Heading1"/>
            </w:pPr>
            <w:bookmarkStart w:id="244" w:name="_heading=h.r8vi8u2q6j48" w:colFirst="0" w:colLast="0"/>
            <w:bookmarkStart w:id="245" w:name="_Toc117538137"/>
            <w:bookmarkEnd w:id="244"/>
            <w:r w:rsidRPr="00832B0B">
              <w:rPr>
                <w:color w:val="4472C4" w:themeColor="accent1"/>
              </w:rPr>
              <w:t>SECTION 3: SAFETY ASSIGNMENTS AND TESTS</w:t>
            </w:r>
            <w:bookmarkEnd w:id="245"/>
          </w:p>
        </w:tc>
      </w:tr>
    </w:tbl>
    <w:p w:rsidR="00CA10B3" w:rsidRDefault="00CA10B3" w:rsidP="00CA10B3">
      <w:pPr>
        <w:rPr>
          <w:b/>
          <w:sz w:val="28"/>
          <w:szCs w:val="28"/>
        </w:rPr>
      </w:pPr>
    </w:p>
    <w:p w:rsidR="00CA10B3" w:rsidRPr="00A03A13" w:rsidRDefault="00CA10B3" w:rsidP="00CA10B3">
      <w:pPr>
        <w:rPr>
          <w:rFonts w:asciiTheme="majorHAnsi" w:hAnsiTheme="majorHAnsi" w:cstheme="majorHAnsi"/>
          <w:color w:val="1932FF"/>
          <w:sz w:val="32"/>
          <w:szCs w:val="32"/>
        </w:rPr>
      </w:pPr>
      <w:r w:rsidRPr="00A03A13">
        <w:rPr>
          <w:rFonts w:asciiTheme="majorHAnsi" w:hAnsiTheme="majorHAnsi" w:cstheme="majorHAnsi"/>
          <w:b/>
          <w:color w:val="1932FF"/>
          <w:sz w:val="32"/>
          <w:szCs w:val="32"/>
        </w:rPr>
        <w:t>SECTION OVERVIEW</w:t>
      </w:r>
    </w:p>
    <w:p w:rsidR="00CA10B3" w:rsidRDefault="00CA10B3" w:rsidP="00CA10B3">
      <w:pPr>
        <w:rPr>
          <w:sz w:val="28"/>
          <w:szCs w:val="28"/>
          <w:u w:val="single"/>
        </w:rPr>
      </w:pPr>
    </w:p>
    <w:p w:rsidR="00CA10B3" w:rsidRDefault="00CA10B3" w:rsidP="00CA10B3">
      <w:r>
        <w:t>This section contains sample tests and assignments related to safety. They are designed as samples that can be used as written or edited for your purposes. They can be used for evaluation of the safety expectations of the course, or as tools to assess the student’s knowledge and understanding of safety. It is recommended that all teachers keep a record of all test or assignment results and/or passports (next section) as verification of each student’s understanding of safe concepts and practices.</w:t>
      </w:r>
      <w:r>
        <w:br/>
      </w:r>
      <w:r>
        <w:br/>
        <w:t xml:space="preserve">The equipment and safety practices in individual facilities will determine how a teacher can best use these resources in the teaching of safe work practices. As well, with the </w:t>
      </w:r>
      <w:proofErr w:type="spellStart"/>
      <w:r>
        <w:t>safetyNET</w:t>
      </w:r>
      <w:proofErr w:type="spellEnd"/>
      <w:r>
        <w:t xml:space="preserve"> resources online at </w:t>
      </w:r>
      <w:hyperlink r:id="rId51" w:history="1">
        <w:r w:rsidRPr="00A03A13">
          <w:rPr>
            <w:rStyle w:val="Hyperlink"/>
          </w:rPr>
          <w:t>www.octe.ca</w:t>
        </w:r>
      </w:hyperlink>
      <w:r>
        <w:t>, there are additional resources always being updated, and available for download in .zip files.</w:t>
      </w:r>
    </w:p>
    <w:p w:rsidR="00CA10B3" w:rsidRDefault="00CA10B3" w:rsidP="00CA10B3"/>
    <w:p w:rsidR="00CA10B3" w:rsidRDefault="00CA10B3" w:rsidP="00CA10B3"/>
    <w:p w:rsidR="00CA10B3" w:rsidRDefault="00CA10B3" w:rsidP="00CA10B3"/>
    <w:p w:rsidR="00CA10B3" w:rsidRDefault="00CA10B3" w:rsidP="00CA10B3">
      <w:pPr>
        <w:pBdr>
          <w:top w:val="single" w:sz="12" w:space="1" w:color="000000"/>
          <w:left w:val="single" w:sz="12" w:space="4" w:color="000000"/>
          <w:bottom w:val="single" w:sz="12" w:space="1" w:color="000000"/>
          <w:right w:val="single" w:sz="12" w:space="4" w:color="000000"/>
        </w:pBdr>
        <w:jc w:val="both"/>
      </w:pPr>
    </w:p>
    <w:p w:rsidR="00CA10B3" w:rsidRDefault="00CA10B3" w:rsidP="00CA10B3">
      <w:pPr>
        <w:pBdr>
          <w:top w:val="single" w:sz="12" w:space="1" w:color="000000"/>
          <w:left w:val="single" w:sz="12" w:space="4" w:color="000000"/>
          <w:bottom w:val="single" w:sz="12" w:space="1" w:color="000000"/>
          <w:right w:val="single" w:sz="12" w:space="4" w:color="000000"/>
        </w:pBdr>
        <w:jc w:val="center"/>
        <w:rPr>
          <w:sz w:val="32"/>
          <w:szCs w:val="32"/>
        </w:rPr>
      </w:pPr>
      <w:r>
        <w:rPr>
          <w:b/>
          <w:sz w:val="32"/>
          <w:szCs w:val="32"/>
        </w:rPr>
        <w:t>NOTE:</w:t>
      </w:r>
    </w:p>
    <w:p w:rsidR="00CA10B3" w:rsidRDefault="00CA10B3" w:rsidP="00CA10B3">
      <w:pPr>
        <w:pBdr>
          <w:top w:val="single" w:sz="12" w:space="1" w:color="000000"/>
          <w:left w:val="single" w:sz="12" w:space="4" w:color="000000"/>
          <w:bottom w:val="single" w:sz="12" w:space="1" w:color="000000"/>
          <w:right w:val="single" w:sz="12" w:space="4" w:color="000000"/>
        </w:pBdr>
        <w:jc w:val="center"/>
      </w:pPr>
    </w:p>
    <w:p w:rsidR="00CA10B3" w:rsidRDefault="00CA10B3" w:rsidP="00CA10B3">
      <w:pPr>
        <w:pBdr>
          <w:top w:val="single" w:sz="12" w:space="1" w:color="000000"/>
          <w:left w:val="single" w:sz="12" w:space="4" w:color="000000"/>
          <w:bottom w:val="single" w:sz="12" w:space="1" w:color="000000"/>
          <w:right w:val="single" w:sz="12" w:space="4" w:color="000000"/>
        </w:pBdr>
        <w:jc w:val="both"/>
      </w:pPr>
      <w: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CA10B3" w:rsidRDefault="00CA10B3" w:rsidP="00CA10B3">
      <w:pPr>
        <w:pBdr>
          <w:top w:val="single" w:sz="12" w:space="1" w:color="000000"/>
          <w:left w:val="single" w:sz="12" w:space="4" w:color="000000"/>
          <w:bottom w:val="single" w:sz="12" w:space="1" w:color="000000"/>
          <w:right w:val="single" w:sz="12" w:space="4" w:color="000000"/>
        </w:pBdr>
        <w:jc w:val="both"/>
      </w:pPr>
    </w:p>
    <w:p w:rsidR="00CA10B3" w:rsidRDefault="00CA10B3" w:rsidP="00CA10B3">
      <w:pPr>
        <w:pBdr>
          <w:top w:val="single" w:sz="12" w:space="1" w:color="000000"/>
          <w:left w:val="single" w:sz="12" w:space="4" w:color="000000"/>
          <w:bottom w:val="single" w:sz="12" w:space="1" w:color="000000"/>
          <w:right w:val="single" w:sz="12" w:space="4" w:color="000000"/>
        </w:pBdr>
        <w:jc w:val="both"/>
      </w:pPr>
      <w:r>
        <w:t xml:space="preserve">Please see specific equipment manuals for further safety information, as well as local, Board and school policies and regulations. Please review exemplar </w:t>
      </w:r>
      <w:hyperlink r:id="rId52" w:history="1">
        <w:r w:rsidRPr="00716D4F">
          <w:rPr>
            <w:rStyle w:val="Hyperlink"/>
          </w:rPr>
          <w:t xml:space="preserve">TTJ </w:t>
        </w:r>
        <w:proofErr w:type="spellStart"/>
        <w:r>
          <w:rPr>
            <w:rStyle w:val="Hyperlink"/>
          </w:rPr>
          <w:t>s</w:t>
        </w:r>
        <w:r w:rsidRPr="00716D4F">
          <w:rPr>
            <w:rStyle w:val="Hyperlink"/>
          </w:rPr>
          <w:t>afetyNET</w:t>
        </w:r>
        <w:proofErr w:type="spellEnd"/>
      </w:hyperlink>
      <w:r>
        <w:t xml:space="preserve"> resource documents for experienced teacher tips and customization options for your course projects.</w:t>
      </w:r>
    </w:p>
    <w:p w:rsidR="00CA10B3" w:rsidRDefault="00CA10B3" w:rsidP="00CA10B3">
      <w:pPr>
        <w:pBdr>
          <w:top w:val="single" w:sz="12" w:space="1" w:color="000000"/>
          <w:left w:val="single" w:sz="12" w:space="4" w:color="000000"/>
          <w:bottom w:val="single" w:sz="12" w:space="1" w:color="000000"/>
          <w:right w:val="single" w:sz="12" w:space="4" w:color="000000"/>
        </w:pBdr>
        <w:jc w:val="both"/>
        <w:rPr>
          <w:sz w:val="24"/>
          <w:szCs w:val="24"/>
        </w:rPr>
      </w:pP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Pr>
        <w:rPr>
          <w:b/>
          <w:sz w:val="36"/>
          <w:szCs w:val="36"/>
        </w:rPr>
      </w:pPr>
    </w:p>
    <w:p w:rsidR="00CA10B3" w:rsidRPr="00832B0B" w:rsidRDefault="00CA10B3" w:rsidP="00832B0B">
      <w:pPr>
        <w:pStyle w:val="Heading1"/>
        <w:rPr>
          <w:color w:val="4472C4" w:themeColor="accent1"/>
        </w:rPr>
      </w:pPr>
      <w:bookmarkStart w:id="246" w:name="_Toc117538138"/>
      <w:r w:rsidRPr="00832B0B">
        <w:rPr>
          <w:color w:val="4472C4" w:themeColor="accent1"/>
        </w:rPr>
        <w:lastRenderedPageBreak/>
        <w:t>Evaluation and Assessment:</w:t>
      </w:r>
      <w:bookmarkEnd w:id="246"/>
      <w:r w:rsidRPr="00832B0B">
        <w:rPr>
          <w:color w:val="4472C4" w:themeColor="accent1"/>
        </w:rPr>
        <w:t xml:space="preserve"> </w:t>
      </w:r>
    </w:p>
    <w:p w:rsidR="00CA10B3" w:rsidRDefault="00CA10B3" w:rsidP="00CA10B3">
      <w:pPr>
        <w:pStyle w:val="Heading1"/>
        <w:rPr>
          <w:sz w:val="22"/>
          <w:szCs w:val="22"/>
        </w:rPr>
      </w:pPr>
      <w:bookmarkStart w:id="247" w:name="_heading=h.2afmg28" w:colFirst="0" w:colLast="0"/>
      <w:bookmarkEnd w:id="247"/>
    </w:p>
    <w:p w:rsidR="00CA10B3" w:rsidRPr="00716D4F" w:rsidRDefault="00CA10B3" w:rsidP="00CA10B3">
      <w:pPr>
        <w:pStyle w:val="Heading1"/>
        <w:jc w:val="center"/>
        <w:rPr>
          <w:rFonts w:asciiTheme="majorHAnsi" w:hAnsiTheme="majorHAnsi" w:cstheme="majorHAnsi"/>
          <w:color w:val="1932FF"/>
          <w:sz w:val="32"/>
          <w:szCs w:val="32"/>
        </w:rPr>
      </w:pPr>
      <w:bookmarkStart w:id="248" w:name="_Toc117538139"/>
      <w:r w:rsidRPr="00716D4F">
        <w:rPr>
          <w:rFonts w:asciiTheme="majorHAnsi" w:hAnsiTheme="majorHAnsi" w:cstheme="majorHAnsi"/>
          <w:color w:val="1932FF"/>
          <w:sz w:val="32"/>
          <w:szCs w:val="32"/>
        </w:rPr>
        <w:t>OCTE Safety Rubric</w:t>
      </w:r>
      <w:bookmarkEnd w:id="248"/>
    </w:p>
    <w:p w:rsidR="00CA10B3" w:rsidRDefault="00CA10B3" w:rsidP="00CA10B3"/>
    <w:p w:rsidR="00CA10B3" w:rsidRDefault="00CA10B3" w:rsidP="00CA10B3">
      <w:r>
        <w:rPr>
          <w:b/>
          <w:i/>
        </w:rPr>
        <w:t xml:space="preserve">Use the following rubric to evaluate and assess students’ ability levels when working with tools and/or shop equipment.  </w:t>
      </w:r>
    </w:p>
    <w:p w:rsidR="00CA10B3" w:rsidRDefault="00CA10B3" w:rsidP="00CA10B3">
      <w:pPr>
        <w:rPr>
          <w:sz w:val="16"/>
          <w:szCs w:val="16"/>
        </w:rPr>
      </w:pPr>
    </w:p>
    <w:p w:rsidR="00CA10B3" w:rsidRDefault="00CA10B3" w:rsidP="00CA10B3">
      <w:pPr>
        <w:jc w:val="right"/>
      </w:pPr>
      <w:r>
        <w:rPr>
          <w:b/>
          <w:i/>
        </w:rPr>
        <w:t xml:space="preserve">Rubric developed in accordance with The Ontario Curriculum, </w:t>
      </w:r>
    </w:p>
    <w:p w:rsidR="00CA10B3" w:rsidRDefault="00CA10B3" w:rsidP="00CA10B3">
      <w:pPr>
        <w:jc w:val="right"/>
      </w:pPr>
      <w:r>
        <w:rPr>
          <w:b/>
          <w:i/>
        </w:rPr>
        <w:t>Technological Education - Grades 11 and 12, 2009.</w:t>
      </w:r>
    </w:p>
    <w:p w:rsidR="00CA10B3" w:rsidRDefault="00CA10B3" w:rsidP="00CA10B3">
      <w:pPr>
        <w:jc w:val="right"/>
        <w:rPr>
          <w:sz w:val="16"/>
          <w:szCs w:val="16"/>
        </w:rPr>
      </w:pPr>
    </w:p>
    <w:tbl>
      <w:tblPr>
        <w:tblW w:w="10941" w:type="dxa"/>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fety Rubric"/>
      </w:tblPr>
      <w:tblGrid>
        <w:gridCol w:w="2268"/>
        <w:gridCol w:w="1734"/>
        <w:gridCol w:w="1735"/>
        <w:gridCol w:w="1734"/>
        <w:gridCol w:w="1735"/>
        <w:gridCol w:w="1735"/>
      </w:tblGrid>
      <w:tr w:rsidR="00CA10B3" w:rsidTr="00832B0B">
        <w:tc>
          <w:tcPr>
            <w:tcW w:w="2268" w:type="dxa"/>
            <w:tcBorders>
              <w:top w:val="nil"/>
              <w:left w:val="nil"/>
              <w:bottom w:val="single" w:sz="4" w:space="0" w:color="000000"/>
            </w:tcBorders>
            <w:shd w:val="clear" w:color="auto" w:fill="auto"/>
          </w:tcPr>
          <w:p w:rsidR="00CA10B3" w:rsidRDefault="00CA10B3" w:rsidP="00832B0B"/>
          <w:p w:rsidR="00CA10B3" w:rsidRDefault="00CA10B3" w:rsidP="00832B0B">
            <w:pPr>
              <w:jc w:val="center"/>
            </w:pPr>
          </w:p>
        </w:tc>
        <w:tc>
          <w:tcPr>
            <w:tcW w:w="1734" w:type="dxa"/>
            <w:tcBorders>
              <w:bottom w:val="single" w:sz="4" w:space="0" w:color="000000"/>
            </w:tcBorders>
            <w:shd w:val="clear" w:color="auto" w:fill="D9D9D9"/>
          </w:tcPr>
          <w:p w:rsidR="00CA10B3" w:rsidRDefault="00CA10B3" w:rsidP="00832B0B">
            <w:pPr>
              <w:spacing w:before="40"/>
            </w:pPr>
          </w:p>
          <w:p w:rsidR="00CA10B3" w:rsidRDefault="00CA10B3" w:rsidP="00832B0B">
            <w:pPr>
              <w:spacing w:before="40"/>
              <w:jc w:val="center"/>
              <w:rPr>
                <w:sz w:val="24"/>
                <w:szCs w:val="24"/>
              </w:rPr>
            </w:pPr>
            <w:r>
              <w:rPr>
                <w:b/>
                <w:sz w:val="24"/>
                <w:szCs w:val="24"/>
              </w:rPr>
              <w:t>Skill Level 4:</w:t>
            </w:r>
          </w:p>
          <w:p w:rsidR="00CA10B3" w:rsidRDefault="00CA10B3" w:rsidP="00832B0B">
            <w:pPr>
              <w:spacing w:after="60"/>
              <w:jc w:val="center"/>
              <w:rPr>
                <w:sz w:val="20"/>
                <w:szCs w:val="20"/>
              </w:rPr>
            </w:pPr>
            <w:r>
              <w:rPr>
                <w:sz w:val="20"/>
                <w:szCs w:val="20"/>
              </w:rPr>
              <w:t>(Proficiency)</w:t>
            </w:r>
          </w:p>
          <w:p w:rsidR="00CA10B3" w:rsidRDefault="00CA10B3" w:rsidP="00832B0B">
            <w:pPr>
              <w:jc w:val="center"/>
              <w:rPr>
                <w:sz w:val="24"/>
                <w:szCs w:val="24"/>
              </w:rPr>
            </w:pPr>
            <w:r>
              <w:rPr>
                <w:b/>
                <w:i/>
                <w:sz w:val="24"/>
                <w:szCs w:val="24"/>
              </w:rPr>
              <w:t>(80%-100%)</w:t>
            </w:r>
          </w:p>
          <w:p w:rsidR="00CA10B3" w:rsidRDefault="00CA10B3" w:rsidP="00832B0B">
            <w:pPr>
              <w:rPr>
                <w:sz w:val="16"/>
                <w:szCs w:val="16"/>
              </w:rPr>
            </w:pPr>
          </w:p>
          <w:p w:rsidR="00CA10B3" w:rsidRDefault="00CA10B3" w:rsidP="00832B0B">
            <w:pPr>
              <w:rPr>
                <w:sz w:val="16"/>
                <w:szCs w:val="16"/>
              </w:rPr>
            </w:pPr>
          </w:p>
        </w:tc>
        <w:tc>
          <w:tcPr>
            <w:tcW w:w="1735" w:type="dxa"/>
            <w:tcBorders>
              <w:bottom w:val="single" w:sz="4" w:space="0" w:color="000000"/>
            </w:tcBorders>
            <w:shd w:val="clear" w:color="auto" w:fill="D9D9D9"/>
          </w:tcPr>
          <w:p w:rsidR="00CA10B3" w:rsidRDefault="00CA10B3" w:rsidP="00832B0B">
            <w:pPr>
              <w:spacing w:before="40"/>
            </w:pPr>
          </w:p>
          <w:p w:rsidR="00CA10B3" w:rsidRDefault="00CA10B3" w:rsidP="00832B0B">
            <w:pPr>
              <w:spacing w:before="40"/>
              <w:jc w:val="center"/>
              <w:rPr>
                <w:sz w:val="24"/>
                <w:szCs w:val="24"/>
              </w:rPr>
            </w:pPr>
            <w:r>
              <w:rPr>
                <w:b/>
                <w:sz w:val="24"/>
                <w:szCs w:val="24"/>
              </w:rPr>
              <w:t>Skill Level 3:</w:t>
            </w:r>
          </w:p>
          <w:p w:rsidR="00CA10B3" w:rsidRDefault="00CA10B3" w:rsidP="00832B0B">
            <w:pPr>
              <w:spacing w:after="60"/>
              <w:jc w:val="center"/>
              <w:rPr>
                <w:sz w:val="20"/>
                <w:szCs w:val="20"/>
              </w:rPr>
            </w:pPr>
            <w:r>
              <w:rPr>
                <w:sz w:val="20"/>
                <w:szCs w:val="20"/>
              </w:rPr>
              <w:t>(Accomplished)</w:t>
            </w:r>
          </w:p>
          <w:p w:rsidR="00CA10B3" w:rsidRDefault="00CA10B3" w:rsidP="00832B0B">
            <w:pPr>
              <w:jc w:val="center"/>
              <w:rPr>
                <w:sz w:val="24"/>
                <w:szCs w:val="24"/>
              </w:rPr>
            </w:pPr>
            <w:r>
              <w:rPr>
                <w:b/>
                <w:i/>
                <w:sz w:val="24"/>
                <w:szCs w:val="24"/>
              </w:rPr>
              <w:t>(70%-79%)</w:t>
            </w:r>
          </w:p>
        </w:tc>
        <w:tc>
          <w:tcPr>
            <w:tcW w:w="1734" w:type="dxa"/>
            <w:tcBorders>
              <w:bottom w:val="single" w:sz="4" w:space="0" w:color="000000"/>
            </w:tcBorders>
            <w:shd w:val="clear" w:color="auto" w:fill="D9D9D9"/>
          </w:tcPr>
          <w:p w:rsidR="00CA10B3" w:rsidRDefault="00CA10B3" w:rsidP="00832B0B">
            <w:pPr>
              <w:spacing w:before="40"/>
            </w:pPr>
          </w:p>
          <w:p w:rsidR="00CA10B3" w:rsidRDefault="00CA10B3" w:rsidP="00832B0B">
            <w:pPr>
              <w:spacing w:before="40"/>
              <w:jc w:val="center"/>
              <w:rPr>
                <w:sz w:val="24"/>
                <w:szCs w:val="24"/>
              </w:rPr>
            </w:pPr>
            <w:r>
              <w:rPr>
                <w:b/>
                <w:sz w:val="24"/>
                <w:szCs w:val="24"/>
              </w:rPr>
              <w:t>Skill Level 2:</w:t>
            </w:r>
          </w:p>
          <w:p w:rsidR="00CA10B3" w:rsidRDefault="00CA10B3" w:rsidP="00832B0B">
            <w:pPr>
              <w:spacing w:after="60"/>
              <w:jc w:val="center"/>
              <w:rPr>
                <w:sz w:val="20"/>
                <w:szCs w:val="20"/>
              </w:rPr>
            </w:pPr>
            <w:r>
              <w:rPr>
                <w:sz w:val="20"/>
                <w:szCs w:val="20"/>
              </w:rPr>
              <w:t>(Development)</w:t>
            </w:r>
          </w:p>
          <w:p w:rsidR="00CA10B3" w:rsidRDefault="00CA10B3" w:rsidP="00832B0B">
            <w:pPr>
              <w:jc w:val="center"/>
              <w:rPr>
                <w:sz w:val="24"/>
                <w:szCs w:val="24"/>
              </w:rPr>
            </w:pPr>
            <w:r>
              <w:rPr>
                <w:b/>
                <w:i/>
                <w:sz w:val="24"/>
                <w:szCs w:val="24"/>
              </w:rPr>
              <w:t>(60%-69%)</w:t>
            </w:r>
          </w:p>
        </w:tc>
        <w:tc>
          <w:tcPr>
            <w:tcW w:w="1735" w:type="dxa"/>
            <w:tcBorders>
              <w:bottom w:val="single" w:sz="4" w:space="0" w:color="000000"/>
            </w:tcBorders>
            <w:shd w:val="clear" w:color="auto" w:fill="D9D9D9"/>
          </w:tcPr>
          <w:p w:rsidR="00CA10B3" w:rsidRDefault="00CA10B3" w:rsidP="00832B0B">
            <w:pPr>
              <w:spacing w:before="40"/>
            </w:pPr>
          </w:p>
          <w:p w:rsidR="00CA10B3" w:rsidRDefault="00CA10B3" w:rsidP="00832B0B">
            <w:pPr>
              <w:spacing w:before="40"/>
              <w:jc w:val="center"/>
              <w:rPr>
                <w:sz w:val="24"/>
                <w:szCs w:val="24"/>
              </w:rPr>
            </w:pPr>
            <w:r>
              <w:rPr>
                <w:b/>
                <w:sz w:val="24"/>
                <w:szCs w:val="24"/>
              </w:rPr>
              <w:t>Skill Level 1:</w:t>
            </w:r>
          </w:p>
          <w:p w:rsidR="00CA10B3" w:rsidRDefault="00CA10B3" w:rsidP="00832B0B">
            <w:pPr>
              <w:spacing w:after="60"/>
              <w:jc w:val="center"/>
              <w:rPr>
                <w:sz w:val="20"/>
                <w:szCs w:val="20"/>
              </w:rPr>
            </w:pPr>
            <w:r>
              <w:rPr>
                <w:sz w:val="20"/>
                <w:szCs w:val="20"/>
              </w:rPr>
              <w:t>(Beginner)</w:t>
            </w:r>
          </w:p>
          <w:p w:rsidR="00CA10B3" w:rsidRDefault="00CA10B3" w:rsidP="00832B0B">
            <w:pPr>
              <w:jc w:val="center"/>
              <w:rPr>
                <w:sz w:val="24"/>
                <w:szCs w:val="24"/>
              </w:rPr>
            </w:pPr>
            <w:r>
              <w:rPr>
                <w:b/>
                <w:i/>
                <w:sz w:val="24"/>
                <w:szCs w:val="24"/>
              </w:rPr>
              <w:t>(50%-59%)</w:t>
            </w:r>
          </w:p>
        </w:tc>
        <w:tc>
          <w:tcPr>
            <w:tcW w:w="1735" w:type="dxa"/>
            <w:tcBorders>
              <w:bottom w:val="single" w:sz="4" w:space="0" w:color="000000"/>
            </w:tcBorders>
            <w:shd w:val="clear" w:color="auto" w:fill="D9D9D9"/>
          </w:tcPr>
          <w:p w:rsidR="00CA10B3" w:rsidRDefault="00CA10B3" w:rsidP="00832B0B">
            <w:pPr>
              <w:spacing w:before="40"/>
            </w:pPr>
          </w:p>
          <w:p w:rsidR="00CA10B3" w:rsidRDefault="00CA10B3" w:rsidP="00832B0B">
            <w:pPr>
              <w:spacing w:before="40"/>
              <w:jc w:val="center"/>
              <w:rPr>
                <w:sz w:val="24"/>
                <w:szCs w:val="24"/>
              </w:rPr>
            </w:pPr>
            <w:r>
              <w:rPr>
                <w:b/>
                <w:sz w:val="24"/>
                <w:szCs w:val="24"/>
              </w:rPr>
              <w:t>Skill Level R:</w:t>
            </w:r>
          </w:p>
          <w:p w:rsidR="00CA10B3" w:rsidRDefault="00CA10B3" w:rsidP="00832B0B">
            <w:pPr>
              <w:spacing w:after="60"/>
              <w:jc w:val="center"/>
              <w:rPr>
                <w:sz w:val="20"/>
                <w:szCs w:val="20"/>
              </w:rPr>
            </w:pPr>
            <w:r>
              <w:rPr>
                <w:sz w:val="20"/>
                <w:szCs w:val="20"/>
              </w:rPr>
              <w:t>(Unacceptable)</w:t>
            </w:r>
          </w:p>
          <w:p w:rsidR="00CA10B3" w:rsidRDefault="00CA10B3" w:rsidP="00832B0B">
            <w:pPr>
              <w:jc w:val="center"/>
              <w:rPr>
                <w:sz w:val="24"/>
                <w:szCs w:val="24"/>
              </w:rPr>
            </w:pPr>
            <w:r>
              <w:rPr>
                <w:b/>
                <w:i/>
                <w:sz w:val="24"/>
                <w:szCs w:val="24"/>
              </w:rPr>
              <w:t>(0%-49%)</w:t>
            </w:r>
          </w:p>
        </w:tc>
      </w:tr>
      <w:tr w:rsidR="00CA10B3" w:rsidTr="00832B0B">
        <w:tc>
          <w:tcPr>
            <w:tcW w:w="10941" w:type="dxa"/>
            <w:gridSpan w:val="6"/>
            <w:tcBorders>
              <w:left w:val="nil"/>
              <w:right w:val="nil"/>
            </w:tcBorders>
          </w:tcPr>
          <w:p w:rsidR="00CA10B3" w:rsidRDefault="00CA10B3" w:rsidP="00832B0B">
            <w:pPr>
              <w:keepNext/>
              <w:pBdr>
                <w:top w:val="nil"/>
                <w:left w:val="nil"/>
                <w:bottom w:val="nil"/>
                <w:right w:val="nil"/>
                <w:between w:val="nil"/>
              </w:pBdr>
              <w:spacing w:before="240"/>
              <w:rPr>
                <w:b/>
                <w:color w:val="000000"/>
                <w:sz w:val="24"/>
                <w:szCs w:val="24"/>
              </w:rPr>
            </w:pPr>
            <w:r>
              <w:rPr>
                <w:b/>
                <w:color w:val="000000"/>
                <w:sz w:val="24"/>
                <w:szCs w:val="24"/>
              </w:rPr>
              <w:t>APPLICATION</w:t>
            </w:r>
          </w:p>
        </w:tc>
      </w:tr>
      <w:tr w:rsidR="00CA10B3" w:rsidTr="00832B0B">
        <w:tc>
          <w:tcPr>
            <w:tcW w:w="2268" w:type="dxa"/>
            <w:tcBorders>
              <w:bottom w:val="single" w:sz="4" w:space="0" w:color="000000"/>
            </w:tcBorders>
            <w:shd w:val="clear" w:color="auto" w:fill="D9D9D9"/>
          </w:tcPr>
          <w:p w:rsidR="00CA10B3" w:rsidRDefault="00CA10B3" w:rsidP="00832B0B">
            <w:pPr>
              <w:spacing w:before="120"/>
              <w:jc w:val="right"/>
              <w:rPr>
                <w:sz w:val="21"/>
                <w:szCs w:val="21"/>
              </w:rPr>
            </w:pPr>
            <w:r>
              <w:rPr>
                <w:sz w:val="21"/>
                <w:szCs w:val="21"/>
              </w:rPr>
              <w:t>The student …</w:t>
            </w:r>
          </w:p>
          <w:p w:rsidR="00CA10B3" w:rsidRDefault="00CA10B3" w:rsidP="00832B0B">
            <w:pPr>
              <w:rPr>
                <w:sz w:val="16"/>
                <w:szCs w:val="16"/>
              </w:rPr>
            </w:pPr>
          </w:p>
          <w:p w:rsidR="00CA10B3" w:rsidRDefault="00CA10B3" w:rsidP="00832B0B">
            <w:pPr>
              <w:rPr>
                <w:sz w:val="16"/>
                <w:szCs w:val="16"/>
              </w:rPr>
            </w:pPr>
          </w:p>
          <w:p w:rsidR="00CA10B3" w:rsidRDefault="00CA10B3" w:rsidP="00832B0B">
            <w:pPr>
              <w:rPr>
                <w:sz w:val="16"/>
                <w:szCs w:val="16"/>
              </w:rPr>
            </w:pPr>
          </w:p>
          <w:p w:rsidR="00CA10B3" w:rsidRPr="00716D4F" w:rsidRDefault="00CA10B3" w:rsidP="00832B0B">
            <w:pPr>
              <w:rPr>
                <w:sz w:val="20"/>
                <w:szCs w:val="20"/>
              </w:rPr>
            </w:pPr>
            <w:r w:rsidRPr="00716D4F">
              <w:rPr>
                <w:sz w:val="20"/>
                <w:szCs w:val="20"/>
              </w:rPr>
              <w:t>Overall Expectation: D1.</w:t>
            </w:r>
          </w:p>
          <w:p w:rsidR="00CA10B3" w:rsidRDefault="00CA10B3" w:rsidP="00832B0B">
            <w:pPr>
              <w:rPr>
                <w:rFonts w:ascii="Palatino" w:eastAsia="Palatino" w:hAnsi="Palatino" w:cs="Palatino"/>
                <w:color w:val="7F7F7F"/>
                <w:sz w:val="12"/>
                <w:szCs w:val="12"/>
              </w:rPr>
            </w:pPr>
            <w:r w:rsidRPr="00716D4F">
              <w:rPr>
                <w:rFonts w:ascii="Palatino" w:eastAsia="Palatino" w:hAnsi="Palatino" w:cs="Palatino"/>
                <w:sz w:val="20"/>
                <w:szCs w:val="20"/>
              </w:rPr>
              <w:t>Demonstrate the use of professional work practices and procedures and compliance with occupational health and safety regulations and standards</w:t>
            </w:r>
            <w:r>
              <w:rPr>
                <w:rFonts w:ascii="Palatino" w:eastAsia="Palatino" w:hAnsi="Palatino" w:cs="Palatino"/>
                <w:color w:val="7F7F7F"/>
                <w:sz w:val="12"/>
                <w:szCs w:val="12"/>
              </w:rPr>
              <w:t>;</w:t>
            </w:r>
          </w:p>
          <w:p w:rsidR="00CA10B3" w:rsidRDefault="00CA10B3" w:rsidP="00832B0B">
            <w:pPr>
              <w:rPr>
                <w:sz w:val="16"/>
                <w:szCs w:val="16"/>
              </w:rPr>
            </w:pPr>
          </w:p>
          <w:p w:rsidR="00CA10B3" w:rsidRPr="00716D4F" w:rsidRDefault="00CA10B3" w:rsidP="00832B0B">
            <w:pPr>
              <w:rPr>
                <w:sz w:val="20"/>
                <w:szCs w:val="20"/>
              </w:rPr>
            </w:pPr>
            <w:r w:rsidRPr="00716D4F">
              <w:rPr>
                <w:sz w:val="20"/>
                <w:szCs w:val="20"/>
              </w:rPr>
              <w:t>Specific Expectation:  D1.3</w:t>
            </w:r>
          </w:p>
          <w:p w:rsidR="00CA10B3" w:rsidRDefault="00CA10B3" w:rsidP="00832B0B">
            <w:pPr>
              <w:rPr>
                <w:color w:val="7F7F7F"/>
                <w:sz w:val="12"/>
                <w:szCs w:val="12"/>
              </w:rPr>
            </w:pPr>
            <w:r w:rsidRPr="00716D4F">
              <w:rPr>
                <w:rFonts w:ascii="Palatino" w:eastAsia="Palatino" w:hAnsi="Palatino" w:cs="Palatino"/>
                <w:sz w:val="20"/>
                <w:szCs w:val="20"/>
              </w:rPr>
              <w:t xml:space="preserve">Use protective clothing and equipment </w:t>
            </w:r>
            <w:r w:rsidRPr="00716D4F">
              <w:rPr>
                <w:rFonts w:ascii="Palatino" w:eastAsia="Palatino" w:hAnsi="Palatino" w:cs="Palatino"/>
                <w:b/>
                <w:i/>
                <w:sz w:val="20"/>
                <w:szCs w:val="20"/>
              </w:rPr>
              <w:t xml:space="preserve">(e.g., eye protection, gloves, breathing mask) </w:t>
            </w:r>
            <w:r w:rsidRPr="00716D4F">
              <w:rPr>
                <w:rFonts w:ascii="Palatino" w:eastAsia="Palatino" w:hAnsi="Palatino" w:cs="Palatino"/>
                <w:sz w:val="20"/>
                <w:szCs w:val="20"/>
              </w:rPr>
              <w:t>as required to ensure their own and others’ safety in the work environment;</w:t>
            </w:r>
          </w:p>
        </w:tc>
        <w:tc>
          <w:tcPr>
            <w:tcW w:w="1734" w:type="dxa"/>
            <w:tcBorders>
              <w:bottom w:val="single" w:sz="4" w:space="0" w:color="000000"/>
            </w:tcBorders>
          </w:tcPr>
          <w:p w:rsidR="00CA10B3" w:rsidRPr="00716D4F" w:rsidRDefault="00CA10B3" w:rsidP="00832B0B">
            <w:pPr>
              <w:spacing w:before="120" w:after="120"/>
            </w:pPr>
            <w:r w:rsidRPr="00716D4F">
              <w:t xml:space="preserve">Always uses protective clothing and equipment (e.g., eye protection, gloves, breathing mask, etc.) as required to ensure their own safety and the safety of others in the work environment. </w:t>
            </w:r>
          </w:p>
        </w:tc>
        <w:tc>
          <w:tcPr>
            <w:tcW w:w="1735" w:type="dxa"/>
            <w:tcBorders>
              <w:bottom w:val="single" w:sz="4" w:space="0" w:color="000000"/>
            </w:tcBorders>
          </w:tcPr>
          <w:p w:rsidR="00CA10B3" w:rsidRPr="00716D4F" w:rsidRDefault="00CA10B3" w:rsidP="00832B0B">
            <w:pPr>
              <w:spacing w:before="120" w:after="120"/>
            </w:pPr>
            <w:r w:rsidRPr="00716D4F">
              <w:t>Regularly uses protective clothing and equipment (e.g., eye protection, gloves, breathing mask, etc.) as required to ensure their own safety and the safety of others in the work environment.</w:t>
            </w:r>
          </w:p>
        </w:tc>
        <w:tc>
          <w:tcPr>
            <w:tcW w:w="1734" w:type="dxa"/>
            <w:tcBorders>
              <w:bottom w:val="single" w:sz="4" w:space="0" w:color="000000"/>
            </w:tcBorders>
          </w:tcPr>
          <w:p w:rsidR="00CA10B3" w:rsidRPr="00716D4F" w:rsidRDefault="00CA10B3" w:rsidP="00832B0B">
            <w:pPr>
              <w:spacing w:before="120" w:after="120"/>
            </w:pPr>
            <w:r w:rsidRPr="00716D4F">
              <w:t>Sometimes uses protective clothing and equipment (e.g., eye protection, gloves, breathing mask, etc.) as required to ensure their own safety and the safety of others in the work environment.</w:t>
            </w:r>
          </w:p>
        </w:tc>
        <w:tc>
          <w:tcPr>
            <w:tcW w:w="1735" w:type="dxa"/>
            <w:tcBorders>
              <w:bottom w:val="single" w:sz="4" w:space="0" w:color="000000"/>
            </w:tcBorders>
          </w:tcPr>
          <w:p w:rsidR="00CA10B3" w:rsidRPr="00716D4F" w:rsidRDefault="00CA10B3" w:rsidP="00832B0B">
            <w:pPr>
              <w:spacing w:before="120" w:after="120"/>
            </w:pPr>
            <w:r w:rsidRPr="00716D4F">
              <w:t>Occasionally uses protective clothing and equipment (e.g., eye protection, gloves, breathing mask, etc.) as required to ensure their own safety and the safety of others in the work environment.</w:t>
            </w:r>
          </w:p>
        </w:tc>
        <w:tc>
          <w:tcPr>
            <w:tcW w:w="1735" w:type="dxa"/>
            <w:tcBorders>
              <w:bottom w:val="single" w:sz="4" w:space="0" w:color="000000"/>
            </w:tcBorders>
          </w:tcPr>
          <w:p w:rsidR="00CA10B3" w:rsidRPr="00716D4F" w:rsidRDefault="00CA10B3" w:rsidP="00832B0B">
            <w:pPr>
              <w:spacing w:before="120" w:after="120"/>
            </w:pPr>
            <w:r w:rsidRPr="00716D4F">
              <w:t>Does not use protective clothing and equipment (e.g., eye protection, gloves, breathing mask, etc.) as required to ensure their own safety and the safety of others in the work environment.</w:t>
            </w:r>
          </w:p>
        </w:tc>
      </w:tr>
      <w:tr w:rsidR="00CA10B3" w:rsidTr="00832B0B">
        <w:trPr>
          <w:trHeight w:val="107"/>
        </w:trPr>
        <w:tc>
          <w:tcPr>
            <w:tcW w:w="10941" w:type="dxa"/>
            <w:gridSpan w:val="6"/>
            <w:tcBorders>
              <w:left w:val="nil"/>
              <w:right w:val="nil"/>
            </w:tcBorders>
          </w:tcPr>
          <w:p w:rsidR="00CA10B3" w:rsidRDefault="00CA10B3" w:rsidP="00832B0B">
            <w:pPr>
              <w:keepNext/>
              <w:pBdr>
                <w:top w:val="nil"/>
                <w:left w:val="nil"/>
                <w:bottom w:val="nil"/>
                <w:right w:val="nil"/>
                <w:between w:val="nil"/>
              </w:pBdr>
              <w:spacing w:before="240"/>
              <w:rPr>
                <w:b/>
                <w:color w:val="000000"/>
                <w:sz w:val="24"/>
                <w:szCs w:val="24"/>
              </w:rPr>
            </w:pPr>
            <w:r>
              <w:rPr>
                <w:b/>
                <w:color w:val="000000"/>
                <w:sz w:val="24"/>
                <w:szCs w:val="24"/>
              </w:rPr>
              <w:lastRenderedPageBreak/>
              <w:t>COMMUNICATION</w:t>
            </w:r>
          </w:p>
        </w:tc>
      </w:tr>
      <w:tr w:rsidR="00CA10B3" w:rsidTr="00832B0B">
        <w:trPr>
          <w:trHeight w:val="1866"/>
        </w:trPr>
        <w:tc>
          <w:tcPr>
            <w:tcW w:w="2268" w:type="dxa"/>
            <w:tcBorders>
              <w:bottom w:val="single" w:sz="4" w:space="0" w:color="000000"/>
            </w:tcBorders>
            <w:shd w:val="clear" w:color="auto" w:fill="D9D9D9"/>
          </w:tcPr>
          <w:p w:rsidR="00CA10B3" w:rsidRDefault="00CA10B3" w:rsidP="00832B0B">
            <w:pPr>
              <w:spacing w:before="120"/>
              <w:jc w:val="right"/>
              <w:rPr>
                <w:sz w:val="21"/>
                <w:szCs w:val="21"/>
              </w:rPr>
            </w:pPr>
            <w:r>
              <w:rPr>
                <w:sz w:val="21"/>
                <w:szCs w:val="21"/>
              </w:rPr>
              <w:t>The student …</w:t>
            </w:r>
          </w:p>
          <w:p w:rsidR="00CA10B3" w:rsidRDefault="00CA10B3" w:rsidP="00832B0B">
            <w:pPr>
              <w:rPr>
                <w:sz w:val="16"/>
                <w:szCs w:val="16"/>
              </w:rPr>
            </w:pPr>
          </w:p>
          <w:p w:rsidR="00CA10B3" w:rsidRPr="00716D4F" w:rsidRDefault="00CA10B3" w:rsidP="00832B0B">
            <w:pPr>
              <w:rPr>
                <w:sz w:val="20"/>
                <w:szCs w:val="20"/>
              </w:rPr>
            </w:pPr>
            <w:r w:rsidRPr="00716D4F">
              <w:rPr>
                <w:sz w:val="20"/>
                <w:szCs w:val="20"/>
              </w:rPr>
              <w:t>Overall Expectation: D1.</w:t>
            </w:r>
          </w:p>
          <w:p w:rsidR="00CA10B3" w:rsidRDefault="00CA10B3" w:rsidP="00832B0B">
            <w:pPr>
              <w:rPr>
                <w:rFonts w:ascii="Palatino" w:eastAsia="Palatino" w:hAnsi="Palatino" w:cs="Palatino"/>
                <w:color w:val="7F7F7F"/>
                <w:sz w:val="12"/>
                <w:szCs w:val="12"/>
              </w:rPr>
            </w:pPr>
            <w:r w:rsidRPr="00716D4F">
              <w:rPr>
                <w:rFonts w:ascii="Palatino" w:eastAsia="Palatino" w:hAnsi="Palatino" w:cs="Palatino"/>
                <w:sz w:val="20"/>
                <w:szCs w:val="20"/>
              </w:rPr>
              <w:t>Demonstrate the use of professional work practices and procedures and compliance with occupational health and safety regulations and standards</w:t>
            </w:r>
            <w:r>
              <w:rPr>
                <w:rFonts w:ascii="Palatino" w:eastAsia="Palatino" w:hAnsi="Palatino" w:cs="Palatino"/>
                <w:color w:val="7F7F7F"/>
                <w:sz w:val="12"/>
                <w:szCs w:val="12"/>
              </w:rPr>
              <w:t>;</w:t>
            </w:r>
          </w:p>
          <w:p w:rsidR="00CA10B3" w:rsidRDefault="00CA10B3" w:rsidP="00832B0B">
            <w:pPr>
              <w:rPr>
                <w:sz w:val="16"/>
                <w:szCs w:val="16"/>
              </w:rPr>
            </w:pPr>
          </w:p>
          <w:p w:rsidR="00CA10B3" w:rsidRPr="00716D4F" w:rsidRDefault="00CA10B3" w:rsidP="00832B0B">
            <w:pPr>
              <w:rPr>
                <w:sz w:val="20"/>
                <w:szCs w:val="20"/>
              </w:rPr>
            </w:pPr>
            <w:r w:rsidRPr="00716D4F">
              <w:rPr>
                <w:sz w:val="20"/>
                <w:szCs w:val="20"/>
              </w:rPr>
              <w:t>Specific Expectation:  D1.5</w:t>
            </w:r>
          </w:p>
          <w:p w:rsidR="00CA10B3" w:rsidRDefault="00CA10B3" w:rsidP="00832B0B">
            <w:pPr>
              <w:spacing w:after="60"/>
              <w:rPr>
                <w:rFonts w:ascii="Palatino" w:eastAsia="Palatino" w:hAnsi="Palatino" w:cs="Palatino"/>
                <w:color w:val="7F7F7F"/>
                <w:sz w:val="12"/>
                <w:szCs w:val="12"/>
              </w:rPr>
            </w:pPr>
            <w:r w:rsidRPr="00716D4F">
              <w:rPr>
                <w:rFonts w:ascii="Palatino" w:eastAsia="Palatino" w:hAnsi="Palatino" w:cs="Palatino"/>
                <w:sz w:val="20"/>
                <w:szCs w:val="20"/>
              </w:rPr>
              <w:t>Describe and demonstrate the ability to follow appropriate safety precautions required for new technologies when working on vehicles, craft, or power equipment;</w:t>
            </w:r>
          </w:p>
        </w:tc>
        <w:tc>
          <w:tcPr>
            <w:tcW w:w="1734" w:type="dxa"/>
            <w:tcBorders>
              <w:bottom w:val="single" w:sz="4" w:space="0" w:color="000000"/>
            </w:tcBorders>
          </w:tcPr>
          <w:p w:rsidR="00CA10B3" w:rsidRPr="00716D4F" w:rsidRDefault="00CA10B3" w:rsidP="00832B0B">
            <w:pPr>
              <w:spacing w:before="120" w:after="120"/>
            </w:pPr>
            <w:r w:rsidRPr="00716D4F">
              <w:t>Always describes and demonstrates the ability to follow appropriate safety precautions to ensure the safe use of shop equipment.</w:t>
            </w:r>
          </w:p>
        </w:tc>
        <w:tc>
          <w:tcPr>
            <w:tcW w:w="1735" w:type="dxa"/>
            <w:tcBorders>
              <w:bottom w:val="single" w:sz="4" w:space="0" w:color="000000"/>
            </w:tcBorders>
          </w:tcPr>
          <w:p w:rsidR="00CA10B3" w:rsidRPr="00716D4F" w:rsidRDefault="00CA10B3" w:rsidP="00832B0B">
            <w:pPr>
              <w:spacing w:before="120" w:after="120"/>
            </w:pPr>
            <w:r w:rsidRPr="00716D4F">
              <w:t>Regularly describes and demonstrates the ability to follow appropriate safety precautions to ensure the safe use of shop equipment.</w:t>
            </w:r>
          </w:p>
        </w:tc>
        <w:tc>
          <w:tcPr>
            <w:tcW w:w="1734" w:type="dxa"/>
            <w:tcBorders>
              <w:bottom w:val="single" w:sz="4" w:space="0" w:color="000000"/>
            </w:tcBorders>
          </w:tcPr>
          <w:p w:rsidR="00CA10B3" w:rsidRPr="00716D4F" w:rsidRDefault="00CA10B3" w:rsidP="00832B0B">
            <w:pPr>
              <w:spacing w:before="120" w:after="120"/>
            </w:pPr>
            <w:r w:rsidRPr="00716D4F">
              <w:t>Sometimes describes and demonstrates the ability to follow appropriate safety precautions to ensure the safe use of shop equipment.</w:t>
            </w:r>
          </w:p>
        </w:tc>
        <w:tc>
          <w:tcPr>
            <w:tcW w:w="1735" w:type="dxa"/>
            <w:tcBorders>
              <w:bottom w:val="single" w:sz="4" w:space="0" w:color="000000"/>
            </w:tcBorders>
          </w:tcPr>
          <w:p w:rsidR="00CA10B3" w:rsidRPr="00716D4F" w:rsidRDefault="00CA10B3" w:rsidP="00832B0B">
            <w:pPr>
              <w:spacing w:before="120" w:after="120"/>
            </w:pPr>
            <w:r w:rsidRPr="00716D4F">
              <w:t>Occasionally describes and demonstrates the ability to follow appropriate safety precautions to ensure the safe use of shop equipment.</w:t>
            </w:r>
          </w:p>
        </w:tc>
        <w:tc>
          <w:tcPr>
            <w:tcW w:w="1735" w:type="dxa"/>
            <w:tcBorders>
              <w:bottom w:val="single" w:sz="4" w:space="0" w:color="000000"/>
            </w:tcBorders>
          </w:tcPr>
          <w:p w:rsidR="00CA10B3" w:rsidRPr="00716D4F" w:rsidRDefault="00CA10B3" w:rsidP="00832B0B">
            <w:pPr>
              <w:spacing w:before="120" w:after="120"/>
            </w:pPr>
            <w:r w:rsidRPr="00716D4F">
              <w:t>Is unable to describe and demonstrate the ability to follow appropriate safety precautions to ensure the safe use of shop equipment.</w:t>
            </w:r>
          </w:p>
        </w:tc>
      </w:tr>
      <w:tr w:rsidR="00CA10B3" w:rsidTr="00832B0B">
        <w:trPr>
          <w:trHeight w:val="80"/>
        </w:trPr>
        <w:tc>
          <w:tcPr>
            <w:tcW w:w="10941" w:type="dxa"/>
            <w:gridSpan w:val="6"/>
            <w:tcBorders>
              <w:left w:val="nil"/>
              <w:right w:val="nil"/>
            </w:tcBorders>
          </w:tcPr>
          <w:p w:rsidR="00CA10B3" w:rsidRDefault="00CA10B3" w:rsidP="00832B0B">
            <w:pPr>
              <w:tabs>
                <w:tab w:val="left" w:pos="3900"/>
              </w:tabs>
              <w:spacing w:before="240"/>
            </w:pPr>
            <w:r>
              <w:rPr>
                <w:b/>
                <w:sz w:val="24"/>
                <w:szCs w:val="24"/>
              </w:rPr>
              <w:t>THINKING</w:t>
            </w:r>
            <w:r>
              <w:rPr>
                <w:b/>
              </w:rPr>
              <w:tab/>
            </w:r>
          </w:p>
        </w:tc>
      </w:tr>
      <w:tr w:rsidR="00CA10B3" w:rsidTr="00832B0B">
        <w:trPr>
          <w:trHeight w:val="2198"/>
        </w:trPr>
        <w:tc>
          <w:tcPr>
            <w:tcW w:w="2268" w:type="dxa"/>
            <w:tcBorders>
              <w:bottom w:val="single" w:sz="4" w:space="0" w:color="000000"/>
            </w:tcBorders>
            <w:shd w:val="clear" w:color="auto" w:fill="D9D9D9"/>
          </w:tcPr>
          <w:p w:rsidR="00CA10B3" w:rsidRDefault="00CA10B3" w:rsidP="00832B0B">
            <w:pPr>
              <w:spacing w:before="120"/>
              <w:jc w:val="right"/>
              <w:rPr>
                <w:sz w:val="21"/>
                <w:szCs w:val="21"/>
              </w:rPr>
            </w:pPr>
            <w:r>
              <w:rPr>
                <w:sz w:val="21"/>
                <w:szCs w:val="21"/>
              </w:rPr>
              <w:t>The student …</w:t>
            </w:r>
          </w:p>
          <w:p w:rsidR="00CA10B3" w:rsidRDefault="00CA10B3" w:rsidP="00832B0B">
            <w:pPr>
              <w:rPr>
                <w:sz w:val="16"/>
                <w:szCs w:val="16"/>
              </w:rPr>
            </w:pPr>
          </w:p>
          <w:p w:rsidR="00CA10B3" w:rsidRPr="00716D4F" w:rsidRDefault="00CA10B3" w:rsidP="00832B0B">
            <w:pPr>
              <w:rPr>
                <w:sz w:val="20"/>
                <w:szCs w:val="20"/>
              </w:rPr>
            </w:pPr>
            <w:r w:rsidRPr="00716D4F">
              <w:rPr>
                <w:sz w:val="20"/>
                <w:szCs w:val="20"/>
              </w:rPr>
              <w:t>Overall Expectation: D1.</w:t>
            </w:r>
          </w:p>
          <w:p w:rsidR="00CA10B3" w:rsidRPr="00716D4F" w:rsidRDefault="00CA10B3" w:rsidP="00832B0B">
            <w:pPr>
              <w:rPr>
                <w:rFonts w:ascii="Palatino" w:eastAsia="Palatino" w:hAnsi="Palatino" w:cs="Palatino"/>
                <w:sz w:val="20"/>
                <w:szCs w:val="20"/>
              </w:rPr>
            </w:pPr>
            <w:r w:rsidRPr="00716D4F">
              <w:rPr>
                <w:rFonts w:ascii="Palatino" w:eastAsia="Palatino" w:hAnsi="Palatino" w:cs="Palatino"/>
                <w:sz w:val="20"/>
                <w:szCs w:val="20"/>
              </w:rPr>
              <w:t>Demonstrate the use of professional work practices and procedures and compliance with occupational health and safety regulations and standards;</w:t>
            </w:r>
          </w:p>
          <w:p w:rsidR="00CA10B3" w:rsidRPr="00716D4F" w:rsidRDefault="00CA10B3" w:rsidP="00832B0B">
            <w:pPr>
              <w:rPr>
                <w:sz w:val="20"/>
                <w:szCs w:val="20"/>
              </w:rPr>
            </w:pPr>
          </w:p>
          <w:p w:rsidR="00CA10B3" w:rsidRPr="00716D4F" w:rsidRDefault="00CA10B3" w:rsidP="00832B0B">
            <w:pPr>
              <w:rPr>
                <w:sz w:val="20"/>
                <w:szCs w:val="20"/>
              </w:rPr>
            </w:pPr>
            <w:r w:rsidRPr="00716D4F">
              <w:rPr>
                <w:sz w:val="20"/>
                <w:szCs w:val="20"/>
              </w:rPr>
              <w:t>Specific Expectation:  D1.4</w:t>
            </w:r>
          </w:p>
          <w:p w:rsidR="00CA10B3" w:rsidRDefault="00CA10B3" w:rsidP="00832B0B">
            <w:pPr>
              <w:rPr>
                <w:sz w:val="16"/>
                <w:szCs w:val="16"/>
              </w:rPr>
            </w:pPr>
            <w:r w:rsidRPr="00716D4F">
              <w:rPr>
                <w:rFonts w:ascii="Palatino" w:eastAsia="Palatino" w:hAnsi="Palatino" w:cs="Palatino"/>
                <w:sz w:val="20"/>
                <w:szCs w:val="20"/>
              </w:rPr>
              <w:t xml:space="preserve">Identify potential health </w:t>
            </w:r>
            <w:proofErr w:type="spellStart"/>
            <w:r w:rsidRPr="00716D4F">
              <w:rPr>
                <w:rFonts w:ascii="Palatino" w:eastAsia="Palatino" w:hAnsi="Palatino" w:cs="Palatino"/>
                <w:sz w:val="20"/>
                <w:szCs w:val="20"/>
              </w:rPr>
              <w:t>riskswhen</w:t>
            </w:r>
            <w:proofErr w:type="spellEnd"/>
            <w:r w:rsidRPr="00716D4F">
              <w:rPr>
                <w:rFonts w:ascii="Palatino" w:eastAsia="Palatino" w:hAnsi="Palatino" w:cs="Palatino"/>
                <w:sz w:val="20"/>
                <w:szCs w:val="20"/>
              </w:rPr>
              <w:t xml:space="preserve"> servicing vehicles or craft, and demonstrate the use of safe procedures to mitigate these hazards</w:t>
            </w:r>
            <w:r w:rsidRPr="00716D4F">
              <w:rPr>
                <w:rFonts w:ascii="Palatino" w:eastAsia="Palatino" w:hAnsi="Palatino" w:cs="Palatino"/>
                <w:sz w:val="12"/>
                <w:szCs w:val="12"/>
              </w:rPr>
              <w:t xml:space="preserve"> </w:t>
            </w:r>
          </w:p>
        </w:tc>
        <w:tc>
          <w:tcPr>
            <w:tcW w:w="1734" w:type="dxa"/>
            <w:tcBorders>
              <w:bottom w:val="single" w:sz="4" w:space="0" w:color="000000"/>
            </w:tcBorders>
          </w:tcPr>
          <w:p w:rsidR="00CA10B3" w:rsidRPr="00716D4F" w:rsidRDefault="00CA10B3" w:rsidP="00832B0B">
            <w:pPr>
              <w:spacing w:before="120" w:after="120"/>
            </w:pPr>
            <w:r w:rsidRPr="00716D4F">
              <w:t>Always identifies potential health risks when servicing vehicles or craft, and demonstrates the use of safe procedures to mitigate these hazards.</w:t>
            </w:r>
          </w:p>
        </w:tc>
        <w:tc>
          <w:tcPr>
            <w:tcW w:w="1735" w:type="dxa"/>
            <w:tcBorders>
              <w:bottom w:val="single" w:sz="4" w:space="0" w:color="000000"/>
            </w:tcBorders>
          </w:tcPr>
          <w:p w:rsidR="00CA10B3" w:rsidRPr="00716D4F" w:rsidRDefault="00CA10B3" w:rsidP="00832B0B">
            <w:pPr>
              <w:spacing w:before="120" w:after="120"/>
            </w:pPr>
            <w:r w:rsidRPr="00716D4F">
              <w:t>Regularly identifies potential health risks when servicing vehicles or craft, and demonstrates the use of safe procedures to mitigate these hazards.</w:t>
            </w:r>
          </w:p>
        </w:tc>
        <w:tc>
          <w:tcPr>
            <w:tcW w:w="1734" w:type="dxa"/>
            <w:tcBorders>
              <w:bottom w:val="single" w:sz="4" w:space="0" w:color="000000"/>
            </w:tcBorders>
          </w:tcPr>
          <w:p w:rsidR="00CA10B3" w:rsidRPr="00716D4F" w:rsidRDefault="00CA10B3" w:rsidP="00832B0B">
            <w:pPr>
              <w:spacing w:before="120" w:after="120"/>
            </w:pPr>
            <w:r w:rsidRPr="00716D4F">
              <w:t>Sometimes identifies potential health risks when servicing vehicles or craft, and demonstrates the use of safe procedures to mitigate these hazards.</w:t>
            </w:r>
          </w:p>
        </w:tc>
        <w:tc>
          <w:tcPr>
            <w:tcW w:w="1735" w:type="dxa"/>
            <w:tcBorders>
              <w:bottom w:val="single" w:sz="4" w:space="0" w:color="000000"/>
            </w:tcBorders>
          </w:tcPr>
          <w:p w:rsidR="00CA10B3" w:rsidRPr="00716D4F" w:rsidRDefault="00CA10B3" w:rsidP="00832B0B">
            <w:pPr>
              <w:spacing w:before="120" w:after="120"/>
            </w:pPr>
            <w:r w:rsidRPr="00716D4F">
              <w:t>Occasionally identifies potential health risks when servicing vehicles or craft, and demonstrates the use of safe procedures to mitigate these hazards.</w:t>
            </w:r>
          </w:p>
        </w:tc>
        <w:tc>
          <w:tcPr>
            <w:tcW w:w="1735" w:type="dxa"/>
            <w:tcBorders>
              <w:bottom w:val="single" w:sz="4" w:space="0" w:color="000000"/>
            </w:tcBorders>
          </w:tcPr>
          <w:p w:rsidR="00CA10B3" w:rsidRPr="00716D4F" w:rsidRDefault="00CA10B3" w:rsidP="00832B0B">
            <w:pPr>
              <w:spacing w:before="120" w:after="120"/>
            </w:pPr>
            <w:r w:rsidRPr="00716D4F">
              <w:t>Is unable to identify potential health risks when servicing vehicles or craft, or demonstrate the use of safe procedures to mitigate these hazards.</w:t>
            </w:r>
          </w:p>
        </w:tc>
      </w:tr>
      <w:tr w:rsidR="00CA10B3" w:rsidTr="00832B0B">
        <w:trPr>
          <w:trHeight w:val="70"/>
        </w:trPr>
        <w:tc>
          <w:tcPr>
            <w:tcW w:w="10941" w:type="dxa"/>
            <w:gridSpan w:val="6"/>
            <w:tcBorders>
              <w:left w:val="nil"/>
              <w:right w:val="nil"/>
            </w:tcBorders>
          </w:tcPr>
          <w:p w:rsidR="00CA10B3" w:rsidRDefault="00CA10B3" w:rsidP="00832B0B">
            <w:pPr>
              <w:keepNext/>
              <w:pBdr>
                <w:top w:val="nil"/>
                <w:left w:val="nil"/>
                <w:bottom w:val="nil"/>
                <w:right w:val="nil"/>
                <w:between w:val="nil"/>
              </w:pBdr>
              <w:tabs>
                <w:tab w:val="left" w:pos="4820"/>
              </w:tabs>
              <w:spacing w:before="240"/>
              <w:rPr>
                <w:b/>
                <w:color w:val="000000"/>
                <w:sz w:val="24"/>
                <w:szCs w:val="24"/>
              </w:rPr>
            </w:pPr>
            <w:r>
              <w:rPr>
                <w:b/>
                <w:color w:val="000000"/>
                <w:sz w:val="24"/>
                <w:szCs w:val="24"/>
              </w:rPr>
              <w:lastRenderedPageBreak/>
              <w:t>KNOWLEDGE &amp; UNDERSTANDING</w:t>
            </w:r>
            <w:r>
              <w:rPr>
                <w:color w:val="000000"/>
                <w:sz w:val="24"/>
                <w:szCs w:val="24"/>
              </w:rPr>
              <w:tab/>
            </w:r>
          </w:p>
        </w:tc>
      </w:tr>
      <w:tr w:rsidR="00CA10B3" w:rsidTr="00832B0B">
        <w:trPr>
          <w:trHeight w:val="70"/>
        </w:trPr>
        <w:tc>
          <w:tcPr>
            <w:tcW w:w="2268" w:type="dxa"/>
            <w:shd w:val="clear" w:color="auto" w:fill="D9D9D9"/>
          </w:tcPr>
          <w:p w:rsidR="00CA10B3" w:rsidRPr="00716D4F" w:rsidRDefault="00CA10B3" w:rsidP="00832B0B">
            <w:pPr>
              <w:spacing w:before="120"/>
              <w:jc w:val="right"/>
              <w:rPr>
                <w:sz w:val="20"/>
                <w:szCs w:val="20"/>
              </w:rPr>
            </w:pPr>
            <w:r w:rsidRPr="00716D4F">
              <w:rPr>
                <w:sz w:val="20"/>
                <w:szCs w:val="20"/>
              </w:rPr>
              <w:t>The student …</w:t>
            </w:r>
          </w:p>
          <w:p w:rsidR="00CA10B3" w:rsidRPr="00716D4F" w:rsidRDefault="00CA10B3" w:rsidP="00832B0B">
            <w:pPr>
              <w:rPr>
                <w:sz w:val="20"/>
                <w:szCs w:val="20"/>
              </w:rPr>
            </w:pPr>
            <w:r w:rsidRPr="00716D4F">
              <w:rPr>
                <w:sz w:val="20"/>
                <w:szCs w:val="20"/>
              </w:rPr>
              <w:t>Overall Expectation: D1.</w:t>
            </w:r>
          </w:p>
          <w:p w:rsidR="00CA10B3" w:rsidRPr="00716D4F" w:rsidRDefault="00CA10B3" w:rsidP="00832B0B">
            <w:pPr>
              <w:rPr>
                <w:rFonts w:ascii="Palatino" w:eastAsia="Palatino" w:hAnsi="Palatino" w:cs="Palatino"/>
                <w:color w:val="7F7F7F"/>
                <w:sz w:val="20"/>
                <w:szCs w:val="20"/>
              </w:rPr>
            </w:pPr>
            <w:r w:rsidRPr="00716D4F">
              <w:rPr>
                <w:rFonts w:ascii="Palatino" w:eastAsia="Palatino" w:hAnsi="Palatino" w:cs="Palatino"/>
                <w:color w:val="7F7F7F"/>
                <w:sz w:val="20"/>
                <w:szCs w:val="20"/>
              </w:rPr>
              <w:t>Demonstrate the use of professional work practices and procedures and compliance with occupational health and safety regulations and standards;</w:t>
            </w:r>
          </w:p>
          <w:p w:rsidR="00CA10B3" w:rsidRPr="00716D4F" w:rsidRDefault="00CA10B3" w:rsidP="00832B0B">
            <w:pPr>
              <w:rPr>
                <w:sz w:val="20"/>
                <w:szCs w:val="20"/>
              </w:rPr>
            </w:pPr>
          </w:p>
          <w:p w:rsidR="00CA10B3" w:rsidRPr="00716D4F" w:rsidRDefault="00CA10B3" w:rsidP="00832B0B">
            <w:pPr>
              <w:rPr>
                <w:sz w:val="20"/>
                <w:szCs w:val="20"/>
              </w:rPr>
            </w:pPr>
            <w:r w:rsidRPr="00716D4F">
              <w:rPr>
                <w:sz w:val="20"/>
                <w:szCs w:val="20"/>
              </w:rPr>
              <w:t>Specific Expectation:  D1.6</w:t>
            </w:r>
          </w:p>
          <w:p w:rsidR="00CA10B3" w:rsidRPr="00716D4F" w:rsidRDefault="00CA10B3" w:rsidP="00832B0B">
            <w:pPr>
              <w:rPr>
                <w:rFonts w:ascii="Palatino" w:eastAsia="Palatino" w:hAnsi="Palatino" w:cs="Palatino"/>
                <w:color w:val="7F7F7F"/>
                <w:sz w:val="20"/>
                <w:szCs w:val="20"/>
              </w:rPr>
            </w:pPr>
            <w:r w:rsidRPr="00716D4F">
              <w:rPr>
                <w:rFonts w:ascii="Palatino" w:eastAsia="Palatino" w:hAnsi="Palatino" w:cs="Palatino"/>
                <w:color w:val="7F7F7F"/>
                <w:sz w:val="20"/>
                <w:szCs w:val="20"/>
              </w:rPr>
              <w:t>Demonstrate an understanding of professional responsibilities in the transportation industry with regard to personal and public safety</w:t>
            </w:r>
          </w:p>
          <w:p w:rsidR="00CA10B3" w:rsidRDefault="00CA10B3" w:rsidP="00832B0B">
            <w:pPr>
              <w:rPr>
                <w:color w:val="7F7F7F"/>
                <w:sz w:val="16"/>
                <w:szCs w:val="16"/>
              </w:rPr>
            </w:pPr>
          </w:p>
        </w:tc>
        <w:tc>
          <w:tcPr>
            <w:tcW w:w="1734" w:type="dxa"/>
            <w:tcBorders>
              <w:bottom w:val="single" w:sz="4" w:space="0" w:color="000000"/>
            </w:tcBorders>
          </w:tcPr>
          <w:p w:rsidR="00CA10B3" w:rsidRPr="00716D4F" w:rsidRDefault="00CA10B3" w:rsidP="00832B0B">
            <w:pPr>
              <w:spacing w:before="120" w:after="120"/>
            </w:pPr>
            <w:r w:rsidRPr="00716D4F">
              <w:t>Always demonstrates an understanding of professional responsibilities in the transportation industry with regard to personal and public safety.</w:t>
            </w:r>
          </w:p>
        </w:tc>
        <w:tc>
          <w:tcPr>
            <w:tcW w:w="1735" w:type="dxa"/>
            <w:tcBorders>
              <w:bottom w:val="single" w:sz="4" w:space="0" w:color="000000"/>
            </w:tcBorders>
          </w:tcPr>
          <w:p w:rsidR="00CA10B3" w:rsidRPr="00716D4F" w:rsidRDefault="00CA10B3" w:rsidP="00832B0B">
            <w:pPr>
              <w:spacing w:before="120" w:after="120"/>
            </w:pPr>
            <w:r w:rsidRPr="00716D4F">
              <w:t>Regularly demonstrates an understanding of professional responsibilities in the transportation industry with regard to personal and public safety.</w:t>
            </w:r>
          </w:p>
        </w:tc>
        <w:tc>
          <w:tcPr>
            <w:tcW w:w="1734" w:type="dxa"/>
            <w:tcBorders>
              <w:bottom w:val="single" w:sz="4" w:space="0" w:color="000000"/>
            </w:tcBorders>
          </w:tcPr>
          <w:p w:rsidR="00CA10B3" w:rsidRPr="00716D4F" w:rsidRDefault="00CA10B3" w:rsidP="00832B0B">
            <w:pPr>
              <w:spacing w:before="120" w:after="120"/>
            </w:pPr>
            <w:r w:rsidRPr="00716D4F">
              <w:t>Sometimes demonstrates an understanding of professional responsibilities in the transportation industry with regard to personal and public safety.</w:t>
            </w:r>
          </w:p>
        </w:tc>
        <w:tc>
          <w:tcPr>
            <w:tcW w:w="1735" w:type="dxa"/>
            <w:tcBorders>
              <w:bottom w:val="single" w:sz="4" w:space="0" w:color="000000"/>
            </w:tcBorders>
          </w:tcPr>
          <w:p w:rsidR="00CA10B3" w:rsidRPr="00716D4F" w:rsidRDefault="00CA10B3" w:rsidP="00832B0B">
            <w:pPr>
              <w:spacing w:before="120" w:after="120"/>
            </w:pPr>
            <w:r w:rsidRPr="00716D4F">
              <w:t>Occasionally demonstrates an understanding of professional responsibilities in the transportation industry with regard to personal and public safety.</w:t>
            </w:r>
          </w:p>
        </w:tc>
        <w:tc>
          <w:tcPr>
            <w:tcW w:w="1735" w:type="dxa"/>
            <w:tcBorders>
              <w:bottom w:val="single" w:sz="4" w:space="0" w:color="000000"/>
            </w:tcBorders>
          </w:tcPr>
          <w:p w:rsidR="00CA10B3" w:rsidRPr="00716D4F" w:rsidRDefault="00CA10B3" w:rsidP="00832B0B">
            <w:pPr>
              <w:spacing w:before="120" w:after="120"/>
            </w:pPr>
            <w:r w:rsidRPr="00716D4F">
              <w:t>Is unable to demonstrate an understanding of professional responsibilities in the transportation industry with regard to personal and public safety.</w:t>
            </w:r>
          </w:p>
        </w:tc>
      </w:tr>
    </w:tbl>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Pr>
        <w:rPr>
          <w:b/>
          <w:sz w:val="36"/>
          <w:szCs w:val="36"/>
        </w:rPr>
      </w:pPr>
    </w:p>
    <w:p w:rsidR="009F384C" w:rsidRDefault="009F384C" w:rsidP="00CA10B3">
      <w:pPr>
        <w:rPr>
          <w:b/>
          <w:sz w:val="36"/>
          <w:szCs w:val="36"/>
        </w:rPr>
      </w:pPr>
    </w:p>
    <w:p w:rsidR="009F384C" w:rsidRDefault="009F384C" w:rsidP="00CA10B3">
      <w:pPr>
        <w:rPr>
          <w:b/>
          <w:sz w:val="36"/>
          <w:szCs w:val="36"/>
        </w:rPr>
      </w:pPr>
    </w:p>
    <w:p w:rsidR="009F384C" w:rsidRDefault="009F384C" w:rsidP="00CA10B3">
      <w:pPr>
        <w:rPr>
          <w:b/>
          <w:sz w:val="36"/>
          <w:szCs w:val="36"/>
        </w:rPr>
      </w:pPr>
    </w:p>
    <w:p w:rsidR="009F384C" w:rsidRDefault="009F384C" w:rsidP="00CA10B3">
      <w:pPr>
        <w:rPr>
          <w:b/>
          <w:sz w:val="36"/>
          <w:szCs w:val="36"/>
        </w:rPr>
      </w:pPr>
    </w:p>
    <w:p w:rsidR="009F384C" w:rsidRDefault="009F384C" w:rsidP="00CA10B3">
      <w:pPr>
        <w:rPr>
          <w:b/>
          <w:sz w:val="36"/>
          <w:szCs w:val="36"/>
        </w:rPr>
      </w:pPr>
    </w:p>
    <w:p w:rsidR="009F384C" w:rsidRDefault="009F384C" w:rsidP="00CA10B3">
      <w:pPr>
        <w:rPr>
          <w:b/>
          <w:sz w:val="36"/>
          <w:szCs w:val="36"/>
        </w:rPr>
      </w:pPr>
    </w:p>
    <w:p w:rsidR="00CA10B3" w:rsidRPr="00832B0B" w:rsidRDefault="00CA10B3" w:rsidP="00832B0B">
      <w:pPr>
        <w:pStyle w:val="Heading1"/>
        <w:rPr>
          <w:color w:val="4472C4" w:themeColor="accent1"/>
        </w:rPr>
      </w:pPr>
      <w:bookmarkStart w:id="249" w:name="_Toc117538140"/>
      <w:r w:rsidRPr="00832B0B">
        <w:rPr>
          <w:color w:val="4472C4" w:themeColor="accent1"/>
        </w:rPr>
        <w:lastRenderedPageBreak/>
        <w:t>Safety Assignment # 1 – Room Inventory and Safety Identification</w:t>
      </w:r>
      <w:bookmarkEnd w:id="249"/>
    </w:p>
    <w:p w:rsidR="00CA10B3" w:rsidRPr="00716D4F" w:rsidRDefault="00CA10B3" w:rsidP="00CA10B3">
      <w:pPr>
        <w:rPr>
          <w:color w:val="1932FF"/>
          <w:sz w:val="24"/>
          <w:szCs w:val="24"/>
        </w:rPr>
      </w:pPr>
    </w:p>
    <w:p w:rsidR="00CA10B3" w:rsidRDefault="00CA10B3" w:rsidP="00CA10B3">
      <w:pPr>
        <w:rPr>
          <w:sz w:val="24"/>
          <w:szCs w:val="24"/>
        </w:rPr>
      </w:pPr>
      <w:r>
        <w:rPr>
          <w:sz w:val="24"/>
          <w:szCs w:val="24"/>
        </w:rPr>
        <w:t xml:space="preserve">Use a ruler/straight edge to draw a </w:t>
      </w:r>
      <w:r>
        <w:rPr>
          <w:sz w:val="24"/>
          <w:szCs w:val="24"/>
          <w:u w:val="single"/>
        </w:rPr>
        <w:t>neat</w:t>
      </w:r>
      <w:r>
        <w:rPr>
          <w:sz w:val="24"/>
          <w:szCs w:val="24"/>
        </w:rPr>
        <w:t xml:space="preserve"> floor plan of this shop and identify the location of the following. Check off each item to ensure you have covered everything:</w:t>
      </w:r>
    </w:p>
    <w:p w:rsidR="00CA10B3" w:rsidRDefault="00CA10B3" w:rsidP="00CA10B3">
      <w:pPr>
        <w:rPr>
          <w:sz w:val="24"/>
          <w:szCs w:val="24"/>
        </w:rPr>
      </w:pPr>
    </w:p>
    <w:tbl>
      <w:tblPr>
        <w:tblW w:w="514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fety Assignment # 1 – Room Inventory and Safety Identification"/>
        <w:tblDescription w:val="Checklists assignment&#10;"/>
      </w:tblPr>
      <w:tblGrid>
        <w:gridCol w:w="4428"/>
        <w:gridCol w:w="720"/>
      </w:tblGrid>
      <w:tr w:rsidR="00CA10B3" w:rsidTr="00832B0B">
        <w:tc>
          <w:tcPr>
            <w:tcW w:w="4428" w:type="dxa"/>
          </w:tcPr>
          <w:p w:rsidR="00CA10B3" w:rsidRDefault="00CA10B3" w:rsidP="00832B0B">
            <w:pPr>
              <w:rPr>
                <w:sz w:val="24"/>
                <w:szCs w:val="24"/>
              </w:rPr>
            </w:pPr>
            <w:r>
              <w:rPr>
                <w:sz w:val="24"/>
                <w:szCs w:val="24"/>
              </w:rPr>
              <w:t>Entrance/exit doors</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Safety exit</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Fire extinguishers</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Fire alarm</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First aid kit</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Eyewash station</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Power shut-off or emergency “stop” buttons</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Work benches</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Tool storage</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Project storage</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Waste oil storage</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Oily rag storage</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Drill press</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Parts cleaning area</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Pedestal grinder</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Tire machine</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Wheel balancer</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Brake lathe</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Arc welding area</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Oxy-acetylene welding area</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Vehicle hoist(s) safety zones</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Flammable liquid storage</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Exhaust ventilation fan control</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Valve grinder</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Meter and test equipment storage</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Consumable supplies storage</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Cleaning supplies (brooms, dust pans, floor-dry, etc.)</w:t>
            </w:r>
          </w:p>
        </w:tc>
        <w:tc>
          <w:tcPr>
            <w:tcW w:w="720" w:type="dxa"/>
          </w:tcPr>
          <w:p w:rsidR="00CA10B3" w:rsidRDefault="00CA10B3" w:rsidP="00832B0B">
            <w:pPr>
              <w:rPr>
                <w:sz w:val="24"/>
                <w:szCs w:val="24"/>
              </w:rPr>
            </w:pPr>
          </w:p>
        </w:tc>
      </w:tr>
      <w:tr w:rsidR="00CA10B3" w:rsidTr="00832B0B">
        <w:tc>
          <w:tcPr>
            <w:tcW w:w="4428" w:type="dxa"/>
          </w:tcPr>
          <w:p w:rsidR="00CA10B3" w:rsidRDefault="00CA10B3" w:rsidP="00832B0B">
            <w:pPr>
              <w:rPr>
                <w:sz w:val="24"/>
                <w:szCs w:val="24"/>
              </w:rPr>
            </w:pPr>
            <w:r>
              <w:rPr>
                <w:sz w:val="24"/>
                <w:szCs w:val="24"/>
              </w:rPr>
              <w:t>Safety glasses and face shields</w:t>
            </w:r>
          </w:p>
        </w:tc>
        <w:tc>
          <w:tcPr>
            <w:tcW w:w="720" w:type="dxa"/>
          </w:tcPr>
          <w:p w:rsidR="00CA10B3" w:rsidRDefault="00CA10B3" w:rsidP="00832B0B">
            <w:pPr>
              <w:rPr>
                <w:sz w:val="24"/>
                <w:szCs w:val="24"/>
              </w:rPr>
            </w:pPr>
          </w:p>
        </w:tc>
      </w:tr>
    </w:tbl>
    <w:p w:rsidR="00CA10B3" w:rsidRDefault="00CA10B3" w:rsidP="00CA10B3">
      <w:pPr>
        <w:pStyle w:val="Heading1"/>
        <w:rPr>
          <w:sz w:val="2"/>
          <w:szCs w:val="2"/>
        </w:rPr>
      </w:pPr>
    </w:p>
    <w:p w:rsidR="00CA10B3" w:rsidRDefault="00CA10B3" w:rsidP="00CA10B3">
      <w:pPr>
        <w:pStyle w:val="Heading1"/>
      </w:pPr>
    </w:p>
    <w:p w:rsidR="00CA10B3" w:rsidRDefault="00CA10B3" w:rsidP="00CA10B3">
      <w:pPr>
        <w:rPr>
          <w:b/>
          <w:sz w:val="36"/>
          <w:szCs w:val="36"/>
        </w:rPr>
      </w:pPr>
      <w:r>
        <w:br w:type="page"/>
      </w:r>
    </w:p>
    <w:p w:rsidR="00CA10B3" w:rsidRPr="00832B0B" w:rsidRDefault="00CA10B3" w:rsidP="00832B0B">
      <w:pPr>
        <w:pStyle w:val="Heading1"/>
        <w:rPr>
          <w:color w:val="4472C4" w:themeColor="accent1"/>
        </w:rPr>
      </w:pPr>
      <w:bookmarkStart w:id="250" w:name="_Toc117538141"/>
      <w:r w:rsidRPr="00832B0B">
        <w:rPr>
          <w:color w:val="4472C4" w:themeColor="accent1"/>
        </w:rPr>
        <w:lastRenderedPageBreak/>
        <w:t>Safety Assignment # 2 – General Safety</w:t>
      </w:r>
      <w:bookmarkEnd w:id="250"/>
    </w:p>
    <w:p w:rsidR="00CA10B3" w:rsidRDefault="00CA10B3" w:rsidP="00CA10B3">
      <w:pPr>
        <w:ind w:left="360"/>
        <w:rPr>
          <w:sz w:val="16"/>
          <w:szCs w:val="16"/>
        </w:rPr>
      </w:pPr>
    </w:p>
    <w:p w:rsidR="00CA10B3" w:rsidRDefault="00CA10B3" w:rsidP="00CA10B3">
      <w:r>
        <w:t xml:space="preserve">In groups of two, analyze the machine/equipment/issue you have been assigned and provide a detailed description of the safety for that system. Information may be found in a variety of places including textbooks, the Internet, equipment manuals, or from local suppliers. A 5 -10-minute group presentation will be made to the class in which your group will describe the topic and the importance of safety in a transportation environment. </w:t>
      </w:r>
    </w:p>
    <w:p w:rsidR="00CA10B3" w:rsidRDefault="00CA10B3" w:rsidP="00CA10B3">
      <w:pPr>
        <w:pBdr>
          <w:top w:val="nil"/>
          <w:left w:val="nil"/>
          <w:bottom w:val="nil"/>
          <w:right w:val="nil"/>
          <w:between w:val="nil"/>
        </w:pBdr>
        <w:rPr>
          <w:color w:val="000000"/>
          <w:sz w:val="16"/>
          <w:szCs w:val="16"/>
        </w:rPr>
      </w:pPr>
    </w:p>
    <w:p w:rsidR="00CA10B3" w:rsidRDefault="00CA10B3" w:rsidP="001C472F">
      <w:pPr>
        <w:numPr>
          <w:ilvl w:val="0"/>
          <w:numId w:val="207"/>
        </w:numPr>
        <w:rPr>
          <w:sz w:val="28"/>
          <w:szCs w:val="28"/>
        </w:rPr>
      </w:pPr>
      <w:r>
        <w:rPr>
          <w:sz w:val="28"/>
          <w:szCs w:val="28"/>
        </w:rPr>
        <w:t>Group 1</w:t>
      </w:r>
      <w:r>
        <w:rPr>
          <w:sz w:val="28"/>
          <w:szCs w:val="28"/>
        </w:rPr>
        <w:tab/>
        <w:t>Arc Welder</w:t>
      </w:r>
    </w:p>
    <w:p w:rsidR="00CA10B3" w:rsidRDefault="00CA10B3" w:rsidP="00CA10B3">
      <w:pPr>
        <w:ind w:left="360"/>
        <w:rPr>
          <w:sz w:val="16"/>
          <w:szCs w:val="16"/>
        </w:rPr>
      </w:pPr>
    </w:p>
    <w:p w:rsidR="00CA10B3" w:rsidRDefault="00CA10B3" w:rsidP="001C472F">
      <w:pPr>
        <w:numPr>
          <w:ilvl w:val="0"/>
          <w:numId w:val="207"/>
        </w:numPr>
        <w:rPr>
          <w:sz w:val="28"/>
          <w:szCs w:val="28"/>
        </w:rPr>
      </w:pPr>
      <w:r>
        <w:rPr>
          <w:sz w:val="28"/>
          <w:szCs w:val="28"/>
        </w:rPr>
        <w:t>Group 2</w:t>
      </w:r>
      <w:r>
        <w:rPr>
          <w:sz w:val="28"/>
          <w:szCs w:val="28"/>
        </w:rPr>
        <w:tab/>
        <w:t>Oxy-Acetylene Torches</w:t>
      </w:r>
    </w:p>
    <w:p w:rsidR="00CA10B3" w:rsidRDefault="00CA10B3" w:rsidP="00CA10B3">
      <w:pPr>
        <w:pBdr>
          <w:top w:val="nil"/>
          <w:left w:val="nil"/>
          <w:bottom w:val="nil"/>
          <w:right w:val="nil"/>
          <w:between w:val="nil"/>
        </w:pBdr>
        <w:rPr>
          <w:color w:val="000000"/>
          <w:sz w:val="16"/>
          <w:szCs w:val="16"/>
        </w:rPr>
      </w:pPr>
    </w:p>
    <w:p w:rsidR="00CA10B3" w:rsidRDefault="00CA10B3" w:rsidP="001C472F">
      <w:pPr>
        <w:numPr>
          <w:ilvl w:val="0"/>
          <w:numId w:val="207"/>
        </w:numPr>
        <w:rPr>
          <w:sz w:val="28"/>
          <w:szCs w:val="28"/>
        </w:rPr>
      </w:pPr>
      <w:r>
        <w:rPr>
          <w:sz w:val="28"/>
          <w:szCs w:val="28"/>
        </w:rPr>
        <w:t>Group 3</w:t>
      </w:r>
      <w:r>
        <w:rPr>
          <w:sz w:val="28"/>
          <w:szCs w:val="28"/>
        </w:rPr>
        <w:tab/>
        <w:t>Bench Grinder</w:t>
      </w:r>
    </w:p>
    <w:p w:rsidR="00CA10B3" w:rsidRDefault="00CA10B3" w:rsidP="00CA10B3">
      <w:pPr>
        <w:pBdr>
          <w:top w:val="nil"/>
          <w:left w:val="nil"/>
          <w:bottom w:val="nil"/>
          <w:right w:val="nil"/>
          <w:between w:val="nil"/>
        </w:pBdr>
        <w:rPr>
          <w:color w:val="000000"/>
          <w:sz w:val="16"/>
          <w:szCs w:val="16"/>
        </w:rPr>
      </w:pPr>
    </w:p>
    <w:p w:rsidR="00CA10B3" w:rsidRDefault="00CA10B3" w:rsidP="001C472F">
      <w:pPr>
        <w:numPr>
          <w:ilvl w:val="0"/>
          <w:numId w:val="207"/>
        </w:numPr>
        <w:rPr>
          <w:sz w:val="28"/>
          <w:szCs w:val="28"/>
        </w:rPr>
      </w:pPr>
      <w:r>
        <w:rPr>
          <w:sz w:val="28"/>
          <w:szCs w:val="28"/>
        </w:rPr>
        <w:t>Group 4</w:t>
      </w:r>
      <w:r>
        <w:rPr>
          <w:sz w:val="28"/>
          <w:szCs w:val="28"/>
        </w:rPr>
        <w:tab/>
        <w:t>Tire Machine</w:t>
      </w:r>
    </w:p>
    <w:p w:rsidR="00CA10B3" w:rsidRDefault="00CA10B3" w:rsidP="00CA10B3">
      <w:pPr>
        <w:pBdr>
          <w:top w:val="nil"/>
          <w:left w:val="nil"/>
          <w:bottom w:val="nil"/>
          <w:right w:val="nil"/>
          <w:between w:val="nil"/>
        </w:pBdr>
        <w:rPr>
          <w:color w:val="000000"/>
          <w:sz w:val="16"/>
          <w:szCs w:val="16"/>
        </w:rPr>
      </w:pPr>
    </w:p>
    <w:p w:rsidR="00CA10B3" w:rsidRDefault="00CA10B3" w:rsidP="001C472F">
      <w:pPr>
        <w:numPr>
          <w:ilvl w:val="0"/>
          <w:numId w:val="207"/>
        </w:numPr>
        <w:rPr>
          <w:sz w:val="28"/>
          <w:szCs w:val="28"/>
        </w:rPr>
      </w:pPr>
      <w:r>
        <w:rPr>
          <w:sz w:val="28"/>
          <w:szCs w:val="28"/>
        </w:rPr>
        <w:t>Group 5</w:t>
      </w:r>
      <w:r>
        <w:rPr>
          <w:sz w:val="28"/>
          <w:szCs w:val="28"/>
        </w:rPr>
        <w:tab/>
        <w:t>Wheel Balancer</w:t>
      </w:r>
    </w:p>
    <w:p w:rsidR="00CA10B3" w:rsidRDefault="00CA10B3" w:rsidP="00CA10B3">
      <w:pPr>
        <w:pBdr>
          <w:top w:val="nil"/>
          <w:left w:val="nil"/>
          <w:bottom w:val="nil"/>
          <w:right w:val="nil"/>
          <w:between w:val="nil"/>
        </w:pBdr>
        <w:rPr>
          <w:color w:val="000000"/>
          <w:sz w:val="16"/>
          <w:szCs w:val="16"/>
        </w:rPr>
      </w:pPr>
    </w:p>
    <w:p w:rsidR="00CA10B3" w:rsidRDefault="00CA10B3" w:rsidP="001C472F">
      <w:pPr>
        <w:numPr>
          <w:ilvl w:val="0"/>
          <w:numId w:val="207"/>
        </w:numPr>
        <w:rPr>
          <w:sz w:val="28"/>
          <w:szCs w:val="28"/>
        </w:rPr>
      </w:pPr>
      <w:r>
        <w:rPr>
          <w:sz w:val="28"/>
          <w:szCs w:val="28"/>
        </w:rPr>
        <w:t>Group 6</w:t>
      </w:r>
      <w:r>
        <w:rPr>
          <w:sz w:val="28"/>
          <w:szCs w:val="28"/>
        </w:rPr>
        <w:tab/>
        <w:t>Vehicle Hoist</w:t>
      </w:r>
    </w:p>
    <w:p w:rsidR="00CA10B3" w:rsidRDefault="00CA10B3" w:rsidP="00CA10B3">
      <w:pPr>
        <w:rPr>
          <w:sz w:val="18"/>
          <w:szCs w:val="18"/>
        </w:rPr>
      </w:pPr>
    </w:p>
    <w:p w:rsidR="00CA10B3" w:rsidRDefault="00CA10B3" w:rsidP="001C472F">
      <w:pPr>
        <w:numPr>
          <w:ilvl w:val="0"/>
          <w:numId w:val="207"/>
        </w:numPr>
        <w:rPr>
          <w:sz w:val="28"/>
          <w:szCs w:val="28"/>
        </w:rPr>
      </w:pPr>
      <w:r>
        <w:rPr>
          <w:sz w:val="28"/>
          <w:szCs w:val="28"/>
        </w:rPr>
        <w:t>Group 7</w:t>
      </w:r>
      <w:r>
        <w:rPr>
          <w:sz w:val="28"/>
          <w:szCs w:val="28"/>
        </w:rPr>
        <w:tab/>
        <w:t>Hydraulic Floor Jacks and Safety Stands</w:t>
      </w:r>
    </w:p>
    <w:p w:rsidR="00CA10B3" w:rsidRDefault="00CA10B3" w:rsidP="00CA10B3">
      <w:pPr>
        <w:pBdr>
          <w:top w:val="nil"/>
          <w:left w:val="nil"/>
          <w:bottom w:val="nil"/>
          <w:right w:val="nil"/>
          <w:between w:val="nil"/>
        </w:pBdr>
        <w:rPr>
          <w:color w:val="000000"/>
          <w:sz w:val="16"/>
          <w:szCs w:val="16"/>
        </w:rPr>
      </w:pPr>
    </w:p>
    <w:p w:rsidR="00CA10B3" w:rsidRDefault="00CA10B3" w:rsidP="001C472F">
      <w:pPr>
        <w:numPr>
          <w:ilvl w:val="0"/>
          <w:numId w:val="207"/>
        </w:numPr>
        <w:rPr>
          <w:sz w:val="28"/>
          <w:szCs w:val="28"/>
        </w:rPr>
      </w:pPr>
      <w:r>
        <w:rPr>
          <w:sz w:val="28"/>
          <w:szCs w:val="28"/>
        </w:rPr>
        <w:t>Group 8</w:t>
      </w:r>
      <w:r>
        <w:rPr>
          <w:sz w:val="28"/>
          <w:szCs w:val="28"/>
        </w:rPr>
        <w:tab/>
        <w:t>Running Engines</w:t>
      </w:r>
    </w:p>
    <w:p w:rsidR="00CA10B3" w:rsidRDefault="00CA10B3" w:rsidP="00CA10B3">
      <w:pPr>
        <w:pBdr>
          <w:top w:val="nil"/>
          <w:left w:val="nil"/>
          <w:bottom w:val="nil"/>
          <w:right w:val="nil"/>
          <w:between w:val="nil"/>
        </w:pBdr>
        <w:rPr>
          <w:color w:val="000000"/>
          <w:sz w:val="16"/>
          <w:szCs w:val="16"/>
        </w:rPr>
      </w:pPr>
    </w:p>
    <w:p w:rsidR="00CA10B3" w:rsidRDefault="00CA10B3" w:rsidP="001C472F">
      <w:pPr>
        <w:numPr>
          <w:ilvl w:val="0"/>
          <w:numId w:val="207"/>
        </w:numPr>
        <w:rPr>
          <w:sz w:val="28"/>
          <w:szCs w:val="28"/>
        </w:rPr>
      </w:pPr>
      <w:r>
        <w:rPr>
          <w:sz w:val="28"/>
          <w:szCs w:val="28"/>
        </w:rPr>
        <w:t>Group 9</w:t>
      </w:r>
      <w:r>
        <w:rPr>
          <w:sz w:val="28"/>
          <w:szCs w:val="28"/>
        </w:rPr>
        <w:tab/>
        <w:t>Brake Lathe</w:t>
      </w:r>
    </w:p>
    <w:p w:rsidR="00CA10B3" w:rsidRDefault="00CA10B3" w:rsidP="00CA10B3">
      <w:pPr>
        <w:pBdr>
          <w:top w:val="nil"/>
          <w:left w:val="nil"/>
          <w:bottom w:val="nil"/>
          <w:right w:val="nil"/>
          <w:between w:val="nil"/>
        </w:pBdr>
        <w:rPr>
          <w:color w:val="000000"/>
          <w:sz w:val="16"/>
          <w:szCs w:val="16"/>
        </w:rPr>
      </w:pPr>
    </w:p>
    <w:p w:rsidR="00CA10B3" w:rsidRDefault="00CA10B3" w:rsidP="001C472F">
      <w:pPr>
        <w:numPr>
          <w:ilvl w:val="0"/>
          <w:numId w:val="207"/>
        </w:numPr>
        <w:rPr>
          <w:sz w:val="28"/>
          <w:szCs w:val="28"/>
        </w:rPr>
      </w:pPr>
      <w:r>
        <w:rPr>
          <w:sz w:val="28"/>
          <w:szCs w:val="28"/>
        </w:rPr>
        <w:t>Group 10</w:t>
      </w:r>
      <w:r>
        <w:rPr>
          <w:sz w:val="28"/>
          <w:szCs w:val="28"/>
        </w:rPr>
        <w:tab/>
        <w:t>Chemicals, Solvents, and Fluids</w:t>
      </w:r>
    </w:p>
    <w:p w:rsidR="00CA10B3" w:rsidRDefault="00CA10B3" w:rsidP="00CA10B3">
      <w:pPr>
        <w:pBdr>
          <w:top w:val="nil"/>
          <w:left w:val="nil"/>
          <w:bottom w:val="nil"/>
          <w:right w:val="nil"/>
          <w:between w:val="nil"/>
        </w:pBdr>
        <w:rPr>
          <w:color w:val="000000"/>
          <w:sz w:val="16"/>
          <w:szCs w:val="16"/>
        </w:rPr>
      </w:pPr>
    </w:p>
    <w:p w:rsidR="00CA10B3" w:rsidRDefault="00CA10B3" w:rsidP="00CA10B3">
      <w:pPr>
        <w:keepNext/>
        <w:rPr>
          <w:sz w:val="28"/>
          <w:szCs w:val="28"/>
        </w:rPr>
      </w:pPr>
    </w:p>
    <w:p w:rsidR="00CA10B3" w:rsidRDefault="00CA10B3" w:rsidP="00CA10B3">
      <w:pPr>
        <w:keepNext/>
        <w:rPr>
          <w:sz w:val="36"/>
          <w:szCs w:val="36"/>
        </w:rPr>
      </w:pP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bookmarkStart w:id="251" w:name="_heading=h.39kk8xu" w:colFirst="0" w:colLast="0"/>
      <w:bookmarkEnd w:id="251"/>
    </w:p>
    <w:p w:rsidR="00CA10B3" w:rsidRDefault="00CA10B3" w:rsidP="00CA10B3">
      <w:pPr>
        <w:rPr>
          <w:b/>
          <w:sz w:val="36"/>
          <w:szCs w:val="36"/>
        </w:rPr>
      </w:pPr>
      <w:r>
        <w:br w:type="page"/>
      </w:r>
    </w:p>
    <w:p w:rsidR="00CA10B3" w:rsidRPr="00832B0B" w:rsidRDefault="00CA10B3" w:rsidP="00832B0B">
      <w:pPr>
        <w:pStyle w:val="Heading1"/>
        <w:rPr>
          <w:color w:val="4472C4" w:themeColor="accent1"/>
        </w:rPr>
      </w:pPr>
      <w:bookmarkStart w:id="252" w:name="_Toc117538142"/>
      <w:r w:rsidRPr="00832B0B">
        <w:rPr>
          <w:color w:val="4472C4" w:themeColor="accent1"/>
        </w:rPr>
        <w:lastRenderedPageBreak/>
        <w:t>Safety Assignment # 3 – Perform a Safety Audit</w:t>
      </w:r>
      <w:bookmarkEnd w:id="252"/>
    </w:p>
    <w:p w:rsidR="00CA10B3" w:rsidRDefault="00CA10B3" w:rsidP="00CA10B3">
      <w:pPr>
        <w:rPr>
          <w:sz w:val="24"/>
          <w:szCs w:val="24"/>
        </w:rPr>
      </w:pPr>
    </w:p>
    <w:p w:rsidR="00CA10B3" w:rsidRDefault="00CA10B3" w:rsidP="00CA10B3">
      <w:r>
        <w:t>Once a month, a group of you will be assigned to perform a safety audit of the transportation shop/lab. To accomplish this task, the group must first design a safety checklist that will be used for the inspection. The checklist must include the headings of:</w:t>
      </w:r>
    </w:p>
    <w:p w:rsidR="00CA10B3" w:rsidRDefault="00CA10B3" w:rsidP="00CA10B3"/>
    <w:p w:rsidR="00CA10B3" w:rsidRDefault="00CA10B3" w:rsidP="00CA10B3">
      <w:pPr>
        <w:ind w:left="360"/>
        <w:rPr>
          <w:sz w:val="24"/>
          <w:szCs w:val="24"/>
        </w:rPr>
      </w:pPr>
      <w:r>
        <w:rPr>
          <w:sz w:val="24"/>
          <w:szCs w:val="24"/>
        </w:rPr>
        <w:t>First aid kit content status</w:t>
      </w:r>
    </w:p>
    <w:p w:rsidR="00CA10B3" w:rsidRDefault="00CA10B3" w:rsidP="00CA10B3">
      <w:pPr>
        <w:ind w:left="360"/>
        <w:rPr>
          <w:sz w:val="24"/>
          <w:szCs w:val="24"/>
        </w:rPr>
      </w:pPr>
    </w:p>
    <w:p w:rsidR="00CA10B3" w:rsidRDefault="00CA10B3" w:rsidP="00CA10B3">
      <w:pPr>
        <w:ind w:left="360"/>
        <w:rPr>
          <w:sz w:val="24"/>
          <w:szCs w:val="24"/>
        </w:rPr>
      </w:pPr>
      <w:r>
        <w:rPr>
          <w:sz w:val="24"/>
          <w:szCs w:val="24"/>
        </w:rPr>
        <w:t>Status of safety equipment</w:t>
      </w:r>
    </w:p>
    <w:p w:rsidR="00CA10B3" w:rsidRDefault="00CA10B3" w:rsidP="00CA10B3">
      <w:pPr>
        <w:ind w:left="360"/>
        <w:rPr>
          <w:sz w:val="24"/>
          <w:szCs w:val="24"/>
        </w:rPr>
      </w:pPr>
    </w:p>
    <w:p w:rsidR="00CA10B3" w:rsidRDefault="00CA10B3" w:rsidP="00CA10B3">
      <w:pPr>
        <w:ind w:left="360"/>
        <w:rPr>
          <w:sz w:val="24"/>
          <w:szCs w:val="24"/>
        </w:rPr>
      </w:pPr>
      <w:r>
        <w:rPr>
          <w:sz w:val="24"/>
          <w:szCs w:val="24"/>
        </w:rPr>
        <w:t>Status of fire protection equipment</w:t>
      </w:r>
    </w:p>
    <w:p w:rsidR="00CA10B3" w:rsidRDefault="00CA10B3" w:rsidP="00CA10B3">
      <w:pPr>
        <w:ind w:left="360"/>
        <w:rPr>
          <w:sz w:val="24"/>
          <w:szCs w:val="24"/>
        </w:rPr>
      </w:pPr>
    </w:p>
    <w:p w:rsidR="00CA10B3" w:rsidRDefault="00CA10B3" w:rsidP="00CA10B3">
      <w:pPr>
        <w:ind w:left="360"/>
        <w:rPr>
          <w:sz w:val="24"/>
          <w:szCs w:val="24"/>
        </w:rPr>
      </w:pPr>
      <w:r>
        <w:rPr>
          <w:sz w:val="24"/>
          <w:szCs w:val="24"/>
        </w:rPr>
        <w:t>Status of cleaning supplies and equipment</w:t>
      </w:r>
    </w:p>
    <w:p w:rsidR="00CA10B3" w:rsidRDefault="00CA10B3" w:rsidP="00CA10B3">
      <w:pPr>
        <w:ind w:left="360"/>
        <w:rPr>
          <w:sz w:val="24"/>
          <w:szCs w:val="24"/>
        </w:rPr>
      </w:pPr>
    </w:p>
    <w:p w:rsidR="00CA10B3" w:rsidRDefault="00CA10B3" w:rsidP="00CA10B3">
      <w:pPr>
        <w:ind w:left="360"/>
        <w:rPr>
          <w:sz w:val="24"/>
          <w:szCs w:val="24"/>
        </w:rPr>
      </w:pPr>
      <w:r>
        <w:rPr>
          <w:sz w:val="24"/>
          <w:szCs w:val="24"/>
        </w:rPr>
        <w:t>Status of storage areas</w:t>
      </w:r>
    </w:p>
    <w:p w:rsidR="00CA10B3" w:rsidRDefault="00CA10B3" w:rsidP="00CA10B3">
      <w:pPr>
        <w:ind w:left="360"/>
        <w:rPr>
          <w:sz w:val="24"/>
          <w:szCs w:val="24"/>
        </w:rPr>
      </w:pPr>
    </w:p>
    <w:p w:rsidR="00CA10B3" w:rsidRDefault="00CA10B3" w:rsidP="00CA10B3">
      <w:pPr>
        <w:ind w:left="360"/>
        <w:rPr>
          <w:sz w:val="24"/>
          <w:szCs w:val="24"/>
        </w:rPr>
      </w:pPr>
      <w:r>
        <w:rPr>
          <w:sz w:val="24"/>
          <w:szCs w:val="24"/>
        </w:rPr>
        <w:t>Status of machines and tools</w:t>
      </w:r>
    </w:p>
    <w:p w:rsidR="00CA10B3" w:rsidRDefault="00CA10B3" w:rsidP="00CA10B3">
      <w:pPr>
        <w:ind w:left="360"/>
        <w:rPr>
          <w:sz w:val="24"/>
          <w:szCs w:val="24"/>
        </w:rPr>
      </w:pPr>
    </w:p>
    <w:p w:rsidR="00CA10B3" w:rsidRDefault="00CA10B3" w:rsidP="00CA10B3">
      <w:pPr>
        <w:ind w:left="360"/>
        <w:rPr>
          <w:sz w:val="24"/>
          <w:szCs w:val="24"/>
        </w:rPr>
      </w:pPr>
      <w:r>
        <w:rPr>
          <w:sz w:val="24"/>
          <w:szCs w:val="24"/>
        </w:rPr>
        <w:t>Status of housekeeping</w:t>
      </w:r>
    </w:p>
    <w:p w:rsidR="00CA10B3" w:rsidRDefault="00CA10B3" w:rsidP="00CA10B3">
      <w:pPr>
        <w:rPr>
          <w:sz w:val="24"/>
          <w:szCs w:val="24"/>
        </w:rPr>
      </w:pPr>
    </w:p>
    <w:p w:rsidR="00CA10B3" w:rsidRDefault="00CA10B3" w:rsidP="00CA10B3">
      <w:r>
        <w:t>Your teacher will give you information about safety standards. Prepare a checklist for a safety audit of the shop. When you have approval for your checklist, perform the initial audit and report back to your teacher.</w:t>
      </w: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r>
        <w:br w:type="page"/>
      </w:r>
    </w:p>
    <w:p w:rsidR="00CA10B3" w:rsidRDefault="00CA10B3" w:rsidP="00CA10B3">
      <w:r>
        <w:lastRenderedPageBreak/>
        <w:t>Sample:</w:t>
      </w:r>
    </w:p>
    <w:p w:rsidR="00CA10B3" w:rsidRPr="00832B0B" w:rsidRDefault="00CA10B3" w:rsidP="00832B0B">
      <w:pPr>
        <w:pStyle w:val="Heading1"/>
        <w:rPr>
          <w:color w:val="4472C4" w:themeColor="accent1"/>
        </w:rPr>
      </w:pPr>
      <w:bookmarkStart w:id="253" w:name="_heading=h.1opuj5n" w:colFirst="0" w:colLast="0"/>
      <w:bookmarkStart w:id="254" w:name="_Toc117538143"/>
      <w:bookmarkEnd w:id="253"/>
      <w:r w:rsidRPr="00832B0B">
        <w:rPr>
          <w:color w:val="4472C4" w:themeColor="accent1"/>
        </w:rPr>
        <w:t>Transportation Technology</w:t>
      </w:r>
      <w:bookmarkEnd w:id="254"/>
      <w:r w:rsidRPr="00832B0B">
        <w:rPr>
          <w:color w:val="4472C4" w:themeColor="accent1"/>
        </w:rPr>
        <w:t xml:space="preserve"> </w:t>
      </w:r>
    </w:p>
    <w:p w:rsidR="00CA10B3" w:rsidRPr="00832B0B" w:rsidRDefault="00CA10B3" w:rsidP="00832B0B">
      <w:pPr>
        <w:pStyle w:val="Heading1"/>
        <w:rPr>
          <w:color w:val="4472C4" w:themeColor="accent1"/>
        </w:rPr>
      </w:pPr>
      <w:bookmarkStart w:id="255" w:name="_heading=h.48pi1tg" w:colFirst="0" w:colLast="0"/>
      <w:bookmarkStart w:id="256" w:name="_Toc117538144"/>
      <w:bookmarkEnd w:id="255"/>
      <w:r w:rsidRPr="00832B0B">
        <w:rPr>
          <w:color w:val="4472C4" w:themeColor="accent1"/>
        </w:rPr>
        <w:t>Health and Safety Inspection Checklist</w:t>
      </w:r>
      <w:bookmarkEnd w:id="256"/>
    </w:p>
    <w:p w:rsidR="00CA10B3" w:rsidRDefault="00CA10B3" w:rsidP="00CA10B3">
      <w:pPr>
        <w:pStyle w:val="Heading1"/>
        <w:rPr>
          <w:sz w:val="22"/>
          <w:szCs w:val="22"/>
        </w:rPr>
      </w:pPr>
    </w:p>
    <w:p w:rsidR="00CA10B3" w:rsidRDefault="00CA10B3" w:rsidP="00CA10B3">
      <w:r>
        <w:rPr>
          <w:b/>
        </w:rPr>
        <w:t>Teacher Inspecting: _________________________________</w:t>
      </w:r>
    </w:p>
    <w:p w:rsidR="00CA10B3" w:rsidRDefault="00CA10B3" w:rsidP="00CA10B3">
      <w:r>
        <w:rPr>
          <w:b/>
        </w:rPr>
        <w:t>Student Inspecting: __________________________________</w:t>
      </w:r>
    </w:p>
    <w:p w:rsidR="00CA10B3" w:rsidRDefault="00CA10B3" w:rsidP="00CA10B3">
      <w:pPr>
        <w:rPr>
          <w:sz w:val="24"/>
          <w:szCs w:val="24"/>
        </w:rPr>
      </w:pPr>
      <w:r>
        <w:rPr>
          <w:b/>
        </w:rPr>
        <w:t>Date of Inspection: __________________________________</w:t>
      </w:r>
    </w:p>
    <w:p w:rsidR="00CA10B3" w:rsidRDefault="00CA10B3" w:rsidP="00CA10B3">
      <w:pPr>
        <w:tabs>
          <w:tab w:val="left" w:pos="5526"/>
        </w:tabs>
        <w:rPr>
          <w:sz w:val="24"/>
          <w:szCs w:val="24"/>
        </w:rPr>
      </w:pPr>
      <w:r>
        <w:rPr>
          <w:sz w:val="24"/>
          <w:szCs w:val="24"/>
        </w:rPr>
        <w:tab/>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ransportation Technology Health and Safety Inspection Checklist"/>
        <w:tblDescription w:val="Inspection checklist"/>
      </w:tblPr>
      <w:tblGrid>
        <w:gridCol w:w="2394"/>
        <w:gridCol w:w="2394"/>
        <w:gridCol w:w="2394"/>
        <w:gridCol w:w="2394"/>
      </w:tblGrid>
      <w:tr w:rsidR="00CA10B3" w:rsidTr="00832B0B">
        <w:tc>
          <w:tcPr>
            <w:tcW w:w="2394" w:type="dxa"/>
          </w:tcPr>
          <w:p w:rsidR="00CA10B3" w:rsidRDefault="00CA10B3" w:rsidP="00832B0B">
            <w:pPr>
              <w:keepNext/>
              <w:pBdr>
                <w:top w:val="nil"/>
                <w:left w:val="nil"/>
                <w:bottom w:val="nil"/>
                <w:right w:val="nil"/>
                <w:between w:val="nil"/>
              </w:pBdr>
              <w:jc w:val="center"/>
              <w:rPr>
                <w:b/>
                <w:color w:val="000000"/>
                <w:sz w:val="24"/>
                <w:szCs w:val="24"/>
              </w:rPr>
            </w:pPr>
            <w:r>
              <w:rPr>
                <w:b/>
                <w:color w:val="000000"/>
                <w:sz w:val="24"/>
                <w:szCs w:val="24"/>
              </w:rPr>
              <w:t>AREA INSPECTED</w:t>
            </w:r>
          </w:p>
        </w:tc>
        <w:tc>
          <w:tcPr>
            <w:tcW w:w="2394" w:type="dxa"/>
          </w:tcPr>
          <w:p w:rsidR="00CA10B3" w:rsidRDefault="00CA10B3" w:rsidP="00832B0B">
            <w:pPr>
              <w:keepNext/>
              <w:pBdr>
                <w:top w:val="nil"/>
                <w:left w:val="nil"/>
                <w:bottom w:val="nil"/>
                <w:right w:val="nil"/>
                <w:between w:val="nil"/>
              </w:pBdr>
              <w:jc w:val="center"/>
              <w:rPr>
                <w:b/>
                <w:color w:val="000000"/>
                <w:sz w:val="24"/>
                <w:szCs w:val="24"/>
              </w:rPr>
            </w:pPr>
            <w:r>
              <w:rPr>
                <w:b/>
                <w:color w:val="000000"/>
                <w:sz w:val="24"/>
                <w:szCs w:val="24"/>
              </w:rPr>
              <w:t>CONDITION</w:t>
            </w:r>
          </w:p>
        </w:tc>
        <w:tc>
          <w:tcPr>
            <w:tcW w:w="2394" w:type="dxa"/>
          </w:tcPr>
          <w:p w:rsidR="00CA10B3" w:rsidRDefault="00CA10B3" w:rsidP="00832B0B">
            <w:pPr>
              <w:jc w:val="center"/>
              <w:rPr>
                <w:sz w:val="24"/>
                <w:szCs w:val="24"/>
              </w:rPr>
            </w:pPr>
            <w:r>
              <w:rPr>
                <w:b/>
                <w:sz w:val="24"/>
                <w:szCs w:val="24"/>
              </w:rPr>
              <w:t>ACTIONS NEEDED</w:t>
            </w:r>
          </w:p>
        </w:tc>
        <w:tc>
          <w:tcPr>
            <w:tcW w:w="2394" w:type="dxa"/>
          </w:tcPr>
          <w:p w:rsidR="00CA10B3" w:rsidRDefault="00CA10B3" w:rsidP="00832B0B">
            <w:pPr>
              <w:keepNext/>
              <w:pBdr>
                <w:top w:val="nil"/>
                <w:left w:val="nil"/>
                <w:bottom w:val="nil"/>
                <w:right w:val="nil"/>
                <w:between w:val="nil"/>
              </w:pBdr>
              <w:jc w:val="center"/>
              <w:rPr>
                <w:b/>
                <w:color w:val="000000"/>
                <w:sz w:val="24"/>
                <w:szCs w:val="24"/>
              </w:rPr>
            </w:pPr>
            <w:r>
              <w:rPr>
                <w:b/>
                <w:color w:val="000000"/>
                <w:sz w:val="24"/>
                <w:szCs w:val="24"/>
              </w:rPr>
              <w:t>DATE RECTIFIED</w:t>
            </w:r>
          </w:p>
        </w:tc>
      </w:tr>
      <w:tr w:rsidR="00CA10B3" w:rsidTr="00832B0B">
        <w:tc>
          <w:tcPr>
            <w:tcW w:w="2394" w:type="dxa"/>
          </w:tcPr>
          <w:p w:rsidR="00CA10B3" w:rsidRDefault="00CA10B3" w:rsidP="00832B0B">
            <w:r>
              <w:t>Safety Glasses / Goggles</w:t>
            </w:r>
          </w:p>
        </w:tc>
        <w:tc>
          <w:tcPr>
            <w:tcW w:w="2394" w:type="dxa"/>
          </w:tcPr>
          <w:p w:rsidR="00CA10B3" w:rsidRDefault="00CA10B3" w:rsidP="00832B0B"/>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r>
              <w:t>First Aid Kit</w:t>
            </w:r>
          </w:p>
          <w:p w:rsidR="00CA10B3" w:rsidRDefault="00CA10B3" w:rsidP="00832B0B"/>
        </w:tc>
        <w:tc>
          <w:tcPr>
            <w:tcW w:w="2394" w:type="dxa"/>
          </w:tcPr>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r>
              <w:t>Eye Wash Station</w:t>
            </w:r>
          </w:p>
        </w:tc>
        <w:tc>
          <w:tcPr>
            <w:tcW w:w="2394" w:type="dxa"/>
          </w:tcPr>
          <w:p w:rsidR="00CA10B3" w:rsidRDefault="00CA10B3" w:rsidP="00832B0B"/>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r>
              <w:t>Emergency Power Switches / Breakers</w:t>
            </w:r>
          </w:p>
        </w:tc>
        <w:tc>
          <w:tcPr>
            <w:tcW w:w="2394" w:type="dxa"/>
          </w:tcPr>
          <w:p w:rsidR="00CA10B3" w:rsidRDefault="00CA10B3" w:rsidP="00832B0B"/>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r>
              <w:t>Fire Extinguishers</w:t>
            </w:r>
          </w:p>
        </w:tc>
        <w:tc>
          <w:tcPr>
            <w:tcW w:w="2394" w:type="dxa"/>
          </w:tcPr>
          <w:p w:rsidR="00CA10B3" w:rsidRDefault="00CA10B3" w:rsidP="00832B0B"/>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tc>
        <w:tc>
          <w:tcPr>
            <w:tcW w:w="2394" w:type="dxa"/>
          </w:tcPr>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r>
              <w:t>Machines and Equipment</w:t>
            </w:r>
          </w:p>
        </w:tc>
        <w:tc>
          <w:tcPr>
            <w:tcW w:w="2394" w:type="dxa"/>
          </w:tcPr>
          <w:p w:rsidR="00CA10B3" w:rsidRDefault="00CA10B3" w:rsidP="00832B0B"/>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r>
              <w:t>Exhaust Fans and Ventilation Systems</w:t>
            </w:r>
          </w:p>
        </w:tc>
        <w:tc>
          <w:tcPr>
            <w:tcW w:w="2394" w:type="dxa"/>
          </w:tcPr>
          <w:p w:rsidR="00CA10B3" w:rsidRDefault="00CA10B3" w:rsidP="00832B0B"/>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r>
              <w:t>Hand Tools</w:t>
            </w:r>
          </w:p>
        </w:tc>
        <w:tc>
          <w:tcPr>
            <w:tcW w:w="2394" w:type="dxa"/>
          </w:tcPr>
          <w:p w:rsidR="00CA10B3" w:rsidRDefault="00CA10B3" w:rsidP="00832B0B"/>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r>
              <w:t>Power / Air Tools</w:t>
            </w:r>
          </w:p>
        </w:tc>
        <w:tc>
          <w:tcPr>
            <w:tcW w:w="2394" w:type="dxa"/>
          </w:tcPr>
          <w:p w:rsidR="00CA10B3" w:rsidRDefault="00CA10B3" w:rsidP="00832B0B"/>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r>
              <w:t>Floors, Work Benches, and Sinks</w:t>
            </w:r>
          </w:p>
        </w:tc>
        <w:tc>
          <w:tcPr>
            <w:tcW w:w="2394" w:type="dxa"/>
          </w:tcPr>
          <w:p w:rsidR="00CA10B3" w:rsidRDefault="00CA10B3" w:rsidP="00832B0B"/>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r>
              <w:t>Vehicle Hoists</w:t>
            </w:r>
          </w:p>
        </w:tc>
        <w:tc>
          <w:tcPr>
            <w:tcW w:w="2394" w:type="dxa"/>
          </w:tcPr>
          <w:p w:rsidR="00CA10B3" w:rsidRDefault="00CA10B3" w:rsidP="00832B0B"/>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r>
              <w:t>Flammable Cabinet and Chemical Storage and Labeling</w:t>
            </w:r>
          </w:p>
        </w:tc>
        <w:tc>
          <w:tcPr>
            <w:tcW w:w="2394" w:type="dxa"/>
          </w:tcPr>
          <w:p w:rsidR="00CA10B3" w:rsidRDefault="00CA10B3" w:rsidP="00832B0B"/>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r>
              <w:t>Floor Jacks and Axle Stands</w:t>
            </w:r>
          </w:p>
        </w:tc>
        <w:tc>
          <w:tcPr>
            <w:tcW w:w="2394" w:type="dxa"/>
          </w:tcPr>
          <w:p w:rsidR="00CA10B3" w:rsidRDefault="00CA10B3" w:rsidP="00832B0B"/>
          <w:p w:rsidR="00CA10B3" w:rsidRDefault="00CA10B3" w:rsidP="00832B0B"/>
        </w:tc>
        <w:tc>
          <w:tcPr>
            <w:tcW w:w="2394" w:type="dxa"/>
          </w:tcPr>
          <w:p w:rsidR="00CA10B3" w:rsidRDefault="00CA10B3" w:rsidP="00832B0B"/>
        </w:tc>
        <w:tc>
          <w:tcPr>
            <w:tcW w:w="2394" w:type="dxa"/>
          </w:tcPr>
          <w:p w:rsidR="00CA10B3" w:rsidRDefault="00CA10B3" w:rsidP="00832B0B"/>
        </w:tc>
      </w:tr>
      <w:tr w:rsidR="00CA10B3" w:rsidTr="00832B0B">
        <w:tc>
          <w:tcPr>
            <w:tcW w:w="2394" w:type="dxa"/>
          </w:tcPr>
          <w:p w:rsidR="00CA10B3" w:rsidRDefault="00CA10B3" w:rsidP="00832B0B"/>
        </w:tc>
        <w:tc>
          <w:tcPr>
            <w:tcW w:w="2394" w:type="dxa"/>
          </w:tcPr>
          <w:p w:rsidR="00CA10B3" w:rsidRDefault="00CA10B3" w:rsidP="00832B0B"/>
          <w:p w:rsidR="00CA10B3" w:rsidRDefault="00CA10B3" w:rsidP="00832B0B"/>
        </w:tc>
        <w:tc>
          <w:tcPr>
            <w:tcW w:w="2394" w:type="dxa"/>
          </w:tcPr>
          <w:p w:rsidR="00CA10B3" w:rsidRDefault="00CA10B3" w:rsidP="00832B0B"/>
        </w:tc>
        <w:tc>
          <w:tcPr>
            <w:tcW w:w="2394" w:type="dxa"/>
          </w:tcPr>
          <w:p w:rsidR="00CA10B3" w:rsidRDefault="00CA10B3" w:rsidP="00832B0B"/>
        </w:tc>
      </w:tr>
    </w:tbl>
    <w:p w:rsidR="00CA10B3" w:rsidRDefault="00CA10B3" w:rsidP="00CA10B3">
      <w:pPr>
        <w:pStyle w:val="Heading1"/>
        <w:rPr>
          <w:sz w:val="4"/>
          <w:szCs w:val="4"/>
        </w:rPr>
      </w:pPr>
    </w:p>
    <w:p w:rsidR="00CA10B3" w:rsidRDefault="00CA10B3" w:rsidP="00CA10B3"/>
    <w:p w:rsidR="00CA10B3" w:rsidRDefault="00CA10B3" w:rsidP="00CA10B3">
      <w:pPr>
        <w:rPr>
          <w:b/>
          <w:sz w:val="36"/>
          <w:szCs w:val="36"/>
        </w:rPr>
      </w:pPr>
      <w:r>
        <w:br w:type="page"/>
      </w:r>
    </w:p>
    <w:p w:rsidR="00CA10B3" w:rsidRPr="00832B0B" w:rsidRDefault="00CA10B3" w:rsidP="00832B0B">
      <w:pPr>
        <w:pStyle w:val="Heading2"/>
        <w:rPr>
          <w:color w:val="4472C4" w:themeColor="accent1"/>
        </w:rPr>
      </w:pPr>
      <w:bookmarkStart w:id="257" w:name="_Toc117538145"/>
      <w:r w:rsidRPr="00832B0B">
        <w:rPr>
          <w:color w:val="4472C4" w:themeColor="accent1"/>
        </w:rPr>
        <w:lastRenderedPageBreak/>
        <w:t>Safety Assignment # 4 –</w:t>
      </w:r>
      <w:bookmarkEnd w:id="257"/>
      <w:r w:rsidRPr="00832B0B">
        <w:rPr>
          <w:color w:val="4472C4" w:themeColor="accent1"/>
        </w:rPr>
        <w:t xml:space="preserve"> </w:t>
      </w:r>
    </w:p>
    <w:p w:rsidR="00CA10B3" w:rsidRPr="00832B0B" w:rsidRDefault="00CA10B3" w:rsidP="00832B0B">
      <w:pPr>
        <w:pStyle w:val="Heading2"/>
        <w:rPr>
          <w:color w:val="4472C4" w:themeColor="accent1"/>
        </w:rPr>
      </w:pPr>
      <w:bookmarkStart w:id="258" w:name="_heading=h.1302m92" w:colFirst="0" w:colLast="0"/>
      <w:bookmarkStart w:id="259" w:name="_Toc117538146"/>
      <w:bookmarkEnd w:id="258"/>
      <w:r w:rsidRPr="00832B0B">
        <w:rPr>
          <w:color w:val="4472C4" w:themeColor="accent1"/>
        </w:rPr>
        <w:t>Sample Work Order: Liability Issues</w:t>
      </w:r>
      <w:bookmarkEnd w:id="259"/>
    </w:p>
    <w:p w:rsidR="00CA10B3" w:rsidRDefault="00CA10B3" w:rsidP="00B14350">
      <w:r>
        <w:t>To provide students with experience in documenting service repair work, and to address the liability issues on vehicles brought in for repair.</w:t>
      </w:r>
    </w:p>
    <w:p w:rsidR="00CA10B3" w:rsidRDefault="00CA10B3" w:rsidP="00CA10B3">
      <w:pPr>
        <w:rPr>
          <w:rFonts w:ascii="Times New Roman" w:eastAsia="Times New Roman" w:hAnsi="Times New Roman" w:cs="Times New Roman"/>
          <w:sz w:val="4"/>
          <w:szCs w:val="4"/>
        </w:rPr>
      </w:pP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sz w:val="24"/>
          <w:szCs w:val="24"/>
        </w:rPr>
      </w:pPr>
      <w:r>
        <w:rPr>
          <w:b/>
        </w:rPr>
        <w:t xml:space="preserve">The Ontario Curriculum Grades 9 and 10 </w:t>
      </w: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r>
        <w:rPr>
          <w:b/>
        </w:rPr>
        <w:t>Technological Education</w:t>
      </w: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r>
        <w:rPr>
          <w:b/>
        </w:rPr>
        <w:t>Specific Expectations:</w:t>
      </w: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r>
        <w:rPr>
          <w:b/>
          <w:i/>
        </w:rPr>
        <w:t>A4</w:t>
      </w:r>
      <w:r>
        <w:rPr>
          <w:i/>
        </w:rPr>
        <w:t>.  Technological and Mathematical Literacy</w:t>
      </w:r>
    </w:p>
    <w:p w:rsidR="00CA10B3" w:rsidRDefault="00CA10B3" w:rsidP="00CA10B3">
      <w:pPr>
        <w:pBdr>
          <w:top w:val="single" w:sz="24" w:space="1" w:color="000000"/>
          <w:left w:val="single" w:sz="24" w:space="4" w:color="000000"/>
          <w:bottom w:val="single" w:sz="24" w:space="1" w:color="000000"/>
          <w:right w:val="single" w:sz="24" w:space="4" w:color="000000"/>
        </w:pBdr>
        <w:spacing w:before="120"/>
        <w:rPr>
          <w:rFonts w:ascii="Palatino" w:eastAsia="Palatino" w:hAnsi="Palatino" w:cs="Palatino"/>
          <w:color w:val="231F20"/>
          <w:sz w:val="19"/>
          <w:szCs w:val="19"/>
        </w:rPr>
      </w:pPr>
      <w:r>
        <w:rPr>
          <w:rFonts w:ascii="Palatino" w:eastAsia="Palatino" w:hAnsi="Palatino" w:cs="Palatino"/>
          <w:color w:val="231F20"/>
          <w:sz w:val="19"/>
          <w:szCs w:val="19"/>
        </w:rPr>
        <w:t>By the end of this course, students will:</w:t>
      </w:r>
    </w:p>
    <w:p w:rsidR="00CA10B3" w:rsidRDefault="00CA10B3" w:rsidP="00CA10B3">
      <w:pPr>
        <w:pBdr>
          <w:top w:val="single" w:sz="24" w:space="1" w:color="000000"/>
          <w:left w:val="single" w:sz="24" w:space="4" w:color="000000"/>
          <w:bottom w:val="single" w:sz="24" w:space="1" w:color="000000"/>
          <w:right w:val="single" w:sz="24" w:space="4" w:color="000000"/>
        </w:pBdr>
        <w:rPr>
          <w:rFonts w:ascii="MyriadMM_830_700_" w:eastAsia="MyriadMM_830_700_" w:hAnsi="MyriadMM_830_700_" w:cs="MyriadMM_830_700_"/>
          <w:color w:val="231F20"/>
          <w:sz w:val="19"/>
          <w:szCs w:val="19"/>
        </w:rPr>
      </w:pPr>
      <w:r>
        <w:rPr>
          <w:rFonts w:ascii="MyriadMM_830_700_" w:eastAsia="MyriadMM_830_700_" w:hAnsi="MyriadMM_830_700_" w:cs="MyriadMM_830_700_"/>
          <w:b/>
          <w:color w:val="000000"/>
          <w:sz w:val="19"/>
          <w:szCs w:val="19"/>
        </w:rPr>
        <w:t xml:space="preserve">A4.2 </w:t>
      </w:r>
      <w:r>
        <w:rPr>
          <w:rFonts w:ascii="MyriadMM_830_700_" w:eastAsia="MyriadMM_830_700_" w:hAnsi="MyriadMM_830_700_" w:cs="MyriadMM_830_700_"/>
          <w:color w:val="231F20"/>
          <w:sz w:val="19"/>
          <w:szCs w:val="19"/>
        </w:rPr>
        <w:t xml:space="preserve">report on work in progress </w:t>
      </w:r>
      <w:r>
        <w:rPr>
          <w:rFonts w:ascii="MyriadMM_830_700_" w:eastAsia="MyriadMM_830_700_" w:hAnsi="MyriadMM_830_700_" w:cs="MyriadMM_830_700_"/>
          <w:b/>
          <w:i/>
          <w:color w:val="231F20"/>
          <w:sz w:val="19"/>
          <w:szCs w:val="19"/>
        </w:rPr>
        <w:t xml:space="preserve">(e.g., complete a work order, parts list, and/or journal) </w:t>
      </w:r>
      <w:r>
        <w:rPr>
          <w:rFonts w:ascii="MyriadMM_830_700_" w:eastAsia="MyriadMM_830_700_" w:hAnsi="MyriadMM_830_700_" w:cs="MyriadMM_830_700_"/>
          <w:color w:val="231F20"/>
          <w:sz w:val="19"/>
          <w:szCs w:val="19"/>
        </w:rPr>
        <w:t>using appropriate documentation;</w:t>
      </w:r>
    </w:p>
    <w:p w:rsidR="00CA10B3" w:rsidRDefault="00CA10B3" w:rsidP="00CA10B3">
      <w:pPr>
        <w:pBdr>
          <w:top w:val="single" w:sz="24" w:space="1" w:color="000000"/>
          <w:left w:val="single" w:sz="24" w:space="4" w:color="000000"/>
          <w:bottom w:val="single" w:sz="24" w:space="1" w:color="000000"/>
          <w:right w:val="single" w:sz="24" w:space="4" w:color="000000"/>
        </w:pBdr>
        <w:rPr>
          <w:rFonts w:ascii="MyriadMM_830_700_" w:eastAsia="MyriadMM_830_700_" w:hAnsi="MyriadMM_830_700_" w:cs="MyriadMM_830_700_"/>
          <w:color w:val="231F20"/>
          <w:sz w:val="19"/>
          <w:szCs w:val="19"/>
        </w:rPr>
      </w:pPr>
      <w:r>
        <w:rPr>
          <w:rFonts w:ascii="MyriadMM_830_700_" w:eastAsia="MyriadMM_830_700_" w:hAnsi="MyriadMM_830_700_" w:cs="MyriadMM_830_700_"/>
          <w:b/>
          <w:color w:val="000000"/>
          <w:sz w:val="19"/>
          <w:szCs w:val="19"/>
        </w:rPr>
        <w:t xml:space="preserve">A4.3 </w:t>
      </w:r>
      <w:r>
        <w:rPr>
          <w:rFonts w:ascii="MyriadMM_830_700_" w:eastAsia="MyriadMM_830_700_" w:hAnsi="MyriadMM_830_700_" w:cs="MyriadMM_830_700_"/>
          <w:color w:val="231F20"/>
          <w:sz w:val="19"/>
          <w:szCs w:val="19"/>
        </w:rPr>
        <w:t>apply appropriate mathematical and/or scientific principles, procedures, and terms and symbols when conducting and/or reporting on work on vehicles and/or craft;</w:t>
      </w: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sz w:val="6"/>
          <w:szCs w:val="6"/>
        </w:rPr>
      </w:pPr>
    </w:p>
    <w:p w:rsidR="00CA10B3" w:rsidRDefault="00CA10B3" w:rsidP="00CA10B3">
      <w:r>
        <w:rPr>
          <w:noProof/>
        </w:rPr>
        <w:drawing>
          <wp:anchor distT="0" distB="0" distL="114300" distR="114300" simplePos="0" relativeHeight="251663360" behindDoc="0" locked="0" layoutInCell="1" hidden="0" allowOverlap="1" wp14:anchorId="7C428D88" wp14:editId="203C948B">
            <wp:simplePos x="0" y="0"/>
            <wp:positionH relativeFrom="column">
              <wp:posOffset>19052</wp:posOffset>
            </wp:positionH>
            <wp:positionV relativeFrom="paragraph">
              <wp:posOffset>19050</wp:posOffset>
            </wp:positionV>
            <wp:extent cx="5631815" cy="4199255"/>
            <wp:effectExtent l="0" t="0" r="0" b="0"/>
            <wp:wrapSquare wrapText="bothSides" distT="0" distB="0" distL="114300" distR="114300"/>
            <wp:docPr id="127" name="image9.jpg" descr=":OCTE Work Order_Page_1.jpg"/>
            <wp:cNvGraphicFramePr/>
            <a:graphic xmlns:a="http://schemas.openxmlformats.org/drawingml/2006/main">
              <a:graphicData uri="http://schemas.openxmlformats.org/drawingml/2006/picture">
                <pic:pic xmlns:pic="http://schemas.openxmlformats.org/drawingml/2006/picture">
                  <pic:nvPicPr>
                    <pic:cNvPr id="0" name="image9.jpg" descr=":OCTE Work Order_Page_1.jpg"/>
                    <pic:cNvPicPr preferRelativeResize="0"/>
                  </pic:nvPicPr>
                  <pic:blipFill>
                    <a:blip r:embed="rId53"/>
                    <a:srcRect/>
                    <a:stretch>
                      <a:fillRect/>
                    </a:stretch>
                  </pic:blipFill>
                  <pic:spPr>
                    <a:xfrm>
                      <a:off x="0" y="0"/>
                      <a:ext cx="5631815" cy="4199255"/>
                    </a:xfrm>
                    <a:prstGeom prst="rect">
                      <a:avLst/>
                    </a:prstGeom>
                    <a:ln/>
                  </pic:spPr>
                </pic:pic>
              </a:graphicData>
            </a:graphic>
          </wp:anchor>
        </w:drawing>
      </w:r>
    </w:p>
    <w:p w:rsidR="00CA10B3" w:rsidRDefault="00CA10B3" w:rsidP="00CA10B3">
      <w:pPr>
        <w:rPr>
          <w:b/>
        </w:rPr>
      </w:pPr>
    </w:p>
    <w:p w:rsidR="00CA10B3" w:rsidRDefault="00CA10B3" w:rsidP="00CA10B3">
      <w:pPr>
        <w:rPr>
          <w:b/>
        </w:rPr>
      </w:pPr>
      <w:r>
        <w:br w:type="page"/>
      </w:r>
    </w:p>
    <w:p w:rsidR="00CA10B3" w:rsidRDefault="00CA10B3" w:rsidP="00CA10B3">
      <w:pPr>
        <w:rPr>
          <w:rFonts w:ascii="Times New Roman" w:eastAsia="Times New Roman" w:hAnsi="Times New Roman" w:cs="Times New Roman"/>
          <w:sz w:val="24"/>
          <w:szCs w:val="24"/>
        </w:rPr>
      </w:pPr>
      <w:r>
        <w:rPr>
          <w:b/>
        </w:rPr>
        <w:lastRenderedPageBreak/>
        <w:t>Sample:</w:t>
      </w:r>
    </w:p>
    <w:p w:rsidR="00CA10B3" w:rsidRPr="00832B0B" w:rsidRDefault="00CA10B3" w:rsidP="00832B0B">
      <w:pPr>
        <w:pStyle w:val="Heading2"/>
        <w:rPr>
          <w:color w:val="4472C4" w:themeColor="accent1"/>
        </w:rPr>
      </w:pPr>
      <w:bookmarkStart w:id="260" w:name="_Toc117538147"/>
      <w:r w:rsidRPr="00832B0B">
        <w:rPr>
          <w:color w:val="4472C4" w:themeColor="accent1"/>
        </w:rPr>
        <w:t>Transportation Technology</w:t>
      </w:r>
      <w:bookmarkEnd w:id="260"/>
    </w:p>
    <w:p w:rsidR="00CA10B3" w:rsidRPr="00832B0B" w:rsidRDefault="00CA10B3" w:rsidP="00832B0B">
      <w:pPr>
        <w:pStyle w:val="Heading2"/>
        <w:rPr>
          <w:color w:val="4472C4" w:themeColor="accent1"/>
        </w:rPr>
      </w:pPr>
      <w:bookmarkStart w:id="261" w:name="_heading=h.2250f4o" w:colFirst="0" w:colLast="0"/>
      <w:bookmarkStart w:id="262" w:name="_Toc117538148"/>
      <w:bookmarkEnd w:id="261"/>
      <w:r w:rsidRPr="00832B0B">
        <w:rPr>
          <w:color w:val="4472C4" w:themeColor="accent1"/>
        </w:rPr>
        <w:t>Vehicle Safety Inspection Checklist</w:t>
      </w:r>
      <w:bookmarkEnd w:id="262"/>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bookmarkStart w:id="263" w:name="_Hlk110348989"/>
      <w:r>
        <w:rPr>
          <w:b/>
        </w:rPr>
        <w:t>Student Inspecting: __________________________________</w:t>
      </w:r>
    </w:p>
    <w:p w:rsidR="00CA10B3" w:rsidRDefault="00CA10B3" w:rsidP="00CA10B3">
      <w:pPr>
        <w:rPr>
          <w:rFonts w:ascii="Times New Roman" w:eastAsia="Times New Roman" w:hAnsi="Times New Roman" w:cs="Times New Roman"/>
        </w:rPr>
      </w:pPr>
      <w:r>
        <w:rPr>
          <w:b/>
        </w:rPr>
        <w:t>Date of Inspection: __________________________________</w:t>
      </w:r>
    </w:p>
    <w:p w:rsidR="00CA10B3" w:rsidRDefault="00CA10B3" w:rsidP="00CA10B3">
      <w:pPr>
        <w:rPr>
          <w:rFonts w:ascii="Times New Roman" w:eastAsia="Times New Roman" w:hAnsi="Times New Roman" w:cs="Times New Roman"/>
        </w:rPr>
      </w:pPr>
      <w:r>
        <w:rPr>
          <w:b/>
        </w:rPr>
        <w:t>Vehicle Make / Model: ________________________________</w:t>
      </w:r>
    </w:p>
    <w:p w:rsidR="00CA10B3" w:rsidRDefault="00CA10B3" w:rsidP="00CA10B3">
      <w:pPr>
        <w:rPr>
          <w:rFonts w:ascii="Times New Roman" w:eastAsia="Times New Roman" w:hAnsi="Times New Roman" w:cs="Times New Roman"/>
        </w:rPr>
      </w:pPr>
      <w:r>
        <w:rPr>
          <w:b/>
        </w:rPr>
        <w:t>KM’s: ______________________________________________</w:t>
      </w:r>
    </w:p>
    <w:p w:rsidR="00CA10B3" w:rsidRDefault="00CA10B3" w:rsidP="00CA10B3">
      <w:pPr>
        <w:tabs>
          <w:tab w:val="left" w:pos="5526"/>
        </w:tabs>
        <w:rPr>
          <w:rFonts w:ascii="Times New Roman" w:eastAsia="Times New Roman" w:hAnsi="Times New Roman" w:cs="Times New Roman"/>
        </w:rPr>
      </w:pPr>
      <w:r>
        <w:tab/>
      </w:r>
    </w:p>
    <w:tbl>
      <w:tblPr>
        <w:tblW w:w="957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Caption w:val="Transportation Technology Vehicle Safety Inspection Checklist"/>
        <w:tblDescription w:val="&#10;Student Inspecting: __________________________________&#10;Date of Inspection: __________________________________&#10;Vehicle Make / Model: ________________________________&#10;KM’s: ______________________________________________&#10;Component / System INSPECTED    CONDITION   ACTIONS NEEDED DATE  RECTIFIED Lighting Systems&#10;Braking Systems&#10;Exhaust Systems&#10;Steering Systems&#10;Suspension Systems&#10;Fuel Systems&#10;Drive line Systems&#10;Tires&#10;Seatbelts&#10;Windshield&#10;Defrost / Cooling System&#10;Body Panels / Mirrors&#10;&#10;"/>
      </w:tblPr>
      <w:tblGrid>
        <w:gridCol w:w="2394"/>
        <w:gridCol w:w="2394"/>
        <w:gridCol w:w="2394"/>
        <w:gridCol w:w="2394"/>
      </w:tblGrid>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Pr="00B032A1" w:rsidRDefault="00CA10B3" w:rsidP="00832B0B">
            <w:pPr>
              <w:keepNext/>
              <w:pBdr>
                <w:top w:val="nil"/>
                <w:left w:val="nil"/>
                <w:bottom w:val="nil"/>
                <w:right w:val="nil"/>
                <w:between w:val="nil"/>
              </w:pBdr>
              <w:jc w:val="center"/>
              <w:rPr>
                <w:rFonts w:ascii="Times New Roman" w:eastAsia="Times New Roman" w:hAnsi="Times New Roman" w:cs="Times New Roman"/>
                <w:b/>
                <w:color w:val="000000"/>
                <w:sz w:val="24"/>
                <w:szCs w:val="24"/>
              </w:rPr>
            </w:pPr>
            <w:r w:rsidRPr="00B032A1">
              <w:rPr>
                <w:rFonts w:ascii="Times New Roman" w:eastAsia="Times New Roman" w:hAnsi="Times New Roman" w:cs="Times New Roman"/>
                <w:b/>
                <w:color w:val="000000"/>
                <w:sz w:val="24"/>
                <w:szCs w:val="24"/>
              </w:rPr>
              <w:t>Component / System INSPECTED</w:t>
            </w:r>
          </w:p>
        </w:tc>
        <w:tc>
          <w:tcPr>
            <w:tcW w:w="2394" w:type="dxa"/>
            <w:tcBorders>
              <w:top w:val="single" w:sz="4" w:space="0" w:color="000000"/>
              <w:left w:val="single" w:sz="4" w:space="0" w:color="000000"/>
              <w:bottom w:val="single" w:sz="4" w:space="0" w:color="000000"/>
              <w:right w:val="single" w:sz="4" w:space="0" w:color="000000"/>
            </w:tcBorders>
          </w:tcPr>
          <w:p w:rsidR="00CA10B3" w:rsidRPr="00B032A1" w:rsidRDefault="00CA10B3" w:rsidP="00832B0B">
            <w:pPr>
              <w:keepNext/>
              <w:pBdr>
                <w:top w:val="nil"/>
                <w:left w:val="nil"/>
                <w:bottom w:val="nil"/>
                <w:right w:val="nil"/>
                <w:between w:val="nil"/>
              </w:pBdr>
              <w:jc w:val="center"/>
              <w:rPr>
                <w:rFonts w:ascii="Times New Roman" w:eastAsia="Times New Roman" w:hAnsi="Times New Roman" w:cs="Times New Roman"/>
                <w:b/>
                <w:color w:val="000000"/>
                <w:sz w:val="24"/>
                <w:szCs w:val="24"/>
              </w:rPr>
            </w:pPr>
          </w:p>
          <w:p w:rsidR="00CA10B3" w:rsidRPr="00B032A1" w:rsidRDefault="00CA10B3" w:rsidP="00832B0B">
            <w:pPr>
              <w:keepNext/>
              <w:pBdr>
                <w:top w:val="nil"/>
                <w:left w:val="nil"/>
                <w:bottom w:val="nil"/>
                <w:right w:val="nil"/>
                <w:between w:val="nil"/>
              </w:pBdr>
              <w:jc w:val="center"/>
              <w:rPr>
                <w:rFonts w:ascii="Times New Roman" w:eastAsia="Times New Roman" w:hAnsi="Times New Roman" w:cs="Times New Roman"/>
                <w:b/>
                <w:color w:val="000000"/>
                <w:sz w:val="24"/>
                <w:szCs w:val="24"/>
              </w:rPr>
            </w:pPr>
            <w:r w:rsidRPr="00B032A1">
              <w:rPr>
                <w:rFonts w:ascii="Times New Roman" w:eastAsia="Times New Roman" w:hAnsi="Times New Roman" w:cs="Times New Roman"/>
                <w:b/>
                <w:color w:val="000000"/>
                <w:sz w:val="24"/>
                <w:szCs w:val="24"/>
              </w:rPr>
              <w:t>CONDITION</w:t>
            </w:r>
          </w:p>
        </w:tc>
        <w:tc>
          <w:tcPr>
            <w:tcW w:w="2394" w:type="dxa"/>
            <w:tcBorders>
              <w:top w:val="single" w:sz="4" w:space="0" w:color="000000"/>
              <w:left w:val="single" w:sz="4" w:space="0" w:color="000000"/>
              <w:bottom w:val="single" w:sz="4" w:space="0" w:color="000000"/>
              <w:right w:val="single" w:sz="4" w:space="0" w:color="000000"/>
            </w:tcBorders>
          </w:tcPr>
          <w:p w:rsidR="00CA10B3" w:rsidRPr="00B032A1" w:rsidRDefault="00CA10B3" w:rsidP="00832B0B">
            <w:pPr>
              <w:jc w:val="center"/>
              <w:rPr>
                <w:rFonts w:ascii="Times New Roman" w:eastAsia="Times New Roman" w:hAnsi="Times New Roman" w:cs="Times New Roman"/>
              </w:rPr>
            </w:pPr>
          </w:p>
          <w:p w:rsidR="00CA10B3" w:rsidRPr="00B032A1" w:rsidRDefault="00CA10B3" w:rsidP="00832B0B">
            <w:pPr>
              <w:jc w:val="center"/>
              <w:rPr>
                <w:rFonts w:ascii="Times New Roman" w:eastAsia="Times New Roman" w:hAnsi="Times New Roman" w:cs="Times New Roman"/>
                <w:sz w:val="24"/>
                <w:szCs w:val="24"/>
              </w:rPr>
            </w:pPr>
            <w:r w:rsidRPr="00B032A1">
              <w:rPr>
                <w:b/>
              </w:rPr>
              <w:t>ACTIONS NEEDED</w:t>
            </w:r>
          </w:p>
        </w:tc>
        <w:tc>
          <w:tcPr>
            <w:tcW w:w="2394" w:type="dxa"/>
            <w:tcBorders>
              <w:top w:val="single" w:sz="4" w:space="0" w:color="000000"/>
              <w:left w:val="single" w:sz="4" w:space="0" w:color="000000"/>
              <w:bottom w:val="single" w:sz="4" w:space="0" w:color="000000"/>
              <w:right w:val="single" w:sz="4" w:space="0" w:color="000000"/>
            </w:tcBorders>
          </w:tcPr>
          <w:p w:rsidR="00CA10B3" w:rsidRPr="00B032A1" w:rsidRDefault="00CA10B3" w:rsidP="00832B0B">
            <w:pPr>
              <w:keepNext/>
              <w:pBdr>
                <w:top w:val="nil"/>
                <w:left w:val="nil"/>
                <w:bottom w:val="nil"/>
                <w:right w:val="nil"/>
                <w:between w:val="nil"/>
              </w:pBdr>
              <w:jc w:val="center"/>
              <w:rPr>
                <w:rFonts w:ascii="Times New Roman" w:eastAsia="Times New Roman" w:hAnsi="Times New Roman" w:cs="Times New Roman"/>
                <w:b/>
                <w:color w:val="000000"/>
                <w:sz w:val="24"/>
                <w:szCs w:val="24"/>
              </w:rPr>
            </w:pPr>
          </w:p>
          <w:p w:rsidR="00CA10B3" w:rsidRPr="00B032A1" w:rsidRDefault="00CA10B3" w:rsidP="00832B0B">
            <w:pPr>
              <w:keepNext/>
              <w:pBdr>
                <w:top w:val="nil"/>
                <w:left w:val="nil"/>
                <w:bottom w:val="nil"/>
                <w:right w:val="nil"/>
                <w:between w:val="nil"/>
              </w:pBdr>
              <w:jc w:val="center"/>
              <w:rPr>
                <w:rFonts w:ascii="Times New Roman" w:eastAsia="Times New Roman" w:hAnsi="Times New Roman" w:cs="Times New Roman"/>
                <w:b/>
                <w:color w:val="000000"/>
                <w:sz w:val="24"/>
                <w:szCs w:val="24"/>
              </w:rPr>
            </w:pPr>
            <w:r w:rsidRPr="00B032A1">
              <w:rPr>
                <w:rFonts w:ascii="Times New Roman" w:eastAsia="Times New Roman" w:hAnsi="Times New Roman" w:cs="Times New Roman"/>
                <w:b/>
                <w:color w:val="000000"/>
                <w:sz w:val="24"/>
                <w:szCs w:val="24"/>
              </w:rPr>
              <w:t>DATE RECTIFIED</w:t>
            </w: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tabs>
                <w:tab w:val="center" w:pos="4320"/>
                <w:tab w:val="right" w:pos="8640"/>
                <w:tab w:val="left" w:pos="720"/>
              </w:tabs>
              <w:rPr>
                <w:rFonts w:ascii="Times New Roman" w:eastAsia="Times New Roman" w:hAnsi="Times New Roman" w:cs="Times New Roman"/>
                <w:color w:val="000000"/>
                <w:highlight w:val="yellow"/>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r>
              <w:t>Lighting Systems</w:t>
            </w: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r>
              <w:t>Braking Systems</w:t>
            </w: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r>
              <w:t>Exhaust Systems</w:t>
            </w: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r>
              <w:t>Steering Systems</w:t>
            </w: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r>
              <w:t>Suspension Systems</w:t>
            </w: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r>
              <w:t>Fuel Systems</w:t>
            </w: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r>
              <w:t>Drive line Systems</w:t>
            </w: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r>
              <w:t>Tires</w:t>
            </w: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r>
              <w:t>Seatbelts</w:t>
            </w: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r>
              <w:t>Windshield</w:t>
            </w: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r>
              <w:t>Defrost / Cooling System</w:t>
            </w: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r>
              <w:t>Body Panels / Mirrors</w:t>
            </w: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tr w:rsidR="00CA10B3" w:rsidTr="00832B0B">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highlight w:val="yellow"/>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rPr>
            </w:pPr>
          </w:p>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CA10B3" w:rsidRDefault="00CA10B3" w:rsidP="00832B0B">
            <w:pPr>
              <w:rPr>
                <w:rFonts w:ascii="Times New Roman" w:eastAsia="Times New Roman" w:hAnsi="Times New Roman" w:cs="Times New Roman"/>
                <w:sz w:val="24"/>
                <w:szCs w:val="24"/>
              </w:rPr>
            </w:pPr>
          </w:p>
        </w:tc>
      </w:tr>
      <w:bookmarkEnd w:id="263"/>
    </w:tbl>
    <w:p w:rsidR="00CA10B3" w:rsidRDefault="00CA10B3" w:rsidP="00CA10B3">
      <w:pPr>
        <w:pStyle w:val="Heading1"/>
      </w:pPr>
    </w:p>
    <w:p w:rsidR="00CA10B3" w:rsidRDefault="00CA10B3" w:rsidP="00CA10B3">
      <w:pPr>
        <w:rPr>
          <w:b/>
          <w:sz w:val="36"/>
          <w:szCs w:val="36"/>
        </w:rPr>
      </w:pPr>
      <w:r>
        <w:br w:type="page"/>
      </w:r>
    </w:p>
    <w:p w:rsidR="00CA10B3" w:rsidRPr="00832B0B" w:rsidRDefault="00CA10B3" w:rsidP="00832B0B">
      <w:pPr>
        <w:pStyle w:val="Heading1"/>
        <w:rPr>
          <w:color w:val="4472C4" w:themeColor="accent1"/>
        </w:rPr>
      </w:pPr>
      <w:bookmarkStart w:id="264" w:name="_Toc117538149"/>
      <w:r w:rsidRPr="00832B0B">
        <w:rPr>
          <w:color w:val="4472C4" w:themeColor="accent1"/>
        </w:rPr>
        <w:lastRenderedPageBreak/>
        <w:t>Safety Assignment # 5 – Sample Student Log Sheet: Student Accountability</w:t>
      </w:r>
      <w:bookmarkEnd w:id="264"/>
    </w:p>
    <w:p w:rsidR="00CA10B3" w:rsidRDefault="00CA10B3" w:rsidP="00B01BCB">
      <w:r>
        <w:t>To provide students with a method of documenting daily shop and service repair work, and to assist in embedding literacy and numeracy into practical assignments.</w:t>
      </w: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r>
        <w:rPr>
          <w:b/>
        </w:rPr>
        <w:t xml:space="preserve">Technological Education - The Ontario Curriculum Grades 9 and 10 </w:t>
      </w: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r>
        <w:rPr>
          <w:b/>
        </w:rPr>
        <w:t>Specific Expectations:</w:t>
      </w: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sz w:val="16"/>
          <w:szCs w:val="16"/>
        </w:rPr>
      </w:pP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r>
        <w:rPr>
          <w:b/>
          <w:i/>
        </w:rPr>
        <w:t>A4</w:t>
      </w:r>
      <w:r>
        <w:rPr>
          <w:i/>
        </w:rPr>
        <w:t>.  Technological and Mathematical Literacy</w:t>
      </w:r>
    </w:p>
    <w:p w:rsidR="00CA10B3" w:rsidRDefault="00CA10B3" w:rsidP="00CA10B3">
      <w:pPr>
        <w:pBdr>
          <w:top w:val="single" w:sz="24" w:space="1" w:color="000000"/>
          <w:left w:val="single" w:sz="24" w:space="4" w:color="000000"/>
          <w:bottom w:val="single" w:sz="24" w:space="1" w:color="000000"/>
          <w:right w:val="single" w:sz="24" w:space="4" w:color="000000"/>
        </w:pBdr>
        <w:spacing w:before="120"/>
        <w:rPr>
          <w:rFonts w:ascii="Palatino" w:eastAsia="Palatino" w:hAnsi="Palatino" w:cs="Palatino"/>
          <w:color w:val="231F20"/>
          <w:sz w:val="19"/>
          <w:szCs w:val="19"/>
        </w:rPr>
      </w:pPr>
      <w:r>
        <w:rPr>
          <w:rFonts w:ascii="Palatino" w:eastAsia="Palatino" w:hAnsi="Palatino" w:cs="Palatino"/>
          <w:color w:val="231F20"/>
          <w:sz w:val="19"/>
          <w:szCs w:val="19"/>
        </w:rPr>
        <w:t>By the end of this course, students will:</w:t>
      </w:r>
    </w:p>
    <w:p w:rsidR="00CA10B3" w:rsidRDefault="00CA10B3" w:rsidP="00CA10B3">
      <w:pPr>
        <w:pBdr>
          <w:top w:val="single" w:sz="24" w:space="1" w:color="000000"/>
          <w:left w:val="single" w:sz="24" w:space="4" w:color="000000"/>
          <w:bottom w:val="single" w:sz="24" w:space="1" w:color="000000"/>
          <w:right w:val="single" w:sz="24" w:space="4" w:color="000000"/>
        </w:pBdr>
        <w:rPr>
          <w:rFonts w:ascii="MyriadMM_830_700_" w:eastAsia="MyriadMM_830_700_" w:hAnsi="MyriadMM_830_700_" w:cs="MyriadMM_830_700_"/>
          <w:color w:val="231F20"/>
          <w:sz w:val="19"/>
          <w:szCs w:val="19"/>
        </w:rPr>
      </w:pPr>
      <w:r>
        <w:rPr>
          <w:rFonts w:ascii="MyriadMM_830_700_" w:eastAsia="MyriadMM_830_700_" w:hAnsi="MyriadMM_830_700_" w:cs="MyriadMM_830_700_"/>
          <w:b/>
          <w:color w:val="000000"/>
          <w:sz w:val="19"/>
          <w:szCs w:val="19"/>
        </w:rPr>
        <w:t xml:space="preserve">A4.2 </w:t>
      </w:r>
      <w:r>
        <w:rPr>
          <w:rFonts w:ascii="MyriadMM_830_700_" w:eastAsia="MyriadMM_830_700_" w:hAnsi="MyriadMM_830_700_" w:cs="MyriadMM_830_700_"/>
          <w:color w:val="231F20"/>
          <w:sz w:val="19"/>
          <w:szCs w:val="19"/>
        </w:rPr>
        <w:t xml:space="preserve">report on work in progress </w:t>
      </w:r>
      <w:r>
        <w:rPr>
          <w:rFonts w:ascii="MyriadMM_830_700_" w:eastAsia="MyriadMM_830_700_" w:hAnsi="MyriadMM_830_700_" w:cs="MyriadMM_830_700_"/>
          <w:b/>
          <w:i/>
          <w:color w:val="231F20"/>
          <w:sz w:val="19"/>
          <w:szCs w:val="19"/>
        </w:rPr>
        <w:t xml:space="preserve">(e.g., complete a work order, parts list, and/or journal) </w:t>
      </w:r>
      <w:r>
        <w:rPr>
          <w:rFonts w:ascii="MyriadMM_830_700_" w:eastAsia="MyriadMM_830_700_" w:hAnsi="MyriadMM_830_700_" w:cs="MyriadMM_830_700_"/>
          <w:color w:val="231F20"/>
          <w:sz w:val="19"/>
          <w:szCs w:val="19"/>
        </w:rPr>
        <w:t>using appropriate documentation;</w:t>
      </w:r>
    </w:p>
    <w:p w:rsidR="00CA10B3" w:rsidRDefault="00CA10B3" w:rsidP="00CA10B3">
      <w:pPr>
        <w:pBdr>
          <w:top w:val="single" w:sz="24" w:space="1" w:color="000000"/>
          <w:left w:val="single" w:sz="24" w:space="4" w:color="000000"/>
          <w:bottom w:val="single" w:sz="24" w:space="1" w:color="000000"/>
          <w:right w:val="single" w:sz="24" w:space="4" w:color="000000"/>
        </w:pBdr>
        <w:rPr>
          <w:rFonts w:ascii="MyriadMM_830_700_" w:eastAsia="MyriadMM_830_700_" w:hAnsi="MyriadMM_830_700_" w:cs="MyriadMM_830_700_"/>
          <w:color w:val="231F20"/>
          <w:sz w:val="19"/>
          <w:szCs w:val="19"/>
        </w:rPr>
      </w:pPr>
      <w:r>
        <w:rPr>
          <w:rFonts w:ascii="MyriadMM_830_700_" w:eastAsia="MyriadMM_830_700_" w:hAnsi="MyriadMM_830_700_" w:cs="MyriadMM_830_700_"/>
          <w:b/>
          <w:color w:val="000000"/>
          <w:sz w:val="19"/>
          <w:szCs w:val="19"/>
        </w:rPr>
        <w:t xml:space="preserve">A4.3 </w:t>
      </w:r>
      <w:r>
        <w:rPr>
          <w:rFonts w:ascii="MyriadMM_830_700_" w:eastAsia="MyriadMM_830_700_" w:hAnsi="MyriadMM_830_700_" w:cs="MyriadMM_830_700_"/>
          <w:color w:val="231F20"/>
          <w:sz w:val="19"/>
          <w:szCs w:val="19"/>
        </w:rPr>
        <w:t>apply appropriate mathematical and/or scientific principles, procedures, and terms and symbols when conducting and/or reporting on work on vehicles and/or craft;</w:t>
      </w:r>
    </w:p>
    <w:p w:rsidR="00CA10B3" w:rsidRDefault="00CA10B3" w:rsidP="00CA10B3">
      <w:pPr>
        <w:pBdr>
          <w:top w:val="single" w:sz="24" w:space="1" w:color="000000"/>
          <w:left w:val="single" w:sz="24" w:space="4" w:color="000000"/>
          <w:bottom w:val="single" w:sz="24" w:space="1" w:color="000000"/>
          <w:right w:val="single" w:sz="24" w:space="4" w:color="000000"/>
        </w:pBdr>
        <w:tabs>
          <w:tab w:val="left" w:pos="1440"/>
        </w:tabs>
        <w:rPr>
          <w:rFonts w:ascii="Times New Roman" w:eastAsia="Times New Roman" w:hAnsi="Times New Roman" w:cs="Times New Roman"/>
          <w:sz w:val="6"/>
          <w:szCs w:val="6"/>
        </w:rPr>
      </w:pPr>
      <w:r>
        <w:rPr>
          <w:sz w:val="4"/>
          <w:szCs w:val="4"/>
        </w:rPr>
        <w:tab/>
      </w:r>
    </w:p>
    <w:p w:rsidR="00CA10B3" w:rsidRDefault="00CA10B3" w:rsidP="00CA10B3">
      <w:pPr>
        <w:rPr>
          <w:rFonts w:ascii="Times New Roman" w:eastAsia="Times New Roman" w:hAnsi="Times New Roman" w:cs="Times New Roman"/>
          <w:sz w:val="24"/>
          <w:szCs w:val="24"/>
        </w:rPr>
      </w:pPr>
    </w:p>
    <w:p w:rsidR="00CA10B3" w:rsidRDefault="00CA10B3" w:rsidP="00CA10B3">
      <w:pPr>
        <w:rPr>
          <w:rFonts w:ascii="Times New Roman" w:eastAsia="Times New Roman" w:hAnsi="Times New Roman" w:cs="Times New Roman"/>
        </w:rPr>
      </w:pPr>
    </w:p>
    <w:p w:rsidR="00CA10B3" w:rsidRDefault="00CA10B3" w:rsidP="00CA10B3">
      <w:pPr>
        <w:rPr>
          <w:sz w:val="36"/>
          <w:szCs w:val="36"/>
        </w:rPr>
      </w:pPr>
      <w:r>
        <w:rPr>
          <w:noProof/>
        </w:rPr>
        <w:drawing>
          <wp:inline distT="0" distB="0" distL="114300" distR="114300" wp14:anchorId="4F1B4EF8" wp14:editId="65B15BF4">
            <wp:extent cx="5533390" cy="4199255"/>
            <wp:effectExtent l="0" t="0" r="0" b="0"/>
            <wp:docPr id="246" name="image24.jpg" descr=":OCTE Log Sheet.jpg"/>
            <wp:cNvGraphicFramePr/>
            <a:graphic xmlns:a="http://schemas.openxmlformats.org/drawingml/2006/main">
              <a:graphicData uri="http://schemas.openxmlformats.org/drawingml/2006/picture">
                <pic:pic xmlns:pic="http://schemas.openxmlformats.org/drawingml/2006/picture">
                  <pic:nvPicPr>
                    <pic:cNvPr id="0" name="image24.jpg" descr=":OCTE Log Sheet.jpg"/>
                    <pic:cNvPicPr preferRelativeResize="0"/>
                  </pic:nvPicPr>
                  <pic:blipFill>
                    <a:blip r:embed="rId54"/>
                    <a:srcRect/>
                    <a:stretch>
                      <a:fillRect/>
                    </a:stretch>
                  </pic:blipFill>
                  <pic:spPr>
                    <a:xfrm>
                      <a:off x="0" y="0"/>
                      <a:ext cx="5533390" cy="4199255"/>
                    </a:xfrm>
                    <a:prstGeom prst="rect">
                      <a:avLst/>
                    </a:prstGeom>
                    <a:ln/>
                  </pic:spPr>
                </pic:pic>
              </a:graphicData>
            </a:graphic>
          </wp:inline>
        </w:drawing>
      </w:r>
    </w:p>
    <w:p w:rsidR="00CA10B3" w:rsidRDefault="00CA10B3" w:rsidP="00CA10B3">
      <w:pPr>
        <w:rPr>
          <w:sz w:val="36"/>
          <w:szCs w:val="36"/>
        </w:rPr>
      </w:pPr>
    </w:p>
    <w:p w:rsidR="00CA10B3" w:rsidRDefault="00CA10B3" w:rsidP="00CA10B3">
      <w:pPr>
        <w:rPr>
          <w:b/>
        </w:rPr>
      </w:pPr>
      <w:r>
        <w:br w:type="page"/>
      </w:r>
    </w:p>
    <w:p w:rsidR="00CA10B3" w:rsidRPr="00832B0B" w:rsidRDefault="00CA10B3" w:rsidP="00832B0B">
      <w:pPr>
        <w:pStyle w:val="Heading2"/>
        <w:rPr>
          <w:color w:val="4472C4" w:themeColor="accent1"/>
        </w:rPr>
      </w:pPr>
      <w:bookmarkStart w:id="265" w:name="_Toc117538150"/>
      <w:r w:rsidRPr="00832B0B">
        <w:rPr>
          <w:color w:val="4472C4" w:themeColor="accent1"/>
        </w:rPr>
        <w:lastRenderedPageBreak/>
        <w:t>SAFETY QUIZ – Shop Press</w:t>
      </w:r>
      <w:bookmarkEnd w:id="265"/>
    </w:p>
    <w:p w:rsidR="00CA10B3" w:rsidRPr="005B3F6A" w:rsidRDefault="00CA10B3" w:rsidP="00CA10B3">
      <w:pPr>
        <w:rPr>
          <w:color w:val="1932FF"/>
        </w:rPr>
      </w:pPr>
    </w:p>
    <w:p w:rsidR="00CA10B3" w:rsidRDefault="00CA10B3" w:rsidP="001C472F">
      <w:pPr>
        <w:numPr>
          <w:ilvl w:val="0"/>
          <w:numId w:val="130"/>
        </w:numPr>
        <w:spacing w:line="360" w:lineRule="auto"/>
      </w:pPr>
      <w:r>
        <w:t>What is the load rating of the shop press?</w:t>
      </w:r>
    </w:p>
    <w:p w:rsidR="00CA10B3" w:rsidRDefault="00CA10B3" w:rsidP="00CA10B3">
      <w:pPr>
        <w:spacing w:line="360" w:lineRule="auto"/>
        <w:ind w:left="720"/>
      </w:pPr>
      <w:r>
        <w:t>_______________________________________________________</w:t>
      </w:r>
    </w:p>
    <w:p w:rsidR="00CA10B3" w:rsidRDefault="00CA10B3" w:rsidP="00CA10B3">
      <w:pPr>
        <w:spacing w:line="360" w:lineRule="auto"/>
        <w:ind w:left="720"/>
      </w:pPr>
    </w:p>
    <w:p w:rsidR="00CA10B3" w:rsidRDefault="00CA10B3" w:rsidP="001C472F">
      <w:pPr>
        <w:numPr>
          <w:ilvl w:val="0"/>
          <w:numId w:val="130"/>
        </w:numPr>
        <w:spacing w:line="360" w:lineRule="auto"/>
      </w:pPr>
      <w:r>
        <w:t xml:space="preserve">If the bearing/shaft doesn’t move, you should stop applying pressure &amp; notify the teacher.     </w:t>
      </w:r>
    </w:p>
    <w:p w:rsidR="00CA10B3" w:rsidRDefault="00CA10B3" w:rsidP="00CA10B3">
      <w:pPr>
        <w:spacing w:line="360" w:lineRule="auto"/>
        <w:ind w:left="1440" w:firstLine="720"/>
      </w:pPr>
      <w:r>
        <w:rPr>
          <w:b/>
        </w:rPr>
        <w:t xml:space="preserve"> TRUE or FALSE</w:t>
      </w:r>
    </w:p>
    <w:p w:rsidR="00CA10B3" w:rsidRDefault="00CA10B3" w:rsidP="00CA10B3">
      <w:pPr>
        <w:spacing w:line="360" w:lineRule="auto"/>
      </w:pPr>
    </w:p>
    <w:p w:rsidR="00CA10B3" w:rsidRDefault="00CA10B3" w:rsidP="001C472F">
      <w:pPr>
        <w:numPr>
          <w:ilvl w:val="0"/>
          <w:numId w:val="130"/>
        </w:numPr>
        <w:spacing w:line="360" w:lineRule="auto"/>
      </w:pPr>
      <w:r>
        <w:t xml:space="preserve">When using the shop press, you should apply pressure in a steady manner.       </w:t>
      </w:r>
    </w:p>
    <w:p w:rsidR="00CA10B3" w:rsidRDefault="00CA10B3" w:rsidP="00CA10B3">
      <w:pPr>
        <w:spacing w:line="360" w:lineRule="auto"/>
        <w:ind w:left="1440" w:firstLine="720"/>
      </w:pPr>
      <w:r>
        <w:rPr>
          <w:b/>
        </w:rPr>
        <w:t>TRUE or FALSE</w:t>
      </w:r>
    </w:p>
    <w:p w:rsidR="00CA10B3" w:rsidRDefault="00CA10B3" w:rsidP="00CA10B3">
      <w:pPr>
        <w:spacing w:after="280"/>
        <w:ind w:left="720"/>
      </w:pPr>
    </w:p>
    <w:p w:rsidR="00CA10B3" w:rsidRDefault="00CA10B3" w:rsidP="001C472F">
      <w:pPr>
        <w:numPr>
          <w:ilvl w:val="0"/>
          <w:numId w:val="130"/>
        </w:numPr>
        <w:spacing w:line="360" w:lineRule="auto"/>
      </w:pPr>
      <w:r>
        <w:t>When using the shop press you should</w:t>
      </w:r>
    </w:p>
    <w:p w:rsidR="00CA10B3" w:rsidRDefault="00CA10B3" w:rsidP="001C472F">
      <w:pPr>
        <w:numPr>
          <w:ilvl w:val="0"/>
          <w:numId w:val="193"/>
        </w:numPr>
      </w:pPr>
      <w:r>
        <w:t>Ensure that you are wearing proper safety equipment</w:t>
      </w:r>
    </w:p>
    <w:p w:rsidR="00CA10B3" w:rsidRDefault="00CA10B3" w:rsidP="001C472F">
      <w:pPr>
        <w:numPr>
          <w:ilvl w:val="0"/>
          <w:numId w:val="193"/>
        </w:numPr>
      </w:pPr>
      <w:r>
        <w:t>Use the correct size adaptors</w:t>
      </w:r>
    </w:p>
    <w:p w:rsidR="00CA10B3" w:rsidRDefault="00CA10B3" w:rsidP="001C472F">
      <w:pPr>
        <w:numPr>
          <w:ilvl w:val="0"/>
          <w:numId w:val="193"/>
        </w:numPr>
      </w:pPr>
      <w:r>
        <w:t>Properly support/mount the part that you are working on</w:t>
      </w:r>
    </w:p>
    <w:p w:rsidR="00CA10B3" w:rsidRDefault="00CA10B3" w:rsidP="001C472F">
      <w:pPr>
        <w:numPr>
          <w:ilvl w:val="0"/>
          <w:numId w:val="193"/>
        </w:numPr>
      </w:pPr>
      <w:r>
        <w:t>All of the above</w:t>
      </w:r>
    </w:p>
    <w:p w:rsidR="00CA10B3" w:rsidRDefault="00CA10B3" w:rsidP="00CA10B3">
      <w:pPr>
        <w:ind w:left="2160"/>
      </w:pPr>
    </w:p>
    <w:p w:rsidR="00CA10B3" w:rsidRDefault="00CA10B3" w:rsidP="001C472F">
      <w:pPr>
        <w:numPr>
          <w:ilvl w:val="0"/>
          <w:numId w:val="130"/>
        </w:numPr>
        <w:spacing w:line="360" w:lineRule="auto"/>
      </w:pPr>
      <w:r>
        <w:t>Before using the shop press, you should ensure that</w:t>
      </w:r>
    </w:p>
    <w:p w:rsidR="00CA10B3" w:rsidRDefault="00CA10B3" w:rsidP="001C472F">
      <w:pPr>
        <w:numPr>
          <w:ilvl w:val="0"/>
          <w:numId w:val="194"/>
        </w:numPr>
      </w:pPr>
      <w:r>
        <w:t>The guard is functional</w:t>
      </w:r>
    </w:p>
    <w:p w:rsidR="00CA10B3" w:rsidRDefault="00CA10B3" w:rsidP="001C472F">
      <w:pPr>
        <w:numPr>
          <w:ilvl w:val="0"/>
          <w:numId w:val="194"/>
        </w:numPr>
      </w:pPr>
      <w:r>
        <w:t>The shop press is mounted securely to the floor</w:t>
      </w:r>
    </w:p>
    <w:p w:rsidR="00CA10B3" w:rsidRDefault="00CA10B3" w:rsidP="001C472F">
      <w:pPr>
        <w:numPr>
          <w:ilvl w:val="0"/>
          <w:numId w:val="194"/>
        </w:numPr>
      </w:pPr>
      <w:r>
        <w:t>The hydraulic cylinder is not leaking</w:t>
      </w:r>
    </w:p>
    <w:p w:rsidR="00CA10B3" w:rsidRDefault="00CA10B3" w:rsidP="001C472F">
      <w:pPr>
        <w:numPr>
          <w:ilvl w:val="0"/>
          <w:numId w:val="194"/>
        </w:numPr>
      </w:pPr>
      <w:r>
        <w:t>All of the above</w:t>
      </w:r>
    </w:p>
    <w:p w:rsidR="00CA10B3" w:rsidRDefault="00CA10B3" w:rsidP="00CA10B3">
      <w:pPr>
        <w:spacing w:line="360" w:lineRule="auto"/>
        <w:ind w:left="720"/>
      </w:pPr>
    </w:p>
    <w:p w:rsidR="00CA10B3" w:rsidRDefault="00CA10B3" w:rsidP="00CA10B3">
      <w:pPr>
        <w:spacing w:line="360" w:lineRule="auto"/>
        <w:ind w:left="720"/>
      </w:pPr>
    </w:p>
    <w:p w:rsidR="00CA10B3" w:rsidRDefault="00CA10B3" w:rsidP="00CA10B3">
      <w:pPr>
        <w:spacing w:line="360" w:lineRule="auto"/>
        <w:ind w:left="720"/>
      </w:pPr>
    </w:p>
    <w:p w:rsidR="00CA10B3" w:rsidRDefault="00CA10B3" w:rsidP="00CA10B3">
      <w:pPr>
        <w:spacing w:line="360" w:lineRule="auto"/>
        <w:ind w:left="720"/>
      </w:pPr>
    </w:p>
    <w:p w:rsidR="00CA10B3" w:rsidRDefault="00CA10B3" w:rsidP="00CA10B3">
      <w:pPr>
        <w:spacing w:line="360" w:lineRule="auto"/>
        <w:ind w:left="720"/>
      </w:pPr>
      <w:r>
        <w:t>ANSWER KEY</w:t>
      </w:r>
    </w:p>
    <w:p w:rsidR="00CA10B3" w:rsidRDefault="00CA10B3" w:rsidP="00CA10B3">
      <w:pPr>
        <w:spacing w:line="360" w:lineRule="auto"/>
        <w:ind w:left="720"/>
      </w:pPr>
      <w:r>
        <w:t>1.</w:t>
      </w:r>
      <w:r>
        <w:tab/>
        <w:t>Evaluate individually</w:t>
      </w:r>
    </w:p>
    <w:p w:rsidR="00CA10B3" w:rsidRDefault="00CA10B3" w:rsidP="00CA10B3">
      <w:pPr>
        <w:spacing w:line="360" w:lineRule="auto"/>
        <w:ind w:left="720"/>
      </w:pPr>
      <w:r>
        <w:t>2.</w:t>
      </w:r>
      <w:r>
        <w:tab/>
        <w:t>TRUE</w:t>
      </w:r>
    </w:p>
    <w:p w:rsidR="00CA10B3" w:rsidRDefault="00CA10B3" w:rsidP="00CA10B3">
      <w:pPr>
        <w:spacing w:line="360" w:lineRule="auto"/>
        <w:ind w:left="720"/>
      </w:pPr>
      <w:r>
        <w:t>3.</w:t>
      </w:r>
      <w:r>
        <w:tab/>
        <w:t>TRUE</w:t>
      </w:r>
    </w:p>
    <w:p w:rsidR="00CA10B3" w:rsidRDefault="00CA10B3" w:rsidP="00CA10B3">
      <w:pPr>
        <w:spacing w:line="360" w:lineRule="auto"/>
        <w:ind w:left="720"/>
      </w:pPr>
      <w:r>
        <w:t>4.</w:t>
      </w:r>
      <w:r>
        <w:tab/>
        <w:t>D5.</w:t>
      </w:r>
      <w:r>
        <w:tab/>
        <w:t>D</w:t>
      </w:r>
    </w:p>
    <w:p w:rsidR="00CA10B3" w:rsidRDefault="00CA10B3" w:rsidP="00CA10B3">
      <w:pPr>
        <w:spacing w:line="360" w:lineRule="auto"/>
        <w:ind w:left="720"/>
      </w:pPr>
    </w:p>
    <w:p w:rsidR="00CA10B3" w:rsidRPr="00666B50" w:rsidRDefault="00CA10B3" w:rsidP="00832B0B">
      <w:pPr>
        <w:pStyle w:val="Heading2"/>
      </w:pPr>
      <w:r>
        <w:br w:type="page"/>
      </w:r>
      <w:bookmarkStart w:id="266" w:name="_Toc117538151"/>
      <w:r w:rsidRPr="00832B0B">
        <w:rPr>
          <w:color w:val="4472C4" w:themeColor="accent1"/>
        </w:rPr>
        <w:lastRenderedPageBreak/>
        <w:t>Safety Quiz – Arc/MIG/TIG Welding</w:t>
      </w:r>
      <w:bookmarkEnd w:id="266"/>
    </w:p>
    <w:p w:rsidR="00CA10B3" w:rsidRPr="00666B50" w:rsidRDefault="00CA10B3" w:rsidP="00CA10B3">
      <w:pPr>
        <w:keepNext/>
        <w:rPr>
          <w:color w:val="1932FF"/>
        </w:rPr>
      </w:pPr>
    </w:p>
    <w:p w:rsidR="00CA10B3" w:rsidRDefault="00CA10B3" w:rsidP="001C472F">
      <w:pPr>
        <w:numPr>
          <w:ilvl w:val="0"/>
          <w:numId w:val="69"/>
        </w:numPr>
      </w:pPr>
      <w:r>
        <w:t>To prepare yourself for welding operations, you should</w:t>
      </w:r>
    </w:p>
    <w:p w:rsidR="00CA10B3" w:rsidRDefault="00CA10B3" w:rsidP="001C472F">
      <w:pPr>
        <w:numPr>
          <w:ilvl w:val="1"/>
          <w:numId w:val="88"/>
        </w:numPr>
      </w:pPr>
      <w:r>
        <w:t>Get someone to watch you</w:t>
      </w:r>
    </w:p>
    <w:p w:rsidR="00CA10B3" w:rsidRDefault="00CA10B3" w:rsidP="001C472F">
      <w:pPr>
        <w:numPr>
          <w:ilvl w:val="1"/>
          <w:numId w:val="88"/>
        </w:numPr>
      </w:pPr>
      <w:r>
        <w:t>Wear eye, face, hand, and breathing protection</w:t>
      </w:r>
    </w:p>
    <w:p w:rsidR="00CA10B3" w:rsidRDefault="00CA10B3" w:rsidP="001C472F">
      <w:pPr>
        <w:numPr>
          <w:ilvl w:val="1"/>
          <w:numId w:val="88"/>
        </w:numPr>
      </w:pPr>
      <w:r>
        <w:t>Keep rags nearby for wiping down the tool</w:t>
      </w:r>
    </w:p>
    <w:p w:rsidR="00CA10B3" w:rsidRDefault="00CA10B3" w:rsidP="001C472F">
      <w:pPr>
        <w:numPr>
          <w:ilvl w:val="1"/>
          <w:numId w:val="88"/>
        </w:numPr>
      </w:pPr>
      <w:r>
        <w:t>Learn first aid</w:t>
      </w:r>
    </w:p>
    <w:p w:rsidR="00CA10B3" w:rsidRDefault="00CA10B3" w:rsidP="00CA10B3">
      <w:pPr>
        <w:ind w:left="720"/>
      </w:pPr>
    </w:p>
    <w:p w:rsidR="00CA10B3" w:rsidRDefault="00CA10B3" w:rsidP="001C472F">
      <w:pPr>
        <w:numPr>
          <w:ilvl w:val="0"/>
          <w:numId w:val="69"/>
        </w:numPr>
      </w:pPr>
      <w:r>
        <w:t>Adequate ventilation is very important because</w:t>
      </w:r>
    </w:p>
    <w:p w:rsidR="00CA10B3" w:rsidRDefault="00CA10B3" w:rsidP="001C472F">
      <w:pPr>
        <w:numPr>
          <w:ilvl w:val="1"/>
          <w:numId w:val="90"/>
        </w:numPr>
      </w:pPr>
      <w:r>
        <w:t>You need an adequate supply of air</w:t>
      </w:r>
    </w:p>
    <w:p w:rsidR="00CA10B3" w:rsidRDefault="00CA10B3" w:rsidP="001C472F">
      <w:pPr>
        <w:numPr>
          <w:ilvl w:val="1"/>
          <w:numId w:val="90"/>
        </w:numPr>
      </w:pPr>
      <w:r>
        <w:t xml:space="preserve">Welding materials have </w:t>
      </w:r>
      <w:proofErr w:type="gramStart"/>
      <w:r>
        <w:t>an</w:t>
      </w:r>
      <w:proofErr w:type="gramEnd"/>
      <w:r>
        <w:t xml:space="preserve"> mild odor</w:t>
      </w:r>
    </w:p>
    <w:p w:rsidR="00CA10B3" w:rsidRDefault="00CA10B3" w:rsidP="001C472F">
      <w:pPr>
        <w:numPr>
          <w:ilvl w:val="1"/>
          <w:numId w:val="90"/>
        </w:numPr>
      </w:pPr>
      <w:r>
        <w:t>Welding materials may give off toxic fumes</w:t>
      </w:r>
    </w:p>
    <w:p w:rsidR="00CA10B3" w:rsidRDefault="00CA10B3" w:rsidP="001C472F">
      <w:pPr>
        <w:numPr>
          <w:ilvl w:val="1"/>
          <w:numId w:val="90"/>
        </w:numPr>
      </w:pPr>
      <w:r>
        <w:t>The air gets stale and doesn't move</w:t>
      </w:r>
    </w:p>
    <w:p w:rsidR="00CA10B3" w:rsidRDefault="00CA10B3" w:rsidP="00CA10B3">
      <w:pPr>
        <w:ind w:left="720"/>
      </w:pPr>
      <w:r>
        <w:tab/>
      </w:r>
      <w:r>
        <w:tab/>
      </w:r>
    </w:p>
    <w:p w:rsidR="00CA10B3" w:rsidRDefault="00CA10B3" w:rsidP="001C472F">
      <w:pPr>
        <w:numPr>
          <w:ilvl w:val="0"/>
          <w:numId w:val="69"/>
        </w:numPr>
      </w:pPr>
      <w:r>
        <w:t>You notice a defect with the welding equipment.  You should</w:t>
      </w:r>
    </w:p>
    <w:p w:rsidR="00CA10B3" w:rsidRDefault="00CA10B3" w:rsidP="001C472F">
      <w:pPr>
        <w:numPr>
          <w:ilvl w:val="1"/>
          <w:numId w:val="71"/>
        </w:numPr>
      </w:pPr>
      <w:r>
        <w:t>Set it in the storage area</w:t>
      </w:r>
    </w:p>
    <w:p w:rsidR="00CA10B3" w:rsidRDefault="00CA10B3" w:rsidP="001C472F">
      <w:pPr>
        <w:numPr>
          <w:ilvl w:val="1"/>
          <w:numId w:val="71"/>
        </w:numPr>
      </w:pPr>
      <w:r>
        <w:t>Report it to your supervisor</w:t>
      </w:r>
    </w:p>
    <w:p w:rsidR="00CA10B3" w:rsidRDefault="00CA10B3" w:rsidP="001C472F">
      <w:pPr>
        <w:numPr>
          <w:ilvl w:val="1"/>
          <w:numId w:val="71"/>
        </w:numPr>
      </w:pPr>
      <w:r>
        <w:t>Ask your buddy about it</w:t>
      </w:r>
    </w:p>
    <w:p w:rsidR="00CA10B3" w:rsidRDefault="00CA10B3" w:rsidP="001C472F">
      <w:pPr>
        <w:numPr>
          <w:ilvl w:val="1"/>
          <w:numId w:val="71"/>
        </w:numPr>
      </w:pPr>
      <w:r>
        <w:t>Clear the workbench</w:t>
      </w:r>
    </w:p>
    <w:p w:rsidR="00CA10B3" w:rsidRDefault="00CA10B3" w:rsidP="00CA10B3">
      <w:pPr>
        <w:ind w:left="720"/>
      </w:pPr>
    </w:p>
    <w:p w:rsidR="00CA10B3" w:rsidRDefault="00CA10B3" w:rsidP="001C472F">
      <w:pPr>
        <w:numPr>
          <w:ilvl w:val="0"/>
          <w:numId w:val="69"/>
        </w:numPr>
      </w:pPr>
      <w:r>
        <w:t>Proper welding helmet lens minimum shade level should be</w:t>
      </w:r>
    </w:p>
    <w:p w:rsidR="00CA10B3" w:rsidRDefault="00CA10B3" w:rsidP="001C472F">
      <w:pPr>
        <w:numPr>
          <w:ilvl w:val="0"/>
          <w:numId w:val="93"/>
        </w:numPr>
      </w:pPr>
      <w:r>
        <w:t>Level 5</w:t>
      </w:r>
    </w:p>
    <w:p w:rsidR="00CA10B3" w:rsidRDefault="00CA10B3" w:rsidP="001C472F">
      <w:pPr>
        <w:numPr>
          <w:ilvl w:val="0"/>
          <w:numId w:val="93"/>
        </w:numPr>
      </w:pPr>
      <w:r>
        <w:t>Level 10</w:t>
      </w:r>
    </w:p>
    <w:p w:rsidR="00CA10B3" w:rsidRDefault="00CA10B3" w:rsidP="001C472F">
      <w:pPr>
        <w:numPr>
          <w:ilvl w:val="0"/>
          <w:numId w:val="93"/>
        </w:numPr>
      </w:pPr>
      <w:r>
        <w:t>Level 3</w:t>
      </w:r>
    </w:p>
    <w:p w:rsidR="00CA10B3" w:rsidRDefault="00CA10B3" w:rsidP="001C472F">
      <w:pPr>
        <w:numPr>
          <w:ilvl w:val="0"/>
          <w:numId w:val="93"/>
        </w:numPr>
      </w:pPr>
      <w:r>
        <w:t>Level 8</w:t>
      </w:r>
    </w:p>
    <w:p w:rsidR="00CA10B3" w:rsidRDefault="00CA10B3" w:rsidP="00CA10B3">
      <w:pPr>
        <w:ind w:left="2160"/>
      </w:pPr>
    </w:p>
    <w:p w:rsidR="00CA10B3" w:rsidRDefault="00CA10B3" w:rsidP="001C472F">
      <w:pPr>
        <w:numPr>
          <w:ilvl w:val="0"/>
          <w:numId w:val="69"/>
        </w:numPr>
      </w:pPr>
      <w:r>
        <w:t xml:space="preserve">  Prior to welding, you should inspect the work area for </w:t>
      </w:r>
    </w:p>
    <w:p w:rsidR="00CA10B3" w:rsidRDefault="00CA10B3" w:rsidP="001C472F">
      <w:pPr>
        <w:numPr>
          <w:ilvl w:val="0"/>
          <w:numId w:val="91"/>
        </w:numPr>
      </w:pPr>
      <w:r>
        <w:t>Flammable liquids</w:t>
      </w:r>
    </w:p>
    <w:p w:rsidR="00CA10B3" w:rsidRDefault="00CA10B3" w:rsidP="001C472F">
      <w:pPr>
        <w:numPr>
          <w:ilvl w:val="0"/>
          <w:numId w:val="91"/>
        </w:numPr>
      </w:pPr>
      <w:r>
        <w:t>Oily rags</w:t>
      </w:r>
    </w:p>
    <w:p w:rsidR="00CA10B3" w:rsidRDefault="00CA10B3" w:rsidP="001C472F">
      <w:pPr>
        <w:numPr>
          <w:ilvl w:val="0"/>
          <w:numId w:val="91"/>
        </w:numPr>
      </w:pPr>
      <w:r>
        <w:t>Suitable welding barrier</w:t>
      </w:r>
    </w:p>
    <w:p w:rsidR="00CA10B3" w:rsidRDefault="00CA10B3" w:rsidP="001C472F">
      <w:pPr>
        <w:numPr>
          <w:ilvl w:val="0"/>
          <w:numId w:val="91"/>
        </w:numPr>
      </w:pPr>
      <w:r>
        <w:t>All of the above</w:t>
      </w:r>
    </w:p>
    <w:p w:rsidR="00CA10B3" w:rsidRDefault="00CA10B3" w:rsidP="00CA10B3">
      <w:pPr>
        <w:ind w:left="2160"/>
      </w:pPr>
    </w:p>
    <w:p w:rsidR="00CA10B3" w:rsidRDefault="00CA10B3" w:rsidP="00CA10B3">
      <w:pPr>
        <w:ind w:left="2160"/>
      </w:pPr>
    </w:p>
    <w:p w:rsidR="00CA10B3" w:rsidRDefault="00CA10B3" w:rsidP="00CA10B3">
      <w:pPr>
        <w:ind w:left="2160"/>
      </w:pPr>
    </w:p>
    <w:p w:rsidR="00CA10B3" w:rsidRDefault="00CA10B3" w:rsidP="00CA10B3"/>
    <w:p w:rsidR="00CA10B3" w:rsidRDefault="00CA10B3" w:rsidP="00CA10B3"/>
    <w:p w:rsidR="00CA10B3" w:rsidRDefault="00CA10B3" w:rsidP="00CA10B3"/>
    <w:p w:rsidR="00CA10B3" w:rsidRDefault="00CA10B3" w:rsidP="00CA10B3">
      <w:r>
        <w:t>ANSWER KEY</w:t>
      </w:r>
    </w:p>
    <w:p w:rsidR="00CA10B3" w:rsidRDefault="00CA10B3" w:rsidP="00CA10B3">
      <w:r>
        <w:t>1.B</w:t>
      </w:r>
    </w:p>
    <w:p w:rsidR="00CA10B3" w:rsidRDefault="00CA10B3" w:rsidP="00CA10B3">
      <w:r>
        <w:t>2.C</w:t>
      </w:r>
    </w:p>
    <w:p w:rsidR="00CA10B3" w:rsidRDefault="00CA10B3" w:rsidP="00CA10B3">
      <w:r>
        <w:t>3.B</w:t>
      </w:r>
    </w:p>
    <w:p w:rsidR="00CA10B3" w:rsidRDefault="00CA10B3" w:rsidP="00CA10B3">
      <w:r>
        <w:t>4.B</w:t>
      </w:r>
    </w:p>
    <w:p w:rsidR="00CA10B3" w:rsidRDefault="00CA10B3" w:rsidP="00CA10B3">
      <w:r>
        <w:t>5.D</w:t>
      </w:r>
    </w:p>
    <w:p w:rsidR="00CA10B3" w:rsidRDefault="00CA10B3" w:rsidP="00CA10B3"/>
    <w:p w:rsidR="00CA10B3" w:rsidRDefault="00CA10B3" w:rsidP="00CA10B3"/>
    <w:p w:rsidR="00CA10B3" w:rsidRDefault="00CA10B3" w:rsidP="00CA10B3"/>
    <w:tbl>
      <w:tblPr>
        <w:tblW w:w="9184" w:type="dxa"/>
        <w:tblLayout w:type="fixed"/>
        <w:tblLook w:val="0000" w:firstRow="0" w:lastRow="0" w:firstColumn="0" w:lastColumn="0" w:noHBand="0" w:noVBand="0"/>
      </w:tblPr>
      <w:tblGrid>
        <w:gridCol w:w="9184"/>
      </w:tblGrid>
      <w:tr w:rsidR="00CA10B3" w:rsidTr="00832B0B">
        <w:trPr>
          <w:trHeight w:val="80"/>
        </w:trPr>
        <w:tc>
          <w:tcPr>
            <w:tcW w:w="9184" w:type="dxa"/>
            <w:tcBorders>
              <w:top w:val="nil"/>
              <w:left w:val="nil"/>
              <w:bottom w:val="nil"/>
              <w:right w:val="nil"/>
            </w:tcBorders>
          </w:tcPr>
          <w:p w:rsidR="00CA10B3" w:rsidRDefault="00CA10B3" w:rsidP="00832B0B"/>
        </w:tc>
      </w:tr>
    </w:tbl>
    <w:p w:rsidR="00CA10B3" w:rsidRPr="00666B50" w:rsidRDefault="00CA10B3" w:rsidP="00832B0B">
      <w:pPr>
        <w:pStyle w:val="Heading2"/>
      </w:pPr>
      <w:bookmarkStart w:id="267" w:name="_Toc117538152"/>
      <w:r w:rsidRPr="00666B50">
        <w:t>Safety Quiz – Battery Charging</w:t>
      </w:r>
      <w:bookmarkEnd w:id="267"/>
    </w:p>
    <w:p w:rsidR="00CA10B3" w:rsidRDefault="00CA10B3" w:rsidP="001C472F">
      <w:pPr>
        <w:numPr>
          <w:ilvl w:val="0"/>
          <w:numId w:val="81"/>
        </w:numPr>
        <w:spacing w:line="360" w:lineRule="auto"/>
      </w:pPr>
      <w:r>
        <w:t>What personal protective equipment must be worn when charging a battery?</w:t>
      </w:r>
    </w:p>
    <w:p w:rsidR="00CA10B3" w:rsidRDefault="00CA10B3" w:rsidP="001C472F">
      <w:pPr>
        <w:numPr>
          <w:ilvl w:val="0"/>
          <w:numId w:val="95"/>
        </w:numPr>
      </w:pPr>
      <w:r>
        <w:t>Safety glasses</w:t>
      </w:r>
    </w:p>
    <w:p w:rsidR="00CA10B3" w:rsidRDefault="00CA10B3" w:rsidP="001C472F">
      <w:pPr>
        <w:numPr>
          <w:ilvl w:val="0"/>
          <w:numId w:val="95"/>
        </w:numPr>
      </w:pPr>
      <w:r>
        <w:t>Safety shoes</w:t>
      </w:r>
    </w:p>
    <w:p w:rsidR="00CA10B3" w:rsidRDefault="00CA10B3" w:rsidP="001C472F">
      <w:pPr>
        <w:numPr>
          <w:ilvl w:val="0"/>
          <w:numId w:val="95"/>
        </w:numPr>
      </w:pPr>
      <w:r>
        <w:t>Chemical resistant apron &amp; safety glasses</w:t>
      </w:r>
    </w:p>
    <w:p w:rsidR="00CA10B3" w:rsidRDefault="00CA10B3" w:rsidP="001C472F">
      <w:pPr>
        <w:numPr>
          <w:ilvl w:val="0"/>
          <w:numId w:val="95"/>
        </w:numPr>
        <w:spacing w:line="360" w:lineRule="auto"/>
      </w:pPr>
      <w:r>
        <w:t>Respirator</w:t>
      </w:r>
    </w:p>
    <w:p w:rsidR="00CA10B3" w:rsidRDefault="00CA10B3" w:rsidP="001C472F">
      <w:pPr>
        <w:numPr>
          <w:ilvl w:val="0"/>
          <w:numId w:val="81"/>
        </w:numPr>
        <w:spacing w:line="360" w:lineRule="auto"/>
      </w:pPr>
      <w:r>
        <w:t>Batteries can cause severe chemical burns.</w:t>
      </w:r>
    </w:p>
    <w:p w:rsidR="00CA10B3" w:rsidRDefault="00CA10B3" w:rsidP="00CA10B3">
      <w:pPr>
        <w:spacing w:line="360" w:lineRule="auto"/>
        <w:ind w:left="360" w:firstLine="720"/>
      </w:pPr>
      <w:r>
        <w:rPr>
          <w:b/>
        </w:rPr>
        <w:t>TRUE or FALSE</w:t>
      </w:r>
    </w:p>
    <w:p w:rsidR="00CA10B3" w:rsidRDefault="00CA10B3" w:rsidP="00CA10B3">
      <w:pPr>
        <w:spacing w:line="360" w:lineRule="auto"/>
        <w:ind w:left="360" w:firstLine="720"/>
      </w:pPr>
    </w:p>
    <w:p w:rsidR="00CA10B3" w:rsidRDefault="00CA10B3" w:rsidP="001C472F">
      <w:pPr>
        <w:numPr>
          <w:ilvl w:val="0"/>
          <w:numId w:val="81"/>
        </w:numPr>
        <w:spacing w:line="360" w:lineRule="auto"/>
      </w:pPr>
      <w:r>
        <w:t>Vapors generated from battery while charging can cause an explosion.</w:t>
      </w:r>
    </w:p>
    <w:p w:rsidR="00CA10B3" w:rsidRDefault="00CA10B3" w:rsidP="00CA10B3">
      <w:pPr>
        <w:spacing w:line="360" w:lineRule="auto"/>
        <w:ind w:left="1080"/>
        <w:rPr>
          <w:b/>
        </w:rPr>
      </w:pPr>
      <w:r>
        <w:rPr>
          <w:b/>
        </w:rPr>
        <w:t>TRUE or FALSE</w:t>
      </w:r>
    </w:p>
    <w:p w:rsidR="00CA10B3" w:rsidRDefault="00CA10B3" w:rsidP="001C472F">
      <w:pPr>
        <w:numPr>
          <w:ilvl w:val="0"/>
          <w:numId w:val="81"/>
        </w:numPr>
        <w:spacing w:line="360" w:lineRule="auto"/>
      </w:pPr>
      <w:r>
        <w:t xml:space="preserve">Before attaching the battery charger, you should ensure that </w:t>
      </w:r>
    </w:p>
    <w:p w:rsidR="00CA10B3" w:rsidRDefault="00CA10B3" w:rsidP="001C472F">
      <w:pPr>
        <w:numPr>
          <w:ilvl w:val="0"/>
          <w:numId w:val="86"/>
        </w:numPr>
        <w:ind w:left="1080"/>
      </w:pPr>
      <w:r>
        <w:t>The battery is not frozen</w:t>
      </w:r>
    </w:p>
    <w:p w:rsidR="00CA10B3" w:rsidRDefault="00CA10B3" w:rsidP="001C472F">
      <w:pPr>
        <w:numPr>
          <w:ilvl w:val="0"/>
          <w:numId w:val="86"/>
        </w:numPr>
        <w:ind w:left="1080"/>
      </w:pPr>
      <w:r>
        <w:t>The battery is full of distilled water</w:t>
      </w:r>
    </w:p>
    <w:p w:rsidR="00CA10B3" w:rsidRDefault="00CA10B3" w:rsidP="001C472F">
      <w:pPr>
        <w:numPr>
          <w:ilvl w:val="0"/>
          <w:numId w:val="86"/>
        </w:numPr>
        <w:ind w:left="1080"/>
      </w:pPr>
      <w:r>
        <w:t>The battery is located in a well-vented area</w:t>
      </w:r>
    </w:p>
    <w:p w:rsidR="00CA10B3" w:rsidRDefault="00CA10B3" w:rsidP="001C472F">
      <w:pPr>
        <w:numPr>
          <w:ilvl w:val="0"/>
          <w:numId w:val="86"/>
        </w:numPr>
        <w:ind w:left="1080"/>
      </w:pPr>
      <w:r>
        <w:t>All of the above</w:t>
      </w:r>
    </w:p>
    <w:p w:rsidR="00CA10B3" w:rsidRDefault="00CA10B3" w:rsidP="001C472F">
      <w:pPr>
        <w:numPr>
          <w:ilvl w:val="0"/>
          <w:numId w:val="81"/>
        </w:numPr>
        <w:spacing w:line="360" w:lineRule="auto"/>
      </w:pPr>
      <w:r>
        <w:t>The battery charger must be connected to a power outlet before attaching to the battery.</w:t>
      </w:r>
    </w:p>
    <w:p w:rsidR="00CA10B3" w:rsidRDefault="00CA10B3" w:rsidP="00CA10B3">
      <w:pPr>
        <w:spacing w:line="360" w:lineRule="auto"/>
        <w:ind w:left="1080"/>
      </w:pPr>
      <w:r>
        <w:rPr>
          <w:b/>
        </w:rPr>
        <w:t>TRUE or FALSE</w:t>
      </w:r>
    </w:p>
    <w:p w:rsidR="00CA10B3" w:rsidRDefault="00CA10B3" w:rsidP="001C472F">
      <w:pPr>
        <w:numPr>
          <w:ilvl w:val="0"/>
          <w:numId w:val="81"/>
        </w:numPr>
        <w:spacing w:line="360" w:lineRule="auto"/>
      </w:pPr>
      <w:r>
        <w:t>A fully charged battery has</w:t>
      </w:r>
    </w:p>
    <w:p w:rsidR="00CA10B3" w:rsidRDefault="00CA10B3" w:rsidP="001C472F">
      <w:pPr>
        <w:numPr>
          <w:ilvl w:val="0"/>
          <w:numId w:val="164"/>
        </w:numPr>
      </w:pPr>
      <w:r>
        <w:t>13.5 volts</w:t>
      </w:r>
    </w:p>
    <w:p w:rsidR="00CA10B3" w:rsidRDefault="00CA10B3" w:rsidP="001C472F">
      <w:pPr>
        <w:numPr>
          <w:ilvl w:val="0"/>
          <w:numId w:val="164"/>
        </w:numPr>
      </w:pPr>
      <w:r>
        <w:t>12.0 volts</w:t>
      </w:r>
    </w:p>
    <w:p w:rsidR="00CA10B3" w:rsidRDefault="00CA10B3" w:rsidP="001C472F">
      <w:pPr>
        <w:numPr>
          <w:ilvl w:val="0"/>
          <w:numId w:val="164"/>
        </w:numPr>
      </w:pPr>
      <w:r>
        <w:t>12.6 volts</w:t>
      </w:r>
    </w:p>
    <w:p w:rsidR="00CA10B3" w:rsidRDefault="00CA10B3" w:rsidP="001C472F">
      <w:pPr>
        <w:numPr>
          <w:ilvl w:val="0"/>
          <w:numId w:val="164"/>
        </w:numPr>
      </w:pPr>
      <w:r>
        <w:t>13.0 volts</w:t>
      </w:r>
    </w:p>
    <w:p w:rsidR="00CA10B3" w:rsidRDefault="00CA10B3" w:rsidP="00CA10B3">
      <w:pPr>
        <w:ind w:left="1440"/>
      </w:pPr>
    </w:p>
    <w:p w:rsidR="00CA10B3" w:rsidRDefault="00CA10B3" w:rsidP="001C472F">
      <w:pPr>
        <w:numPr>
          <w:ilvl w:val="0"/>
          <w:numId w:val="81"/>
        </w:numPr>
      </w:pPr>
      <w:r>
        <w:t>When removing a battery from a vehicle, you should always</w:t>
      </w:r>
    </w:p>
    <w:p w:rsidR="00CA10B3" w:rsidRDefault="00CA10B3" w:rsidP="001C472F">
      <w:pPr>
        <w:numPr>
          <w:ilvl w:val="0"/>
          <w:numId w:val="165"/>
        </w:numPr>
      </w:pPr>
      <w:r>
        <w:t>Remove positive cable first</w:t>
      </w:r>
    </w:p>
    <w:p w:rsidR="00CA10B3" w:rsidRDefault="00CA10B3" w:rsidP="001C472F">
      <w:pPr>
        <w:numPr>
          <w:ilvl w:val="0"/>
          <w:numId w:val="165"/>
        </w:numPr>
      </w:pPr>
      <w:r>
        <w:t>Remove negative cable first</w:t>
      </w:r>
    </w:p>
    <w:p w:rsidR="00CA10B3" w:rsidRDefault="00CA10B3" w:rsidP="001C472F">
      <w:pPr>
        <w:numPr>
          <w:ilvl w:val="0"/>
          <w:numId w:val="165"/>
        </w:numPr>
      </w:pPr>
      <w:r>
        <w:t>Doesn’t matter which cable is removed first</w:t>
      </w:r>
    </w:p>
    <w:p w:rsidR="00CA10B3" w:rsidRDefault="00CA10B3" w:rsidP="001C472F">
      <w:pPr>
        <w:numPr>
          <w:ilvl w:val="0"/>
          <w:numId w:val="165"/>
        </w:numPr>
      </w:pPr>
      <w:r>
        <w:t>Remove both at the same time</w:t>
      </w:r>
    </w:p>
    <w:p w:rsidR="00CA10B3" w:rsidRDefault="00CA10B3" w:rsidP="00CA10B3">
      <w:pPr>
        <w:spacing w:line="360" w:lineRule="auto"/>
      </w:pPr>
    </w:p>
    <w:p w:rsidR="00CA10B3" w:rsidRDefault="00CA10B3" w:rsidP="00CA10B3">
      <w:r>
        <w:t>ANSWER KEY</w:t>
      </w:r>
    </w:p>
    <w:p w:rsidR="00CA10B3" w:rsidRDefault="00CA10B3" w:rsidP="00CA10B3">
      <w:r>
        <w:t>1.C</w:t>
      </w:r>
    </w:p>
    <w:p w:rsidR="00CA10B3" w:rsidRDefault="00CA10B3" w:rsidP="00CA10B3">
      <w:r>
        <w:t>2.TRUE</w:t>
      </w:r>
    </w:p>
    <w:p w:rsidR="00CA10B3" w:rsidRDefault="00CA10B3" w:rsidP="00CA10B3">
      <w:r>
        <w:t>3.TRUE</w:t>
      </w:r>
    </w:p>
    <w:p w:rsidR="00CA10B3" w:rsidRDefault="00CA10B3" w:rsidP="00CA10B3">
      <w:r>
        <w:t>4.D</w:t>
      </w:r>
    </w:p>
    <w:p w:rsidR="00CA10B3" w:rsidRDefault="00CA10B3" w:rsidP="00CA10B3">
      <w:r>
        <w:t>5.FALSE</w:t>
      </w:r>
    </w:p>
    <w:p w:rsidR="00CA10B3" w:rsidRDefault="00CA10B3" w:rsidP="00CA10B3">
      <w:r>
        <w:t>6.C</w:t>
      </w:r>
    </w:p>
    <w:p w:rsidR="00CA10B3" w:rsidRDefault="00CA10B3" w:rsidP="00CA10B3">
      <w:r>
        <w:t>7.B</w:t>
      </w:r>
    </w:p>
    <w:p w:rsidR="00CA10B3" w:rsidRPr="00832B0B" w:rsidRDefault="00CA10B3" w:rsidP="00832B0B">
      <w:pPr>
        <w:pStyle w:val="Heading2"/>
        <w:rPr>
          <w:color w:val="4472C4" w:themeColor="accent1"/>
        </w:rPr>
      </w:pPr>
      <w:r w:rsidRPr="00832B0B">
        <w:rPr>
          <w:color w:val="4472C4" w:themeColor="accent1"/>
          <w:sz w:val="36"/>
          <w:szCs w:val="36"/>
        </w:rPr>
        <w:lastRenderedPageBreak/>
        <w:t xml:space="preserve"> </w:t>
      </w:r>
      <w:bookmarkStart w:id="268" w:name="_Toc117538153"/>
      <w:r w:rsidRPr="00832B0B">
        <w:rPr>
          <w:color w:val="4472C4" w:themeColor="accent1"/>
        </w:rPr>
        <w:t>Safety Quiz – Brake Lathe</w:t>
      </w:r>
      <w:bookmarkEnd w:id="268"/>
    </w:p>
    <w:p w:rsidR="00CA10B3" w:rsidRDefault="00CA10B3" w:rsidP="001C472F">
      <w:pPr>
        <w:numPr>
          <w:ilvl w:val="0"/>
          <w:numId w:val="195"/>
        </w:numPr>
        <w:spacing w:line="360" w:lineRule="auto"/>
      </w:pPr>
      <w:r>
        <w:t>Before machining a brake rotor/drum, you should check</w:t>
      </w:r>
    </w:p>
    <w:p w:rsidR="00CA10B3" w:rsidRDefault="00CA10B3" w:rsidP="001C472F">
      <w:pPr>
        <w:numPr>
          <w:ilvl w:val="0"/>
          <w:numId w:val="181"/>
        </w:numPr>
      </w:pPr>
      <w:r>
        <w:t>The rotor/drum for cracks</w:t>
      </w:r>
    </w:p>
    <w:p w:rsidR="00CA10B3" w:rsidRDefault="00CA10B3" w:rsidP="001C472F">
      <w:pPr>
        <w:numPr>
          <w:ilvl w:val="0"/>
          <w:numId w:val="181"/>
        </w:numPr>
      </w:pPr>
      <w:r>
        <w:t>The brake lathe cutter bit for damage</w:t>
      </w:r>
    </w:p>
    <w:p w:rsidR="00CA10B3" w:rsidRDefault="00CA10B3" w:rsidP="001C472F">
      <w:pPr>
        <w:numPr>
          <w:ilvl w:val="0"/>
          <w:numId w:val="181"/>
        </w:numPr>
      </w:pPr>
      <w:r>
        <w:t>To ensure the brake rotor/drum is mounted correctly</w:t>
      </w:r>
    </w:p>
    <w:p w:rsidR="00CA10B3" w:rsidRDefault="00CA10B3" w:rsidP="001C472F">
      <w:pPr>
        <w:numPr>
          <w:ilvl w:val="0"/>
          <w:numId w:val="181"/>
        </w:numPr>
      </w:pPr>
      <w:r>
        <w:t>All of the above</w:t>
      </w:r>
    </w:p>
    <w:p w:rsidR="00CA10B3" w:rsidRDefault="00CA10B3" w:rsidP="00CA10B3">
      <w:pPr>
        <w:ind w:left="2160"/>
      </w:pPr>
    </w:p>
    <w:p w:rsidR="00CA10B3" w:rsidRDefault="00CA10B3" w:rsidP="001C472F">
      <w:pPr>
        <w:numPr>
          <w:ilvl w:val="0"/>
          <w:numId w:val="195"/>
        </w:numPr>
      </w:pPr>
      <w:r>
        <w:t>When operating the brake lathe, you should</w:t>
      </w:r>
    </w:p>
    <w:p w:rsidR="00CA10B3" w:rsidRDefault="00CA10B3" w:rsidP="001C472F">
      <w:pPr>
        <w:numPr>
          <w:ilvl w:val="0"/>
          <w:numId w:val="182"/>
        </w:numPr>
      </w:pPr>
      <w:r>
        <w:t>Wear proper safety glasses</w:t>
      </w:r>
    </w:p>
    <w:p w:rsidR="00CA10B3" w:rsidRDefault="00CA10B3" w:rsidP="001C472F">
      <w:pPr>
        <w:numPr>
          <w:ilvl w:val="0"/>
          <w:numId w:val="182"/>
        </w:numPr>
      </w:pPr>
      <w:r>
        <w:t>Ensure all loose clothing/jewelry is secure</w:t>
      </w:r>
    </w:p>
    <w:p w:rsidR="00CA10B3" w:rsidRDefault="00CA10B3" w:rsidP="001C472F">
      <w:pPr>
        <w:numPr>
          <w:ilvl w:val="0"/>
          <w:numId w:val="182"/>
        </w:numPr>
      </w:pPr>
      <w:r>
        <w:t>Leave brake lathe unattended</w:t>
      </w:r>
    </w:p>
    <w:p w:rsidR="00CA10B3" w:rsidRDefault="00CA10B3" w:rsidP="001C472F">
      <w:pPr>
        <w:numPr>
          <w:ilvl w:val="0"/>
          <w:numId w:val="182"/>
        </w:numPr>
      </w:pPr>
      <w:r>
        <w:t>Only A &amp; B</w:t>
      </w:r>
    </w:p>
    <w:p w:rsidR="00CA10B3" w:rsidRDefault="00CA10B3" w:rsidP="00CA10B3">
      <w:pPr>
        <w:ind w:left="2160"/>
      </w:pPr>
    </w:p>
    <w:p w:rsidR="00CA10B3" w:rsidRDefault="00CA10B3" w:rsidP="001C472F">
      <w:pPr>
        <w:numPr>
          <w:ilvl w:val="0"/>
          <w:numId w:val="195"/>
        </w:numPr>
      </w:pPr>
      <w:r>
        <w:t>The purpose of the silencer belt is to</w:t>
      </w:r>
    </w:p>
    <w:p w:rsidR="00CA10B3" w:rsidRDefault="00CA10B3" w:rsidP="001C472F">
      <w:pPr>
        <w:numPr>
          <w:ilvl w:val="0"/>
          <w:numId w:val="184"/>
        </w:numPr>
      </w:pPr>
      <w:r>
        <w:t>Reduce the amount of noise &amp; provide a smooth cut</w:t>
      </w:r>
    </w:p>
    <w:p w:rsidR="00CA10B3" w:rsidRDefault="00CA10B3" w:rsidP="001C472F">
      <w:pPr>
        <w:numPr>
          <w:ilvl w:val="0"/>
          <w:numId w:val="184"/>
        </w:numPr>
      </w:pPr>
      <w:r>
        <w:t>Reduce the amount of noise</w:t>
      </w:r>
    </w:p>
    <w:p w:rsidR="00CA10B3" w:rsidRDefault="00CA10B3" w:rsidP="001C472F">
      <w:pPr>
        <w:numPr>
          <w:ilvl w:val="0"/>
          <w:numId w:val="184"/>
        </w:numPr>
      </w:pPr>
      <w:r>
        <w:t>Protect the brake rotor/drum</w:t>
      </w:r>
    </w:p>
    <w:p w:rsidR="00CA10B3" w:rsidRDefault="00CA10B3" w:rsidP="001C472F">
      <w:pPr>
        <w:numPr>
          <w:ilvl w:val="0"/>
          <w:numId w:val="184"/>
        </w:numPr>
      </w:pPr>
      <w:r>
        <w:t>Prevent damage to the brake lathe</w:t>
      </w:r>
    </w:p>
    <w:p w:rsidR="00CA10B3" w:rsidRDefault="00CA10B3" w:rsidP="00CA10B3">
      <w:pPr>
        <w:ind w:left="2160"/>
      </w:pPr>
    </w:p>
    <w:p w:rsidR="00CA10B3" w:rsidRDefault="00CA10B3" w:rsidP="001C472F">
      <w:pPr>
        <w:numPr>
          <w:ilvl w:val="0"/>
          <w:numId w:val="195"/>
        </w:numPr>
      </w:pPr>
      <w:r>
        <w:t>If the minimum brake rotor thickness specification is 24.7MM &amp; the actual brake rotor thickness measurement after machining is 23.9MM, you should</w:t>
      </w:r>
    </w:p>
    <w:p w:rsidR="00CA10B3" w:rsidRDefault="00CA10B3" w:rsidP="001C472F">
      <w:pPr>
        <w:numPr>
          <w:ilvl w:val="0"/>
          <w:numId w:val="186"/>
        </w:numPr>
      </w:pPr>
      <w:r>
        <w:t>Reinstall the brake rotor on the vehicle</w:t>
      </w:r>
    </w:p>
    <w:p w:rsidR="00CA10B3" w:rsidRDefault="00CA10B3" w:rsidP="001C472F">
      <w:pPr>
        <w:numPr>
          <w:ilvl w:val="0"/>
          <w:numId w:val="186"/>
        </w:numPr>
      </w:pPr>
      <w:r>
        <w:t>Replace the brake rotor with a new one</w:t>
      </w:r>
    </w:p>
    <w:p w:rsidR="00CA10B3" w:rsidRPr="00204A1A" w:rsidRDefault="00CA10B3" w:rsidP="001C472F">
      <w:pPr>
        <w:numPr>
          <w:ilvl w:val="0"/>
          <w:numId w:val="186"/>
        </w:numPr>
      </w:pPr>
      <w:r>
        <w:t xml:space="preserve">Continue to </w:t>
      </w:r>
      <w:r w:rsidRPr="00204A1A">
        <w:t>resurface the brake rotor</w:t>
      </w:r>
    </w:p>
    <w:p w:rsidR="00CA10B3" w:rsidRPr="00204A1A" w:rsidRDefault="00CA10B3" w:rsidP="001C472F">
      <w:pPr>
        <w:numPr>
          <w:ilvl w:val="0"/>
          <w:numId w:val="186"/>
        </w:numPr>
      </w:pPr>
      <w:r w:rsidRPr="00204A1A">
        <w:t>None of the above</w:t>
      </w:r>
    </w:p>
    <w:p w:rsidR="00CA10B3" w:rsidRDefault="00CA10B3" w:rsidP="00CA10B3">
      <w:pPr>
        <w:ind w:left="2160"/>
      </w:pPr>
    </w:p>
    <w:p w:rsidR="00CA10B3" w:rsidRDefault="00CA10B3" w:rsidP="001C472F">
      <w:pPr>
        <w:numPr>
          <w:ilvl w:val="0"/>
          <w:numId w:val="195"/>
        </w:numPr>
      </w:pPr>
      <w:r>
        <w:t>The maximum amount that can be removed on the brake rotor per cut is</w:t>
      </w:r>
    </w:p>
    <w:p w:rsidR="00CA10B3" w:rsidRDefault="00CA10B3" w:rsidP="001C472F">
      <w:pPr>
        <w:numPr>
          <w:ilvl w:val="0"/>
          <w:numId w:val="198"/>
        </w:numPr>
      </w:pPr>
      <w:r>
        <w:t>.006in or .15mm</w:t>
      </w:r>
    </w:p>
    <w:p w:rsidR="00CA10B3" w:rsidRDefault="00CA10B3" w:rsidP="001C472F">
      <w:pPr>
        <w:numPr>
          <w:ilvl w:val="0"/>
          <w:numId w:val="198"/>
        </w:numPr>
      </w:pPr>
      <w:r>
        <w:t>.06in or 1.5mm</w:t>
      </w:r>
    </w:p>
    <w:p w:rsidR="00CA10B3" w:rsidRDefault="00CA10B3" w:rsidP="001C472F">
      <w:pPr>
        <w:numPr>
          <w:ilvl w:val="0"/>
          <w:numId w:val="198"/>
        </w:numPr>
      </w:pPr>
      <w:r>
        <w:t>.02in or .50mm</w:t>
      </w:r>
    </w:p>
    <w:p w:rsidR="00CA10B3" w:rsidRDefault="00CA10B3" w:rsidP="001C472F">
      <w:pPr>
        <w:numPr>
          <w:ilvl w:val="0"/>
          <w:numId w:val="198"/>
        </w:numPr>
      </w:pPr>
      <w:r>
        <w:t>.040in or 1.01mm</w:t>
      </w:r>
    </w:p>
    <w:p w:rsidR="00CA10B3" w:rsidRDefault="00CA10B3" w:rsidP="00CA10B3">
      <w:pPr>
        <w:ind w:left="2160"/>
      </w:pPr>
    </w:p>
    <w:p w:rsidR="00CA10B3" w:rsidRDefault="00CA10B3" w:rsidP="001C472F">
      <w:pPr>
        <w:numPr>
          <w:ilvl w:val="0"/>
          <w:numId w:val="195"/>
        </w:numPr>
      </w:pPr>
      <w:r>
        <w:t>The maximum brake drum diameter specification is 235.00mm &amp; the actual brake drum measurement after machining is 225mm</w:t>
      </w:r>
    </w:p>
    <w:p w:rsidR="00CA10B3" w:rsidRDefault="00CA10B3" w:rsidP="001C472F">
      <w:pPr>
        <w:numPr>
          <w:ilvl w:val="0"/>
          <w:numId w:val="199"/>
        </w:numPr>
      </w:pPr>
      <w:r>
        <w:t>Reinstall the brake drum on the vehicle</w:t>
      </w:r>
    </w:p>
    <w:p w:rsidR="00CA10B3" w:rsidRDefault="00CA10B3" w:rsidP="001C472F">
      <w:pPr>
        <w:numPr>
          <w:ilvl w:val="0"/>
          <w:numId w:val="199"/>
        </w:numPr>
      </w:pPr>
      <w:r>
        <w:t>Replace the brake drum with a new one</w:t>
      </w:r>
    </w:p>
    <w:p w:rsidR="00CA10B3" w:rsidRPr="00204A1A" w:rsidRDefault="00CA10B3" w:rsidP="001C472F">
      <w:pPr>
        <w:numPr>
          <w:ilvl w:val="0"/>
          <w:numId w:val="199"/>
        </w:numPr>
      </w:pPr>
      <w:r>
        <w:t xml:space="preserve">Continue to </w:t>
      </w:r>
      <w:r w:rsidRPr="00204A1A">
        <w:t>resurface the brake drum</w:t>
      </w:r>
    </w:p>
    <w:p w:rsidR="00CA10B3" w:rsidRPr="00204A1A" w:rsidRDefault="00CA10B3" w:rsidP="001C472F">
      <w:pPr>
        <w:numPr>
          <w:ilvl w:val="0"/>
          <w:numId w:val="199"/>
        </w:numPr>
      </w:pPr>
      <w:r w:rsidRPr="00204A1A">
        <w:t>None of the above</w:t>
      </w:r>
    </w:p>
    <w:p w:rsidR="00CA10B3" w:rsidRDefault="00CA10B3" w:rsidP="00CA10B3">
      <w:pPr>
        <w:ind w:left="2160"/>
      </w:pPr>
    </w:p>
    <w:p w:rsidR="00CA10B3" w:rsidRDefault="00CA10B3" w:rsidP="001C472F">
      <w:pPr>
        <w:numPr>
          <w:ilvl w:val="0"/>
          <w:numId w:val="195"/>
        </w:numPr>
      </w:pPr>
      <w:r>
        <w:t>If the brake rotor finish is rough after machining you should</w:t>
      </w:r>
    </w:p>
    <w:p w:rsidR="00CA10B3" w:rsidRDefault="00CA10B3" w:rsidP="001C472F">
      <w:pPr>
        <w:numPr>
          <w:ilvl w:val="0"/>
          <w:numId w:val="183"/>
        </w:numPr>
      </w:pPr>
      <w:r>
        <w:t>Check condition of cutting bit</w:t>
      </w:r>
    </w:p>
    <w:p w:rsidR="00CA10B3" w:rsidRDefault="00CA10B3" w:rsidP="001C472F">
      <w:pPr>
        <w:numPr>
          <w:ilvl w:val="0"/>
          <w:numId w:val="183"/>
        </w:numPr>
      </w:pPr>
      <w:r>
        <w:t>Check silencer belt</w:t>
      </w:r>
    </w:p>
    <w:p w:rsidR="00CA10B3" w:rsidRDefault="00CA10B3" w:rsidP="001C472F">
      <w:pPr>
        <w:numPr>
          <w:ilvl w:val="0"/>
          <w:numId w:val="183"/>
        </w:numPr>
      </w:pPr>
      <w:r>
        <w:t>Check brake rotor mounting</w:t>
      </w:r>
    </w:p>
    <w:p w:rsidR="00CA10B3" w:rsidRDefault="00CA10B3" w:rsidP="001C472F">
      <w:pPr>
        <w:numPr>
          <w:ilvl w:val="0"/>
          <w:numId w:val="183"/>
        </w:numPr>
      </w:pPr>
      <w:r>
        <w:t>All of the above</w:t>
      </w:r>
    </w:p>
    <w:p w:rsidR="00CA10B3" w:rsidRDefault="00CA10B3" w:rsidP="00CA10B3">
      <w:r>
        <w:br w:type="page"/>
      </w:r>
    </w:p>
    <w:tbl>
      <w:tblPr>
        <w:tblW w:w="9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4"/>
      </w:tblGrid>
      <w:tr w:rsidR="00CA10B3" w:rsidTr="00832B0B">
        <w:tc>
          <w:tcPr>
            <w:tcW w:w="9184" w:type="dxa"/>
            <w:tcBorders>
              <w:top w:val="nil"/>
              <w:left w:val="nil"/>
              <w:bottom w:val="nil"/>
              <w:right w:val="nil"/>
            </w:tcBorders>
          </w:tcPr>
          <w:p w:rsidR="00CA10B3" w:rsidRDefault="00CA10B3" w:rsidP="00832B0B">
            <w:pPr>
              <w:spacing w:line="360" w:lineRule="auto"/>
              <w:rPr>
                <w:b/>
                <w:sz w:val="24"/>
                <w:szCs w:val="24"/>
              </w:rPr>
            </w:pPr>
          </w:p>
          <w:p w:rsidR="00CA10B3" w:rsidRDefault="00CA10B3" w:rsidP="00832B0B">
            <w:pPr>
              <w:spacing w:line="360" w:lineRule="auto"/>
              <w:rPr>
                <w:sz w:val="24"/>
                <w:szCs w:val="24"/>
              </w:rPr>
            </w:pPr>
            <w:r>
              <w:rPr>
                <w:b/>
                <w:sz w:val="24"/>
                <w:szCs w:val="24"/>
              </w:rPr>
              <w:t>ANSWER KEY</w:t>
            </w:r>
          </w:p>
          <w:p w:rsidR="00CA10B3" w:rsidRDefault="00CA10B3" w:rsidP="001C472F">
            <w:pPr>
              <w:numPr>
                <w:ilvl w:val="0"/>
                <w:numId w:val="185"/>
              </w:numPr>
              <w:spacing w:line="360" w:lineRule="auto"/>
            </w:pPr>
            <w:r>
              <w:rPr>
                <w:sz w:val="24"/>
                <w:szCs w:val="24"/>
              </w:rPr>
              <w:t xml:space="preserve">D     </w:t>
            </w:r>
          </w:p>
          <w:p w:rsidR="00CA10B3" w:rsidRDefault="00CA10B3" w:rsidP="001C472F">
            <w:pPr>
              <w:numPr>
                <w:ilvl w:val="0"/>
                <w:numId w:val="185"/>
              </w:numPr>
              <w:spacing w:line="360" w:lineRule="auto"/>
              <w:rPr>
                <w:sz w:val="24"/>
                <w:szCs w:val="24"/>
              </w:rPr>
            </w:pPr>
            <w:r>
              <w:rPr>
                <w:sz w:val="24"/>
                <w:szCs w:val="24"/>
              </w:rPr>
              <w:t xml:space="preserve">D   </w:t>
            </w:r>
          </w:p>
          <w:p w:rsidR="00CA10B3" w:rsidRDefault="00CA10B3" w:rsidP="001C472F">
            <w:pPr>
              <w:numPr>
                <w:ilvl w:val="0"/>
                <w:numId w:val="185"/>
              </w:numPr>
              <w:spacing w:line="360" w:lineRule="auto"/>
              <w:rPr>
                <w:sz w:val="24"/>
                <w:szCs w:val="24"/>
              </w:rPr>
            </w:pPr>
            <w:r>
              <w:rPr>
                <w:sz w:val="24"/>
                <w:szCs w:val="24"/>
              </w:rPr>
              <w:t xml:space="preserve">A   </w:t>
            </w:r>
          </w:p>
          <w:p w:rsidR="00CA10B3" w:rsidRDefault="00CA10B3" w:rsidP="001C472F">
            <w:pPr>
              <w:numPr>
                <w:ilvl w:val="0"/>
                <w:numId w:val="185"/>
              </w:numPr>
              <w:spacing w:line="360" w:lineRule="auto"/>
              <w:rPr>
                <w:sz w:val="24"/>
                <w:szCs w:val="24"/>
              </w:rPr>
            </w:pPr>
            <w:r>
              <w:rPr>
                <w:sz w:val="24"/>
                <w:szCs w:val="24"/>
              </w:rPr>
              <w:t xml:space="preserve">B   </w:t>
            </w:r>
          </w:p>
          <w:p w:rsidR="00CA10B3" w:rsidRDefault="00CA10B3" w:rsidP="001C472F">
            <w:pPr>
              <w:numPr>
                <w:ilvl w:val="0"/>
                <w:numId w:val="185"/>
              </w:numPr>
              <w:spacing w:line="360" w:lineRule="auto"/>
              <w:rPr>
                <w:sz w:val="24"/>
                <w:szCs w:val="24"/>
              </w:rPr>
            </w:pPr>
            <w:r>
              <w:rPr>
                <w:sz w:val="24"/>
                <w:szCs w:val="24"/>
              </w:rPr>
              <w:t xml:space="preserve">A   </w:t>
            </w:r>
          </w:p>
          <w:p w:rsidR="00CA10B3" w:rsidRDefault="00CA10B3" w:rsidP="001C472F">
            <w:pPr>
              <w:numPr>
                <w:ilvl w:val="0"/>
                <w:numId w:val="185"/>
              </w:numPr>
              <w:spacing w:line="360" w:lineRule="auto"/>
              <w:rPr>
                <w:sz w:val="24"/>
                <w:szCs w:val="24"/>
              </w:rPr>
            </w:pPr>
            <w:r>
              <w:rPr>
                <w:sz w:val="24"/>
                <w:szCs w:val="24"/>
              </w:rPr>
              <w:t xml:space="preserve">A   </w:t>
            </w:r>
          </w:p>
          <w:p w:rsidR="00CA10B3" w:rsidRDefault="00CA10B3" w:rsidP="00832B0B">
            <w:pPr>
              <w:spacing w:line="360" w:lineRule="auto"/>
              <w:ind w:left="360"/>
            </w:pPr>
            <w:r>
              <w:rPr>
                <w:sz w:val="24"/>
                <w:szCs w:val="24"/>
              </w:rPr>
              <w:t>7.   D</w:t>
            </w:r>
          </w:p>
        </w:tc>
      </w:tr>
    </w:tbl>
    <w:p w:rsidR="00CA10B3" w:rsidRDefault="00CA10B3" w:rsidP="00CA10B3">
      <w:pPr>
        <w:spacing w:line="360" w:lineRule="auto"/>
      </w:pP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Pr>
        <w:spacing w:line="360" w:lineRule="auto"/>
        <w:rPr>
          <w:b/>
          <w:sz w:val="36"/>
          <w:szCs w:val="36"/>
        </w:rPr>
      </w:pPr>
    </w:p>
    <w:p w:rsidR="00CA10B3" w:rsidRDefault="00CA10B3" w:rsidP="00CA10B3">
      <w:pPr>
        <w:spacing w:line="360" w:lineRule="auto"/>
        <w:rPr>
          <w:b/>
          <w:sz w:val="36"/>
          <w:szCs w:val="36"/>
        </w:rPr>
      </w:pPr>
    </w:p>
    <w:p w:rsidR="00CA10B3" w:rsidRDefault="00CA10B3" w:rsidP="00CA10B3">
      <w:pPr>
        <w:spacing w:line="360" w:lineRule="auto"/>
        <w:rPr>
          <w:b/>
          <w:sz w:val="36"/>
          <w:szCs w:val="36"/>
        </w:rPr>
      </w:pPr>
    </w:p>
    <w:p w:rsidR="00CA10B3" w:rsidRDefault="00CA10B3" w:rsidP="00CA10B3">
      <w:pPr>
        <w:spacing w:line="360" w:lineRule="auto"/>
        <w:rPr>
          <w:b/>
          <w:sz w:val="36"/>
          <w:szCs w:val="36"/>
        </w:rPr>
      </w:pPr>
    </w:p>
    <w:p w:rsidR="00CA10B3" w:rsidRDefault="00CA10B3" w:rsidP="00CA10B3">
      <w:pPr>
        <w:rPr>
          <w:b/>
          <w:sz w:val="36"/>
          <w:szCs w:val="36"/>
        </w:rPr>
      </w:pPr>
    </w:p>
    <w:p w:rsidR="00CA10B3" w:rsidRPr="00832B0B" w:rsidRDefault="00CA10B3" w:rsidP="00832B0B">
      <w:pPr>
        <w:pStyle w:val="Heading2"/>
        <w:rPr>
          <w:color w:val="4472C4" w:themeColor="accent1"/>
        </w:rPr>
      </w:pPr>
      <w:bookmarkStart w:id="269" w:name="_Toc117538154"/>
      <w:r w:rsidRPr="00832B0B">
        <w:rPr>
          <w:color w:val="4472C4" w:themeColor="accent1"/>
        </w:rPr>
        <w:t>Safety Quiz – Coil Spring Compressor</w:t>
      </w:r>
      <w:bookmarkEnd w:id="269"/>
    </w:p>
    <w:p w:rsidR="00CA10B3" w:rsidRDefault="00CA10B3" w:rsidP="001C472F">
      <w:pPr>
        <w:numPr>
          <w:ilvl w:val="0"/>
          <w:numId w:val="171"/>
        </w:numPr>
        <w:spacing w:line="360" w:lineRule="auto"/>
      </w:pPr>
      <w:r>
        <w:t>Why must you use extreme caution when using the coil spring compressor?</w:t>
      </w:r>
    </w:p>
    <w:p w:rsidR="00CA10B3" w:rsidRDefault="00CA10B3" w:rsidP="001C472F">
      <w:pPr>
        <w:numPr>
          <w:ilvl w:val="0"/>
          <w:numId w:val="172"/>
        </w:numPr>
      </w:pPr>
      <w:r>
        <w:t>You could damage the coil spring</w:t>
      </w:r>
    </w:p>
    <w:p w:rsidR="00CA10B3" w:rsidRDefault="00CA10B3" w:rsidP="001C472F">
      <w:pPr>
        <w:numPr>
          <w:ilvl w:val="0"/>
          <w:numId w:val="172"/>
        </w:numPr>
      </w:pPr>
      <w:r>
        <w:t>You could damage the strut assembly</w:t>
      </w:r>
    </w:p>
    <w:p w:rsidR="00CA10B3" w:rsidRDefault="00CA10B3" w:rsidP="001C472F">
      <w:pPr>
        <w:numPr>
          <w:ilvl w:val="0"/>
          <w:numId w:val="172"/>
        </w:numPr>
      </w:pPr>
      <w:r>
        <w:t>A compressed coil spring has a tremendous amount of stored energy</w:t>
      </w:r>
    </w:p>
    <w:p w:rsidR="00CA10B3" w:rsidRDefault="00CA10B3" w:rsidP="001C472F">
      <w:pPr>
        <w:numPr>
          <w:ilvl w:val="0"/>
          <w:numId w:val="172"/>
        </w:numPr>
      </w:pPr>
      <w:r>
        <w:t>You could damage the coil spring compressor</w:t>
      </w:r>
    </w:p>
    <w:p w:rsidR="00CA10B3" w:rsidRDefault="00CA10B3" w:rsidP="00CA10B3">
      <w:pPr>
        <w:ind w:left="2160"/>
      </w:pPr>
    </w:p>
    <w:p w:rsidR="00CA10B3" w:rsidRDefault="00CA10B3" w:rsidP="001C472F">
      <w:pPr>
        <w:numPr>
          <w:ilvl w:val="0"/>
          <w:numId w:val="171"/>
        </w:numPr>
      </w:pPr>
      <w:r>
        <w:t>Before compressing a coil spring, you must ensure that</w:t>
      </w:r>
    </w:p>
    <w:p w:rsidR="00CA10B3" w:rsidRDefault="00CA10B3" w:rsidP="001C472F">
      <w:pPr>
        <w:numPr>
          <w:ilvl w:val="0"/>
          <w:numId w:val="173"/>
        </w:numPr>
      </w:pPr>
      <w:r>
        <w:t>The coil spring is seated properly in the compressor</w:t>
      </w:r>
    </w:p>
    <w:p w:rsidR="00CA10B3" w:rsidRDefault="00CA10B3" w:rsidP="001C472F">
      <w:pPr>
        <w:numPr>
          <w:ilvl w:val="0"/>
          <w:numId w:val="173"/>
        </w:numPr>
      </w:pPr>
      <w:r>
        <w:t>The piston rod retaining nut is removed</w:t>
      </w:r>
    </w:p>
    <w:p w:rsidR="00CA10B3" w:rsidRDefault="00CA10B3" w:rsidP="001C472F">
      <w:pPr>
        <w:numPr>
          <w:ilvl w:val="0"/>
          <w:numId w:val="173"/>
        </w:numPr>
      </w:pPr>
      <w:r>
        <w:t>The teacher has inspected the set-up of the coil spring compressor</w:t>
      </w:r>
    </w:p>
    <w:p w:rsidR="00CA10B3" w:rsidRDefault="00CA10B3" w:rsidP="001C472F">
      <w:pPr>
        <w:numPr>
          <w:ilvl w:val="0"/>
          <w:numId w:val="173"/>
        </w:numPr>
      </w:pPr>
      <w:r>
        <w:t>Both A &amp; C</w:t>
      </w:r>
    </w:p>
    <w:p w:rsidR="00CA10B3" w:rsidRDefault="00CA10B3" w:rsidP="00CA10B3">
      <w:pPr>
        <w:ind w:left="2160"/>
      </w:pPr>
    </w:p>
    <w:p w:rsidR="00CA10B3" w:rsidRDefault="00CA10B3" w:rsidP="001C472F">
      <w:pPr>
        <w:numPr>
          <w:ilvl w:val="0"/>
          <w:numId w:val="171"/>
        </w:numPr>
      </w:pPr>
      <w:r>
        <w:t>While compressing the coil spring, you notice that it is not compressing evenly, you should</w:t>
      </w:r>
    </w:p>
    <w:p w:rsidR="00CA10B3" w:rsidRDefault="00CA10B3" w:rsidP="001C472F">
      <w:pPr>
        <w:numPr>
          <w:ilvl w:val="0"/>
          <w:numId w:val="174"/>
        </w:numPr>
      </w:pPr>
      <w:r>
        <w:t>Tap the coil spring with a hammer</w:t>
      </w:r>
    </w:p>
    <w:p w:rsidR="00CA10B3" w:rsidRDefault="00CA10B3" w:rsidP="001C472F">
      <w:pPr>
        <w:numPr>
          <w:ilvl w:val="0"/>
          <w:numId w:val="174"/>
        </w:numPr>
      </w:pPr>
      <w:r>
        <w:t>Release compressor tension, re-adjust the coil spring &amp; notify teacher</w:t>
      </w:r>
    </w:p>
    <w:p w:rsidR="00CA10B3" w:rsidRDefault="00CA10B3" w:rsidP="001C472F">
      <w:pPr>
        <w:numPr>
          <w:ilvl w:val="0"/>
          <w:numId w:val="174"/>
        </w:numPr>
      </w:pPr>
      <w:r>
        <w:t>Continue to compress the coil spring</w:t>
      </w:r>
    </w:p>
    <w:p w:rsidR="00CA10B3" w:rsidRDefault="00CA10B3" w:rsidP="001C472F">
      <w:pPr>
        <w:numPr>
          <w:ilvl w:val="0"/>
          <w:numId w:val="174"/>
        </w:numPr>
      </w:pPr>
      <w:r>
        <w:t>None of the above</w:t>
      </w:r>
    </w:p>
    <w:p w:rsidR="00CA10B3" w:rsidRDefault="00CA10B3" w:rsidP="00CA10B3"/>
    <w:p w:rsidR="00CA10B3" w:rsidRDefault="00CA10B3" w:rsidP="001C472F">
      <w:pPr>
        <w:numPr>
          <w:ilvl w:val="0"/>
          <w:numId w:val="171"/>
        </w:numPr>
      </w:pPr>
      <w:r>
        <w:t>When using the coil spring compressor</w:t>
      </w:r>
    </w:p>
    <w:p w:rsidR="00CA10B3" w:rsidRDefault="00CA10B3" w:rsidP="001C472F">
      <w:pPr>
        <w:numPr>
          <w:ilvl w:val="0"/>
          <w:numId w:val="175"/>
        </w:numPr>
      </w:pPr>
      <w:r>
        <w:t>Always wear safety glasses</w:t>
      </w:r>
    </w:p>
    <w:p w:rsidR="00CA10B3" w:rsidRDefault="00CA10B3" w:rsidP="001C472F">
      <w:pPr>
        <w:numPr>
          <w:ilvl w:val="0"/>
          <w:numId w:val="175"/>
        </w:numPr>
      </w:pPr>
      <w:r>
        <w:t>Be aware of other students in the work area</w:t>
      </w:r>
    </w:p>
    <w:p w:rsidR="00CA10B3" w:rsidRDefault="00CA10B3" w:rsidP="001C472F">
      <w:pPr>
        <w:numPr>
          <w:ilvl w:val="0"/>
          <w:numId w:val="175"/>
        </w:numPr>
      </w:pPr>
      <w:r>
        <w:t>Keep hands/fingers free and clear</w:t>
      </w:r>
    </w:p>
    <w:p w:rsidR="00CA10B3" w:rsidRDefault="00CA10B3" w:rsidP="001C472F">
      <w:pPr>
        <w:numPr>
          <w:ilvl w:val="0"/>
          <w:numId w:val="175"/>
        </w:numPr>
      </w:pPr>
      <w:r>
        <w:t>All of the above</w:t>
      </w:r>
    </w:p>
    <w:p w:rsidR="00CA10B3" w:rsidRDefault="00CA10B3" w:rsidP="00CA10B3">
      <w:pPr>
        <w:ind w:left="2160"/>
      </w:pPr>
    </w:p>
    <w:p w:rsidR="00CA10B3" w:rsidRDefault="00CA10B3" w:rsidP="001C472F">
      <w:pPr>
        <w:numPr>
          <w:ilvl w:val="0"/>
          <w:numId w:val="171"/>
        </w:numPr>
      </w:pPr>
      <w:r>
        <w:t xml:space="preserve">When replacing coil </w:t>
      </w:r>
      <w:proofErr w:type="gramStart"/>
      <w:r>
        <w:t>springs</w:t>
      </w:r>
      <w:proofErr w:type="gramEnd"/>
      <w:r>
        <w:t xml:space="preserve"> you should replace them as a pair (both sides).</w:t>
      </w:r>
    </w:p>
    <w:p w:rsidR="00CA10B3" w:rsidRDefault="00CA10B3" w:rsidP="00CA10B3">
      <w:pPr>
        <w:ind w:left="1440"/>
      </w:pPr>
      <w:r>
        <w:rPr>
          <w:b/>
        </w:rPr>
        <w:t>TRUE or FALSE</w:t>
      </w:r>
    </w:p>
    <w:p w:rsidR="00CA10B3" w:rsidRDefault="00CA10B3" w:rsidP="00CA10B3"/>
    <w:p w:rsidR="00CA10B3" w:rsidRDefault="00CA10B3" w:rsidP="001C472F">
      <w:pPr>
        <w:numPr>
          <w:ilvl w:val="0"/>
          <w:numId w:val="171"/>
        </w:numPr>
      </w:pPr>
      <w:r>
        <w:t>When replacing a strut assembly, you should</w:t>
      </w:r>
    </w:p>
    <w:p w:rsidR="00CA10B3" w:rsidRDefault="00CA10B3" w:rsidP="001C472F">
      <w:pPr>
        <w:numPr>
          <w:ilvl w:val="0"/>
          <w:numId w:val="196"/>
        </w:numPr>
      </w:pPr>
      <w:r>
        <w:t>Check strut bearings for damage</w:t>
      </w:r>
    </w:p>
    <w:p w:rsidR="00CA10B3" w:rsidRDefault="00CA10B3" w:rsidP="001C472F">
      <w:pPr>
        <w:numPr>
          <w:ilvl w:val="0"/>
          <w:numId w:val="196"/>
        </w:numPr>
      </w:pPr>
      <w:r>
        <w:t>Check dust boots for damage</w:t>
      </w:r>
    </w:p>
    <w:p w:rsidR="00CA10B3" w:rsidRDefault="00CA10B3" w:rsidP="001C472F">
      <w:pPr>
        <w:numPr>
          <w:ilvl w:val="0"/>
          <w:numId w:val="196"/>
        </w:numPr>
      </w:pPr>
      <w:r>
        <w:t>Check rubber spring Insulators for damage</w:t>
      </w:r>
    </w:p>
    <w:p w:rsidR="00CA10B3" w:rsidRDefault="00CA10B3" w:rsidP="001C472F">
      <w:pPr>
        <w:numPr>
          <w:ilvl w:val="0"/>
          <w:numId w:val="196"/>
        </w:numPr>
      </w:pPr>
      <w:r>
        <w:t>All of the above</w:t>
      </w:r>
    </w:p>
    <w:p w:rsidR="00CA10B3" w:rsidRDefault="00CA10B3" w:rsidP="00CA10B3"/>
    <w:p w:rsidR="00CA10B3" w:rsidRDefault="00CA10B3" w:rsidP="001C472F">
      <w:pPr>
        <w:numPr>
          <w:ilvl w:val="0"/>
          <w:numId w:val="171"/>
        </w:numPr>
      </w:pPr>
      <w:r>
        <w:t>Before you remove a strut from the coil spring compressor, you should</w:t>
      </w:r>
    </w:p>
    <w:p w:rsidR="00CA10B3" w:rsidRDefault="00CA10B3" w:rsidP="001C472F">
      <w:pPr>
        <w:numPr>
          <w:ilvl w:val="0"/>
          <w:numId w:val="212"/>
        </w:numPr>
      </w:pPr>
      <w:r>
        <w:t>Ensure that the coil spring is seated properly on the strut</w:t>
      </w:r>
    </w:p>
    <w:p w:rsidR="00CA10B3" w:rsidRDefault="00CA10B3" w:rsidP="001C472F">
      <w:pPr>
        <w:numPr>
          <w:ilvl w:val="0"/>
          <w:numId w:val="212"/>
        </w:numPr>
      </w:pPr>
      <w:r>
        <w:t>Ensure that the piston rod nut is fully installed</w:t>
      </w:r>
    </w:p>
    <w:p w:rsidR="00CA10B3" w:rsidRDefault="00CA10B3" w:rsidP="001C472F">
      <w:pPr>
        <w:numPr>
          <w:ilvl w:val="0"/>
          <w:numId w:val="212"/>
        </w:numPr>
      </w:pPr>
      <w:r>
        <w:t>All of the above</w:t>
      </w:r>
    </w:p>
    <w:p w:rsidR="00CA10B3" w:rsidRDefault="00CA10B3" w:rsidP="001C472F">
      <w:pPr>
        <w:numPr>
          <w:ilvl w:val="0"/>
          <w:numId w:val="212"/>
        </w:numPr>
      </w:pPr>
      <w:r>
        <w:t>None of the above</w:t>
      </w:r>
    </w:p>
    <w:p w:rsidR="00CA10B3" w:rsidRDefault="00CA10B3" w:rsidP="00CA10B3"/>
    <w:p w:rsidR="00CA10B3" w:rsidRDefault="00CA10B3" w:rsidP="00CA10B3"/>
    <w:p w:rsidR="00CA10B3" w:rsidRDefault="00CA10B3" w:rsidP="00CA10B3">
      <w:r>
        <w:br w:type="page"/>
      </w:r>
    </w:p>
    <w:tbl>
      <w:tblPr>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3"/>
      </w:tblGrid>
      <w:tr w:rsidR="00CA10B3" w:rsidTr="00832B0B">
        <w:tc>
          <w:tcPr>
            <w:tcW w:w="10773" w:type="dxa"/>
            <w:tcBorders>
              <w:top w:val="nil"/>
              <w:left w:val="nil"/>
              <w:bottom w:val="nil"/>
              <w:right w:val="nil"/>
            </w:tcBorders>
          </w:tcPr>
          <w:p w:rsidR="00CA10B3" w:rsidRDefault="00CA10B3" w:rsidP="00832B0B">
            <w:pPr>
              <w:rPr>
                <w:b/>
                <w:sz w:val="24"/>
                <w:szCs w:val="24"/>
              </w:rPr>
            </w:pPr>
          </w:p>
          <w:p w:rsidR="00CA10B3" w:rsidRDefault="00CA10B3" w:rsidP="00832B0B">
            <w:pPr>
              <w:rPr>
                <w:sz w:val="24"/>
                <w:szCs w:val="24"/>
              </w:rPr>
            </w:pPr>
            <w:r>
              <w:rPr>
                <w:b/>
                <w:sz w:val="24"/>
                <w:szCs w:val="24"/>
              </w:rPr>
              <w:t>ANSWER KEY</w:t>
            </w:r>
          </w:p>
          <w:p w:rsidR="00CA10B3" w:rsidRDefault="00CA10B3" w:rsidP="001C472F">
            <w:pPr>
              <w:numPr>
                <w:ilvl w:val="0"/>
                <w:numId w:val="235"/>
              </w:numPr>
              <w:rPr>
                <w:sz w:val="24"/>
                <w:szCs w:val="24"/>
              </w:rPr>
            </w:pPr>
            <w:r>
              <w:rPr>
                <w:sz w:val="24"/>
                <w:szCs w:val="24"/>
              </w:rPr>
              <w:t>C</w:t>
            </w:r>
          </w:p>
          <w:p w:rsidR="00CA10B3" w:rsidRDefault="00CA10B3" w:rsidP="001C472F">
            <w:pPr>
              <w:numPr>
                <w:ilvl w:val="0"/>
                <w:numId w:val="235"/>
              </w:numPr>
              <w:rPr>
                <w:sz w:val="24"/>
                <w:szCs w:val="24"/>
              </w:rPr>
            </w:pPr>
            <w:r>
              <w:rPr>
                <w:sz w:val="24"/>
                <w:szCs w:val="24"/>
              </w:rPr>
              <w:t>D</w:t>
            </w:r>
          </w:p>
          <w:p w:rsidR="00CA10B3" w:rsidRDefault="00CA10B3" w:rsidP="001C472F">
            <w:pPr>
              <w:numPr>
                <w:ilvl w:val="0"/>
                <w:numId w:val="235"/>
              </w:numPr>
              <w:rPr>
                <w:sz w:val="24"/>
                <w:szCs w:val="24"/>
              </w:rPr>
            </w:pPr>
            <w:r>
              <w:rPr>
                <w:sz w:val="24"/>
                <w:szCs w:val="24"/>
              </w:rPr>
              <w:t>B</w:t>
            </w:r>
          </w:p>
          <w:p w:rsidR="00CA10B3" w:rsidRDefault="00CA10B3" w:rsidP="001C472F">
            <w:pPr>
              <w:numPr>
                <w:ilvl w:val="0"/>
                <w:numId w:val="235"/>
              </w:numPr>
              <w:rPr>
                <w:sz w:val="24"/>
                <w:szCs w:val="24"/>
              </w:rPr>
            </w:pPr>
            <w:r>
              <w:rPr>
                <w:sz w:val="24"/>
                <w:szCs w:val="24"/>
              </w:rPr>
              <w:t>D</w:t>
            </w:r>
          </w:p>
          <w:p w:rsidR="00CA10B3" w:rsidRDefault="00CA10B3" w:rsidP="001C472F">
            <w:pPr>
              <w:numPr>
                <w:ilvl w:val="0"/>
                <w:numId w:val="235"/>
              </w:numPr>
              <w:rPr>
                <w:sz w:val="24"/>
                <w:szCs w:val="24"/>
              </w:rPr>
            </w:pPr>
            <w:r>
              <w:rPr>
                <w:sz w:val="24"/>
                <w:szCs w:val="24"/>
              </w:rPr>
              <w:t>TRUE</w:t>
            </w:r>
          </w:p>
          <w:p w:rsidR="00CA10B3" w:rsidRDefault="00CA10B3" w:rsidP="001C472F">
            <w:pPr>
              <w:numPr>
                <w:ilvl w:val="0"/>
                <w:numId w:val="235"/>
              </w:numPr>
              <w:rPr>
                <w:sz w:val="24"/>
                <w:szCs w:val="24"/>
              </w:rPr>
            </w:pPr>
            <w:r>
              <w:rPr>
                <w:sz w:val="24"/>
                <w:szCs w:val="24"/>
              </w:rPr>
              <w:t>D</w:t>
            </w:r>
          </w:p>
          <w:p w:rsidR="00CA10B3" w:rsidRDefault="00CA10B3" w:rsidP="001C472F">
            <w:pPr>
              <w:numPr>
                <w:ilvl w:val="0"/>
                <w:numId w:val="235"/>
              </w:numPr>
            </w:pPr>
            <w:r>
              <w:rPr>
                <w:sz w:val="24"/>
                <w:szCs w:val="24"/>
              </w:rPr>
              <w:t>C</w:t>
            </w:r>
          </w:p>
        </w:tc>
      </w:tr>
    </w:tbl>
    <w:p w:rsidR="00CA10B3" w:rsidRPr="00666B50" w:rsidRDefault="00CA10B3" w:rsidP="00832B0B">
      <w:pPr>
        <w:pStyle w:val="Heading2"/>
      </w:pPr>
      <w:r>
        <w:br w:type="page"/>
      </w:r>
      <w:bookmarkStart w:id="270" w:name="_Toc117538155"/>
      <w:r w:rsidRPr="00832B0B">
        <w:rPr>
          <w:color w:val="4472C4" w:themeColor="accent1"/>
        </w:rPr>
        <w:lastRenderedPageBreak/>
        <w:t>Safety Quiz – Drill Press</w:t>
      </w:r>
      <w:bookmarkEnd w:id="270"/>
    </w:p>
    <w:p w:rsidR="00CA10B3" w:rsidRDefault="00CA10B3" w:rsidP="00CA10B3"/>
    <w:p w:rsidR="00CA10B3" w:rsidRDefault="00CA10B3" w:rsidP="001C472F">
      <w:pPr>
        <w:numPr>
          <w:ilvl w:val="0"/>
          <w:numId w:val="237"/>
        </w:numPr>
        <w:spacing w:line="360" w:lineRule="auto"/>
      </w:pPr>
      <w:r>
        <w:t>Before using the drill press, you should</w:t>
      </w:r>
    </w:p>
    <w:p w:rsidR="00CA10B3" w:rsidRPr="00CA0554" w:rsidRDefault="00CA10B3" w:rsidP="001C472F">
      <w:pPr>
        <w:numPr>
          <w:ilvl w:val="0"/>
          <w:numId w:val="233"/>
        </w:numPr>
      </w:pPr>
      <w:r>
        <w:t xml:space="preserve">Ensure that </w:t>
      </w:r>
      <w:r w:rsidRPr="00CA0554">
        <w:t xml:space="preserve">the workpiece is clamped securely </w:t>
      </w:r>
    </w:p>
    <w:p w:rsidR="00CA10B3" w:rsidRPr="00CA0554" w:rsidRDefault="00CA10B3" w:rsidP="001C472F">
      <w:pPr>
        <w:numPr>
          <w:ilvl w:val="0"/>
          <w:numId w:val="233"/>
        </w:numPr>
      </w:pPr>
      <w:r w:rsidRPr="00CA0554">
        <w:t>Wear the proper safety equipment &amp; safety glasses/face shield</w:t>
      </w:r>
    </w:p>
    <w:p w:rsidR="00CA10B3" w:rsidRPr="00CA0554" w:rsidRDefault="00CA10B3" w:rsidP="001C472F">
      <w:pPr>
        <w:numPr>
          <w:ilvl w:val="0"/>
          <w:numId w:val="233"/>
        </w:numPr>
      </w:pPr>
      <w:r w:rsidRPr="00CA0554">
        <w:t>Ensure that the drill bit is in good condition &amp; the proper size</w:t>
      </w:r>
    </w:p>
    <w:p w:rsidR="00CA10B3" w:rsidRPr="00CA0554" w:rsidRDefault="00CA10B3" w:rsidP="001C472F">
      <w:pPr>
        <w:numPr>
          <w:ilvl w:val="0"/>
          <w:numId w:val="233"/>
        </w:numPr>
      </w:pPr>
      <w:r w:rsidRPr="00CA0554">
        <w:t>All of the above</w:t>
      </w:r>
    </w:p>
    <w:p w:rsidR="00CA10B3" w:rsidRPr="00CA0554" w:rsidRDefault="00CA10B3" w:rsidP="00CA10B3">
      <w:pPr>
        <w:ind w:left="2160"/>
      </w:pPr>
    </w:p>
    <w:p w:rsidR="00CA10B3" w:rsidRDefault="00CA10B3" w:rsidP="001C472F">
      <w:pPr>
        <w:numPr>
          <w:ilvl w:val="0"/>
          <w:numId w:val="237"/>
        </w:numPr>
        <w:spacing w:line="360" w:lineRule="auto"/>
      </w:pPr>
      <w:r w:rsidRPr="00CA0554">
        <w:t>It is important to ensure that long hair &amp; loose clothing are</w:t>
      </w:r>
      <w:r>
        <w:t xml:space="preserve"> tied back &amp; secure because it could get caught in the rotating drill bit.</w:t>
      </w:r>
    </w:p>
    <w:p w:rsidR="00CA10B3" w:rsidRDefault="00CA10B3" w:rsidP="00CA10B3">
      <w:pPr>
        <w:spacing w:line="360" w:lineRule="auto"/>
        <w:ind w:left="2160"/>
      </w:pPr>
      <w:r>
        <w:rPr>
          <w:b/>
        </w:rPr>
        <w:t>TRUE or FALSE</w:t>
      </w:r>
    </w:p>
    <w:p w:rsidR="00CA10B3" w:rsidRDefault="00CA10B3" w:rsidP="00CA10B3">
      <w:pPr>
        <w:spacing w:line="360" w:lineRule="auto"/>
        <w:ind w:left="2160"/>
      </w:pPr>
    </w:p>
    <w:p w:rsidR="00CA10B3" w:rsidRDefault="00CA10B3" w:rsidP="001C472F">
      <w:pPr>
        <w:numPr>
          <w:ilvl w:val="0"/>
          <w:numId w:val="237"/>
        </w:numPr>
        <w:spacing w:line="360" w:lineRule="auto"/>
      </w:pPr>
      <w:r>
        <w:t>When drilling a hole in round pipe, you must</w:t>
      </w:r>
    </w:p>
    <w:p w:rsidR="00CA10B3" w:rsidRDefault="00CA10B3" w:rsidP="001C472F">
      <w:pPr>
        <w:numPr>
          <w:ilvl w:val="0"/>
          <w:numId w:val="222"/>
        </w:numPr>
      </w:pPr>
      <w:r>
        <w:t>Use a center punch to mark location of the hole to be drilled</w:t>
      </w:r>
    </w:p>
    <w:p w:rsidR="00CA10B3" w:rsidRDefault="00CA10B3" w:rsidP="001C472F">
      <w:pPr>
        <w:numPr>
          <w:ilvl w:val="0"/>
          <w:numId w:val="222"/>
        </w:numPr>
      </w:pPr>
      <w:r>
        <w:t>Hold the work piece with your hand</w:t>
      </w:r>
    </w:p>
    <w:p w:rsidR="00CA10B3" w:rsidRDefault="00CA10B3" w:rsidP="001C472F">
      <w:pPr>
        <w:numPr>
          <w:ilvl w:val="0"/>
          <w:numId w:val="222"/>
        </w:numPr>
      </w:pPr>
      <w:r>
        <w:t>Clamp work piece securely in V-BLOCK</w:t>
      </w:r>
    </w:p>
    <w:p w:rsidR="00CA10B3" w:rsidRDefault="00CA10B3" w:rsidP="001C472F">
      <w:pPr>
        <w:numPr>
          <w:ilvl w:val="0"/>
          <w:numId w:val="222"/>
        </w:numPr>
      </w:pPr>
      <w:r>
        <w:t>Both A &amp; C</w:t>
      </w:r>
    </w:p>
    <w:p w:rsidR="00CA10B3" w:rsidRDefault="00CA10B3" w:rsidP="00CA10B3"/>
    <w:p w:rsidR="00CA10B3" w:rsidRDefault="00CA10B3" w:rsidP="001C472F">
      <w:pPr>
        <w:numPr>
          <w:ilvl w:val="0"/>
          <w:numId w:val="237"/>
        </w:numPr>
      </w:pPr>
      <w:r>
        <w:t>While drilling a hole, the work piece becomes loose in the clamp, you should</w:t>
      </w:r>
    </w:p>
    <w:p w:rsidR="00CA10B3" w:rsidRDefault="00CA10B3" w:rsidP="001C472F">
      <w:pPr>
        <w:numPr>
          <w:ilvl w:val="0"/>
          <w:numId w:val="202"/>
        </w:numPr>
      </w:pPr>
      <w:r>
        <w:t>Grasp the work piece with your free hand</w:t>
      </w:r>
    </w:p>
    <w:p w:rsidR="00CA10B3" w:rsidRDefault="00CA10B3" w:rsidP="001C472F">
      <w:pPr>
        <w:numPr>
          <w:ilvl w:val="0"/>
          <w:numId w:val="202"/>
        </w:numPr>
      </w:pPr>
      <w:r>
        <w:t>Hit the stop button on the drill press &amp; step back from drill press</w:t>
      </w:r>
    </w:p>
    <w:p w:rsidR="00CA10B3" w:rsidRDefault="00CA10B3" w:rsidP="001C472F">
      <w:pPr>
        <w:numPr>
          <w:ilvl w:val="0"/>
          <w:numId w:val="202"/>
        </w:numPr>
      </w:pPr>
      <w:r>
        <w:t>Ask someone to hold the work piece</w:t>
      </w:r>
    </w:p>
    <w:p w:rsidR="00CA10B3" w:rsidRDefault="00CA10B3" w:rsidP="001C472F">
      <w:pPr>
        <w:numPr>
          <w:ilvl w:val="0"/>
          <w:numId w:val="202"/>
        </w:numPr>
      </w:pPr>
      <w:r>
        <w:t>None of the above</w:t>
      </w:r>
    </w:p>
    <w:p w:rsidR="00CA10B3" w:rsidRDefault="00CA10B3" w:rsidP="00CA10B3"/>
    <w:p w:rsidR="00CA10B3" w:rsidRDefault="00CA10B3" w:rsidP="001C472F">
      <w:pPr>
        <w:numPr>
          <w:ilvl w:val="0"/>
          <w:numId w:val="237"/>
        </w:numPr>
      </w:pPr>
      <w:r>
        <w:t>After drilling a hole in a work piece, you should</w:t>
      </w:r>
    </w:p>
    <w:p w:rsidR="00CA10B3" w:rsidRDefault="00CA10B3" w:rsidP="001C472F">
      <w:pPr>
        <w:numPr>
          <w:ilvl w:val="0"/>
          <w:numId w:val="204"/>
        </w:numPr>
      </w:pPr>
      <w:r>
        <w:t>File burrs from the hole</w:t>
      </w:r>
    </w:p>
    <w:p w:rsidR="00CA10B3" w:rsidRDefault="00CA10B3" w:rsidP="001C472F">
      <w:pPr>
        <w:numPr>
          <w:ilvl w:val="0"/>
          <w:numId w:val="204"/>
        </w:numPr>
      </w:pPr>
      <w:r>
        <w:t xml:space="preserve">Remove drill bit </w:t>
      </w:r>
    </w:p>
    <w:p w:rsidR="00CA10B3" w:rsidRDefault="00CA10B3" w:rsidP="001C472F">
      <w:pPr>
        <w:numPr>
          <w:ilvl w:val="0"/>
          <w:numId w:val="204"/>
        </w:numPr>
      </w:pPr>
      <w:r>
        <w:t>Remove chuck key</w:t>
      </w:r>
    </w:p>
    <w:p w:rsidR="00CA10B3" w:rsidRDefault="00CA10B3" w:rsidP="001C472F">
      <w:pPr>
        <w:numPr>
          <w:ilvl w:val="0"/>
          <w:numId w:val="204"/>
        </w:numPr>
      </w:pPr>
      <w:r>
        <w:t>All of the above</w:t>
      </w:r>
    </w:p>
    <w:p w:rsidR="00CA10B3" w:rsidRDefault="00CA10B3" w:rsidP="00CA10B3"/>
    <w:p w:rsidR="00CA10B3" w:rsidRDefault="00CA10B3" w:rsidP="001C472F">
      <w:pPr>
        <w:numPr>
          <w:ilvl w:val="0"/>
          <w:numId w:val="237"/>
        </w:numPr>
      </w:pPr>
      <w:r>
        <w:t>When drilling a large hole in a piece of metal, you should</w:t>
      </w:r>
    </w:p>
    <w:p w:rsidR="00CA10B3" w:rsidRDefault="00CA10B3" w:rsidP="001C472F">
      <w:pPr>
        <w:numPr>
          <w:ilvl w:val="0"/>
          <w:numId w:val="206"/>
        </w:numPr>
      </w:pPr>
      <w:r>
        <w:t>Start with a small drill bit &amp; gradually use larger drill bit until desired size</w:t>
      </w:r>
    </w:p>
    <w:p w:rsidR="00CA10B3" w:rsidRDefault="00CA10B3" w:rsidP="001C472F">
      <w:pPr>
        <w:numPr>
          <w:ilvl w:val="0"/>
          <w:numId w:val="206"/>
        </w:numPr>
      </w:pPr>
      <w:r>
        <w:t xml:space="preserve">Use a large bit &amp; drill the hole </w:t>
      </w:r>
    </w:p>
    <w:p w:rsidR="00CA10B3" w:rsidRDefault="00CA10B3" w:rsidP="001C472F">
      <w:pPr>
        <w:numPr>
          <w:ilvl w:val="0"/>
          <w:numId w:val="206"/>
        </w:numPr>
      </w:pPr>
      <w:r>
        <w:t>Apply light steady pressure &amp; use cutting fluid</w:t>
      </w:r>
    </w:p>
    <w:p w:rsidR="00CA10B3" w:rsidRDefault="00CA10B3" w:rsidP="001C472F">
      <w:pPr>
        <w:numPr>
          <w:ilvl w:val="0"/>
          <w:numId w:val="206"/>
        </w:numPr>
      </w:pPr>
      <w:r>
        <w:t>Both A &amp; C</w:t>
      </w:r>
    </w:p>
    <w:p w:rsidR="00CA10B3" w:rsidRDefault="00CA10B3" w:rsidP="00CA10B3"/>
    <w:p w:rsidR="00CA10B3" w:rsidRPr="00CA0554" w:rsidRDefault="00CA10B3" w:rsidP="001C472F">
      <w:pPr>
        <w:numPr>
          <w:ilvl w:val="0"/>
          <w:numId w:val="237"/>
        </w:numPr>
      </w:pPr>
      <w:r>
        <w:t xml:space="preserve">If the drill bit gets stuck in the </w:t>
      </w:r>
      <w:r w:rsidRPr="00CA0554">
        <w:t>workpiece you should</w:t>
      </w:r>
    </w:p>
    <w:p w:rsidR="00CA10B3" w:rsidRPr="00CA0554" w:rsidRDefault="00CA10B3" w:rsidP="001C472F">
      <w:pPr>
        <w:numPr>
          <w:ilvl w:val="0"/>
          <w:numId w:val="208"/>
        </w:numPr>
      </w:pPr>
      <w:r w:rsidRPr="00CA0554">
        <w:t>Stop the drill &amp; rotate the drill by hand to free it from the work</w:t>
      </w:r>
    </w:p>
    <w:p w:rsidR="00CA10B3" w:rsidRPr="00CA0554" w:rsidRDefault="00CA10B3" w:rsidP="001C472F">
      <w:pPr>
        <w:numPr>
          <w:ilvl w:val="0"/>
          <w:numId w:val="208"/>
        </w:numPr>
      </w:pPr>
      <w:r w:rsidRPr="00CA0554">
        <w:t>Stop the drill &amp; then re-start the drill to try and free it from the workpiece</w:t>
      </w:r>
    </w:p>
    <w:p w:rsidR="00CA10B3" w:rsidRDefault="00CA10B3" w:rsidP="001C472F">
      <w:pPr>
        <w:numPr>
          <w:ilvl w:val="0"/>
          <w:numId w:val="208"/>
        </w:numPr>
      </w:pPr>
      <w:r>
        <w:t>Continue drilling until the bit works free</w:t>
      </w:r>
    </w:p>
    <w:p w:rsidR="00CA10B3" w:rsidRDefault="00CA10B3" w:rsidP="001C472F">
      <w:pPr>
        <w:numPr>
          <w:ilvl w:val="0"/>
          <w:numId w:val="208"/>
        </w:numPr>
      </w:pPr>
      <w:r>
        <w:t>None of the above</w:t>
      </w:r>
    </w:p>
    <w:p w:rsidR="00CA10B3" w:rsidRDefault="00CA10B3" w:rsidP="00CA10B3">
      <w:r>
        <w:br w:type="page"/>
      </w:r>
    </w:p>
    <w:tbl>
      <w:tblPr>
        <w:tblW w:w="10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1"/>
      </w:tblGrid>
      <w:tr w:rsidR="00CA10B3" w:rsidTr="00832B0B">
        <w:tc>
          <w:tcPr>
            <w:tcW w:w="10631" w:type="dxa"/>
            <w:tcBorders>
              <w:top w:val="nil"/>
              <w:left w:val="nil"/>
              <w:bottom w:val="nil"/>
              <w:right w:val="nil"/>
            </w:tcBorders>
          </w:tcPr>
          <w:p w:rsidR="00CA10B3" w:rsidRDefault="00CA10B3" w:rsidP="00832B0B">
            <w:pPr>
              <w:rPr>
                <w:b/>
                <w:sz w:val="24"/>
                <w:szCs w:val="24"/>
              </w:rPr>
            </w:pPr>
          </w:p>
          <w:p w:rsidR="00CA10B3" w:rsidRDefault="00CA10B3" w:rsidP="00832B0B">
            <w:pPr>
              <w:rPr>
                <w:sz w:val="24"/>
                <w:szCs w:val="24"/>
              </w:rPr>
            </w:pPr>
            <w:r>
              <w:rPr>
                <w:b/>
                <w:sz w:val="24"/>
                <w:szCs w:val="24"/>
              </w:rPr>
              <w:t>ANSWER KEY</w:t>
            </w:r>
          </w:p>
          <w:p w:rsidR="00CA10B3" w:rsidRDefault="00CA10B3" w:rsidP="001C472F">
            <w:pPr>
              <w:numPr>
                <w:ilvl w:val="0"/>
                <w:numId w:val="209"/>
              </w:numPr>
              <w:rPr>
                <w:sz w:val="24"/>
                <w:szCs w:val="24"/>
              </w:rPr>
            </w:pPr>
            <w:r>
              <w:rPr>
                <w:sz w:val="24"/>
                <w:szCs w:val="24"/>
              </w:rPr>
              <w:t>D</w:t>
            </w:r>
          </w:p>
          <w:p w:rsidR="00CA10B3" w:rsidRDefault="00CA10B3" w:rsidP="001C472F">
            <w:pPr>
              <w:numPr>
                <w:ilvl w:val="0"/>
                <w:numId w:val="209"/>
              </w:numPr>
              <w:rPr>
                <w:sz w:val="24"/>
                <w:szCs w:val="24"/>
              </w:rPr>
            </w:pPr>
            <w:r>
              <w:rPr>
                <w:sz w:val="24"/>
                <w:szCs w:val="24"/>
              </w:rPr>
              <w:t>TRUE</w:t>
            </w:r>
          </w:p>
          <w:p w:rsidR="00CA10B3" w:rsidRDefault="00CA10B3" w:rsidP="001C472F">
            <w:pPr>
              <w:numPr>
                <w:ilvl w:val="0"/>
                <w:numId w:val="209"/>
              </w:numPr>
              <w:rPr>
                <w:sz w:val="24"/>
                <w:szCs w:val="24"/>
              </w:rPr>
            </w:pPr>
            <w:r>
              <w:rPr>
                <w:sz w:val="24"/>
                <w:szCs w:val="24"/>
              </w:rPr>
              <w:t>D</w:t>
            </w:r>
          </w:p>
          <w:p w:rsidR="00CA10B3" w:rsidRDefault="00CA10B3" w:rsidP="001C472F">
            <w:pPr>
              <w:numPr>
                <w:ilvl w:val="0"/>
                <w:numId w:val="209"/>
              </w:numPr>
              <w:rPr>
                <w:sz w:val="24"/>
                <w:szCs w:val="24"/>
              </w:rPr>
            </w:pPr>
            <w:r>
              <w:rPr>
                <w:sz w:val="24"/>
                <w:szCs w:val="24"/>
              </w:rPr>
              <w:t>B</w:t>
            </w:r>
          </w:p>
          <w:p w:rsidR="00CA10B3" w:rsidRDefault="00CA10B3" w:rsidP="001C472F">
            <w:pPr>
              <w:numPr>
                <w:ilvl w:val="0"/>
                <w:numId w:val="209"/>
              </w:numPr>
              <w:rPr>
                <w:sz w:val="24"/>
                <w:szCs w:val="24"/>
              </w:rPr>
            </w:pPr>
            <w:r>
              <w:rPr>
                <w:sz w:val="24"/>
                <w:szCs w:val="24"/>
              </w:rPr>
              <w:t>D</w:t>
            </w:r>
          </w:p>
          <w:p w:rsidR="00CA10B3" w:rsidRDefault="00CA10B3" w:rsidP="001C472F">
            <w:pPr>
              <w:numPr>
                <w:ilvl w:val="0"/>
                <w:numId w:val="209"/>
              </w:numPr>
              <w:rPr>
                <w:sz w:val="24"/>
                <w:szCs w:val="24"/>
              </w:rPr>
            </w:pPr>
            <w:r>
              <w:rPr>
                <w:sz w:val="24"/>
                <w:szCs w:val="24"/>
              </w:rPr>
              <w:t>D</w:t>
            </w:r>
          </w:p>
          <w:p w:rsidR="00CA10B3" w:rsidRDefault="00CA10B3" w:rsidP="001C472F">
            <w:pPr>
              <w:numPr>
                <w:ilvl w:val="0"/>
                <w:numId w:val="209"/>
              </w:numPr>
            </w:pPr>
            <w:r>
              <w:rPr>
                <w:sz w:val="24"/>
                <w:szCs w:val="24"/>
              </w:rPr>
              <w:t>A</w:t>
            </w:r>
          </w:p>
        </w:tc>
      </w:tr>
    </w:tbl>
    <w:p w:rsidR="00CA10B3" w:rsidRDefault="00CA10B3" w:rsidP="00CA10B3">
      <w:pPr>
        <w:rPr>
          <w:sz w:val="24"/>
          <w:szCs w:val="24"/>
        </w:rPr>
      </w:pPr>
    </w:p>
    <w:p w:rsidR="00CA10B3" w:rsidRDefault="00CA10B3" w:rsidP="00CA10B3">
      <w:pPr>
        <w:spacing w:line="360" w:lineRule="auto"/>
        <w:rPr>
          <w:sz w:val="36"/>
          <w:szCs w:val="36"/>
        </w:rPr>
      </w:pPr>
    </w:p>
    <w:p w:rsidR="00CA10B3" w:rsidRDefault="00CA10B3" w:rsidP="00CA10B3">
      <w:pPr>
        <w:spacing w:line="360" w:lineRule="auto"/>
        <w:rPr>
          <w:sz w:val="36"/>
          <w:szCs w:val="36"/>
        </w:rPr>
      </w:pPr>
    </w:p>
    <w:p w:rsidR="00CA10B3" w:rsidRDefault="00CA10B3" w:rsidP="00CA10B3">
      <w:pPr>
        <w:spacing w:line="360" w:lineRule="auto"/>
        <w:rPr>
          <w:sz w:val="36"/>
          <w:szCs w:val="36"/>
        </w:rPr>
      </w:pPr>
    </w:p>
    <w:p w:rsidR="00CA10B3" w:rsidRDefault="00CA10B3" w:rsidP="00CA10B3">
      <w:pPr>
        <w:spacing w:line="360" w:lineRule="auto"/>
        <w:rPr>
          <w:sz w:val="36"/>
          <w:szCs w:val="36"/>
        </w:rPr>
      </w:pPr>
    </w:p>
    <w:p w:rsidR="00CA10B3" w:rsidRDefault="00CA10B3" w:rsidP="00CA10B3">
      <w:pPr>
        <w:spacing w:line="360" w:lineRule="auto"/>
        <w:rPr>
          <w:sz w:val="36"/>
          <w:szCs w:val="36"/>
        </w:rPr>
      </w:pPr>
    </w:p>
    <w:p w:rsidR="00CA10B3" w:rsidRDefault="00CA10B3" w:rsidP="00CA10B3">
      <w:pPr>
        <w:spacing w:line="360" w:lineRule="auto"/>
        <w:rPr>
          <w:sz w:val="36"/>
          <w:szCs w:val="36"/>
        </w:rPr>
      </w:pPr>
    </w:p>
    <w:p w:rsidR="00CA10B3" w:rsidRDefault="00CA10B3" w:rsidP="00CA10B3">
      <w:pPr>
        <w:spacing w:line="360" w:lineRule="auto"/>
        <w:rPr>
          <w:sz w:val="36"/>
          <w:szCs w:val="36"/>
        </w:rPr>
      </w:pPr>
    </w:p>
    <w:p w:rsidR="00CA10B3" w:rsidRDefault="00CA10B3" w:rsidP="00CA10B3">
      <w:pPr>
        <w:spacing w:line="360" w:lineRule="auto"/>
        <w:rPr>
          <w:sz w:val="36"/>
          <w:szCs w:val="36"/>
        </w:rPr>
      </w:pPr>
    </w:p>
    <w:p w:rsidR="00CA10B3" w:rsidRDefault="00CA10B3" w:rsidP="00CA10B3">
      <w:pPr>
        <w:spacing w:line="360" w:lineRule="auto"/>
        <w:rPr>
          <w:sz w:val="36"/>
          <w:szCs w:val="36"/>
        </w:rPr>
      </w:pPr>
    </w:p>
    <w:p w:rsidR="00CA10B3" w:rsidRDefault="00CA10B3" w:rsidP="00CA10B3">
      <w:pPr>
        <w:spacing w:line="360" w:lineRule="auto"/>
        <w:rPr>
          <w:sz w:val="36"/>
          <w:szCs w:val="36"/>
        </w:rPr>
      </w:pPr>
    </w:p>
    <w:p w:rsidR="00CA10B3" w:rsidRDefault="00CA10B3" w:rsidP="00CA10B3">
      <w:pPr>
        <w:spacing w:line="360" w:lineRule="auto"/>
        <w:rPr>
          <w:sz w:val="36"/>
          <w:szCs w:val="36"/>
        </w:rPr>
      </w:pPr>
    </w:p>
    <w:p w:rsidR="00CA10B3" w:rsidRDefault="00CA10B3" w:rsidP="00CA10B3">
      <w:pPr>
        <w:spacing w:line="360" w:lineRule="auto"/>
        <w:rPr>
          <w:b/>
          <w:sz w:val="36"/>
          <w:szCs w:val="36"/>
        </w:rPr>
      </w:pPr>
    </w:p>
    <w:p w:rsidR="00CA10B3" w:rsidRDefault="00CA10B3" w:rsidP="00CA10B3">
      <w:pPr>
        <w:spacing w:line="360" w:lineRule="auto"/>
        <w:rPr>
          <w:b/>
          <w:sz w:val="36"/>
          <w:szCs w:val="36"/>
        </w:rPr>
      </w:pPr>
    </w:p>
    <w:p w:rsidR="00CA10B3" w:rsidRDefault="00CA10B3" w:rsidP="00CA10B3">
      <w:pPr>
        <w:spacing w:line="360" w:lineRule="auto"/>
        <w:rPr>
          <w:b/>
          <w:sz w:val="36"/>
          <w:szCs w:val="36"/>
        </w:rPr>
      </w:pPr>
    </w:p>
    <w:p w:rsidR="00CA10B3" w:rsidRDefault="00CA10B3" w:rsidP="00CA10B3">
      <w:pPr>
        <w:rPr>
          <w:b/>
          <w:sz w:val="36"/>
          <w:szCs w:val="36"/>
        </w:rPr>
      </w:pPr>
    </w:p>
    <w:p w:rsidR="00CA10B3" w:rsidRPr="00832B0B" w:rsidRDefault="00CA10B3" w:rsidP="00832B0B">
      <w:pPr>
        <w:pStyle w:val="Heading2"/>
        <w:rPr>
          <w:color w:val="4472C4" w:themeColor="accent1"/>
        </w:rPr>
      </w:pPr>
      <w:bookmarkStart w:id="271" w:name="_Toc117538156"/>
      <w:r w:rsidRPr="00832B0B">
        <w:rPr>
          <w:color w:val="4472C4" w:themeColor="accent1"/>
        </w:rPr>
        <w:t>Safety Assignment – Facility Emergency Procedures</w:t>
      </w:r>
      <w:bookmarkEnd w:id="271"/>
    </w:p>
    <w:p w:rsidR="00CA10B3" w:rsidRDefault="00CA10B3" w:rsidP="00CA10B3">
      <w:pPr>
        <w:spacing w:line="360" w:lineRule="auto"/>
      </w:pPr>
      <w:r>
        <w:t>Have students draw a sketch of the entire Transportation Technology shop &amp; label the following items on the sketch:</w:t>
      </w:r>
    </w:p>
    <w:p w:rsidR="00CA10B3" w:rsidRDefault="00CA10B3" w:rsidP="001C472F">
      <w:pPr>
        <w:numPr>
          <w:ilvl w:val="0"/>
          <w:numId w:val="54"/>
        </w:numPr>
        <w:spacing w:line="360" w:lineRule="auto"/>
      </w:pPr>
      <w:r>
        <w:t>Fire alarms</w:t>
      </w:r>
    </w:p>
    <w:p w:rsidR="00CA10B3" w:rsidRDefault="00CA10B3" w:rsidP="001C472F">
      <w:pPr>
        <w:numPr>
          <w:ilvl w:val="0"/>
          <w:numId w:val="54"/>
        </w:numPr>
        <w:spacing w:line="360" w:lineRule="auto"/>
      </w:pPr>
      <w:r>
        <w:t>First aids kits</w:t>
      </w:r>
    </w:p>
    <w:p w:rsidR="00CA10B3" w:rsidRDefault="00CA10B3" w:rsidP="001C472F">
      <w:pPr>
        <w:numPr>
          <w:ilvl w:val="0"/>
          <w:numId w:val="54"/>
        </w:numPr>
        <w:spacing w:line="360" w:lineRule="auto"/>
      </w:pPr>
      <w:r>
        <w:t>Emergency shut-off switches</w:t>
      </w:r>
    </w:p>
    <w:p w:rsidR="00CA10B3" w:rsidRDefault="00CA10B3" w:rsidP="001C472F">
      <w:pPr>
        <w:numPr>
          <w:ilvl w:val="0"/>
          <w:numId w:val="54"/>
        </w:numPr>
        <w:spacing w:line="360" w:lineRule="auto"/>
      </w:pPr>
      <w:r>
        <w:t xml:space="preserve">Fire extinguishers </w:t>
      </w:r>
    </w:p>
    <w:p w:rsidR="00CA10B3" w:rsidRDefault="00CA10B3" w:rsidP="001C472F">
      <w:pPr>
        <w:numPr>
          <w:ilvl w:val="0"/>
          <w:numId w:val="54"/>
        </w:numPr>
        <w:spacing w:line="360" w:lineRule="auto"/>
      </w:pPr>
      <w:r>
        <w:t>Exhaust ventilations switches</w:t>
      </w:r>
    </w:p>
    <w:p w:rsidR="00CA10B3" w:rsidRDefault="00CA10B3" w:rsidP="001C472F">
      <w:pPr>
        <w:numPr>
          <w:ilvl w:val="0"/>
          <w:numId w:val="54"/>
        </w:numPr>
        <w:spacing w:line="360" w:lineRule="auto"/>
      </w:pPr>
      <w:r>
        <w:t>Emergency exits</w:t>
      </w:r>
    </w:p>
    <w:p w:rsidR="00CA10B3" w:rsidRDefault="00CA10B3" w:rsidP="00CA10B3">
      <w:pPr>
        <w:spacing w:line="360" w:lineRule="auto"/>
      </w:pPr>
    </w:p>
    <w:p w:rsidR="00CA10B3" w:rsidRDefault="00CA10B3" w:rsidP="00CA10B3">
      <w:pPr>
        <w:spacing w:line="360" w:lineRule="auto"/>
      </w:pPr>
      <w:r>
        <w:t>Have students describe the following emergency procedures for your school:</w:t>
      </w:r>
    </w:p>
    <w:p w:rsidR="00CA10B3" w:rsidRDefault="00CA10B3" w:rsidP="001C472F">
      <w:pPr>
        <w:numPr>
          <w:ilvl w:val="0"/>
          <w:numId w:val="61"/>
        </w:numPr>
        <w:spacing w:line="360" w:lineRule="auto"/>
      </w:pPr>
      <w:r>
        <w:t>Fire alarm exit route</w:t>
      </w:r>
    </w:p>
    <w:p w:rsidR="00CA10B3" w:rsidRDefault="00CA10B3" w:rsidP="001C472F">
      <w:pPr>
        <w:numPr>
          <w:ilvl w:val="0"/>
          <w:numId w:val="61"/>
        </w:numPr>
        <w:spacing w:line="360" w:lineRule="auto"/>
      </w:pPr>
      <w:r>
        <w:t>Tornado procedures</w:t>
      </w:r>
    </w:p>
    <w:p w:rsidR="00CA10B3" w:rsidRDefault="00CA10B3" w:rsidP="001C472F">
      <w:pPr>
        <w:numPr>
          <w:ilvl w:val="0"/>
          <w:numId w:val="61"/>
        </w:numPr>
        <w:spacing w:line="360" w:lineRule="auto"/>
      </w:pPr>
      <w:r>
        <w:t>Emergency lock-down procedures</w:t>
      </w:r>
    </w:p>
    <w:p w:rsidR="00CA10B3" w:rsidRDefault="00CA10B3" w:rsidP="00CA10B3">
      <w:pPr>
        <w:spacing w:line="360" w:lineRule="auto"/>
      </w:pPr>
    </w:p>
    <w:p w:rsidR="00CA10B3" w:rsidRDefault="00CA10B3" w:rsidP="00CA10B3">
      <w:pPr>
        <w:spacing w:line="360" w:lineRule="auto"/>
      </w:pPr>
    </w:p>
    <w:p w:rsidR="00CA10B3" w:rsidRDefault="00CA10B3" w:rsidP="00CA10B3">
      <w:pPr>
        <w:spacing w:line="360" w:lineRule="auto"/>
      </w:pPr>
    </w:p>
    <w:p w:rsidR="00CA10B3" w:rsidRDefault="00CA10B3" w:rsidP="00CA10B3">
      <w:pPr>
        <w:spacing w:line="360" w:lineRule="auto"/>
      </w:pPr>
    </w:p>
    <w:p w:rsidR="00CA10B3" w:rsidRDefault="00CA10B3" w:rsidP="00CA10B3">
      <w:pPr>
        <w:spacing w:line="360" w:lineRule="auto"/>
      </w:pPr>
    </w:p>
    <w:p w:rsidR="00CA10B3" w:rsidRDefault="00CA10B3" w:rsidP="00CA10B3">
      <w:pPr>
        <w:spacing w:line="360" w:lineRule="auto"/>
        <w:rPr>
          <w:sz w:val="24"/>
          <w:szCs w:val="24"/>
        </w:rPr>
      </w:pPr>
      <w:r>
        <w:rPr>
          <w:b/>
          <w:sz w:val="24"/>
          <w:szCs w:val="24"/>
        </w:rPr>
        <w:t>ANSWER KEY</w:t>
      </w:r>
    </w:p>
    <w:p w:rsidR="00CA10B3" w:rsidRDefault="00CA10B3" w:rsidP="00CA10B3">
      <w:pPr>
        <w:spacing w:line="360" w:lineRule="auto"/>
        <w:rPr>
          <w:sz w:val="24"/>
          <w:szCs w:val="24"/>
        </w:rPr>
      </w:pPr>
      <w:r>
        <w:rPr>
          <w:sz w:val="24"/>
          <w:szCs w:val="24"/>
        </w:rPr>
        <w:t>Evaluate individually</w:t>
      </w:r>
    </w:p>
    <w:p w:rsidR="00CA10B3" w:rsidRDefault="00CA10B3" w:rsidP="00CA10B3">
      <w:pPr>
        <w:spacing w:line="360" w:lineRule="auto"/>
      </w:pPr>
    </w:p>
    <w:p w:rsidR="00CA10B3" w:rsidRDefault="00CA10B3" w:rsidP="00CA10B3">
      <w:pPr>
        <w:spacing w:line="360" w:lineRule="auto"/>
      </w:pPr>
    </w:p>
    <w:p w:rsidR="00CA10B3" w:rsidRDefault="00CA10B3" w:rsidP="00CA10B3">
      <w:pPr>
        <w:spacing w:line="360" w:lineRule="auto"/>
      </w:pPr>
    </w:p>
    <w:p w:rsidR="00CA10B3" w:rsidRDefault="00CA10B3" w:rsidP="00CA10B3">
      <w:pPr>
        <w:spacing w:line="360" w:lineRule="auto"/>
      </w:pPr>
    </w:p>
    <w:p w:rsidR="00CA10B3" w:rsidRDefault="00CA10B3" w:rsidP="00CA10B3">
      <w:pPr>
        <w:spacing w:line="360" w:lineRule="auto"/>
      </w:pPr>
    </w:p>
    <w:p w:rsidR="00CA10B3" w:rsidRDefault="00CA10B3" w:rsidP="00CA10B3">
      <w:pPr>
        <w:spacing w:line="360" w:lineRule="auto"/>
      </w:pPr>
    </w:p>
    <w:p w:rsidR="00CA10B3" w:rsidRDefault="00CA10B3" w:rsidP="00CA10B3">
      <w:pPr>
        <w:spacing w:line="360" w:lineRule="auto"/>
      </w:pPr>
    </w:p>
    <w:p w:rsidR="00CA10B3" w:rsidRDefault="00CA10B3" w:rsidP="00CA10B3">
      <w:pPr>
        <w:spacing w:line="360" w:lineRule="auto"/>
      </w:pPr>
    </w:p>
    <w:tbl>
      <w:tblPr>
        <w:tblpPr w:leftFromText="180" w:rightFromText="180" w:vertAnchor="text" w:horzAnchor="margin" w:tblpY="-164"/>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8"/>
      </w:tblGrid>
      <w:tr w:rsidR="00CA10B3" w:rsidTr="00832B0B">
        <w:trPr>
          <w:trHeight w:val="80"/>
        </w:trPr>
        <w:tc>
          <w:tcPr>
            <w:tcW w:w="9468" w:type="dxa"/>
            <w:tcBorders>
              <w:top w:val="nil"/>
              <w:left w:val="nil"/>
              <w:bottom w:val="nil"/>
              <w:right w:val="nil"/>
            </w:tcBorders>
          </w:tcPr>
          <w:p w:rsidR="00CA10B3" w:rsidRDefault="00CA10B3" w:rsidP="00832B0B">
            <w:pPr>
              <w:spacing w:line="360" w:lineRule="auto"/>
            </w:pPr>
          </w:p>
        </w:tc>
      </w:tr>
    </w:tbl>
    <w:p w:rsidR="00CA10B3" w:rsidRPr="00832B0B" w:rsidRDefault="00CA10B3" w:rsidP="00832B0B">
      <w:pPr>
        <w:pStyle w:val="Heading2"/>
        <w:rPr>
          <w:color w:val="4472C4" w:themeColor="accent1"/>
        </w:rPr>
      </w:pPr>
    </w:p>
    <w:p w:rsidR="00CA10B3" w:rsidRPr="00832B0B" w:rsidRDefault="00CA10B3" w:rsidP="00832B0B">
      <w:pPr>
        <w:pStyle w:val="Heading2"/>
        <w:rPr>
          <w:rFonts w:asciiTheme="majorHAnsi" w:hAnsiTheme="majorHAnsi" w:cstheme="majorHAnsi"/>
          <w:color w:val="4472C4" w:themeColor="accent1"/>
          <w:sz w:val="32"/>
          <w:szCs w:val="32"/>
        </w:rPr>
      </w:pPr>
      <w:bookmarkStart w:id="272" w:name="_Toc117538157"/>
      <w:r w:rsidRPr="00832B0B">
        <w:rPr>
          <w:rFonts w:asciiTheme="majorHAnsi" w:hAnsiTheme="majorHAnsi" w:cstheme="majorHAnsi"/>
          <w:color w:val="4472C4" w:themeColor="accent1"/>
          <w:sz w:val="32"/>
          <w:szCs w:val="32"/>
        </w:rPr>
        <w:t>Safety Quiz – Fire Extinguishers</w:t>
      </w:r>
      <w:bookmarkEnd w:id="272"/>
    </w:p>
    <w:p w:rsidR="00CA10B3" w:rsidRDefault="00CA10B3" w:rsidP="001C472F">
      <w:pPr>
        <w:numPr>
          <w:ilvl w:val="0"/>
          <w:numId w:val="58"/>
        </w:numPr>
        <w:pBdr>
          <w:top w:val="nil"/>
          <w:left w:val="nil"/>
          <w:bottom w:val="nil"/>
          <w:right w:val="nil"/>
          <w:between w:val="nil"/>
        </w:pBdr>
        <w:spacing w:line="360" w:lineRule="auto"/>
        <w:rPr>
          <w:color w:val="000000"/>
        </w:rPr>
      </w:pPr>
      <w:r>
        <w:rPr>
          <w:color w:val="000000"/>
        </w:rPr>
        <w:t>Class “A” fire consists of</w:t>
      </w:r>
    </w:p>
    <w:p w:rsidR="00CA10B3" w:rsidRDefault="00CA10B3" w:rsidP="001C472F">
      <w:pPr>
        <w:numPr>
          <w:ilvl w:val="0"/>
          <w:numId w:val="72"/>
        </w:numPr>
        <w:pBdr>
          <w:top w:val="nil"/>
          <w:left w:val="nil"/>
          <w:bottom w:val="nil"/>
          <w:right w:val="nil"/>
          <w:between w:val="nil"/>
        </w:pBdr>
        <w:rPr>
          <w:color w:val="000000"/>
        </w:rPr>
      </w:pPr>
      <w:r>
        <w:rPr>
          <w:color w:val="000000"/>
        </w:rPr>
        <w:t>Oil/Grease</w:t>
      </w:r>
    </w:p>
    <w:p w:rsidR="00CA10B3" w:rsidRDefault="00CA10B3" w:rsidP="001C472F">
      <w:pPr>
        <w:numPr>
          <w:ilvl w:val="0"/>
          <w:numId w:val="72"/>
        </w:numPr>
        <w:pBdr>
          <w:top w:val="nil"/>
          <w:left w:val="nil"/>
          <w:bottom w:val="nil"/>
          <w:right w:val="nil"/>
          <w:between w:val="nil"/>
        </w:pBdr>
        <w:rPr>
          <w:color w:val="000000"/>
        </w:rPr>
      </w:pPr>
      <w:r>
        <w:rPr>
          <w:color w:val="000000"/>
        </w:rPr>
        <w:t>Electrical panel/wiring</w:t>
      </w:r>
    </w:p>
    <w:p w:rsidR="00CA10B3" w:rsidRDefault="00CA10B3" w:rsidP="001C472F">
      <w:pPr>
        <w:numPr>
          <w:ilvl w:val="0"/>
          <w:numId w:val="72"/>
        </w:numPr>
        <w:pBdr>
          <w:top w:val="nil"/>
          <w:left w:val="nil"/>
          <w:bottom w:val="nil"/>
          <w:right w:val="nil"/>
          <w:between w:val="nil"/>
        </w:pBdr>
        <w:rPr>
          <w:color w:val="000000"/>
        </w:rPr>
      </w:pPr>
      <w:r>
        <w:rPr>
          <w:color w:val="000000"/>
        </w:rPr>
        <w:t>Magnesium</w:t>
      </w:r>
    </w:p>
    <w:p w:rsidR="00CA10B3" w:rsidRDefault="00CA10B3" w:rsidP="001C472F">
      <w:pPr>
        <w:numPr>
          <w:ilvl w:val="0"/>
          <w:numId w:val="72"/>
        </w:numPr>
        <w:pBdr>
          <w:top w:val="nil"/>
          <w:left w:val="nil"/>
          <w:bottom w:val="nil"/>
          <w:right w:val="nil"/>
          <w:between w:val="nil"/>
        </w:pBdr>
        <w:rPr>
          <w:color w:val="000000"/>
        </w:rPr>
      </w:pPr>
      <w:r>
        <w:rPr>
          <w:color w:val="000000"/>
        </w:rPr>
        <w:t>Wood, paper &amp; cloth</w:t>
      </w:r>
    </w:p>
    <w:p w:rsidR="00CA10B3" w:rsidRDefault="00CA10B3" w:rsidP="00CA10B3">
      <w:pPr>
        <w:pBdr>
          <w:top w:val="nil"/>
          <w:left w:val="nil"/>
          <w:bottom w:val="nil"/>
          <w:right w:val="nil"/>
          <w:between w:val="nil"/>
        </w:pBdr>
        <w:ind w:left="2160"/>
        <w:rPr>
          <w:color w:val="000000"/>
        </w:rPr>
      </w:pPr>
    </w:p>
    <w:p w:rsidR="00CA10B3" w:rsidRDefault="00CA10B3" w:rsidP="001C472F">
      <w:pPr>
        <w:numPr>
          <w:ilvl w:val="0"/>
          <w:numId w:val="58"/>
        </w:numPr>
        <w:pBdr>
          <w:top w:val="nil"/>
          <w:left w:val="nil"/>
          <w:bottom w:val="nil"/>
          <w:right w:val="nil"/>
          <w:between w:val="nil"/>
        </w:pBdr>
        <w:spacing w:line="360" w:lineRule="auto"/>
        <w:rPr>
          <w:color w:val="000000"/>
        </w:rPr>
      </w:pPr>
      <w:r>
        <w:rPr>
          <w:color w:val="000000"/>
        </w:rPr>
        <w:t>A grease fire is an example of</w:t>
      </w:r>
    </w:p>
    <w:p w:rsidR="00CA10B3" w:rsidRDefault="00CA10B3" w:rsidP="001C472F">
      <w:pPr>
        <w:numPr>
          <w:ilvl w:val="0"/>
          <w:numId w:val="83"/>
        </w:numPr>
        <w:pBdr>
          <w:top w:val="nil"/>
          <w:left w:val="nil"/>
          <w:bottom w:val="nil"/>
          <w:right w:val="nil"/>
          <w:between w:val="nil"/>
        </w:pBdr>
        <w:rPr>
          <w:color w:val="000000"/>
        </w:rPr>
      </w:pPr>
      <w:r>
        <w:rPr>
          <w:color w:val="000000"/>
        </w:rPr>
        <w:t>Class A fire</w:t>
      </w:r>
    </w:p>
    <w:p w:rsidR="00CA10B3" w:rsidRDefault="00CA10B3" w:rsidP="001C472F">
      <w:pPr>
        <w:numPr>
          <w:ilvl w:val="0"/>
          <w:numId w:val="83"/>
        </w:numPr>
        <w:pBdr>
          <w:top w:val="nil"/>
          <w:left w:val="nil"/>
          <w:bottom w:val="nil"/>
          <w:right w:val="nil"/>
          <w:between w:val="nil"/>
        </w:pBdr>
        <w:rPr>
          <w:color w:val="000000"/>
        </w:rPr>
      </w:pPr>
      <w:r>
        <w:rPr>
          <w:color w:val="000000"/>
        </w:rPr>
        <w:t>Class B fire</w:t>
      </w:r>
    </w:p>
    <w:p w:rsidR="00CA10B3" w:rsidRDefault="00CA10B3" w:rsidP="001C472F">
      <w:pPr>
        <w:numPr>
          <w:ilvl w:val="0"/>
          <w:numId w:val="83"/>
        </w:numPr>
        <w:pBdr>
          <w:top w:val="nil"/>
          <w:left w:val="nil"/>
          <w:bottom w:val="nil"/>
          <w:right w:val="nil"/>
          <w:between w:val="nil"/>
        </w:pBdr>
        <w:rPr>
          <w:color w:val="000000"/>
        </w:rPr>
      </w:pPr>
      <w:r>
        <w:rPr>
          <w:color w:val="000000"/>
        </w:rPr>
        <w:t>Class C fire</w:t>
      </w:r>
    </w:p>
    <w:p w:rsidR="00CA10B3" w:rsidRDefault="00CA10B3" w:rsidP="001C472F">
      <w:pPr>
        <w:numPr>
          <w:ilvl w:val="0"/>
          <w:numId w:val="83"/>
        </w:numPr>
        <w:pBdr>
          <w:top w:val="nil"/>
          <w:left w:val="nil"/>
          <w:bottom w:val="nil"/>
          <w:right w:val="nil"/>
          <w:between w:val="nil"/>
        </w:pBdr>
        <w:rPr>
          <w:color w:val="000000"/>
        </w:rPr>
      </w:pPr>
      <w:r>
        <w:rPr>
          <w:color w:val="000000"/>
        </w:rPr>
        <w:t>Class D fire</w:t>
      </w:r>
    </w:p>
    <w:p w:rsidR="00CA10B3" w:rsidRDefault="00CA10B3" w:rsidP="00CA10B3"/>
    <w:p w:rsidR="00CA10B3" w:rsidRDefault="00CA10B3" w:rsidP="001C472F">
      <w:pPr>
        <w:numPr>
          <w:ilvl w:val="0"/>
          <w:numId w:val="58"/>
        </w:numPr>
        <w:pBdr>
          <w:top w:val="nil"/>
          <w:left w:val="nil"/>
          <w:bottom w:val="nil"/>
          <w:right w:val="nil"/>
          <w:between w:val="nil"/>
        </w:pBdr>
        <w:rPr>
          <w:color w:val="000000"/>
        </w:rPr>
      </w:pPr>
      <w:r>
        <w:rPr>
          <w:color w:val="000000"/>
        </w:rPr>
        <w:t>How does a Class “B” fire extinguisher put out a fire</w:t>
      </w:r>
    </w:p>
    <w:p w:rsidR="00CA10B3" w:rsidRDefault="00CA10B3" w:rsidP="001C472F">
      <w:pPr>
        <w:numPr>
          <w:ilvl w:val="0"/>
          <w:numId w:val="73"/>
        </w:numPr>
        <w:pBdr>
          <w:top w:val="nil"/>
          <w:left w:val="nil"/>
          <w:bottom w:val="nil"/>
          <w:right w:val="nil"/>
          <w:between w:val="nil"/>
        </w:pBdr>
        <w:rPr>
          <w:color w:val="000000"/>
        </w:rPr>
      </w:pPr>
      <w:r>
        <w:rPr>
          <w:color w:val="000000"/>
        </w:rPr>
        <w:t>Spraying water at the fire</w:t>
      </w:r>
    </w:p>
    <w:p w:rsidR="00CA10B3" w:rsidRDefault="00CA10B3" w:rsidP="001C472F">
      <w:pPr>
        <w:numPr>
          <w:ilvl w:val="0"/>
          <w:numId w:val="73"/>
        </w:numPr>
        <w:pBdr>
          <w:top w:val="nil"/>
          <w:left w:val="nil"/>
          <w:bottom w:val="nil"/>
          <w:right w:val="nil"/>
          <w:between w:val="nil"/>
        </w:pBdr>
        <w:rPr>
          <w:color w:val="000000"/>
        </w:rPr>
      </w:pPr>
      <w:r>
        <w:rPr>
          <w:color w:val="000000"/>
        </w:rPr>
        <w:t>Smothering the fire with dry power chemical</w:t>
      </w:r>
    </w:p>
    <w:p w:rsidR="00CA10B3" w:rsidRDefault="00CA10B3" w:rsidP="001C472F">
      <w:pPr>
        <w:numPr>
          <w:ilvl w:val="0"/>
          <w:numId w:val="73"/>
        </w:numPr>
        <w:pBdr>
          <w:top w:val="nil"/>
          <w:left w:val="nil"/>
          <w:bottom w:val="nil"/>
          <w:right w:val="nil"/>
          <w:between w:val="nil"/>
        </w:pBdr>
        <w:rPr>
          <w:color w:val="000000"/>
        </w:rPr>
      </w:pPr>
      <w:r>
        <w:rPr>
          <w:color w:val="000000"/>
        </w:rPr>
        <w:t>Spraying CO2 at the fire and removing all the oxygen near the fire</w:t>
      </w:r>
    </w:p>
    <w:p w:rsidR="00CA10B3" w:rsidRDefault="00CA10B3" w:rsidP="001C472F">
      <w:pPr>
        <w:numPr>
          <w:ilvl w:val="0"/>
          <w:numId w:val="73"/>
        </w:numPr>
        <w:pBdr>
          <w:top w:val="nil"/>
          <w:left w:val="nil"/>
          <w:bottom w:val="nil"/>
          <w:right w:val="nil"/>
          <w:between w:val="nil"/>
        </w:pBdr>
        <w:rPr>
          <w:color w:val="000000"/>
        </w:rPr>
      </w:pPr>
      <w:r>
        <w:rPr>
          <w:color w:val="000000"/>
        </w:rPr>
        <w:t>Coating the fire with special foam</w:t>
      </w:r>
    </w:p>
    <w:p w:rsidR="00CA10B3" w:rsidRDefault="00CA10B3" w:rsidP="00CA10B3"/>
    <w:p w:rsidR="00CA10B3" w:rsidRDefault="00CA10B3" w:rsidP="001C472F">
      <w:pPr>
        <w:numPr>
          <w:ilvl w:val="0"/>
          <w:numId w:val="58"/>
        </w:numPr>
        <w:pBdr>
          <w:top w:val="nil"/>
          <w:left w:val="nil"/>
          <w:bottom w:val="nil"/>
          <w:right w:val="nil"/>
          <w:between w:val="nil"/>
        </w:pBdr>
        <w:rPr>
          <w:color w:val="000000"/>
        </w:rPr>
      </w:pPr>
      <w:r>
        <w:rPr>
          <w:color w:val="000000"/>
        </w:rPr>
        <w:t>An example of Class “C” fire is</w:t>
      </w:r>
    </w:p>
    <w:p w:rsidR="00CA10B3" w:rsidRDefault="00CA10B3" w:rsidP="001C472F">
      <w:pPr>
        <w:numPr>
          <w:ilvl w:val="0"/>
          <w:numId w:val="70"/>
        </w:numPr>
        <w:pBdr>
          <w:top w:val="nil"/>
          <w:left w:val="nil"/>
          <w:bottom w:val="nil"/>
          <w:right w:val="nil"/>
          <w:between w:val="nil"/>
        </w:pBdr>
        <w:rPr>
          <w:color w:val="000000"/>
        </w:rPr>
      </w:pPr>
      <w:r>
        <w:rPr>
          <w:color w:val="000000"/>
        </w:rPr>
        <w:t>Battery pack of an electric vehicle</w:t>
      </w:r>
    </w:p>
    <w:p w:rsidR="00CA10B3" w:rsidRDefault="00CA10B3" w:rsidP="001C472F">
      <w:pPr>
        <w:numPr>
          <w:ilvl w:val="0"/>
          <w:numId w:val="70"/>
        </w:numPr>
        <w:pBdr>
          <w:top w:val="nil"/>
          <w:left w:val="nil"/>
          <w:bottom w:val="nil"/>
          <w:right w:val="nil"/>
          <w:between w:val="nil"/>
        </w:pBdr>
        <w:rPr>
          <w:color w:val="000000"/>
        </w:rPr>
      </w:pPr>
      <w:r>
        <w:rPr>
          <w:color w:val="000000"/>
        </w:rPr>
        <w:t>Oil fire</w:t>
      </w:r>
    </w:p>
    <w:p w:rsidR="00CA10B3" w:rsidRDefault="00CA10B3" w:rsidP="001C472F">
      <w:pPr>
        <w:numPr>
          <w:ilvl w:val="0"/>
          <w:numId w:val="70"/>
        </w:numPr>
        <w:pBdr>
          <w:top w:val="nil"/>
          <w:left w:val="nil"/>
          <w:bottom w:val="nil"/>
          <w:right w:val="nil"/>
          <w:between w:val="nil"/>
        </w:pBdr>
        <w:rPr>
          <w:color w:val="000000"/>
        </w:rPr>
      </w:pPr>
      <w:r>
        <w:rPr>
          <w:color w:val="000000"/>
        </w:rPr>
        <w:t xml:space="preserve">Metal transmission case </w:t>
      </w:r>
    </w:p>
    <w:p w:rsidR="00CA10B3" w:rsidRDefault="00CA10B3" w:rsidP="001C472F">
      <w:pPr>
        <w:numPr>
          <w:ilvl w:val="0"/>
          <w:numId w:val="70"/>
        </w:numPr>
        <w:pBdr>
          <w:top w:val="nil"/>
          <w:left w:val="nil"/>
          <w:bottom w:val="nil"/>
          <w:right w:val="nil"/>
          <w:between w:val="nil"/>
        </w:pBdr>
        <w:rPr>
          <w:color w:val="000000"/>
        </w:rPr>
      </w:pPr>
      <w:r>
        <w:rPr>
          <w:color w:val="000000"/>
        </w:rPr>
        <w:t>Upholstery of a vehicle</w:t>
      </w:r>
    </w:p>
    <w:p w:rsidR="00CA10B3" w:rsidRDefault="00CA10B3" w:rsidP="00CA10B3"/>
    <w:p w:rsidR="00CA10B3" w:rsidRDefault="00CA10B3" w:rsidP="001C472F">
      <w:pPr>
        <w:numPr>
          <w:ilvl w:val="0"/>
          <w:numId w:val="58"/>
        </w:numPr>
        <w:pBdr>
          <w:top w:val="nil"/>
          <w:left w:val="nil"/>
          <w:bottom w:val="nil"/>
          <w:right w:val="nil"/>
          <w:between w:val="nil"/>
        </w:pBdr>
        <w:rPr>
          <w:color w:val="000000"/>
        </w:rPr>
      </w:pPr>
      <w:r>
        <w:rPr>
          <w:color w:val="000000"/>
        </w:rPr>
        <w:t>You should never use a Class “A” fire extinguisher on an electrical panel fire because</w:t>
      </w:r>
    </w:p>
    <w:p w:rsidR="00CA10B3" w:rsidRDefault="00CA10B3" w:rsidP="001C472F">
      <w:pPr>
        <w:numPr>
          <w:ilvl w:val="0"/>
          <w:numId w:val="63"/>
        </w:numPr>
        <w:pBdr>
          <w:top w:val="nil"/>
          <w:left w:val="nil"/>
          <w:bottom w:val="nil"/>
          <w:right w:val="nil"/>
          <w:between w:val="nil"/>
        </w:pBdr>
        <w:rPr>
          <w:color w:val="000000"/>
        </w:rPr>
      </w:pPr>
      <w:r>
        <w:rPr>
          <w:color w:val="000000"/>
        </w:rPr>
        <w:t>It will not extinguish the fire</w:t>
      </w:r>
    </w:p>
    <w:p w:rsidR="00CA10B3" w:rsidRDefault="00CA10B3" w:rsidP="001C472F">
      <w:pPr>
        <w:numPr>
          <w:ilvl w:val="0"/>
          <w:numId w:val="63"/>
        </w:numPr>
        <w:pBdr>
          <w:top w:val="nil"/>
          <w:left w:val="nil"/>
          <w:bottom w:val="nil"/>
          <w:right w:val="nil"/>
          <w:between w:val="nil"/>
        </w:pBdr>
        <w:rPr>
          <w:color w:val="000000"/>
        </w:rPr>
      </w:pPr>
      <w:r>
        <w:rPr>
          <w:color w:val="000000"/>
        </w:rPr>
        <w:t>It could enflame the fire</w:t>
      </w:r>
    </w:p>
    <w:p w:rsidR="00CA10B3" w:rsidRDefault="00CA10B3" w:rsidP="001C472F">
      <w:pPr>
        <w:numPr>
          <w:ilvl w:val="0"/>
          <w:numId w:val="63"/>
        </w:numPr>
        <w:pBdr>
          <w:top w:val="nil"/>
          <w:left w:val="nil"/>
          <w:bottom w:val="nil"/>
          <w:right w:val="nil"/>
          <w:between w:val="nil"/>
        </w:pBdr>
        <w:rPr>
          <w:color w:val="000000"/>
        </w:rPr>
      </w:pPr>
      <w:r>
        <w:rPr>
          <w:color w:val="000000"/>
        </w:rPr>
        <w:t>The chemical foam will not extinguish the fire</w:t>
      </w:r>
    </w:p>
    <w:p w:rsidR="00CA10B3" w:rsidRDefault="00CA10B3" w:rsidP="001C472F">
      <w:pPr>
        <w:numPr>
          <w:ilvl w:val="0"/>
          <w:numId w:val="63"/>
        </w:numPr>
        <w:pBdr>
          <w:top w:val="nil"/>
          <w:left w:val="nil"/>
          <w:bottom w:val="nil"/>
          <w:right w:val="nil"/>
          <w:between w:val="nil"/>
        </w:pBdr>
        <w:rPr>
          <w:color w:val="000000"/>
        </w:rPr>
      </w:pPr>
      <w:r>
        <w:rPr>
          <w:color w:val="000000"/>
        </w:rPr>
        <w:t>The water in the Class “A” fire extinguisher could cause electrical shock</w:t>
      </w:r>
    </w:p>
    <w:p w:rsidR="00CA10B3" w:rsidRDefault="00CA10B3" w:rsidP="00CA10B3"/>
    <w:p w:rsidR="00CA10B3" w:rsidRDefault="00CA10B3" w:rsidP="001C472F">
      <w:pPr>
        <w:numPr>
          <w:ilvl w:val="0"/>
          <w:numId w:val="58"/>
        </w:numPr>
        <w:pBdr>
          <w:top w:val="nil"/>
          <w:left w:val="nil"/>
          <w:bottom w:val="nil"/>
          <w:right w:val="nil"/>
          <w:between w:val="nil"/>
        </w:pBdr>
        <w:rPr>
          <w:color w:val="000000"/>
        </w:rPr>
      </w:pPr>
      <w:r>
        <w:rPr>
          <w:color w:val="000000"/>
        </w:rPr>
        <w:t>A car that is on fire is an example of</w:t>
      </w:r>
    </w:p>
    <w:p w:rsidR="00CA10B3" w:rsidRDefault="00CA10B3" w:rsidP="001C472F">
      <w:pPr>
        <w:numPr>
          <w:ilvl w:val="0"/>
          <w:numId w:val="75"/>
        </w:numPr>
        <w:pBdr>
          <w:top w:val="nil"/>
          <w:left w:val="nil"/>
          <w:bottom w:val="nil"/>
          <w:right w:val="nil"/>
          <w:between w:val="nil"/>
        </w:pBdr>
        <w:rPr>
          <w:color w:val="000000"/>
        </w:rPr>
      </w:pPr>
      <w:r>
        <w:rPr>
          <w:color w:val="000000"/>
        </w:rPr>
        <w:t>Class “A” fire</w:t>
      </w:r>
    </w:p>
    <w:p w:rsidR="00CA10B3" w:rsidRDefault="00CA10B3" w:rsidP="001C472F">
      <w:pPr>
        <w:numPr>
          <w:ilvl w:val="0"/>
          <w:numId w:val="75"/>
        </w:numPr>
        <w:pBdr>
          <w:top w:val="nil"/>
          <w:left w:val="nil"/>
          <w:bottom w:val="nil"/>
          <w:right w:val="nil"/>
          <w:between w:val="nil"/>
        </w:pBdr>
        <w:rPr>
          <w:color w:val="000000"/>
        </w:rPr>
      </w:pPr>
      <w:r>
        <w:rPr>
          <w:color w:val="000000"/>
        </w:rPr>
        <w:t>Class “B” fire</w:t>
      </w:r>
    </w:p>
    <w:p w:rsidR="00CA10B3" w:rsidRDefault="00CA10B3" w:rsidP="001C472F">
      <w:pPr>
        <w:numPr>
          <w:ilvl w:val="0"/>
          <w:numId w:val="75"/>
        </w:numPr>
        <w:pBdr>
          <w:top w:val="nil"/>
          <w:left w:val="nil"/>
          <w:bottom w:val="nil"/>
          <w:right w:val="nil"/>
          <w:between w:val="nil"/>
        </w:pBdr>
        <w:rPr>
          <w:color w:val="000000"/>
        </w:rPr>
      </w:pPr>
      <w:r>
        <w:rPr>
          <w:color w:val="000000"/>
        </w:rPr>
        <w:t>Class “D” fire</w:t>
      </w:r>
    </w:p>
    <w:p w:rsidR="00CA10B3" w:rsidRDefault="00CA10B3" w:rsidP="001C472F">
      <w:pPr>
        <w:numPr>
          <w:ilvl w:val="0"/>
          <w:numId w:val="75"/>
        </w:numPr>
        <w:pBdr>
          <w:top w:val="nil"/>
          <w:left w:val="nil"/>
          <w:bottom w:val="nil"/>
          <w:right w:val="nil"/>
          <w:between w:val="nil"/>
        </w:pBdr>
        <w:rPr>
          <w:color w:val="000000"/>
        </w:rPr>
      </w:pPr>
      <w:r>
        <w:rPr>
          <w:color w:val="000000"/>
        </w:rPr>
        <w:t>All of the above</w:t>
      </w:r>
    </w:p>
    <w:p w:rsidR="00CA10B3" w:rsidRDefault="00CA10B3" w:rsidP="00CA10B3"/>
    <w:p w:rsidR="00CA10B3" w:rsidRDefault="00CA10B3" w:rsidP="001C472F">
      <w:pPr>
        <w:numPr>
          <w:ilvl w:val="0"/>
          <w:numId w:val="58"/>
        </w:numPr>
        <w:pBdr>
          <w:top w:val="nil"/>
          <w:left w:val="nil"/>
          <w:bottom w:val="nil"/>
          <w:right w:val="nil"/>
          <w:between w:val="nil"/>
        </w:pBdr>
        <w:rPr>
          <w:color w:val="000000"/>
        </w:rPr>
      </w:pPr>
      <w:r>
        <w:rPr>
          <w:color w:val="000000"/>
        </w:rPr>
        <w:t>What type of fire extinguisher would you use for a Combustible metal fire</w:t>
      </w:r>
    </w:p>
    <w:p w:rsidR="00CA10B3" w:rsidRDefault="00CA10B3" w:rsidP="001C472F">
      <w:pPr>
        <w:numPr>
          <w:ilvl w:val="0"/>
          <w:numId w:val="66"/>
        </w:numPr>
        <w:pBdr>
          <w:top w:val="nil"/>
          <w:left w:val="nil"/>
          <w:bottom w:val="nil"/>
          <w:right w:val="nil"/>
          <w:between w:val="nil"/>
        </w:pBdr>
        <w:rPr>
          <w:color w:val="000000"/>
        </w:rPr>
      </w:pPr>
      <w:r>
        <w:rPr>
          <w:color w:val="000000"/>
        </w:rPr>
        <w:t>Class “A”</w:t>
      </w:r>
    </w:p>
    <w:p w:rsidR="00CA10B3" w:rsidRDefault="00CA10B3" w:rsidP="001C472F">
      <w:pPr>
        <w:numPr>
          <w:ilvl w:val="0"/>
          <w:numId w:val="66"/>
        </w:numPr>
        <w:pBdr>
          <w:top w:val="nil"/>
          <w:left w:val="nil"/>
          <w:bottom w:val="nil"/>
          <w:right w:val="nil"/>
          <w:between w:val="nil"/>
        </w:pBdr>
        <w:rPr>
          <w:color w:val="000000"/>
        </w:rPr>
      </w:pPr>
      <w:r>
        <w:rPr>
          <w:color w:val="000000"/>
        </w:rPr>
        <w:t>Class “B”</w:t>
      </w:r>
    </w:p>
    <w:p w:rsidR="00CA10B3" w:rsidRDefault="00CA10B3" w:rsidP="001C472F">
      <w:pPr>
        <w:numPr>
          <w:ilvl w:val="0"/>
          <w:numId w:val="66"/>
        </w:numPr>
        <w:pBdr>
          <w:top w:val="nil"/>
          <w:left w:val="nil"/>
          <w:bottom w:val="nil"/>
          <w:right w:val="nil"/>
          <w:between w:val="nil"/>
        </w:pBdr>
        <w:rPr>
          <w:color w:val="000000"/>
        </w:rPr>
      </w:pPr>
      <w:r>
        <w:rPr>
          <w:color w:val="000000"/>
        </w:rPr>
        <w:t>Class “C”</w:t>
      </w:r>
    </w:p>
    <w:p w:rsidR="00CA10B3" w:rsidRDefault="00CA10B3" w:rsidP="001C472F">
      <w:pPr>
        <w:numPr>
          <w:ilvl w:val="0"/>
          <w:numId w:val="66"/>
        </w:numPr>
        <w:pBdr>
          <w:top w:val="nil"/>
          <w:left w:val="nil"/>
          <w:bottom w:val="nil"/>
          <w:right w:val="nil"/>
          <w:between w:val="nil"/>
        </w:pBdr>
        <w:rPr>
          <w:color w:val="000000"/>
        </w:rPr>
      </w:pPr>
      <w:r>
        <w:rPr>
          <w:color w:val="000000"/>
        </w:rPr>
        <w:t>Class “D”</w:t>
      </w:r>
    </w:p>
    <w:p w:rsidR="00CA10B3" w:rsidRDefault="00CA10B3" w:rsidP="00CA10B3"/>
    <w:tbl>
      <w:tblPr>
        <w:tblW w:w="10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1"/>
      </w:tblGrid>
      <w:tr w:rsidR="00CA10B3" w:rsidTr="00832B0B">
        <w:tc>
          <w:tcPr>
            <w:tcW w:w="10631" w:type="dxa"/>
            <w:tcBorders>
              <w:top w:val="nil"/>
              <w:left w:val="nil"/>
              <w:bottom w:val="nil"/>
              <w:right w:val="nil"/>
            </w:tcBorders>
          </w:tcPr>
          <w:p w:rsidR="00CA10B3" w:rsidRDefault="00CA10B3" w:rsidP="00832B0B">
            <w:pPr>
              <w:rPr>
                <w:b/>
                <w:sz w:val="24"/>
                <w:szCs w:val="24"/>
              </w:rPr>
            </w:pPr>
          </w:p>
          <w:p w:rsidR="00CA10B3" w:rsidRDefault="00CA10B3" w:rsidP="00832B0B">
            <w:pPr>
              <w:rPr>
                <w:sz w:val="24"/>
                <w:szCs w:val="24"/>
              </w:rPr>
            </w:pPr>
            <w:r>
              <w:rPr>
                <w:b/>
                <w:sz w:val="24"/>
                <w:szCs w:val="24"/>
              </w:rPr>
              <w:t>ANSWER KEY</w:t>
            </w:r>
          </w:p>
          <w:p w:rsidR="00CA10B3" w:rsidRDefault="00CA10B3" w:rsidP="001C472F">
            <w:pPr>
              <w:numPr>
                <w:ilvl w:val="0"/>
                <w:numId w:val="94"/>
              </w:numPr>
              <w:pBdr>
                <w:top w:val="nil"/>
                <w:left w:val="nil"/>
                <w:bottom w:val="nil"/>
                <w:right w:val="nil"/>
                <w:between w:val="nil"/>
              </w:pBdr>
              <w:rPr>
                <w:color w:val="000000"/>
                <w:sz w:val="24"/>
                <w:szCs w:val="24"/>
              </w:rPr>
            </w:pPr>
            <w:r>
              <w:rPr>
                <w:color w:val="000000"/>
                <w:sz w:val="24"/>
                <w:szCs w:val="24"/>
              </w:rPr>
              <w:t>D</w:t>
            </w:r>
          </w:p>
          <w:p w:rsidR="00CA10B3" w:rsidRDefault="00CA10B3" w:rsidP="001C472F">
            <w:pPr>
              <w:numPr>
                <w:ilvl w:val="0"/>
                <w:numId w:val="94"/>
              </w:numPr>
              <w:pBdr>
                <w:top w:val="nil"/>
                <w:left w:val="nil"/>
                <w:bottom w:val="nil"/>
                <w:right w:val="nil"/>
                <w:between w:val="nil"/>
              </w:pBdr>
              <w:rPr>
                <w:color w:val="000000"/>
                <w:sz w:val="24"/>
                <w:szCs w:val="24"/>
              </w:rPr>
            </w:pPr>
            <w:r>
              <w:rPr>
                <w:color w:val="000000"/>
                <w:sz w:val="24"/>
                <w:szCs w:val="24"/>
              </w:rPr>
              <w:t>B</w:t>
            </w:r>
          </w:p>
          <w:p w:rsidR="00CA10B3" w:rsidRDefault="00CA10B3" w:rsidP="001C472F">
            <w:pPr>
              <w:numPr>
                <w:ilvl w:val="0"/>
                <w:numId w:val="94"/>
              </w:numPr>
              <w:pBdr>
                <w:top w:val="nil"/>
                <w:left w:val="nil"/>
                <w:bottom w:val="nil"/>
                <w:right w:val="nil"/>
                <w:between w:val="nil"/>
              </w:pBdr>
              <w:rPr>
                <w:color w:val="000000"/>
                <w:sz w:val="24"/>
                <w:szCs w:val="24"/>
              </w:rPr>
            </w:pPr>
            <w:r>
              <w:rPr>
                <w:color w:val="000000"/>
                <w:sz w:val="24"/>
                <w:szCs w:val="24"/>
              </w:rPr>
              <w:t>C</w:t>
            </w:r>
          </w:p>
          <w:p w:rsidR="00CA10B3" w:rsidRDefault="00CA10B3" w:rsidP="001C472F">
            <w:pPr>
              <w:numPr>
                <w:ilvl w:val="0"/>
                <w:numId w:val="94"/>
              </w:numPr>
              <w:pBdr>
                <w:top w:val="nil"/>
                <w:left w:val="nil"/>
                <w:bottom w:val="nil"/>
                <w:right w:val="nil"/>
                <w:between w:val="nil"/>
              </w:pBdr>
              <w:rPr>
                <w:color w:val="000000"/>
                <w:sz w:val="24"/>
                <w:szCs w:val="24"/>
              </w:rPr>
            </w:pPr>
            <w:r>
              <w:rPr>
                <w:color w:val="000000"/>
                <w:sz w:val="24"/>
                <w:szCs w:val="24"/>
              </w:rPr>
              <w:t>A</w:t>
            </w:r>
          </w:p>
          <w:p w:rsidR="00CA10B3" w:rsidRDefault="00CA10B3" w:rsidP="001C472F">
            <w:pPr>
              <w:numPr>
                <w:ilvl w:val="0"/>
                <w:numId w:val="94"/>
              </w:numPr>
              <w:pBdr>
                <w:top w:val="nil"/>
                <w:left w:val="nil"/>
                <w:bottom w:val="nil"/>
                <w:right w:val="nil"/>
                <w:between w:val="nil"/>
              </w:pBdr>
              <w:rPr>
                <w:color w:val="000000"/>
                <w:sz w:val="24"/>
                <w:szCs w:val="24"/>
              </w:rPr>
            </w:pPr>
            <w:r>
              <w:rPr>
                <w:color w:val="000000"/>
                <w:sz w:val="24"/>
                <w:szCs w:val="24"/>
              </w:rPr>
              <w:t>D</w:t>
            </w:r>
          </w:p>
          <w:p w:rsidR="00CA10B3" w:rsidRDefault="00CA10B3" w:rsidP="001C472F">
            <w:pPr>
              <w:numPr>
                <w:ilvl w:val="0"/>
                <w:numId w:val="94"/>
              </w:numPr>
              <w:pBdr>
                <w:top w:val="nil"/>
                <w:left w:val="nil"/>
                <w:bottom w:val="nil"/>
                <w:right w:val="nil"/>
                <w:between w:val="nil"/>
              </w:pBdr>
              <w:rPr>
                <w:color w:val="000000"/>
                <w:sz w:val="24"/>
                <w:szCs w:val="24"/>
              </w:rPr>
            </w:pPr>
            <w:r>
              <w:rPr>
                <w:color w:val="000000"/>
                <w:sz w:val="24"/>
                <w:szCs w:val="24"/>
              </w:rPr>
              <w:t>D</w:t>
            </w:r>
          </w:p>
          <w:p w:rsidR="00CA10B3" w:rsidRDefault="00CA10B3" w:rsidP="001C472F">
            <w:pPr>
              <w:numPr>
                <w:ilvl w:val="0"/>
                <w:numId w:val="94"/>
              </w:numPr>
              <w:pBdr>
                <w:top w:val="nil"/>
                <w:left w:val="nil"/>
                <w:bottom w:val="nil"/>
                <w:right w:val="nil"/>
                <w:between w:val="nil"/>
              </w:pBdr>
              <w:rPr>
                <w:color w:val="000000"/>
              </w:rPr>
            </w:pPr>
            <w:r>
              <w:rPr>
                <w:color w:val="000000"/>
                <w:sz w:val="24"/>
                <w:szCs w:val="24"/>
              </w:rPr>
              <w:t>D</w:t>
            </w:r>
          </w:p>
        </w:tc>
      </w:tr>
    </w:tbl>
    <w:p w:rsidR="00CA10B3" w:rsidRDefault="00CA10B3" w:rsidP="00CA10B3"/>
    <w:p w:rsidR="00CA10B3" w:rsidRDefault="00CA10B3" w:rsidP="00CA10B3"/>
    <w:p w:rsidR="00CA10B3" w:rsidRDefault="00CA10B3" w:rsidP="00CA10B3"/>
    <w:p w:rsidR="00CA10B3" w:rsidRDefault="00CA10B3" w:rsidP="00CA10B3">
      <w:pPr>
        <w:pStyle w:val="Heading1"/>
        <w:spacing w:before="280"/>
      </w:pPr>
    </w:p>
    <w:p w:rsidR="00CA10B3" w:rsidRDefault="00CA10B3" w:rsidP="00CA10B3">
      <w:pPr>
        <w:rPr>
          <w:b/>
          <w:sz w:val="36"/>
          <w:szCs w:val="36"/>
        </w:rPr>
      </w:pPr>
      <w:r>
        <w:br w:type="page"/>
      </w:r>
    </w:p>
    <w:p w:rsidR="00CA10B3" w:rsidRPr="00832B0B" w:rsidRDefault="00CA10B3" w:rsidP="00832B0B">
      <w:pPr>
        <w:pStyle w:val="Heading2"/>
        <w:rPr>
          <w:color w:val="4472C4" w:themeColor="accent1"/>
        </w:rPr>
      </w:pPr>
      <w:bookmarkStart w:id="273" w:name="_Toc117538158"/>
      <w:r w:rsidRPr="00832B0B">
        <w:rPr>
          <w:color w:val="4472C4" w:themeColor="accent1"/>
        </w:rPr>
        <w:lastRenderedPageBreak/>
        <w:t>Safety Quiz – Flammable Liquid Handling / Storage</w:t>
      </w:r>
      <w:bookmarkEnd w:id="273"/>
    </w:p>
    <w:p w:rsidR="00CA10B3" w:rsidRPr="00CA0554" w:rsidRDefault="00CA10B3" w:rsidP="00CA10B3">
      <w:pPr>
        <w:rPr>
          <w:rFonts w:asciiTheme="majorHAnsi" w:hAnsiTheme="majorHAnsi" w:cstheme="majorHAnsi"/>
          <w:color w:val="2E74B5" w:themeColor="accent5" w:themeShade="BF"/>
          <w:sz w:val="32"/>
          <w:szCs w:val="32"/>
        </w:rPr>
      </w:pPr>
    </w:p>
    <w:p w:rsidR="00CA10B3" w:rsidRDefault="00CA10B3" w:rsidP="001C472F">
      <w:pPr>
        <w:numPr>
          <w:ilvl w:val="0"/>
          <w:numId w:val="106"/>
        </w:numPr>
        <w:pBdr>
          <w:top w:val="nil"/>
          <w:left w:val="nil"/>
          <w:bottom w:val="nil"/>
          <w:right w:val="nil"/>
          <w:between w:val="nil"/>
        </w:pBdr>
        <w:rPr>
          <w:color w:val="000000"/>
        </w:rPr>
      </w:pPr>
      <w:r>
        <w:rPr>
          <w:color w:val="000000"/>
        </w:rPr>
        <w:t>Gasoline should be stored in</w:t>
      </w:r>
    </w:p>
    <w:p w:rsidR="00CA10B3" w:rsidRDefault="00CA10B3" w:rsidP="001C472F">
      <w:pPr>
        <w:numPr>
          <w:ilvl w:val="0"/>
          <w:numId w:val="82"/>
        </w:numPr>
        <w:pBdr>
          <w:top w:val="nil"/>
          <w:left w:val="nil"/>
          <w:bottom w:val="nil"/>
          <w:right w:val="nil"/>
          <w:between w:val="nil"/>
        </w:pBdr>
        <w:rPr>
          <w:color w:val="000000"/>
        </w:rPr>
      </w:pPr>
      <w:r>
        <w:rPr>
          <w:color w:val="000000"/>
        </w:rPr>
        <w:t>An approved storage container</w:t>
      </w:r>
    </w:p>
    <w:p w:rsidR="00CA10B3" w:rsidRDefault="00CA10B3" w:rsidP="001C472F">
      <w:pPr>
        <w:numPr>
          <w:ilvl w:val="0"/>
          <w:numId w:val="82"/>
        </w:numPr>
        <w:pBdr>
          <w:top w:val="nil"/>
          <w:left w:val="nil"/>
          <w:bottom w:val="nil"/>
          <w:right w:val="nil"/>
          <w:between w:val="nil"/>
        </w:pBdr>
        <w:rPr>
          <w:color w:val="000000"/>
        </w:rPr>
      </w:pPr>
      <w:r>
        <w:rPr>
          <w:color w:val="000000"/>
        </w:rPr>
        <w:t>A flammable-proof storage cabinet</w:t>
      </w:r>
    </w:p>
    <w:p w:rsidR="00CA10B3" w:rsidRDefault="00CA10B3" w:rsidP="001C472F">
      <w:pPr>
        <w:numPr>
          <w:ilvl w:val="0"/>
          <w:numId w:val="82"/>
        </w:numPr>
        <w:pBdr>
          <w:top w:val="nil"/>
          <w:left w:val="nil"/>
          <w:bottom w:val="nil"/>
          <w:right w:val="nil"/>
          <w:between w:val="nil"/>
        </w:pBdr>
        <w:rPr>
          <w:color w:val="000000"/>
        </w:rPr>
      </w:pPr>
      <w:r>
        <w:rPr>
          <w:color w:val="000000"/>
        </w:rPr>
        <w:t>Away from direct sunlight &amp; any ignition source</w:t>
      </w:r>
    </w:p>
    <w:p w:rsidR="00CA10B3" w:rsidRDefault="00CA10B3" w:rsidP="001C472F">
      <w:pPr>
        <w:numPr>
          <w:ilvl w:val="0"/>
          <w:numId w:val="82"/>
        </w:numPr>
        <w:pBdr>
          <w:top w:val="nil"/>
          <w:left w:val="nil"/>
          <w:bottom w:val="nil"/>
          <w:right w:val="nil"/>
          <w:between w:val="nil"/>
        </w:pBdr>
        <w:rPr>
          <w:color w:val="000000"/>
        </w:rPr>
      </w:pPr>
      <w:r>
        <w:rPr>
          <w:color w:val="000000"/>
        </w:rPr>
        <w:t>All of the above</w:t>
      </w:r>
    </w:p>
    <w:p w:rsidR="00CA10B3" w:rsidRDefault="00CA10B3" w:rsidP="00CA10B3"/>
    <w:p w:rsidR="00CA10B3" w:rsidRDefault="00CA10B3" w:rsidP="001C472F">
      <w:pPr>
        <w:numPr>
          <w:ilvl w:val="0"/>
          <w:numId w:val="106"/>
        </w:numPr>
        <w:pBdr>
          <w:top w:val="nil"/>
          <w:left w:val="nil"/>
          <w:bottom w:val="nil"/>
          <w:right w:val="nil"/>
          <w:between w:val="nil"/>
        </w:pBdr>
        <w:rPr>
          <w:color w:val="000000"/>
        </w:rPr>
      </w:pPr>
      <w:r>
        <w:rPr>
          <w:color w:val="000000"/>
        </w:rPr>
        <w:t>Fuel container should never be filled to the top because you need to leave room for the fuel to expand during warmer temperatures.</w:t>
      </w:r>
    </w:p>
    <w:p w:rsidR="00CA10B3" w:rsidRDefault="00CA10B3" w:rsidP="00CA10B3">
      <w:pPr>
        <w:pBdr>
          <w:top w:val="nil"/>
          <w:left w:val="nil"/>
          <w:bottom w:val="nil"/>
          <w:right w:val="nil"/>
          <w:between w:val="nil"/>
        </w:pBdr>
        <w:ind w:left="720"/>
        <w:rPr>
          <w:color w:val="000000"/>
        </w:rPr>
      </w:pPr>
    </w:p>
    <w:p w:rsidR="00CA10B3" w:rsidRDefault="00CA10B3" w:rsidP="00CA10B3">
      <w:pPr>
        <w:pBdr>
          <w:top w:val="nil"/>
          <w:left w:val="nil"/>
          <w:bottom w:val="nil"/>
          <w:right w:val="nil"/>
          <w:between w:val="nil"/>
        </w:pBdr>
        <w:ind w:left="1440"/>
        <w:rPr>
          <w:color w:val="000000"/>
        </w:rPr>
      </w:pPr>
      <w:r>
        <w:rPr>
          <w:b/>
          <w:color w:val="000000"/>
        </w:rPr>
        <w:t>TRUE or FALSE</w:t>
      </w:r>
    </w:p>
    <w:p w:rsidR="00CA10B3" w:rsidRDefault="00CA10B3" w:rsidP="00CA10B3">
      <w:pPr>
        <w:spacing w:line="360" w:lineRule="auto"/>
      </w:pPr>
    </w:p>
    <w:p w:rsidR="00CA10B3" w:rsidRDefault="00CA10B3" w:rsidP="001C472F">
      <w:pPr>
        <w:numPr>
          <w:ilvl w:val="0"/>
          <w:numId w:val="106"/>
        </w:numPr>
        <w:pBdr>
          <w:top w:val="nil"/>
          <w:left w:val="nil"/>
          <w:bottom w:val="nil"/>
          <w:right w:val="nil"/>
          <w:between w:val="nil"/>
        </w:pBdr>
        <w:spacing w:line="360" w:lineRule="auto"/>
        <w:rPr>
          <w:color w:val="000000"/>
        </w:rPr>
      </w:pPr>
      <w:r>
        <w:rPr>
          <w:color w:val="000000"/>
        </w:rPr>
        <w:t>When adding fuel to a lawnmower, you should</w:t>
      </w:r>
    </w:p>
    <w:p w:rsidR="00CA10B3" w:rsidRDefault="00CA10B3" w:rsidP="001C472F">
      <w:pPr>
        <w:numPr>
          <w:ilvl w:val="0"/>
          <w:numId w:val="97"/>
        </w:numPr>
        <w:pBdr>
          <w:top w:val="nil"/>
          <w:left w:val="nil"/>
          <w:bottom w:val="nil"/>
          <w:right w:val="nil"/>
          <w:between w:val="nil"/>
        </w:pBdr>
        <w:rPr>
          <w:color w:val="000000"/>
        </w:rPr>
      </w:pPr>
      <w:r>
        <w:rPr>
          <w:color w:val="000000"/>
        </w:rPr>
        <w:t>Allow the engine to cool for 10 minutes prior to adding fuel</w:t>
      </w:r>
    </w:p>
    <w:p w:rsidR="00CA10B3" w:rsidRDefault="00CA10B3" w:rsidP="001C472F">
      <w:pPr>
        <w:numPr>
          <w:ilvl w:val="0"/>
          <w:numId w:val="97"/>
        </w:numPr>
        <w:pBdr>
          <w:top w:val="nil"/>
          <w:left w:val="nil"/>
          <w:bottom w:val="nil"/>
          <w:right w:val="nil"/>
          <w:between w:val="nil"/>
        </w:pBdr>
        <w:rPr>
          <w:color w:val="000000"/>
        </w:rPr>
      </w:pPr>
      <w:r>
        <w:rPr>
          <w:color w:val="000000"/>
        </w:rPr>
        <w:t>Wear safety glasses</w:t>
      </w:r>
    </w:p>
    <w:p w:rsidR="00CA10B3" w:rsidRDefault="00CA10B3" w:rsidP="001C472F">
      <w:pPr>
        <w:numPr>
          <w:ilvl w:val="0"/>
          <w:numId w:val="97"/>
        </w:numPr>
        <w:pBdr>
          <w:top w:val="nil"/>
          <w:left w:val="nil"/>
          <w:bottom w:val="nil"/>
          <w:right w:val="nil"/>
          <w:between w:val="nil"/>
        </w:pBdr>
        <w:rPr>
          <w:color w:val="000000"/>
        </w:rPr>
      </w:pPr>
      <w:r>
        <w:rPr>
          <w:color w:val="000000"/>
        </w:rPr>
        <w:t>Add fuel in a well-ventilated area</w:t>
      </w:r>
    </w:p>
    <w:p w:rsidR="00CA10B3" w:rsidRDefault="00CA10B3" w:rsidP="001C472F">
      <w:pPr>
        <w:numPr>
          <w:ilvl w:val="0"/>
          <w:numId w:val="97"/>
        </w:numPr>
        <w:pBdr>
          <w:top w:val="nil"/>
          <w:left w:val="nil"/>
          <w:bottom w:val="nil"/>
          <w:right w:val="nil"/>
          <w:between w:val="nil"/>
        </w:pBdr>
        <w:rPr>
          <w:color w:val="000000"/>
        </w:rPr>
      </w:pPr>
      <w:r>
        <w:rPr>
          <w:color w:val="000000"/>
        </w:rPr>
        <w:t>All of the above</w:t>
      </w:r>
    </w:p>
    <w:p w:rsidR="00CA10B3" w:rsidRDefault="00CA10B3" w:rsidP="00CA10B3">
      <w:pPr>
        <w:spacing w:line="360" w:lineRule="auto"/>
      </w:pPr>
    </w:p>
    <w:p w:rsidR="00CA10B3" w:rsidRDefault="00CA10B3" w:rsidP="001C472F">
      <w:pPr>
        <w:numPr>
          <w:ilvl w:val="0"/>
          <w:numId w:val="106"/>
        </w:numPr>
        <w:pBdr>
          <w:top w:val="nil"/>
          <w:left w:val="nil"/>
          <w:bottom w:val="nil"/>
          <w:right w:val="nil"/>
          <w:between w:val="nil"/>
        </w:pBdr>
        <w:spacing w:line="360" w:lineRule="auto"/>
        <w:rPr>
          <w:color w:val="000000"/>
        </w:rPr>
      </w:pPr>
      <w:r>
        <w:rPr>
          <w:color w:val="000000"/>
        </w:rPr>
        <w:t>If you spill flammable liquid on your clothes, you should</w:t>
      </w:r>
    </w:p>
    <w:p w:rsidR="00CA10B3" w:rsidRDefault="00CA10B3" w:rsidP="001C472F">
      <w:pPr>
        <w:numPr>
          <w:ilvl w:val="0"/>
          <w:numId w:val="132"/>
        </w:numPr>
        <w:pBdr>
          <w:top w:val="nil"/>
          <w:left w:val="nil"/>
          <w:bottom w:val="nil"/>
          <w:right w:val="nil"/>
          <w:between w:val="nil"/>
        </w:pBdr>
        <w:rPr>
          <w:color w:val="000000"/>
        </w:rPr>
      </w:pPr>
      <w:r>
        <w:rPr>
          <w:color w:val="000000"/>
        </w:rPr>
        <w:t>Avoid ignition source</w:t>
      </w:r>
    </w:p>
    <w:p w:rsidR="00CA10B3" w:rsidRDefault="00CA10B3" w:rsidP="001C472F">
      <w:pPr>
        <w:numPr>
          <w:ilvl w:val="0"/>
          <w:numId w:val="132"/>
        </w:numPr>
        <w:pBdr>
          <w:top w:val="nil"/>
          <w:left w:val="nil"/>
          <w:bottom w:val="nil"/>
          <w:right w:val="nil"/>
          <w:between w:val="nil"/>
        </w:pBdr>
        <w:rPr>
          <w:color w:val="000000"/>
        </w:rPr>
      </w:pPr>
      <w:r>
        <w:rPr>
          <w:color w:val="000000"/>
        </w:rPr>
        <w:t>Shower as soon as possible with soap &amp; water</w:t>
      </w:r>
    </w:p>
    <w:p w:rsidR="00CA10B3" w:rsidRDefault="00CA10B3" w:rsidP="001C472F">
      <w:pPr>
        <w:numPr>
          <w:ilvl w:val="0"/>
          <w:numId w:val="132"/>
        </w:numPr>
        <w:pBdr>
          <w:top w:val="nil"/>
          <w:left w:val="nil"/>
          <w:bottom w:val="nil"/>
          <w:right w:val="nil"/>
          <w:between w:val="nil"/>
        </w:pBdr>
        <w:rPr>
          <w:color w:val="000000"/>
        </w:rPr>
      </w:pPr>
      <w:r>
        <w:rPr>
          <w:color w:val="000000"/>
        </w:rPr>
        <w:t>Wash clothes as soon as possible with lots of water</w:t>
      </w:r>
    </w:p>
    <w:p w:rsidR="00CA10B3" w:rsidRDefault="00CA10B3" w:rsidP="001C472F">
      <w:pPr>
        <w:numPr>
          <w:ilvl w:val="0"/>
          <w:numId w:val="132"/>
        </w:numPr>
        <w:pBdr>
          <w:top w:val="nil"/>
          <w:left w:val="nil"/>
          <w:bottom w:val="nil"/>
          <w:right w:val="nil"/>
          <w:between w:val="nil"/>
        </w:pBdr>
        <w:rPr>
          <w:color w:val="000000"/>
        </w:rPr>
      </w:pPr>
      <w:r>
        <w:rPr>
          <w:color w:val="000000"/>
        </w:rPr>
        <w:t>All of the above</w:t>
      </w:r>
    </w:p>
    <w:p w:rsidR="00CA10B3" w:rsidRDefault="00CA10B3" w:rsidP="00CA10B3"/>
    <w:p w:rsidR="00CA10B3" w:rsidRDefault="00CA10B3" w:rsidP="001C472F">
      <w:pPr>
        <w:numPr>
          <w:ilvl w:val="0"/>
          <w:numId w:val="106"/>
        </w:numPr>
        <w:pBdr>
          <w:top w:val="nil"/>
          <w:left w:val="nil"/>
          <w:bottom w:val="nil"/>
          <w:right w:val="nil"/>
          <w:between w:val="nil"/>
        </w:pBdr>
        <w:rPr>
          <w:color w:val="000000"/>
        </w:rPr>
      </w:pPr>
      <w:r>
        <w:rPr>
          <w:color w:val="000000"/>
        </w:rPr>
        <w:t>When storing small engines, you should</w:t>
      </w:r>
    </w:p>
    <w:p w:rsidR="00CA10B3" w:rsidRDefault="00CA10B3" w:rsidP="001C472F">
      <w:pPr>
        <w:numPr>
          <w:ilvl w:val="0"/>
          <w:numId w:val="131"/>
        </w:numPr>
        <w:pBdr>
          <w:top w:val="nil"/>
          <w:left w:val="nil"/>
          <w:bottom w:val="nil"/>
          <w:right w:val="nil"/>
          <w:between w:val="nil"/>
        </w:pBdr>
        <w:rPr>
          <w:color w:val="000000"/>
        </w:rPr>
      </w:pPr>
      <w:r>
        <w:rPr>
          <w:color w:val="000000"/>
        </w:rPr>
        <w:t>Fill the fuel tank</w:t>
      </w:r>
    </w:p>
    <w:p w:rsidR="00CA10B3" w:rsidRDefault="00CA10B3" w:rsidP="001C472F">
      <w:pPr>
        <w:numPr>
          <w:ilvl w:val="0"/>
          <w:numId w:val="131"/>
        </w:numPr>
        <w:pBdr>
          <w:top w:val="nil"/>
          <w:left w:val="nil"/>
          <w:bottom w:val="nil"/>
          <w:right w:val="nil"/>
          <w:between w:val="nil"/>
        </w:pBdr>
        <w:rPr>
          <w:color w:val="000000"/>
        </w:rPr>
      </w:pPr>
      <w:r>
        <w:rPr>
          <w:color w:val="000000"/>
        </w:rPr>
        <w:t>Remove all fuel from the fuel tank</w:t>
      </w:r>
    </w:p>
    <w:p w:rsidR="00CA10B3" w:rsidRDefault="00CA10B3" w:rsidP="001C472F">
      <w:pPr>
        <w:numPr>
          <w:ilvl w:val="0"/>
          <w:numId w:val="131"/>
        </w:numPr>
        <w:pBdr>
          <w:top w:val="nil"/>
          <w:left w:val="nil"/>
          <w:bottom w:val="nil"/>
          <w:right w:val="nil"/>
          <w:between w:val="nil"/>
        </w:pBdr>
        <w:rPr>
          <w:color w:val="000000"/>
        </w:rPr>
      </w:pPr>
      <w:r>
        <w:rPr>
          <w:color w:val="000000"/>
        </w:rPr>
        <w:t>Store in a well-ventilated area</w:t>
      </w:r>
    </w:p>
    <w:p w:rsidR="00CA10B3" w:rsidRDefault="00CA10B3" w:rsidP="001C472F">
      <w:pPr>
        <w:numPr>
          <w:ilvl w:val="0"/>
          <w:numId w:val="131"/>
        </w:numPr>
        <w:pBdr>
          <w:top w:val="nil"/>
          <w:left w:val="nil"/>
          <w:bottom w:val="nil"/>
          <w:right w:val="nil"/>
          <w:between w:val="nil"/>
        </w:pBdr>
        <w:rPr>
          <w:color w:val="000000"/>
        </w:rPr>
      </w:pPr>
      <w:r>
        <w:rPr>
          <w:color w:val="000000"/>
        </w:rPr>
        <w:t>None of the above</w:t>
      </w:r>
    </w:p>
    <w:p w:rsidR="00CA10B3" w:rsidRDefault="00CA10B3" w:rsidP="00CA10B3"/>
    <w:p w:rsidR="00CA10B3" w:rsidRDefault="00CA10B3" w:rsidP="001C472F">
      <w:pPr>
        <w:numPr>
          <w:ilvl w:val="0"/>
          <w:numId w:val="106"/>
        </w:numPr>
        <w:pBdr>
          <w:top w:val="nil"/>
          <w:left w:val="nil"/>
          <w:bottom w:val="nil"/>
          <w:right w:val="nil"/>
          <w:between w:val="nil"/>
        </w:pBdr>
        <w:rPr>
          <w:color w:val="000000"/>
        </w:rPr>
      </w:pPr>
      <w:r>
        <w:rPr>
          <w:color w:val="000000"/>
        </w:rPr>
        <w:t>When replacing a fuel filter on a fuel injected vehicle, you should</w:t>
      </w:r>
    </w:p>
    <w:p w:rsidR="00CA10B3" w:rsidRDefault="00CA10B3" w:rsidP="001C472F">
      <w:pPr>
        <w:numPr>
          <w:ilvl w:val="0"/>
          <w:numId w:val="114"/>
        </w:numPr>
        <w:pBdr>
          <w:top w:val="nil"/>
          <w:left w:val="nil"/>
          <w:bottom w:val="nil"/>
          <w:right w:val="nil"/>
          <w:between w:val="nil"/>
        </w:pBdr>
        <w:rPr>
          <w:color w:val="000000"/>
        </w:rPr>
      </w:pPr>
      <w:r>
        <w:rPr>
          <w:color w:val="000000"/>
        </w:rPr>
        <w:t>Work in a well-ventilated area</w:t>
      </w:r>
    </w:p>
    <w:p w:rsidR="00CA10B3" w:rsidRDefault="00CA10B3" w:rsidP="001C472F">
      <w:pPr>
        <w:numPr>
          <w:ilvl w:val="0"/>
          <w:numId w:val="114"/>
        </w:numPr>
        <w:pBdr>
          <w:top w:val="nil"/>
          <w:left w:val="nil"/>
          <w:bottom w:val="nil"/>
          <w:right w:val="nil"/>
          <w:between w:val="nil"/>
        </w:pBdr>
        <w:rPr>
          <w:color w:val="000000"/>
        </w:rPr>
      </w:pPr>
      <w:r>
        <w:rPr>
          <w:color w:val="000000"/>
        </w:rPr>
        <w:t>Notify co-workers that you are opening the fuel system</w:t>
      </w:r>
    </w:p>
    <w:p w:rsidR="00CA10B3" w:rsidRDefault="00CA10B3" w:rsidP="001C472F">
      <w:pPr>
        <w:numPr>
          <w:ilvl w:val="0"/>
          <w:numId w:val="114"/>
        </w:numPr>
        <w:pBdr>
          <w:top w:val="nil"/>
          <w:left w:val="nil"/>
          <w:bottom w:val="nil"/>
          <w:right w:val="nil"/>
          <w:between w:val="nil"/>
        </w:pBdr>
        <w:rPr>
          <w:color w:val="000000"/>
        </w:rPr>
      </w:pPr>
      <w:r>
        <w:rPr>
          <w:color w:val="000000"/>
        </w:rPr>
        <w:t>Relieve fuel system pressure prior to removing the fuel filter</w:t>
      </w:r>
    </w:p>
    <w:p w:rsidR="00CA10B3" w:rsidRDefault="00CA10B3" w:rsidP="001C472F">
      <w:pPr>
        <w:numPr>
          <w:ilvl w:val="0"/>
          <w:numId w:val="114"/>
        </w:numPr>
        <w:pBdr>
          <w:top w:val="nil"/>
          <w:left w:val="nil"/>
          <w:bottom w:val="nil"/>
          <w:right w:val="nil"/>
          <w:between w:val="nil"/>
        </w:pBdr>
        <w:rPr>
          <w:color w:val="000000"/>
        </w:rPr>
      </w:pPr>
      <w:r>
        <w:rPr>
          <w:color w:val="000000"/>
        </w:rPr>
        <w:t>All of the above</w:t>
      </w:r>
    </w:p>
    <w:p w:rsidR="00CA10B3" w:rsidRDefault="00CA10B3" w:rsidP="00CA10B3"/>
    <w:p w:rsidR="00CA10B3" w:rsidRPr="00CA0554" w:rsidRDefault="00CA10B3" w:rsidP="001C472F">
      <w:pPr>
        <w:numPr>
          <w:ilvl w:val="0"/>
          <w:numId w:val="106"/>
        </w:numPr>
        <w:pBdr>
          <w:top w:val="nil"/>
          <w:left w:val="nil"/>
          <w:bottom w:val="nil"/>
          <w:right w:val="nil"/>
          <w:between w:val="nil"/>
        </w:pBdr>
        <w:rPr>
          <w:color w:val="000000"/>
        </w:rPr>
      </w:pPr>
      <w:r>
        <w:rPr>
          <w:color w:val="000000"/>
        </w:rPr>
        <w:t xml:space="preserve">Fuel </w:t>
      </w:r>
      <w:r w:rsidRPr="00CA0554">
        <w:rPr>
          <w:color w:val="000000"/>
        </w:rPr>
        <w:t>pressure in some fuel injected vehicles may have system pressure as high as</w:t>
      </w:r>
    </w:p>
    <w:p w:rsidR="00CA10B3" w:rsidRPr="00CA0554" w:rsidRDefault="00CA10B3" w:rsidP="001C472F">
      <w:pPr>
        <w:numPr>
          <w:ilvl w:val="0"/>
          <w:numId w:val="110"/>
        </w:numPr>
        <w:pBdr>
          <w:top w:val="nil"/>
          <w:left w:val="nil"/>
          <w:bottom w:val="nil"/>
          <w:right w:val="nil"/>
          <w:between w:val="nil"/>
        </w:pBdr>
        <w:rPr>
          <w:color w:val="000000"/>
        </w:rPr>
      </w:pPr>
      <w:r w:rsidRPr="00CA0554">
        <w:t>5000</w:t>
      </w:r>
      <w:r w:rsidRPr="00CA0554">
        <w:rPr>
          <w:color w:val="000000"/>
        </w:rPr>
        <w:t xml:space="preserve"> PSI</w:t>
      </w:r>
    </w:p>
    <w:p w:rsidR="00CA10B3" w:rsidRPr="00CA0554" w:rsidRDefault="00CA10B3" w:rsidP="001C472F">
      <w:pPr>
        <w:numPr>
          <w:ilvl w:val="0"/>
          <w:numId w:val="110"/>
        </w:numPr>
        <w:pBdr>
          <w:top w:val="nil"/>
          <w:left w:val="nil"/>
          <w:bottom w:val="nil"/>
          <w:right w:val="nil"/>
          <w:between w:val="nil"/>
        </w:pBdr>
        <w:rPr>
          <w:color w:val="000000"/>
        </w:rPr>
      </w:pPr>
      <w:r w:rsidRPr="00CA0554">
        <w:rPr>
          <w:color w:val="000000"/>
        </w:rPr>
        <w:t>20 PSI</w:t>
      </w:r>
    </w:p>
    <w:p w:rsidR="00CA10B3" w:rsidRPr="00CA0554" w:rsidRDefault="00CA10B3" w:rsidP="001C472F">
      <w:pPr>
        <w:numPr>
          <w:ilvl w:val="0"/>
          <w:numId w:val="110"/>
        </w:numPr>
        <w:pBdr>
          <w:top w:val="nil"/>
          <w:left w:val="nil"/>
          <w:bottom w:val="nil"/>
          <w:right w:val="nil"/>
          <w:between w:val="nil"/>
        </w:pBdr>
        <w:rPr>
          <w:color w:val="000000"/>
        </w:rPr>
      </w:pPr>
      <w:r w:rsidRPr="00CA0554">
        <w:rPr>
          <w:color w:val="000000"/>
        </w:rPr>
        <w:t>60 PSI</w:t>
      </w:r>
    </w:p>
    <w:p w:rsidR="00CA10B3" w:rsidRPr="00CA0554" w:rsidRDefault="00CA10B3" w:rsidP="001C472F">
      <w:pPr>
        <w:numPr>
          <w:ilvl w:val="0"/>
          <w:numId w:val="110"/>
        </w:numPr>
        <w:pBdr>
          <w:top w:val="nil"/>
          <w:left w:val="nil"/>
          <w:bottom w:val="nil"/>
          <w:right w:val="nil"/>
          <w:between w:val="nil"/>
        </w:pBdr>
        <w:rPr>
          <w:color w:val="000000"/>
        </w:rPr>
      </w:pPr>
      <w:r w:rsidRPr="00CA0554">
        <w:t>Both A and C</w:t>
      </w:r>
    </w:p>
    <w:p w:rsidR="00CA10B3" w:rsidRDefault="00CA10B3" w:rsidP="00CA10B3">
      <w:r>
        <w:br w:type="page"/>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A10B3" w:rsidTr="00832B0B">
        <w:tc>
          <w:tcPr>
            <w:tcW w:w="9576" w:type="dxa"/>
            <w:tcBorders>
              <w:top w:val="nil"/>
              <w:left w:val="nil"/>
              <w:bottom w:val="nil"/>
              <w:right w:val="nil"/>
            </w:tcBorders>
          </w:tcPr>
          <w:p w:rsidR="00CA10B3" w:rsidRDefault="00CA10B3" w:rsidP="00832B0B">
            <w:pPr>
              <w:rPr>
                <w:b/>
                <w:sz w:val="24"/>
                <w:szCs w:val="24"/>
              </w:rPr>
            </w:pPr>
          </w:p>
          <w:p w:rsidR="00CA10B3" w:rsidRPr="00CA0554" w:rsidRDefault="00CA10B3" w:rsidP="00832B0B">
            <w:pPr>
              <w:rPr>
                <w:sz w:val="24"/>
                <w:szCs w:val="24"/>
              </w:rPr>
            </w:pPr>
            <w:r w:rsidRPr="00CA0554">
              <w:rPr>
                <w:b/>
                <w:sz w:val="24"/>
                <w:szCs w:val="24"/>
              </w:rPr>
              <w:t>ANSWER KEY</w:t>
            </w:r>
          </w:p>
          <w:p w:rsidR="00CA10B3" w:rsidRPr="00CA0554" w:rsidRDefault="00CA10B3" w:rsidP="001C472F">
            <w:pPr>
              <w:numPr>
                <w:ilvl w:val="0"/>
                <w:numId w:val="104"/>
              </w:numPr>
              <w:pBdr>
                <w:top w:val="nil"/>
                <w:left w:val="nil"/>
                <w:bottom w:val="nil"/>
                <w:right w:val="nil"/>
                <w:between w:val="nil"/>
              </w:pBdr>
              <w:rPr>
                <w:color w:val="000000"/>
                <w:sz w:val="24"/>
                <w:szCs w:val="24"/>
              </w:rPr>
            </w:pPr>
            <w:r w:rsidRPr="00CA0554">
              <w:rPr>
                <w:color w:val="000000"/>
                <w:sz w:val="24"/>
                <w:szCs w:val="24"/>
              </w:rPr>
              <w:t>D</w:t>
            </w:r>
          </w:p>
          <w:p w:rsidR="00CA10B3" w:rsidRPr="00CA0554" w:rsidRDefault="00CA10B3" w:rsidP="001C472F">
            <w:pPr>
              <w:numPr>
                <w:ilvl w:val="0"/>
                <w:numId w:val="104"/>
              </w:numPr>
              <w:pBdr>
                <w:top w:val="nil"/>
                <w:left w:val="nil"/>
                <w:bottom w:val="nil"/>
                <w:right w:val="nil"/>
                <w:between w:val="nil"/>
              </w:pBdr>
              <w:rPr>
                <w:color w:val="000000"/>
                <w:sz w:val="24"/>
                <w:szCs w:val="24"/>
              </w:rPr>
            </w:pPr>
            <w:r w:rsidRPr="00CA0554">
              <w:rPr>
                <w:color w:val="000000"/>
                <w:sz w:val="24"/>
                <w:szCs w:val="24"/>
              </w:rPr>
              <w:t>TRUE</w:t>
            </w:r>
          </w:p>
          <w:p w:rsidR="00CA10B3" w:rsidRPr="00CA0554" w:rsidRDefault="00CA10B3" w:rsidP="001C472F">
            <w:pPr>
              <w:numPr>
                <w:ilvl w:val="0"/>
                <w:numId w:val="104"/>
              </w:numPr>
              <w:pBdr>
                <w:top w:val="nil"/>
                <w:left w:val="nil"/>
                <w:bottom w:val="nil"/>
                <w:right w:val="nil"/>
                <w:between w:val="nil"/>
              </w:pBdr>
              <w:rPr>
                <w:color w:val="000000"/>
                <w:sz w:val="24"/>
                <w:szCs w:val="24"/>
              </w:rPr>
            </w:pPr>
            <w:r w:rsidRPr="00CA0554">
              <w:rPr>
                <w:color w:val="000000"/>
                <w:sz w:val="24"/>
                <w:szCs w:val="24"/>
              </w:rPr>
              <w:t>D</w:t>
            </w:r>
          </w:p>
          <w:p w:rsidR="00CA10B3" w:rsidRPr="00CA0554" w:rsidRDefault="00CA10B3" w:rsidP="001C472F">
            <w:pPr>
              <w:numPr>
                <w:ilvl w:val="0"/>
                <w:numId w:val="104"/>
              </w:numPr>
              <w:pBdr>
                <w:top w:val="nil"/>
                <w:left w:val="nil"/>
                <w:bottom w:val="nil"/>
                <w:right w:val="nil"/>
                <w:between w:val="nil"/>
              </w:pBdr>
              <w:rPr>
                <w:color w:val="000000"/>
                <w:sz w:val="24"/>
                <w:szCs w:val="24"/>
              </w:rPr>
            </w:pPr>
            <w:r w:rsidRPr="00CA0554">
              <w:rPr>
                <w:color w:val="000000"/>
                <w:sz w:val="24"/>
                <w:szCs w:val="24"/>
              </w:rPr>
              <w:t>D</w:t>
            </w:r>
          </w:p>
          <w:p w:rsidR="00CA10B3" w:rsidRPr="00CA0554" w:rsidRDefault="00CA10B3" w:rsidP="001C472F">
            <w:pPr>
              <w:numPr>
                <w:ilvl w:val="0"/>
                <w:numId w:val="104"/>
              </w:numPr>
              <w:pBdr>
                <w:top w:val="nil"/>
                <w:left w:val="nil"/>
                <w:bottom w:val="nil"/>
                <w:right w:val="nil"/>
                <w:between w:val="nil"/>
              </w:pBdr>
              <w:rPr>
                <w:color w:val="000000"/>
                <w:sz w:val="24"/>
                <w:szCs w:val="24"/>
              </w:rPr>
            </w:pPr>
            <w:r w:rsidRPr="00CA0554">
              <w:rPr>
                <w:color w:val="000000"/>
                <w:sz w:val="24"/>
                <w:szCs w:val="24"/>
              </w:rPr>
              <w:t>B</w:t>
            </w:r>
          </w:p>
          <w:p w:rsidR="00CA10B3" w:rsidRPr="00CA0554" w:rsidRDefault="00CA10B3" w:rsidP="001C472F">
            <w:pPr>
              <w:numPr>
                <w:ilvl w:val="0"/>
                <w:numId w:val="104"/>
              </w:numPr>
              <w:pBdr>
                <w:top w:val="nil"/>
                <w:left w:val="nil"/>
                <w:bottom w:val="nil"/>
                <w:right w:val="nil"/>
                <w:between w:val="nil"/>
              </w:pBdr>
              <w:rPr>
                <w:color w:val="000000"/>
                <w:sz w:val="24"/>
                <w:szCs w:val="24"/>
              </w:rPr>
            </w:pPr>
            <w:r w:rsidRPr="00CA0554">
              <w:rPr>
                <w:color w:val="000000"/>
                <w:sz w:val="24"/>
                <w:szCs w:val="24"/>
              </w:rPr>
              <w:t>D</w:t>
            </w:r>
          </w:p>
          <w:p w:rsidR="00CA10B3" w:rsidRPr="00CA0554" w:rsidRDefault="00CA10B3" w:rsidP="001C472F">
            <w:pPr>
              <w:numPr>
                <w:ilvl w:val="0"/>
                <w:numId w:val="104"/>
              </w:numPr>
              <w:pBdr>
                <w:top w:val="nil"/>
                <w:left w:val="nil"/>
                <w:bottom w:val="nil"/>
                <w:right w:val="nil"/>
                <w:between w:val="nil"/>
              </w:pBdr>
              <w:rPr>
                <w:color w:val="000000"/>
              </w:rPr>
            </w:pPr>
            <w:r w:rsidRPr="00CA0554">
              <w:rPr>
                <w:sz w:val="24"/>
                <w:szCs w:val="24"/>
              </w:rPr>
              <w:t>D</w:t>
            </w:r>
          </w:p>
        </w:tc>
      </w:tr>
    </w:tbl>
    <w:p w:rsidR="00CA10B3" w:rsidRDefault="00CA10B3" w:rsidP="00CA10B3"/>
    <w:p w:rsidR="00CA10B3" w:rsidRDefault="00CA10B3" w:rsidP="00CA10B3">
      <w:pPr>
        <w:rPr>
          <w:rFonts w:ascii="Times New Roman" w:eastAsia="Times New Roman" w:hAnsi="Times New Roman" w:cs="Times New Roman"/>
        </w:rPr>
      </w:pP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bookmarkStart w:id="274" w:name="_heading=h.1gf8i83" w:colFirst="0" w:colLast="0"/>
      <w:bookmarkEnd w:id="274"/>
    </w:p>
    <w:p w:rsidR="00CA10B3" w:rsidRDefault="00CA10B3" w:rsidP="00CA10B3">
      <w:pPr>
        <w:keepNext/>
      </w:pP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Pr>
        <w:pStyle w:val="Heading1"/>
      </w:pPr>
    </w:p>
    <w:p w:rsidR="00CA10B3" w:rsidRDefault="00CA10B3" w:rsidP="00CA10B3">
      <w:pPr>
        <w:pStyle w:val="Heading1"/>
      </w:pPr>
    </w:p>
    <w:p w:rsidR="00CA10B3" w:rsidRDefault="00CA10B3" w:rsidP="00CA10B3">
      <w:pPr>
        <w:pStyle w:val="Heading1"/>
      </w:pPr>
    </w:p>
    <w:p w:rsidR="00CA10B3" w:rsidRDefault="00CA10B3" w:rsidP="00CA10B3">
      <w:pPr>
        <w:rPr>
          <w:b/>
          <w:sz w:val="36"/>
          <w:szCs w:val="36"/>
        </w:rPr>
      </w:pPr>
      <w:r>
        <w:br w:type="page"/>
      </w:r>
    </w:p>
    <w:p w:rsidR="00CA10B3" w:rsidRPr="00832B0B" w:rsidRDefault="00CA10B3" w:rsidP="00832B0B">
      <w:pPr>
        <w:pStyle w:val="Heading2"/>
        <w:rPr>
          <w:color w:val="4472C4" w:themeColor="accent1"/>
        </w:rPr>
      </w:pPr>
      <w:bookmarkStart w:id="275" w:name="_Toc117538159"/>
      <w:r w:rsidRPr="00832B0B">
        <w:rPr>
          <w:color w:val="4472C4" w:themeColor="accent1"/>
        </w:rPr>
        <w:lastRenderedPageBreak/>
        <w:t>Safety Quiz – WHMIS 2015 and SDS Quiz</w:t>
      </w:r>
      <w:bookmarkEnd w:id="275"/>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0"/>
          <w:szCs w:val="20"/>
        </w:rPr>
      </w:pPr>
    </w:p>
    <w:p w:rsidR="00CA10B3" w:rsidRDefault="00CA10B3" w:rsidP="00CA10B3">
      <w:pPr>
        <w:tabs>
          <w:tab w:val="left" w:pos="-1440"/>
        </w:tabs>
        <w:ind w:left="180"/>
        <w:jc w:val="both"/>
        <w:rPr>
          <w:sz w:val="20"/>
          <w:szCs w:val="20"/>
        </w:rPr>
      </w:pPr>
      <w:r>
        <w:rPr>
          <w:sz w:val="20"/>
          <w:szCs w:val="20"/>
        </w:rPr>
        <w:t>Define WHMIS?</w:t>
      </w: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r w:rsidRPr="00CA0554">
        <w:rPr>
          <w:sz w:val="20"/>
          <w:szCs w:val="20"/>
        </w:rPr>
        <w:t>Define SDS?</w:t>
      </w: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p>
    <w:p w:rsidR="00CA10B3" w:rsidRDefault="00CA10B3" w:rsidP="00CA10B3">
      <w:pPr>
        <w:pBdr>
          <w:top w:val="nil"/>
          <w:left w:val="nil"/>
          <w:bottom w:val="nil"/>
          <w:right w:val="nil"/>
          <w:between w:val="nil"/>
        </w:pBdr>
        <w:tabs>
          <w:tab w:val="left" w:pos="-1440"/>
        </w:tabs>
        <w:ind w:left="180"/>
        <w:jc w:val="both"/>
        <w:rPr>
          <w:color w:val="000000"/>
        </w:rPr>
      </w:pPr>
      <w:r>
        <w:rPr>
          <w:color w:val="000000"/>
          <w:sz w:val="20"/>
          <w:szCs w:val="20"/>
        </w:rPr>
        <w:t>What is the responsibility of the employer in regards to WHMIS according to the Occupational Health and Safety Act of Ontario?</w:t>
      </w:r>
    </w:p>
    <w:p w:rsidR="00CA10B3" w:rsidRDefault="00CA10B3" w:rsidP="00CA10B3">
      <w:pPr>
        <w:pBdr>
          <w:top w:val="nil"/>
          <w:left w:val="nil"/>
          <w:bottom w:val="nil"/>
          <w:right w:val="nil"/>
          <w:between w:val="nil"/>
        </w:pBdr>
        <w:tabs>
          <w:tab w:val="left" w:pos="-1440"/>
        </w:tabs>
        <w:ind w:left="180"/>
        <w:jc w:val="both"/>
        <w:rPr>
          <w:color w:val="000000"/>
          <w:sz w:val="20"/>
          <w:szCs w:val="20"/>
        </w:rPr>
      </w:pPr>
    </w:p>
    <w:p w:rsidR="00CA10B3" w:rsidRDefault="00CA10B3" w:rsidP="00CA10B3">
      <w:pPr>
        <w:tabs>
          <w:tab w:val="left" w:pos="-1440"/>
        </w:tabs>
        <w:jc w:val="both"/>
        <w:rPr>
          <w:sz w:val="20"/>
          <w:szCs w:val="20"/>
        </w:rPr>
      </w:pPr>
    </w:p>
    <w:p w:rsidR="00CA10B3" w:rsidRDefault="00CA10B3" w:rsidP="00CA10B3">
      <w:pPr>
        <w:jc w:val="both"/>
        <w:rPr>
          <w:sz w:val="24"/>
          <w:szCs w:val="24"/>
        </w:rPr>
      </w:pPr>
    </w:p>
    <w:p w:rsidR="00CA10B3" w:rsidRDefault="00CA10B3" w:rsidP="00CA10B3">
      <w:pPr>
        <w:jc w:val="both"/>
      </w:pPr>
      <w:r>
        <w:rPr>
          <w:sz w:val="24"/>
          <w:szCs w:val="24"/>
        </w:rPr>
        <w:t>Section 2</w:t>
      </w:r>
      <w:r>
        <w:rPr>
          <w:i/>
          <w:sz w:val="24"/>
          <w:szCs w:val="24"/>
        </w:rPr>
        <w:t xml:space="preserve">: </w:t>
      </w:r>
      <w:r>
        <w:rPr>
          <w:sz w:val="24"/>
          <w:szCs w:val="24"/>
        </w:rPr>
        <w:t>Multiple Choice</w:t>
      </w:r>
    </w:p>
    <w:p w:rsidR="00CA10B3" w:rsidRDefault="00CA10B3" w:rsidP="00CA10B3">
      <w:pPr>
        <w:jc w:val="both"/>
      </w:pPr>
      <w:r>
        <w:t>1.  If a hazardous material has more than 100 milliliters in one container, the label must have additional information, which includes:</w:t>
      </w:r>
    </w:p>
    <w:p w:rsidR="00CA10B3" w:rsidRDefault="00CA10B3" w:rsidP="00CA10B3">
      <w:pPr>
        <w:tabs>
          <w:tab w:val="left" w:pos="-1440"/>
        </w:tabs>
        <w:jc w:val="both"/>
      </w:pPr>
      <w:r>
        <w:tab/>
        <w:t>a) The company’s chemist</w:t>
      </w:r>
      <w:r>
        <w:tab/>
        <w:t>b) Risk time factor</w:t>
      </w:r>
    </w:p>
    <w:p w:rsidR="00CA10B3" w:rsidRDefault="00CA10B3" w:rsidP="00CA10B3">
      <w:pPr>
        <w:tabs>
          <w:tab w:val="left" w:pos="-1440"/>
        </w:tabs>
        <w:jc w:val="both"/>
      </w:pPr>
      <w:r>
        <w:tab/>
        <w:t>c) b and d</w:t>
      </w:r>
      <w:r>
        <w:tab/>
      </w:r>
      <w:r>
        <w:tab/>
      </w:r>
      <w:r>
        <w:tab/>
        <w:t>d) Precautionary measures while exposed to the product</w:t>
      </w:r>
    </w:p>
    <w:p w:rsidR="00CA10B3" w:rsidRDefault="00CA10B3" w:rsidP="00CA10B3">
      <w:pPr>
        <w:ind w:left="360" w:hanging="360"/>
        <w:jc w:val="both"/>
      </w:pPr>
    </w:p>
    <w:p w:rsidR="00CA10B3" w:rsidRPr="00CA0554" w:rsidRDefault="00CA10B3" w:rsidP="00CA10B3">
      <w:pPr>
        <w:jc w:val="both"/>
      </w:pPr>
      <w:r>
        <w:t xml:space="preserve">2.  Workplace </w:t>
      </w:r>
      <w:r w:rsidRPr="00CA0554">
        <w:t>labels must contain a material identifier or product name, reference to a SDS, precautionary steps, and:</w:t>
      </w:r>
    </w:p>
    <w:p w:rsidR="00CA10B3" w:rsidRPr="00CA0554" w:rsidRDefault="00CA10B3" w:rsidP="00CA10B3">
      <w:pPr>
        <w:tabs>
          <w:tab w:val="left" w:pos="-1440"/>
        </w:tabs>
        <w:jc w:val="both"/>
      </w:pPr>
      <w:r w:rsidRPr="00CA0554">
        <w:tab/>
        <w:t>a) An emergency phone number</w:t>
      </w:r>
      <w:r w:rsidRPr="00CA0554">
        <w:tab/>
        <w:t>b) The hospitals phone number</w:t>
      </w:r>
    </w:p>
    <w:p w:rsidR="00CA10B3" w:rsidRPr="00CA0554" w:rsidRDefault="00CA10B3" w:rsidP="00CA10B3">
      <w:pPr>
        <w:tabs>
          <w:tab w:val="left" w:pos="-1440"/>
        </w:tabs>
        <w:jc w:val="both"/>
      </w:pPr>
      <w:r w:rsidRPr="00CA0554">
        <w:tab/>
        <w:t>c) First aid measures</w:t>
      </w:r>
      <w:r w:rsidRPr="00CA0554">
        <w:tab/>
      </w:r>
      <w:r w:rsidRPr="00CA0554">
        <w:tab/>
      </w:r>
      <w:r w:rsidRPr="00CA0554">
        <w:tab/>
        <w:t>d) The company’s phone number</w:t>
      </w:r>
    </w:p>
    <w:p w:rsidR="00CA10B3" w:rsidRPr="00CA0554" w:rsidRDefault="00CA10B3" w:rsidP="00CA10B3">
      <w:pPr>
        <w:jc w:val="both"/>
      </w:pPr>
    </w:p>
    <w:p w:rsidR="00CA10B3" w:rsidRPr="00CA0554" w:rsidRDefault="00CA10B3" w:rsidP="00CA10B3">
      <w:pPr>
        <w:jc w:val="both"/>
      </w:pPr>
      <w:r w:rsidRPr="00CA0554">
        <w:t>3.  In Canada a suppliers WHMIS label must be written in:</w:t>
      </w:r>
    </w:p>
    <w:p w:rsidR="00CA10B3" w:rsidRPr="00CA0554" w:rsidRDefault="00CA10B3" w:rsidP="00CA10B3">
      <w:pPr>
        <w:tabs>
          <w:tab w:val="left" w:pos="-1440"/>
        </w:tabs>
        <w:jc w:val="both"/>
      </w:pPr>
      <w:r w:rsidRPr="00CA0554">
        <w:tab/>
        <w:t>a) French</w:t>
      </w:r>
      <w:r w:rsidRPr="00CA0554">
        <w:tab/>
      </w:r>
      <w:r w:rsidRPr="00CA0554">
        <w:tab/>
      </w:r>
      <w:r w:rsidRPr="00CA0554">
        <w:tab/>
        <w:t>b) English</w:t>
      </w:r>
    </w:p>
    <w:p w:rsidR="00CA10B3" w:rsidRPr="00CA0554" w:rsidRDefault="00CA10B3" w:rsidP="00CA10B3">
      <w:pPr>
        <w:tabs>
          <w:tab w:val="left" w:pos="-1440"/>
        </w:tabs>
        <w:jc w:val="both"/>
      </w:pPr>
      <w:r w:rsidRPr="00CA0554">
        <w:tab/>
        <w:t>b) Chinese</w:t>
      </w:r>
      <w:r w:rsidRPr="00CA0554">
        <w:tab/>
      </w:r>
      <w:r w:rsidRPr="00CA0554">
        <w:tab/>
      </w:r>
      <w:r w:rsidRPr="00CA0554">
        <w:tab/>
        <w:t>d) both Official Languages</w:t>
      </w:r>
    </w:p>
    <w:p w:rsidR="00CA10B3" w:rsidRPr="00CA0554" w:rsidRDefault="00CA10B3" w:rsidP="00CA10B3">
      <w:pPr>
        <w:jc w:val="both"/>
      </w:pPr>
    </w:p>
    <w:p w:rsidR="00CA10B3" w:rsidRPr="00CA0554" w:rsidRDefault="00CA10B3" w:rsidP="00CA10B3">
      <w:pPr>
        <w:jc w:val="both"/>
      </w:pPr>
      <w:r w:rsidRPr="00CA0554">
        <w:t>4.  A supplier when selling a hazardous material product must include:</w:t>
      </w:r>
    </w:p>
    <w:p w:rsidR="00CA10B3" w:rsidRPr="00CA0554" w:rsidRDefault="00CA10B3" w:rsidP="00CA10B3">
      <w:pPr>
        <w:tabs>
          <w:tab w:val="left" w:pos="-1440"/>
        </w:tabs>
        <w:jc w:val="both"/>
      </w:pPr>
      <w:r w:rsidRPr="00CA0554">
        <w:tab/>
        <w:t>a) A rebate</w:t>
      </w:r>
      <w:r w:rsidRPr="00CA0554">
        <w:tab/>
      </w:r>
      <w:r w:rsidRPr="00CA0554">
        <w:tab/>
      </w:r>
      <w:r w:rsidRPr="00CA0554">
        <w:tab/>
        <w:t>b) SDS</w:t>
      </w:r>
    </w:p>
    <w:p w:rsidR="00CA10B3" w:rsidRPr="00CA0554" w:rsidRDefault="00CA10B3" w:rsidP="00CA10B3">
      <w:pPr>
        <w:tabs>
          <w:tab w:val="left" w:pos="-1440"/>
        </w:tabs>
        <w:jc w:val="both"/>
      </w:pPr>
      <w:r w:rsidRPr="00CA0554">
        <w:tab/>
        <w:t>b) WHMIS</w:t>
      </w:r>
      <w:r w:rsidRPr="00CA0554">
        <w:tab/>
      </w:r>
      <w:r w:rsidRPr="00CA0554">
        <w:tab/>
      </w:r>
      <w:r w:rsidRPr="00CA0554">
        <w:tab/>
        <w:t>d) OH&amp;S</w:t>
      </w:r>
    </w:p>
    <w:p w:rsidR="00CA10B3" w:rsidRPr="00CA0554" w:rsidRDefault="00CA10B3" w:rsidP="00CA10B3">
      <w:pPr>
        <w:jc w:val="both"/>
      </w:pPr>
    </w:p>
    <w:p w:rsidR="00CA10B3" w:rsidRPr="00CA0554" w:rsidRDefault="00CA10B3" w:rsidP="00CA10B3">
      <w:pPr>
        <w:jc w:val="both"/>
      </w:pPr>
      <w:r w:rsidRPr="00CA0554">
        <w:t>5.  A Safety Data Sheet should be:</w:t>
      </w:r>
    </w:p>
    <w:p w:rsidR="00CA10B3" w:rsidRPr="00CA0554" w:rsidRDefault="00CA10B3" w:rsidP="00CA10B3">
      <w:pPr>
        <w:tabs>
          <w:tab w:val="left" w:pos="-1440"/>
        </w:tabs>
        <w:jc w:val="both"/>
      </w:pPr>
      <w:r w:rsidRPr="00CA0554">
        <w:tab/>
        <w:t>a) Kept on file forever</w:t>
      </w:r>
      <w:r w:rsidRPr="00CA0554">
        <w:tab/>
      </w:r>
      <w:r w:rsidRPr="00CA0554">
        <w:tab/>
      </w:r>
      <w:r w:rsidRPr="00CA0554">
        <w:tab/>
        <w:t>b) Read and then thrown out</w:t>
      </w:r>
    </w:p>
    <w:p w:rsidR="00CA10B3" w:rsidRPr="00CA0554" w:rsidRDefault="00CA10B3" w:rsidP="00CA10B3">
      <w:r w:rsidRPr="00CA0554">
        <w:tab/>
        <w:t>c) Photo copied for all workers</w:t>
      </w:r>
      <w:r w:rsidRPr="00CA0554">
        <w:tab/>
        <w:t>d) Placed in a binder and kept for 30 years</w:t>
      </w:r>
    </w:p>
    <w:p w:rsidR="00CA10B3" w:rsidRPr="00CA0554" w:rsidRDefault="00CA10B3" w:rsidP="00CA10B3"/>
    <w:p w:rsidR="00CA10B3" w:rsidRPr="00CA0554" w:rsidRDefault="00CA10B3" w:rsidP="00CA10B3">
      <w:r w:rsidRPr="00CA0554">
        <w:t>6.   How often should an SDS sheet be updated under the 2015 WHMIS regulations?</w:t>
      </w:r>
    </w:p>
    <w:p w:rsidR="00CA10B3" w:rsidRPr="00CA0554" w:rsidRDefault="00CA10B3" w:rsidP="001C472F">
      <w:pPr>
        <w:numPr>
          <w:ilvl w:val="0"/>
          <w:numId w:val="124"/>
        </w:numPr>
      </w:pPr>
      <w:r w:rsidRPr="00CA0554">
        <w:t>Whenever new information is available</w:t>
      </w:r>
      <w:r w:rsidRPr="00CA0554">
        <w:tab/>
        <w:t>b) 4 years</w:t>
      </w:r>
      <w:r w:rsidRPr="00CA0554">
        <w:tab/>
        <w:t>c) 5 years</w:t>
      </w:r>
      <w:r w:rsidRPr="00CA0554">
        <w:tab/>
        <w:t>d) 3 years</w:t>
      </w:r>
    </w:p>
    <w:p w:rsidR="00CA10B3" w:rsidRPr="00CA0554" w:rsidRDefault="00CA10B3" w:rsidP="00CA10B3"/>
    <w:p w:rsidR="00CA10B3" w:rsidRPr="00CA0554" w:rsidRDefault="00CA10B3" w:rsidP="00CA10B3"/>
    <w:p w:rsidR="00CA10B3" w:rsidRPr="00CA0554" w:rsidRDefault="00CA10B3" w:rsidP="00CA10B3"/>
    <w:p w:rsidR="00CA10B3" w:rsidRPr="00CA0554" w:rsidRDefault="00CA10B3" w:rsidP="00CA10B3">
      <w:pPr>
        <w:rPr>
          <w:b/>
          <w:sz w:val="24"/>
          <w:szCs w:val="24"/>
        </w:rPr>
      </w:pPr>
      <w:r w:rsidRPr="00CA0554">
        <w:br w:type="page"/>
      </w:r>
    </w:p>
    <w:p w:rsidR="00CA10B3" w:rsidRPr="00CA0554" w:rsidRDefault="00CA10B3" w:rsidP="00CA10B3">
      <w:pPr>
        <w:rPr>
          <w:sz w:val="24"/>
          <w:szCs w:val="24"/>
        </w:rPr>
      </w:pPr>
      <w:r w:rsidRPr="00CA0554">
        <w:rPr>
          <w:b/>
          <w:sz w:val="24"/>
          <w:szCs w:val="24"/>
        </w:rPr>
        <w:lastRenderedPageBreak/>
        <w:t>Answer Key:</w:t>
      </w:r>
    </w:p>
    <w:p w:rsidR="00CA10B3" w:rsidRPr="00CA0554" w:rsidRDefault="00CA10B3" w:rsidP="00CA10B3">
      <w:pPr>
        <w:rPr>
          <w:sz w:val="24"/>
          <w:szCs w:val="24"/>
        </w:rPr>
      </w:pPr>
      <w:r w:rsidRPr="00CA0554">
        <w:rPr>
          <w:sz w:val="24"/>
          <w:szCs w:val="24"/>
        </w:rPr>
        <w:t>Section 1: Written Response</w:t>
      </w:r>
    </w:p>
    <w:p w:rsidR="00CA10B3" w:rsidRDefault="00CA10B3" w:rsidP="00CA10B3">
      <w:pPr>
        <w:rPr>
          <w:sz w:val="24"/>
          <w:szCs w:val="24"/>
        </w:rPr>
      </w:pPr>
      <w:r w:rsidRPr="00CA0554">
        <w:rPr>
          <w:sz w:val="24"/>
          <w:szCs w:val="24"/>
        </w:rPr>
        <w:t>1. Workplace Hazardous Material Information System</w:t>
      </w:r>
    </w:p>
    <w:p w:rsidR="00CA10B3" w:rsidRDefault="00CA10B3" w:rsidP="00CA10B3">
      <w:pPr>
        <w:rPr>
          <w:sz w:val="24"/>
          <w:szCs w:val="24"/>
        </w:rPr>
      </w:pPr>
      <w:r>
        <w:rPr>
          <w:sz w:val="24"/>
          <w:szCs w:val="24"/>
        </w:rPr>
        <w:t>2. Safety Data Sheets</w:t>
      </w:r>
    </w:p>
    <w:p w:rsidR="00CA10B3" w:rsidRDefault="00CA10B3" w:rsidP="00CA10B3">
      <w:pPr>
        <w:rPr>
          <w:sz w:val="24"/>
          <w:szCs w:val="24"/>
        </w:rPr>
      </w:pPr>
      <w:r>
        <w:rPr>
          <w:sz w:val="24"/>
          <w:szCs w:val="24"/>
        </w:rPr>
        <w:t>3. To inform employees of hazardous materials.</w:t>
      </w:r>
    </w:p>
    <w:p w:rsidR="00CA10B3" w:rsidRDefault="00CA10B3" w:rsidP="00CA10B3">
      <w:pPr>
        <w:rPr>
          <w:sz w:val="24"/>
          <w:szCs w:val="24"/>
        </w:rPr>
      </w:pPr>
      <w:bookmarkStart w:id="276" w:name="_heading=h.40ew0vw" w:colFirst="0" w:colLast="0"/>
      <w:bookmarkEnd w:id="276"/>
    </w:p>
    <w:p w:rsidR="00CA10B3" w:rsidRDefault="00CA10B3" w:rsidP="00CA10B3">
      <w:pPr>
        <w:pStyle w:val="Heading1"/>
        <w:rPr>
          <w:sz w:val="24"/>
          <w:szCs w:val="24"/>
        </w:rPr>
      </w:pPr>
      <w:bookmarkStart w:id="277" w:name="_Toc117538160"/>
      <w:r>
        <w:rPr>
          <w:sz w:val="24"/>
          <w:szCs w:val="24"/>
        </w:rPr>
        <w:t xml:space="preserve">Section 2: Multiple Choice: </w:t>
      </w:r>
      <w:r>
        <w:rPr>
          <w:b w:val="0"/>
          <w:sz w:val="24"/>
          <w:szCs w:val="24"/>
        </w:rPr>
        <w:t>1. C 2. C 3.D 4. B 5. D 6. A</w:t>
      </w:r>
      <w:bookmarkEnd w:id="277"/>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Pr>
        <w:rPr>
          <w:b/>
          <w:sz w:val="36"/>
          <w:szCs w:val="36"/>
        </w:rPr>
      </w:pPr>
      <w:r>
        <w:br w:type="page"/>
      </w:r>
    </w:p>
    <w:p w:rsidR="00CA10B3" w:rsidRPr="00832B0B" w:rsidRDefault="00CA10B3" w:rsidP="00832B0B">
      <w:pPr>
        <w:pStyle w:val="Heading2"/>
        <w:rPr>
          <w:color w:val="4472C4" w:themeColor="accent1"/>
        </w:rPr>
      </w:pPr>
      <w:bookmarkStart w:id="278" w:name="_Toc117538161"/>
      <w:r w:rsidRPr="00832B0B">
        <w:rPr>
          <w:color w:val="4472C4" w:themeColor="accent1"/>
        </w:rPr>
        <w:lastRenderedPageBreak/>
        <w:t>Safety Quiz – First Aid and Chemical Handling</w:t>
      </w:r>
      <w:bookmarkEnd w:id="278"/>
    </w:p>
    <w:p w:rsidR="00CA10B3" w:rsidRDefault="00CA10B3" w:rsidP="00CA10B3">
      <w:pPr>
        <w:rPr>
          <w:sz w:val="24"/>
          <w:szCs w:val="24"/>
        </w:rPr>
      </w:pPr>
    </w:p>
    <w:p w:rsidR="00CA10B3" w:rsidRDefault="00CA10B3" w:rsidP="00CA10B3">
      <w:pPr>
        <w:jc w:val="both"/>
        <w:rPr>
          <w:sz w:val="24"/>
          <w:szCs w:val="24"/>
        </w:rPr>
      </w:pPr>
      <w:r>
        <w:rPr>
          <w:sz w:val="24"/>
          <w:szCs w:val="24"/>
        </w:rPr>
        <w:t>Section 1: Written Response</w:t>
      </w:r>
    </w:p>
    <w:p w:rsidR="00CA10B3" w:rsidRPr="00E37750" w:rsidRDefault="00CA10B3" w:rsidP="00CA10B3">
      <w:pPr>
        <w:jc w:val="both"/>
      </w:pPr>
    </w:p>
    <w:p w:rsidR="00CA10B3" w:rsidRPr="00E37750" w:rsidRDefault="00CA10B3" w:rsidP="00CA10B3">
      <w:pPr>
        <w:pBdr>
          <w:top w:val="nil"/>
          <w:left w:val="nil"/>
          <w:bottom w:val="nil"/>
          <w:right w:val="nil"/>
          <w:between w:val="nil"/>
        </w:pBdr>
        <w:tabs>
          <w:tab w:val="center" w:pos="4320"/>
          <w:tab w:val="right" w:pos="8640"/>
        </w:tabs>
        <w:rPr>
          <w:color w:val="000000"/>
        </w:rPr>
      </w:pPr>
      <w:r w:rsidRPr="00E37750">
        <w:rPr>
          <w:color w:val="000000"/>
        </w:rPr>
        <w:t>Why should you always wear PPE (Personal Protective Equipment) when handling chemicals?</w:t>
      </w:r>
    </w:p>
    <w:p w:rsidR="00CA10B3" w:rsidRPr="00E37750" w:rsidRDefault="00CA10B3" w:rsidP="00CA10B3">
      <w:pPr>
        <w:pBdr>
          <w:top w:val="nil"/>
          <w:left w:val="nil"/>
          <w:bottom w:val="nil"/>
          <w:right w:val="nil"/>
          <w:between w:val="nil"/>
        </w:pBdr>
        <w:tabs>
          <w:tab w:val="center" w:pos="4320"/>
          <w:tab w:val="right" w:pos="8640"/>
        </w:tabs>
        <w:rPr>
          <w:color w:val="000000"/>
        </w:rPr>
      </w:pPr>
    </w:p>
    <w:p w:rsidR="00CA10B3" w:rsidRPr="00E37750" w:rsidRDefault="00CA10B3" w:rsidP="00CA10B3">
      <w:pPr>
        <w:pBdr>
          <w:top w:val="nil"/>
          <w:left w:val="nil"/>
          <w:bottom w:val="nil"/>
          <w:right w:val="nil"/>
          <w:between w:val="nil"/>
        </w:pBdr>
        <w:tabs>
          <w:tab w:val="center" w:pos="4320"/>
          <w:tab w:val="right" w:pos="8640"/>
        </w:tabs>
        <w:rPr>
          <w:color w:val="000000"/>
        </w:rPr>
      </w:pPr>
    </w:p>
    <w:p w:rsidR="00CA10B3" w:rsidRPr="00E37750" w:rsidRDefault="00CA10B3" w:rsidP="00CA10B3">
      <w:pPr>
        <w:pBdr>
          <w:top w:val="nil"/>
          <w:left w:val="nil"/>
          <w:bottom w:val="nil"/>
          <w:right w:val="nil"/>
          <w:between w:val="nil"/>
        </w:pBdr>
        <w:tabs>
          <w:tab w:val="center" w:pos="4320"/>
          <w:tab w:val="right" w:pos="8640"/>
        </w:tabs>
        <w:rPr>
          <w:color w:val="000000"/>
        </w:rPr>
      </w:pPr>
      <w:r w:rsidRPr="00E37750">
        <w:rPr>
          <w:color w:val="000000"/>
        </w:rPr>
        <w:t>Who should administer First Aid treatment when necessary?</w:t>
      </w:r>
    </w:p>
    <w:p w:rsidR="00CA10B3" w:rsidRPr="00E37750" w:rsidRDefault="00CA10B3" w:rsidP="00CA10B3">
      <w:pPr>
        <w:pBdr>
          <w:top w:val="nil"/>
          <w:left w:val="nil"/>
          <w:bottom w:val="nil"/>
          <w:right w:val="nil"/>
          <w:between w:val="nil"/>
        </w:pBdr>
        <w:tabs>
          <w:tab w:val="center" w:pos="4320"/>
          <w:tab w:val="right" w:pos="8640"/>
        </w:tabs>
        <w:rPr>
          <w:color w:val="000000"/>
        </w:rPr>
      </w:pPr>
    </w:p>
    <w:p w:rsidR="00CA10B3" w:rsidRPr="00E37750" w:rsidRDefault="00CA10B3" w:rsidP="00CA10B3">
      <w:pPr>
        <w:pBdr>
          <w:top w:val="nil"/>
          <w:left w:val="nil"/>
          <w:bottom w:val="nil"/>
          <w:right w:val="nil"/>
          <w:between w:val="nil"/>
        </w:pBdr>
        <w:tabs>
          <w:tab w:val="center" w:pos="4320"/>
          <w:tab w:val="right" w:pos="8640"/>
        </w:tabs>
        <w:rPr>
          <w:color w:val="000000"/>
        </w:rPr>
      </w:pPr>
    </w:p>
    <w:p w:rsidR="00CA10B3" w:rsidRPr="00E37750" w:rsidRDefault="00CA10B3" w:rsidP="00CA10B3">
      <w:pPr>
        <w:pBdr>
          <w:top w:val="nil"/>
          <w:left w:val="nil"/>
          <w:bottom w:val="nil"/>
          <w:right w:val="nil"/>
          <w:between w:val="nil"/>
        </w:pBdr>
        <w:tabs>
          <w:tab w:val="center" w:pos="4320"/>
          <w:tab w:val="right" w:pos="8640"/>
        </w:tabs>
        <w:rPr>
          <w:color w:val="000000"/>
        </w:rPr>
      </w:pPr>
      <w:r w:rsidRPr="00E37750">
        <w:rPr>
          <w:color w:val="000000"/>
        </w:rPr>
        <w:t>What is the necessary safety precaution required when a chemical is spilled?</w:t>
      </w:r>
    </w:p>
    <w:p w:rsidR="00CA10B3" w:rsidRPr="00E37750" w:rsidRDefault="00CA10B3" w:rsidP="00CA10B3">
      <w:pPr>
        <w:pBdr>
          <w:top w:val="nil"/>
          <w:left w:val="nil"/>
          <w:bottom w:val="nil"/>
          <w:right w:val="nil"/>
          <w:between w:val="nil"/>
        </w:pBdr>
        <w:tabs>
          <w:tab w:val="center" w:pos="4320"/>
          <w:tab w:val="right" w:pos="8640"/>
        </w:tabs>
        <w:rPr>
          <w:color w:val="000000"/>
        </w:rPr>
      </w:pPr>
    </w:p>
    <w:p w:rsidR="00CA10B3" w:rsidRDefault="00CA10B3" w:rsidP="00CA10B3">
      <w:pPr>
        <w:pBdr>
          <w:top w:val="nil"/>
          <w:left w:val="nil"/>
          <w:bottom w:val="nil"/>
          <w:right w:val="nil"/>
          <w:between w:val="nil"/>
        </w:pBdr>
        <w:tabs>
          <w:tab w:val="center" w:pos="4320"/>
          <w:tab w:val="right" w:pos="8640"/>
        </w:tabs>
        <w:rPr>
          <w:color w:val="000000"/>
          <w:sz w:val="20"/>
          <w:szCs w:val="20"/>
        </w:rPr>
      </w:pPr>
    </w:p>
    <w:p w:rsidR="00CA10B3" w:rsidRDefault="00CA10B3" w:rsidP="00CA10B3">
      <w:pPr>
        <w:pBdr>
          <w:top w:val="nil"/>
          <w:left w:val="nil"/>
          <w:bottom w:val="nil"/>
          <w:right w:val="nil"/>
          <w:between w:val="nil"/>
        </w:pBdr>
        <w:tabs>
          <w:tab w:val="center" w:pos="4320"/>
          <w:tab w:val="right" w:pos="8640"/>
        </w:tabs>
        <w:rPr>
          <w:color w:val="000000"/>
          <w:sz w:val="20"/>
          <w:szCs w:val="20"/>
        </w:rPr>
      </w:pPr>
    </w:p>
    <w:p w:rsidR="00CA10B3" w:rsidRDefault="00CA10B3" w:rsidP="00CA10B3">
      <w:pPr>
        <w:jc w:val="both"/>
      </w:pPr>
      <w:r>
        <w:rPr>
          <w:sz w:val="24"/>
          <w:szCs w:val="24"/>
        </w:rPr>
        <w:t>Section 2</w:t>
      </w:r>
      <w:r>
        <w:rPr>
          <w:i/>
          <w:sz w:val="24"/>
          <w:szCs w:val="24"/>
        </w:rPr>
        <w:t xml:space="preserve">: </w:t>
      </w:r>
      <w:r>
        <w:rPr>
          <w:sz w:val="24"/>
          <w:szCs w:val="24"/>
        </w:rPr>
        <w:t>Multiple Choice</w:t>
      </w:r>
    </w:p>
    <w:p w:rsidR="00CA10B3" w:rsidRDefault="00CA10B3" w:rsidP="00CA10B3">
      <w:r>
        <w:t xml:space="preserve">1. </w:t>
      </w:r>
      <w:r>
        <w:rPr>
          <w:sz w:val="24"/>
          <w:szCs w:val="24"/>
        </w:rPr>
        <w:t xml:space="preserve">All injuries must be reported to the teacher immediately. </w:t>
      </w:r>
    </w:p>
    <w:p w:rsidR="00CA10B3" w:rsidRDefault="00CA10B3" w:rsidP="00CA10B3">
      <w:pPr>
        <w:tabs>
          <w:tab w:val="left" w:pos="-1440"/>
        </w:tabs>
        <w:jc w:val="both"/>
      </w:pPr>
      <w:r>
        <w:tab/>
        <w:t>a) Always</w:t>
      </w:r>
      <w:r>
        <w:tab/>
      </w:r>
      <w:r>
        <w:tab/>
      </w:r>
      <w:r>
        <w:tab/>
        <w:t>b) Sometimes</w:t>
      </w:r>
    </w:p>
    <w:p w:rsidR="00CA10B3" w:rsidRDefault="00CA10B3" w:rsidP="00CA10B3">
      <w:pPr>
        <w:tabs>
          <w:tab w:val="left" w:pos="-1440"/>
        </w:tabs>
        <w:jc w:val="both"/>
      </w:pPr>
      <w:r>
        <w:tab/>
        <w:t>c) Never</w:t>
      </w:r>
      <w:r>
        <w:tab/>
      </w:r>
      <w:r>
        <w:tab/>
      </w:r>
      <w:r>
        <w:tab/>
        <w:t>d) Maybe</w:t>
      </w:r>
    </w:p>
    <w:p w:rsidR="00CA10B3" w:rsidRDefault="00CA10B3" w:rsidP="00CA10B3">
      <w:pPr>
        <w:ind w:left="360" w:hanging="360"/>
      </w:pPr>
    </w:p>
    <w:p w:rsidR="00CA10B3" w:rsidRDefault="00CA10B3" w:rsidP="00CA10B3">
      <w:r>
        <w:t xml:space="preserve">2. </w:t>
      </w:r>
      <w:r>
        <w:rPr>
          <w:sz w:val="24"/>
          <w:szCs w:val="24"/>
        </w:rPr>
        <w:t>What fire extinguisher classification is a must in a Transportation Technology shop?</w:t>
      </w:r>
    </w:p>
    <w:p w:rsidR="00CA10B3" w:rsidRDefault="00CA10B3" w:rsidP="00CA10B3">
      <w:pPr>
        <w:tabs>
          <w:tab w:val="left" w:pos="-1440"/>
        </w:tabs>
        <w:jc w:val="both"/>
      </w:pPr>
      <w:r>
        <w:tab/>
        <w:t>a) A</w:t>
      </w:r>
      <w:r>
        <w:tab/>
      </w:r>
      <w:r>
        <w:tab/>
      </w:r>
      <w:r>
        <w:tab/>
      </w:r>
      <w:r>
        <w:tab/>
        <w:t>b) B</w:t>
      </w:r>
    </w:p>
    <w:p w:rsidR="00CA10B3" w:rsidRDefault="00CA10B3" w:rsidP="00CA10B3">
      <w:pPr>
        <w:tabs>
          <w:tab w:val="left" w:pos="-1440"/>
        </w:tabs>
        <w:jc w:val="both"/>
      </w:pPr>
      <w:r>
        <w:tab/>
        <w:t>c) C</w:t>
      </w:r>
      <w:r>
        <w:tab/>
      </w:r>
      <w:r>
        <w:tab/>
      </w:r>
      <w:r>
        <w:tab/>
      </w:r>
      <w:r>
        <w:tab/>
        <w:t xml:space="preserve">d) </w:t>
      </w:r>
      <w:proofErr w:type="gramStart"/>
      <w:r>
        <w:t>Multi-purpose</w:t>
      </w:r>
      <w:proofErr w:type="gramEnd"/>
    </w:p>
    <w:p w:rsidR="00CA10B3" w:rsidRDefault="00CA10B3" w:rsidP="00CA10B3">
      <w:pPr>
        <w:jc w:val="both"/>
      </w:pPr>
    </w:p>
    <w:p w:rsidR="00CA10B3" w:rsidRDefault="00CA10B3" w:rsidP="00CA10B3">
      <w:pPr>
        <w:jc w:val="both"/>
      </w:pPr>
      <w:r>
        <w:t xml:space="preserve">3. </w:t>
      </w:r>
      <w:r>
        <w:rPr>
          <w:sz w:val="24"/>
          <w:szCs w:val="24"/>
        </w:rPr>
        <w:t>Minor injuries need not be reported.</w:t>
      </w:r>
    </w:p>
    <w:p w:rsidR="00CA10B3" w:rsidRDefault="00CA10B3" w:rsidP="00CA10B3">
      <w:pPr>
        <w:tabs>
          <w:tab w:val="left" w:pos="-1440"/>
        </w:tabs>
        <w:jc w:val="both"/>
      </w:pPr>
      <w:r>
        <w:tab/>
        <w:t>a) Always report</w:t>
      </w:r>
      <w:r>
        <w:tab/>
      </w:r>
      <w:r>
        <w:tab/>
      </w:r>
      <w:r>
        <w:tab/>
        <w:t>b) Sometimes report</w:t>
      </w:r>
    </w:p>
    <w:p w:rsidR="00CA10B3" w:rsidRDefault="00CA10B3" w:rsidP="00CA10B3">
      <w:pPr>
        <w:tabs>
          <w:tab w:val="left" w:pos="-1440"/>
        </w:tabs>
        <w:jc w:val="both"/>
      </w:pPr>
      <w:r>
        <w:tab/>
        <w:t>c) Never report</w:t>
      </w:r>
      <w:r>
        <w:tab/>
      </w:r>
      <w:r>
        <w:tab/>
      </w:r>
      <w:r>
        <w:tab/>
        <w:t>d) Maybe report</w:t>
      </w:r>
    </w:p>
    <w:p w:rsidR="00CA10B3" w:rsidRDefault="00CA10B3" w:rsidP="00CA10B3">
      <w:pPr>
        <w:jc w:val="both"/>
      </w:pPr>
    </w:p>
    <w:p w:rsidR="00CA10B3" w:rsidRDefault="00CA10B3" w:rsidP="00CA10B3">
      <w:pPr>
        <w:pBdr>
          <w:top w:val="nil"/>
          <w:left w:val="nil"/>
          <w:bottom w:val="nil"/>
          <w:right w:val="nil"/>
          <w:between w:val="nil"/>
        </w:pBdr>
        <w:tabs>
          <w:tab w:val="center" w:pos="4320"/>
          <w:tab w:val="right" w:pos="8640"/>
        </w:tabs>
        <w:rPr>
          <w:color w:val="000000"/>
          <w:sz w:val="24"/>
          <w:szCs w:val="24"/>
        </w:rPr>
      </w:pPr>
      <w:r>
        <w:rPr>
          <w:color w:val="000000"/>
        </w:rPr>
        <w:t>4</w:t>
      </w:r>
      <w:r>
        <w:rPr>
          <w:color w:val="000000"/>
          <w:sz w:val="20"/>
          <w:szCs w:val="20"/>
        </w:rPr>
        <w:t xml:space="preserve">. </w:t>
      </w:r>
      <w:r>
        <w:rPr>
          <w:color w:val="000000"/>
          <w:sz w:val="24"/>
          <w:szCs w:val="24"/>
        </w:rPr>
        <w:t>Safety equipment is necessary only when power is on.</w:t>
      </w:r>
    </w:p>
    <w:p w:rsidR="00CA10B3" w:rsidRDefault="00CA10B3" w:rsidP="00CA10B3">
      <w:pPr>
        <w:tabs>
          <w:tab w:val="left" w:pos="-1440"/>
        </w:tabs>
        <w:jc w:val="both"/>
      </w:pPr>
      <w:r>
        <w:tab/>
        <w:t>a) True</w:t>
      </w:r>
      <w:r>
        <w:tab/>
      </w:r>
      <w:r>
        <w:tab/>
      </w:r>
      <w:r>
        <w:tab/>
      </w:r>
      <w:r>
        <w:tab/>
        <w:t>b) False</w:t>
      </w:r>
    </w:p>
    <w:p w:rsidR="00CA10B3" w:rsidRDefault="00CA10B3" w:rsidP="00CA10B3">
      <w:pPr>
        <w:tabs>
          <w:tab w:val="left" w:pos="-1440"/>
        </w:tabs>
        <w:jc w:val="both"/>
      </w:pPr>
      <w:r>
        <w:tab/>
        <w:t>b) Maybe</w:t>
      </w:r>
      <w:r>
        <w:tab/>
      </w:r>
      <w:r>
        <w:tab/>
      </w:r>
      <w:r>
        <w:tab/>
        <w:t>d) Sometimes</w:t>
      </w:r>
    </w:p>
    <w:p w:rsidR="00CA10B3" w:rsidRDefault="00CA10B3" w:rsidP="00CA10B3">
      <w:pPr>
        <w:pBdr>
          <w:top w:val="nil"/>
          <w:left w:val="nil"/>
          <w:bottom w:val="nil"/>
          <w:right w:val="nil"/>
          <w:between w:val="nil"/>
        </w:pBdr>
        <w:tabs>
          <w:tab w:val="center" w:pos="4320"/>
          <w:tab w:val="right" w:pos="8640"/>
        </w:tabs>
        <w:rPr>
          <w:color w:val="000000"/>
          <w:sz w:val="20"/>
          <w:szCs w:val="20"/>
        </w:rPr>
      </w:pPr>
    </w:p>
    <w:p w:rsidR="00CA10B3" w:rsidRDefault="00CA10B3" w:rsidP="00CA10B3">
      <w:pPr>
        <w:pBdr>
          <w:top w:val="nil"/>
          <w:left w:val="nil"/>
          <w:bottom w:val="nil"/>
          <w:right w:val="nil"/>
          <w:between w:val="nil"/>
        </w:pBdr>
        <w:tabs>
          <w:tab w:val="center" w:pos="4320"/>
          <w:tab w:val="right" w:pos="8640"/>
        </w:tabs>
        <w:rPr>
          <w:color w:val="000000"/>
          <w:sz w:val="24"/>
          <w:szCs w:val="24"/>
        </w:rPr>
      </w:pPr>
      <w:r>
        <w:rPr>
          <w:color w:val="000000"/>
        </w:rPr>
        <w:t>5.</w:t>
      </w:r>
      <w:r>
        <w:rPr>
          <w:color w:val="000000"/>
          <w:sz w:val="24"/>
          <w:szCs w:val="24"/>
        </w:rPr>
        <w:t xml:space="preserve"> Long hair must be tied back before using any power tool.</w:t>
      </w:r>
    </w:p>
    <w:p w:rsidR="00CA10B3" w:rsidRDefault="00CA10B3" w:rsidP="00CA10B3">
      <w:pPr>
        <w:tabs>
          <w:tab w:val="left" w:pos="-1440"/>
        </w:tabs>
        <w:jc w:val="both"/>
      </w:pPr>
      <w:r>
        <w:tab/>
        <w:t>a) Always</w:t>
      </w:r>
      <w:r>
        <w:tab/>
      </w:r>
      <w:r>
        <w:tab/>
      </w:r>
      <w:r>
        <w:tab/>
        <w:t>b) Sometimes</w:t>
      </w:r>
    </w:p>
    <w:p w:rsidR="00CA10B3" w:rsidRDefault="00CA10B3" w:rsidP="00CA10B3">
      <w:pPr>
        <w:tabs>
          <w:tab w:val="left" w:pos="-1440"/>
        </w:tabs>
        <w:jc w:val="both"/>
      </w:pPr>
      <w:r>
        <w:tab/>
        <w:t>c) Never</w:t>
      </w:r>
      <w:r>
        <w:tab/>
      </w:r>
      <w:r>
        <w:tab/>
      </w:r>
      <w:r>
        <w:tab/>
        <w:t>d) Maybe</w:t>
      </w:r>
    </w:p>
    <w:p w:rsidR="00CA10B3" w:rsidRDefault="00CA10B3" w:rsidP="00CA10B3">
      <w:pPr>
        <w:pBdr>
          <w:top w:val="nil"/>
          <w:left w:val="nil"/>
          <w:bottom w:val="nil"/>
          <w:right w:val="nil"/>
          <w:between w:val="nil"/>
        </w:pBdr>
        <w:tabs>
          <w:tab w:val="center" w:pos="4320"/>
          <w:tab w:val="right" w:pos="8640"/>
        </w:tabs>
        <w:rPr>
          <w:color w:val="000000"/>
        </w:rPr>
      </w:pPr>
    </w:p>
    <w:p w:rsidR="00CA10B3" w:rsidRDefault="00CA10B3" w:rsidP="00CA10B3">
      <w:pPr>
        <w:pBdr>
          <w:top w:val="nil"/>
          <w:left w:val="nil"/>
          <w:bottom w:val="nil"/>
          <w:right w:val="nil"/>
          <w:between w:val="nil"/>
        </w:pBdr>
        <w:tabs>
          <w:tab w:val="center" w:pos="4320"/>
          <w:tab w:val="right" w:pos="8640"/>
        </w:tabs>
        <w:rPr>
          <w:color w:val="000000"/>
          <w:sz w:val="24"/>
          <w:szCs w:val="24"/>
        </w:rPr>
      </w:pPr>
    </w:p>
    <w:p w:rsidR="00CA10B3" w:rsidRPr="00CA0554" w:rsidRDefault="00CA10B3" w:rsidP="00CA10B3">
      <w:pPr>
        <w:rPr>
          <w:sz w:val="24"/>
          <w:szCs w:val="24"/>
        </w:rPr>
      </w:pPr>
      <w:r w:rsidRPr="00CA0554">
        <w:rPr>
          <w:b/>
          <w:sz w:val="24"/>
          <w:szCs w:val="24"/>
        </w:rPr>
        <w:t>Answer Key:</w:t>
      </w:r>
    </w:p>
    <w:p w:rsidR="00CA10B3" w:rsidRPr="00CA0554" w:rsidRDefault="00CA10B3" w:rsidP="00CA10B3">
      <w:pPr>
        <w:rPr>
          <w:sz w:val="24"/>
          <w:szCs w:val="24"/>
        </w:rPr>
      </w:pPr>
      <w:r w:rsidRPr="00CA0554">
        <w:rPr>
          <w:sz w:val="24"/>
          <w:szCs w:val="24"/>
        </w:rPr>
        <w:t>Section 1: Written Response</w:t>
      </w:r>
    </w:p>
    <w:p w:rsidR="00CA10B3" w:rsidRPr="00CA0554" w:rsidRDefault="00CA10B3" w:rsidP="00CA10B3">
      <w:pPr>
        <w:rPr>
          <w:sz w:val="24"/>
          <w:szCs w:val="24"/>
        </w:rPr>
      </w:pPr>
      <w:r w:rsidRPr="00CA0554">
        <w:rPr>
          <w:sz w:val="24"/>
          <w:szCs w:val="24"/>
        </w:rPr>
        <w:t xml:space="preserve">1. Risk of Spills, explosions, accidents, </w:t>
      </w:r>
      <w:proofErr w:type="spellStart"/>
      <w:r w:rsidRPr="00CA0554">
        <w:rPr>
          <w:sz w:val="24"/>
          <w:szCs w:val="24"/>
        </w:rPr>
        <w:t>etc</w:t>
      </w:r>
      <w:proofErr w:type="spellEnd"/>
    </w:p>
    <w:p w:rsidR="00CA10B3" w:rsidRPr="00CA0554" w:rsidRDefault="00CA10B3" w:rsidP="00CA10B3">
      <w:pPr>
        <w:rPr>
          <w:sz w:val="24"/>
          <w:szCs w:val="24"/>
        </w:rPr>
      </w:pPr>
      <w:r w:rsidRPr="00CA0554">
        <w:rPr>
          <w:sz w:val="24"/>
          <w:szCs w:val="24"/>
        </w:rPr>
        <w:t>2. Only qualified First Aid People</w:t>
      </w:r>
    </w:p>
    <w:p w:rsidR="00CA10B3" w:rsidRDefault="00CA10B3" w:rsidP="00CA10B3">
      <w:pPr>
        <w:rPr>
          <w:sz w:val="24"/>
          <w:szCs w:val="24"/>
        </w:rPr>
      </w:pPr>
      <w:r w:rsidRPr="00CA0554">
        <w:rPr>
          <w:sz w:val="24"/>
          <w:szCs w:val="24"/>
        </w:rPr>
        <w:t xml:space="preserve">3. Inform Teacher, Dispose correctly, wear PPE, </w:t>
      </w:r>
      <w:proofErr w:type="spellStart"/>
      <w:r w:rsidRPr="00CA0554">
        <w:rPr>
          <w:sz w:val="24"/>
          <w:szCs w:val="24"/>
        </w:rPr>
        <w:t>etc</w:t>
      </w:r>
      <w:proofErr w:type="spellEnd"/>
    </w:p>
    <w:p w:rsidR="00CA10B3" w:rsidRDefault="00CA10B3" w:rsidP="00CA10B3">
      <w:pPr>
        <w:rPr>
          <w:sz w:val="24"/>
          <w:szCs w:val="24"/>
        </w:rPr>
      </w:pPr>
    </w:p>
    <w:p w:rsidR="00CA10B3" w:rsidRDefault="00CA10B3" w:rsidP="00CA10B3">
      <w:pPr>
        <w:rPr>
          <w:rFonts w:asciiTheme="majorHAnsi" w:hAnsiTheme="majorHAnsi" w:cstheme="majorHAnsi"/>
          <w:b/>
          <w:color w:val="2E74B5" w:themeColor="accent5" w:themeShade="BF"/>
          <w:sz w:val="32"/>
          <w:szCs w:val="32"/>
          <w:highlight w:val="white"/>
        </w:rPr>
      </w:pPr>
      <w:r>
        <w:rPr>
          <w:sz w:val="24"/>
          <w:szCs w:val="24"/>
        </w:rPr>
        <w:t>Section 2: Multiple Choice: 1. A 2. D 3.A 4. B 5. A</w:t>
      </w:r>
    </w:p>
    <w:p w:rsidR="00CA10B3" w:rsidRDefault="00CA10B3" w:rsidP="00CA10B3">
      <w:pPr>
        <w:rPr>
          <w:rFonts w:asciiTheme="majorHAnsi" w:hAnsiTheme="majorHAnsi" w:cstheme="majorHAnsi"/>
          <w:b/>
          <w:color w:val="1932FF"/>
          <w:sz w:val="32"/>
          <w:szCs w:val="32"/>
          <w:highlight w:val="white"/>
        </w:rPr>
      </w:pPr>
    </w:p>
    <w:p w:rsidR="00CA10B3" w:rsidRPr="00832B0B" w:rsidRDefault="00CA10B3" w:rsidP="00832B0B">
      <w:pPr>
        <w:pStyle w:val="Heading2"/>
        <w:rPr>
          <w:color w:val="4472C4" w:themeColor="accent1"/>
          <w:sz w:val="36"/>
          <w:szCs w:val="36"/>
          <w:highlight w:val="white"/>
        </w:rPr>
      </w:pPr>
      <w:bookmarkStart w:id="279" w:name="_Toc117538162"/>
      <w:r w:rsidRPr="00832B0B">
        <w:rPr>
          <w:color w:val="4472C4" w:themeColor="accent1"/>
          <w:highlight w:val="white"/>
        </w:rPr>
        <w:lastRenderedPageBreak/>
        <w:t>Safety Quiz – First Aid Kits</w:t>
      </w:r>
      <w:bookmarkEnd w:id="279"/>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Default="00CA10B3" w:rsidP="00CA10B3">
      <w:pPr>
        <w:tabs>
          <w:tab w:val="left" w:pos="-1440"/>
        </w:tabs>
        <w:ind w:left="180"/>
        <w:jc w:val="both"/>
        <w:rPr>
          <w:sz w:val="20"/>
          <w:szCs w:val="20"/>
        </w:rPr>
      </w:pPr>
      <w:r>
        <w:rPr>
          <w:sz w:val="20"/>
          <w:szCs w:val="20"/>
        </w:rPr>
        <w:t xml:space="preserve">Record the location of the </w:t>
      </w:r>
      <w:r>
        <w:rPr>
          <w:b/>
          <w:sz w:val="20"/>
          <w:szCs w:val="20"/>
        </w:rPr>
        <w:t>FIRST AID KIT</w:t>
      </w:r>
      <w:r>
        <w:rPr>
          <w:sz w:val="20"/>
          <w:szCs w:val="20"/>
        </w:rPr>
        <w:t>(s) in your Transportation Technology classroom and shop areas:</w:t>
      </w:r>
    </w:p>
    <w:p w:rsidR="00CA10B3" w:rsidRDefault="00CA10B3" w:rsidP="00CA10B3">
      <w:pPr>
        <w:ind w:left="180"/>
        <w:jc w:val="both"/>
      </w:pPr>
    </w:p>
    <w:p w:rsidR="00CA10B3" w:rsidRDefault="00CA10B3" w:rsidP="00CA10B3">
      <w:pPr>
        <w:jc w:val="both"/>
      </w:pPr>
    </w:p>
    <w:p w:rsidR="00CA10B3" w:rsidRDefault="00CA10B3" w:rsidP="00CA10B3">
      <w:pPr>
        <w:tabs>
          <w:tab w:val="left" w:pos="-1440"/>
        </w:tabs>
        <w:ind w:left="180"/>
        <w:jc w:val="both"/>
        <w:rPr>
          <w:sz w:val="20"/>
          <w:szCs w:val="20"/>
        </w:rPr>
      </w:pPr>
      <w:r>
        <w:rPr>
          <w:sz w:val="20"/>
          <w:szCs w:val="20"/>
        </w:rPr>
        <w:t>In the event of a minor accident in the Transportation Technology shop, what should your course of action be?</w:t>
      </w:r>
    </w:p>
    <w:p w:rsidR="00CA10B3" w:rsidRDefault="00CA10B3" w:rsidP="00CA10B3">
      <w:pPr>
        <w:tabs>
          <w:tab w:val="left" w:pos="-1440"/>
        </w:tabs>
        <w:ind w:left="180"/>
        <w:jc w:val="both"/>
        <w:rPr>
          <w:sz w:val="20"/>
          <w:szCs w:val="20"/>
        </w:rPr>
      </w:pPr>
    </w:p>
    <w:p w:rsidR="00CA10B3" w:rsidRDefault="00CA10B3" w:rsidP="00CA10B3">
      <w:pPr>
        <w:jc w:val="both"/>
        <w:rPr>
          <w:sz w:val="24"/>
          <w:szCs w:val="24"/>
        </w:rPr>
      </w:pPr>
    </w:p>
    <w:p w:rsidR="00CA10B3" w:rsidRDefault="00CA10B3" w:rsidP="00CA10B3">
      <w:pPr>
        <w:jc w:val="both"/>
        <w:rPr>
          <w:sz w:val="24"/>
          <w:szCs w:val="24"/>
        </w:rPr>
      </w:pPr>
      <w:r>
        <w:rPr>
          <w:sz w:val="24"/>
          <w:szCs w:val="24"/>
        </w:rPr>
        <w:t>Section 2: First Aid Kit Contents Audit</w:t>
      </w:r>
    </w:p>
    <w:p w:rsidR="00CA10B3" w:rsidRDefault="00CA10B3" w:rsidP="00CA10B3">
      <w:pPr>
        <w:jc w:val="both"/>
      </w:pPr>
    </w:p>
    <w:p w:rsidR="00CA10B3" w:rsidRDefault="00CA10B3" w:rsidP="00CA10B3">
      <w:pPr>
        <w:jc w:val="both"/>
        <w:rPr>
          <w:rFonts w:ascii="Times New Roman" w:eastAsia="Times New Roman" w:hAnsi="Times New Roman" w:cs="Times New Roman"/>
        </w:rPr>
      </w:pPr>
      <w:r>
        <w:t xml:space="preserve">Locate one of your classroom’s first aid kits and inspect the contents.  Use the </w:t>
      </w:r>
      <w:r>
        <w:rPr>
          <w:b/>
        </w:rPr>
        <w:t>CHECKLIST</w:t>
      </w:r>
      <w:r>
        <w:t xml:space="preserve"> below to inventory the contents, make suggestions for additions, and to make note of any missing items.  </w:t>
      </w:r>
    </w:p>
    <w:p w:rsidR="00CA10B3" w:rsidRDefault="00CA10B3" w:rsidP="00CA10B3">
      <w:pPr>
        <w:rPr>
          <w:rFonts w:ascii="Times New Roman" w:eastAsia="Times New Roman" w:hAnsi="Times New Roman" w:cs="Times New Roma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fety Quiz – First Aid Kits Contents Audit"/>
        <w:tblDescription w:val="Locate one of your classroom’s first aid kits and inspect the contents.  Use the CHECKLIST below to inventory the contents, make suggestions for additions, and to make note of any missing items St John’s Ambulance First Aid Manual&#10;Masks&#10;Disposable Latex Gloves&#10;Pair of Scissors&#10;Wooden Splints&#10;Roll of Splint Padding&#10;Adhesive Strip Bandages&#10;3”x3” Sterile Gauze Pads&#10;4” Compress Bandages&#10;6” Tensor Bandages&#10;Triangular Bandages&#10;Safety Pins&#10;Sterile Gauze Bandages&#10;Sterile Gauze Field Dressing&#10;1 ½&quot; Width Roll Adhesive Tape&#10;Antiseptic Swabs&#10;Burn Cream&#10;Instant Cold Packs&#10;"/>
      </w:tblPr>
      <w:tblGrid>
        <w:gridCol w:w="4503"/>
        <w:gridCol w:w="850"/>
        <w:gridCol w:w="284"/>
        <w:gridCol w:w="3939"/>
      </w:tblGrid>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shd w:val="clear" w:color="auto" w:fill="D9D9D9"/>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Item</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CA10B3" w:rsidRDefault="00CA10B3" w:rsidP="00832B0B">
            <w:pPr>
              <w:spacing w:before="20"/>
              <w:jc w:val="center"/>
              <w:rPr>
                <w:rFonts w:ascii="Times New Roman" w:eastAsia="Times New Roman" w:hAnsi="Times New Roman" w:cs="Times New Roman"/>
              </w:rPr>
            </w:pPr>
            <w:r>
              <w:rPr>
                <w:rFonts w:ascii="Times New Roman" w:eastAsia="Times New Roman" w:hAnsi="Times New Roman" w:cs="Times New Roman"/>
              </w:rPr>
              <w:t>Qty.</w:t>
            </w:r>
          </w:p>
        </w:tc>
        <w:tc>
          <w:tcPr>
            <w:tcW w:w="284" w:type="dxa"/>
            <w:vMerge w:val="restart"/>
            <w:tcBorders>
              <w:top w:val="nil"/>
              <w:left w:val="single" w:sz="4" w:space="0" w:color="000000"/>
              <w:bottom w:val="nil"/>
              <w:right w:val="single" w:sz="4" w:space="0" w:color="000000"/>
            </w:tcBorders>
            <w:shd w:val="clear" w:color="auto" w:fill="auto"/>
          </w:tcPr>
          <w:p w:rsidR="00CA10B3" w:rsidRDefault="00CA10B3" w:rsidP="00832B0B">
            <w:pPr>
              <w:spacing w:before="20"/>
              <w:rPr>
                <w:rFonts w:ascii="Times New Roman" w:eastAsia="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shd w:val="clear" w:color="auto" w:fill="D9D9D9"/>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Suggested Additions</w:t>
            </w: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St John’s Ambulance First Aid Manual</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val="restart"/>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Masks</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Disposable Latex Gloves</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Pair of Scissors</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Wooden Splints</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Roll of Splint Padding</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Adhesive Strip Bandages</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3”x3” Sterile Gauze Pads</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4” Compress Bandages</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6” Tensor Bandages</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Triangular Bandages</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Safety Pins</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tcBorders>
              <w:top w:val="single" w:sz="4" w:space="0" w:color="000000"/>
              <w:left w:val="nil"/>
              <w:bottom w:val="single" w:sz="4" w:space="0" w:color="000000"/>
              <w:right w:val="nil"/>
            </w:tcBorders>
          </w:tcPr>
          <w:p w:rsidR="00CA10B3" w:rsidRDefault="00CA10B3" w:rsidP="00832B0B">
            <w:pPr>
              <w:spacing w:before="20"/>
              <w:jc w:val="center"/>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Sterile Gauze Bandages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shd w:val="clear" w:color="auto" w:fill="D9D9D9"/>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Missing Items</w:t>
            </w: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Sterile Gauze Field Dressing</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val="restart"/>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1 ½" Width Roll Adhesive Tape</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Antiseptic Swabs</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Burn Cream</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r w:rsidR="00CA10B3" w:rsidTr="00832B0B">
        <w:trPr>
          <w:trHeight w:val="285"/>
        </w:trPr>
        <w:tc>
          <w:tcPr>
            <w:tcW w:w="4503"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r>
              <w:rPr>
                <w:rFonts w:ascii="Times New Roman" w:eastAsia="Times New Roman" w:hAnsi="Times New Roman" w:cs="Times New Roman"/>
              </w:rPr>
              <w:t>Instant Cold Packs</w:t>
            </w:r>
          </w:p>
        </w:tc>
        <w:tc>
          <w:tcPr>
            <w:tcW w:w="850" w:type="dxa"/>
            <w:tcBorders>
              <w:top w:val="single" w:sz="4" w:space="0" w:color="000000"/>
              <w:left w:val="single" w:sz="4" w:space="0" w:color="000000"/>
              <w:bottom w:val="single" w:sz="4" w:space="0" w:color="000000"/>
              <w:right w:val="single" w:sz="4" w:space="0" w:color="000000"/>
            </w:tcBorders>
          </w:tcPr>
          <w:p w:rsidR="00CA10B3" w:rsidRDefault="00CA10B3" w:rsidP="00832B0B">
            <w:pPr>
              <w:spacing w:before="20"/>
              <w:rPr>
                <w:rFonts w:ascii="Times New Roman" w:eastAsia="Times New Roman" w:hAnsi="Times New Roman" w:cs="Times New Roman"/>
              </w:rPr>
            </w:pPr>
          </w:p>
        </w:tc>
        <w:tc>
          <w:tcPr>
            <w:tcW w:w="284" w:type="dxa"/>
            <w:vMerge/>
            <w:tcBorders>
              <w:top w:val="nil"/>
              <w:left w:val="single" w:sz="4" w:space="0" w:color="000000"/>
              <w:bottom w:val="nil"/>
              <w:right w:val="single" w:sz="4" w:space="0" w:color="000000"/>
            </w:tcBorders>
            <w:shd w:val="clear" w:color="auto" w:fill="auto"/>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c>
          <w:tcPr>
            <w:tcW w:w="3939" w:type="dxa"/>
            <w:vMerge/>
            <w:tcBorders>
              <w:top w:val="single" w:sz="4" w:space="0" w:color="000000"/>
              <w:left w:val="single" w:sz="4" w:space="0" w:color="000000"/>
              <w:bottom w:val="single" w:sz="4" w:space="0" w:color="000000"/>
              <w:right w:val="single" w:sz="4" w:space="0" w:color="000000"/>
            </w:tcBorders>
          </w:tcPr>
          <w:p w:rsidR="00CA10B3" w:rsidRDefault="00CA10B3" w:rsidP="00832B0B">
            <w:pPr>
              <w:pBdr>
                <w:top w:val="nil"/>
                <w:left w:val="nil"/>
                <w:bottom w:val="nil"/>
                <w:right w:val="nil"/>
                <w:between w:val="nil"/>
              </w:pBdr>
              <w:spacing w:line="276" w:lineRule="auto"/>
              <w:rPr>
                <w:rFonts w:ascii="Times New Roman" w:eastAsia="Times New Roman" w:hAnsi="Times New Roman" w:cs="Times New Roman"/>
              </w:rPr>
            </w:pPr>
          </w:p>
        </w:tc>
      </w:tr>
    </w:tbl>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sz w:val="24"/>
          <w:szCs w:val="24"/>
        </w:rPr>
      </w:pPr>
      <w:r>
        <w:rPr>
          <w:b/>
          <w:sz w:val="24"/>
          <w:szCs w:val="24"/>
        </w:rPr>
        <w:t>Answer Key:</w:t>
      </w:r>
    </w:p>
    <w:p w:rsidR="00CA10B3" w:rsidRDefault="00CA10B3" w:rsidP="00CA10B3">
      <w:pPr>
        <w:spacing w:before="60"/>
        <w:jc w:val="both"/>
        <w:rPr>
          <w:sz w:val="24"/>
          <w:szCs w:val="24"/>
        </w:rPr>
      </w:pPr>
      <w:r>
        <w:rPr>
          <w:sz w:val="24"/>
          <w:szCs w:val="24"/>
        </w:rPr>
        <w:t>Section 1:  Written Response</w:t>
      </w:r>
    </w:p>
    <w:p w:rsidR="00CA10B3" w:rsidRDefault="00CA10B3" w:rsidP="001C472F">
      <w:pPr>
        <w:numPr>
          <w:ilvl w:val="0"/>
          <w:numId w:val="79"/>
        </w:numPr>
        <w:jc w:val="both"/>
        <w:rPr>
          <w:sz w:val="24"/>
          <w:szCs w:val="24"/>
        </w:rPr>
      </w:pPr>
      <w:r>
        <w:rPr>
          <w:sz w:val="24"/>
          <w:szCs w:val="24"/>
        </w:rPr>
        <w:t>First Aid Kit locations specific to your facility.</w:t>
      </w:r>
    </w:p>
    <w:p w:rsidR="00CA10B3" w:rsidRDefault="00CA10B3" w:rsidP="001C472F">
      <w:pPr>
        <w:numPr>
          <w:ilvl w:val="0"/>
          <w:numId w:val="79"/>
        </w:numPr>
        <w:jc w:val="both"/>
        <w:rPr>
          <w:sz w:val="24"/>
          <w:szCs w:val="24"/>
        </w:rPr>
      </w:pPr>
      <w:r>
        <w:rPr>
          <w:sz w:val="24"/>
          <w:szCs w:val="24"/>
        </w:rPr>
        <w:t>All accidents, no matter how minor, must be reported to the instructor.</w:t>
      </w:r>
    </w:p>
    <w:p w:rsidR="00CA10B3" w:rsidRPr="00832B0B" w:rsidRDefault="00CA10B3" w:rsidP="00832B0B">
      <w:pPr>
        <w:pStyle w:val="Heading2"/>
        <w:rPr>
          <w:color w:val="4472C4" w:themeColor="accent1"/>
          <w:sz w:val="36"/>
          <w:szCs w:val="36"/>
          <w:highlight w:val="white"/>
        </w:rPr>
      </w:pPr>
      <w:bookmarkStart w:id="280" w:name="_Toc117538163"/>
      <w:r w:rsidRPr="00832B0B">
        <w:rPr>
          <w:color w:val="4472C4" w:themeColor="accent1"/>
          <w:highlight w:val="white"/>
        </w:rPr>
        <w:lastRenderedPageBreak/>
        <w:t>Safety Quiz – Hydraulic Floor Jacks</w:t>
      </w:r>
      <w:bookmarkEnd w:id="280"/>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Default="00CA10B3" w:rsidP="00CA10B3">
      <w:pPr>
        <w:tabs>
          <w:tab w:val="left" w:pos="-1440"/>
        </w:tabs>
        <w:ind w:left="180"/>
        <w:jc w:val="both"/>
        <w:rPr>
          <w:sz w:val="20"/>
          <w:szCs w:val="20"/>
        </w:rPr>
      </w:pPr>
      <w:r>
        <w:rPr>
          <w:sz w:val="20"/>
          <w:szCs w:val="20"/>
        </w:rPr>
        <w:t xml:space="preserve">Why is it important to apply the vehicle’s emergency brake </w:t>
      </w:r>
      <w:r>
        <w:rPr>
          <w:b/>
          <w:sz w:val="20"/>
          <w:szCs w:val="20"/>
        </w:rPr>
        <w:t>AND</w:t>
      </w:r>
      <w:r>
        <w:rPr>
          <w:sz w:val="20"/>
          <w:szCs w:val="20"/>
        </w:rPr>
        <w:t xml:space="preserve"> block the wheels </w:t>
      </w:r>
      <w:r>
        <w:rPr>
          <w:b/>
          <w:sz w:val="20"/>
          <w:szCs w:val="20"/>
        </w:rPr>
        <w:t>BEFORE</w:t>
      </w:r>
      <w:r>
        <w:rPr>
          <w:sz w:val="20"/>
          <w:szCs w:val="20"/>
        </w:rPr>
        <w:t xml:space="preserve"> attempting to raise the vehicle with a floor jack?</w:t>
      </w:r>
    </w:p>
    <w:p w:rsidR="00CA10B3" w:rsidRDefault="00CA10B3" w:rsidP="00CA10B3">
      <w:pPr>
        <w:ind w:left="180"/>
        <w:jc w:val="both"/>
      </w:pPr>
    </w:p>
    <w:p w:rsidR="00CA10B3" w:rsidRDefault="00CA10B3" w:rsidP="00CA10B3">
      <w:pPr>
        <w:ind w:left="180"/>
        <w:jc w:val="both"/>
      </w:pPr>
    </w:p>
    <w:p w:rsidR="00CA10B3" w:rsidRDefault="00CA10B3" w:rsidP="00CA10B3">
      <w:pPr>
        <w:ind w:left="180"/>
        <w:jc w:val="both"/>
      </w:pPr>
    </w:p>
    <w:p w:rsidR="00CA10B3" w:rsidRDefault="00CA10B3" w:rsidP="00CA10B3">
      <w:pPr>
        <w:ind w:left="180"/>
        <w:jc w:val="both"/>
      </w:pPr>
    </w:p>
    <w:p w:rsidR="00CA10B3" w:rsidRDefault="00CA10B3" w:rsidP="00CA10B3">
      <w:pPr>
        <w:tabs>
          <w:tab w:val="left" w:pos="-1440"/>
        </w:tabs>
        <w:ind w:left="180"/>
        <w:jc w:val="both"/>
        <w:rPr>
          <w:sz w:val="20"/>
          <w:szCs w:val="20"/>
        </w:rPr>
      </w:pPr>
      <w:r>
        <w:rPr>
          <w:sz w:val="20"/>
          <w:szCs w:val="20"/>
        </w:rPr>
        <w:t xml:space="preserve">Why is it important to perform an </w:t>
      </w:r>
      <w:r>
        <w:rPr>
          <w:b/>
          <w:sz w:val="20"/>
          <w:szCs w:val="20"/>
        </w:rPr>
        <w:t>UNDERBODY INSPECTION</w:t>
      </w:r>
      <w:r>
        <w:rPr>
          <w:sz w:val="20"/>
          <w:szCs w:val="20"/>
        </w:rPr>
        <w:t xml:space="preserve"> before attempting to raise the vehicle with a floor jack?</w:t>
      </w: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r>
        <w:rPr>
          <w:sz w:val="20"/>
          <w:szCs w:val="20"/>
        </w:rPr>
        <w:t xml:space="preserve">Why must safety stands </w:t>
      </w:r>
      <w:r>
        <w:rPr>
          <w:b/>
          <w:sz w:val="20"/>
          <w:szCs w:val="20"/>
        </w:rPr>
        <w:t>ALWAYS</w:t>
      </w:r>
      <w:r>
        <w:rPr>
          <w:sz w:val="20"/>
          <w:szCs w:val="20"/>
        </w:rPr>
        <w:t xml:space="preserve"> be used when raising and performing a service on a vehicle using a floor jack?</w:t>
      </w:r>
    </w:p>
    <w:p w:rsidR="00CA10B3" w:rsidRDefault="00CA10B3" w:rsidP="00CA10B3">
      <w:pPr>
        <w:ind w:left="180"/>
        <w:jc w:val="both"/>
      </w:pP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Default="00CA10B3" w:rsidP="00CA10B3">
      <w:pPr>
        <w:jc w:val="both"/>
        <w:rPr>
          <w:sz w:val="24"/>
          <w:szCs w:val="24"/>
        </w:rPr>
      </w:pPr>
      <w:r>
        <w:rPr>
          <w:sz w:val="24"/>
          <w:szCs w:val="24"/>
        </w:rPr>
        <w:t>Section 2: Multiple Choice</w:t>
      </w:r>
    </w:p>
    <w:p w:rsidR="00CA10B3" w:rsidRDefault="00CA10B3" w:rsidP="00CA10B3">
      <w:pPr>
        <w:jc w:val="both"/>
      </w:pPr>
    </w:p>
    <w:p w:rsidR="00CA10B3" w:rsidRDefault="00CA10B3" w:rsidP="001C472F">
      <w:pPr>
        <w:numPr>
          <w:ilvl w:val="0"/>
          <w:numId w:val="157"/>
        </w:numPr>
        <w:jc w:val="both"/>
        <w:sectPr w:rsidR="00CA10B3" w:rsidSect="00832B0B">
          <w:footerReference w:type="default" r:id="rId55"/>
          <w:pgSz w:w="12240" w:h="15840"/>
          <w:pgMar w:top="902" w:right="1440" w:bottom="426" w:left="1440" w:header="1440" w:footer="1417" w:gutter="0"/>
          <w:cols w:space="720"/>
          <w:docGrid w:linePitch="299"/>
        </w:sectPr>
      </w:pPr>
      <w:r>
        <w:t>Where would you look to find the information that explains where the vehicle’s lift points are located?</w:t>
      </w:r>
    </w:p>
    <w:p w:rsidR="00CA10B3" w:rsidRDefault="00CA10B3" w:rsidP="001C472F">
      <w:pPr>
        <w:numPr>
          <w:ilvl w:val="0"/>
          <w:numId w:val="155"/>
        </w:numPr>
        <w:jc w:val="both"/>
      </w:pPr>
      <w:r>
        <w:t>On the floor jack</w:t>
      </w:r>
    </w:p>
    <w:p w:rsidR="00CA10B3" w:rsidRDefault="00CA10B3" w:rsidP="001C472F">
      <w:pPr>
        <w:numPr>
          <w:ilvl w:val="0"/>
          <w:numId w:val="155"/>
        </w:numPr>
        <w:jc w:val="both"/>
      </w:pPr>
      <w:r>
        <w:t>In the vehicle’s owner’s manual</w:t>
      </w:r>
    </w:p>
    <w:p w:rsidR="00CA10B3" w:rsidRDefault="00CA10B3" w:rsidP="001C472F">
      <w:pPr>
        <w:numPr>
          <w:ilvl w:val="0"/>
          <w:numId w:val="155"/>
        </w:numPr>
        <w:jc w:val="both"/>
      </w:pPr>
      <w:r>
        <w:t>On the vehicle’s door stamp</w:t>
      </w:r>
    </w:p>
    <w:p w:rsidR="00CA10B3" w:rsidRDefault="00CA10B3" w:rsidP="001C472F">
      <w:pPr>
        <w:numPr>
          <w:ilvl w:val="0"/>
          <w:numId w:val="155"/>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157"/>
        </w:numPr>
        <w:jc w:val="both"/>
        <w:sectPr w:rsidR="00CA10B3">
          <w:type w:val="continuous"/>
          <w:pgSz w:w="12240" w:h="15840"/>
          <w:pgMar w:top="902" w:right="1440" w:bottom="794" w:left="1440" w:header="1440" w:footer="1440" w:gutter="0"/>
          <w:cols w:space="720"/>
        </w:sectPr>
      </w:pPr>
      <w:r>
        <w:t>Which of the following conditions must be met before attempting to raise a vehicle using a floor jack?</w:t>
      </w:r>
    </w:p>
    <w:p w:rsidR="00CA10B3" w:rsidRDefault="00CA10B3" w:rsidP="001C472F">
      <w:pPr>
        <w:numPr>
          <w:ilvl w:val="0"/>
          <w:numId w:val="29"/>
        </w:numPr>
        <w:jc w:val="both"/>
      </w:pPr>
      <w:r>
        <w:t>Vehicle doors closed</w:t>
      </w:r>
    </w:p>
    <w:p w:rsidR="00CA10B3" w:rsidRDefault="00CA10B3" w:rsidP="001C472F">
      <w:pPr>
        <w:numPr>
          <w:ilvl w:val="0"/>
          <w:numId w:val="29"/>
        </w:numPr>
        <w:jc w:val="both"/>
      </w:pPr>
      <w:r>
        <w:t>Emergency brake applied</w:t>
      </w:r>
    </w:p>
    <w:p w:rsidR="00CA10B3" w:rsidRDefault="00CA10B3" w:rsidP="001C472F">
      <w:pPr>
        <w:numPr>
          <w:ilvl w:val="0"/>
          <w:numId w:val="29"/>
        </w:numPr>
        <w:jc w:val="both"/>
      </w:pPr>
      <w:r>
        <w:t>Wheels blocked</w:t>
      </w:r>
    </w:p>
    <w:p w:rsidR="00CA10B3" w:rsidRDefault="00CA10B3" w:rsidP="001C472F">
      <w:pPr>
        <w:numPr>
          <w:ilvl w:val="0"/>
          <w:numId w:val="29"/>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1C472F">
      <w:pPr>
        <w:numPr>
          <w:ilvl w:val="0"/>
          <w:numId w:val="153"/>
        </w:numPr>
        <w:jc w:val="both"/>
        <w:sectPr w:rsidR="00CA10B3">
          <w:type w:val="continuous"/>
          <w:pgSz w:w="12240" w:h="15840"/>
          <w:pgMar w:top="902" w:right="1440" w:bottom="794" w:left="1440" w:header="1440" w:footer="1440" w:gutter="0"/>
          <w:cols w:space="720"/>
        </w:sectPr>
      </w:pPr>
      <w:r>
        <w:t xml:space="preserve">Where would you look to find the rated </w:t>
      </w:r>
      <w:r>
        <w:rPr>
          <w:b/>
        </w:rPr>
        <w:t>LIFTING CAPACITY</w:t>
      </w:r>
      <w:r>
        <w:t xml:space="preserve"> of a floor jack?</w:t>
      </w:r>
    </w:p>
    <w:p w:rsidR="00CA10B3" w:rsidRDefault="00CA10B3" w:rsidP="001C472F">
      <w:pPr>
        <w:numPr>
          <w:ilvl w:val="0"/>
          <w:numId w:val="26"/>
        </w:numPr>
        <w:jc w:val="both"/>
      </w:pPr>
      <w:r>
        <w:t>On the floor jack</w:t>
      </w:r>
    </w:p>
    <w:p w:rsidR="00CA10B3" w:rsidRDefault="00CA10B3" w:rsidP="001C472F">
      <w:pPr>
        <w:numPr>
          <w:ilvl w:val="0"/>
          <w:numId w:val="26"/>
        </w:numPr>
        <w:jc w:val="both"/>
      </w:pPr>
      <w:r>
        <w:t>In the vehicle’s owner’s manual</w:t>
      </w:r>
    </w:p>
    <w:p w:rsidR="00CA10B3" w:rsidRDefault="00CA10B3" w:rsidP="001C472F">
      <w:pPr>
        <w:numPr>
          <w:ilvl w:val="0"/>
          <w:numId w:val="26"/>
        </w:numPr>
        <w:jc w:val="both"/>
      </w:pPr>
      <w:r>
        <w:t>On the vehicle’s door stamp</w:t>
      </w:r>
    </w:p>
    <w:p w:rsidR="00CA10B3" w:rsidRDefault="00CA10B3" w:rsidP="001C472F">
      <w:pPr>
        <w:numPr>
          <w:ilvl w:val="0"/>
          <w:numId w:val="26"/>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sectPr w:rsidR="00CA10B3">
          <w:type w:val="continuous"/>
          <w:pgSz w:w="12240" w:h="15840"/>
          <w:pgMar w:top="902" w:right="1440" w:bottom="794" w:left="1440" w:header="1440" w:footer="1440" w:gutter="0"/>
          <w:cols w:num="2" w:space="720" w:equalWidth="0">
            <w:col w:w="4680" w:space="0"/>
            <w:col w:w="4680" w:space="0"/>
          </w:cols>
        </w:sectPr>
      </w:pPr>
    </w:p>
    <w:p w:rsidR="00CA10B3" w:rsidRDefault="00CA10B3" w:rsidP="001C472F">
      <w:pPr>
        <w:numPr>
          <w:ilvl w:val="0"/>
          <w:numId w:val="159"/>
        </w:numPr>
        <w:jc w:val="both"/>
        <w:sectPr w:rsidR="00CA10B3">
          <w:type w:val="continuous"/>
          <w:pgSz w:w="12240" w:h="15840"/>
          <w:pgMar w:top="902" w:right="1440" w:bottom="794" w:left="1440" w:header="1440" w:footer="1440" w:gutter="0"/>
          <w:cols w:space="720"/>
        </w:sectPr>
      </w:pPr>
      <w:r>
        <w:t>Which of the following workplace accidents may be the direct result of the improper use of a floor jack?</w:t>
      </w:r>
    </w:p>
    <w:p w:rsidR="00CA10B3" w:rsidRDefault="00CA10B3" w:rsidP="001C472F">
      <w:pPr>
        <w:numPr>
          <w:ilvl w:val="0"/>
          <w:numId w:val="20"/>
        </w:numPr>
        <w:jc w:val="both"/>
      </w:pPr>
      <w:r>
        <w:t>Mechanical damage to vehicle</w:t>
      </w:r>
    </w:p>
    <w:p w:rsidR="00CA10B3" w:rsidRDefault="00CA10B3" w:rsidP="001C472F">
      <w:pPr>
        <w:numPr>
          <w:ilvl w:val="0"/>
          <w:numId w:val="20"/>
        </w:numPr>
        <w:jc w:val="both"/>
      </w:pPr>
      <w:r>
        <w:t>Personal injury</w:t>
      </w:r>
    </w:p>
    <w:p w:rsidR="00CA10B3" w:rsidRDefault="00CA10B3" w:rsidP="001C472F">
      <w:pPr>
        <w:numPr>
          <w:ilvl w:val="0"/>
          <w:numId w:val="20"/>
        </w:numPr>
        <w:jc w:val="both"/>
      </w:pPr>
      <w:r>
        <w:t>Death</w:t>
      </w:r>
    </w:p>
    <w:p w:rsidR="00CA10B3" w:rsidRDefault="00CA10B3" w:rsidP="001C472F">
      <w:pPr>
        <w:numPr>
          <w:ilvl w:val="0"/>
          <w:numId w:val="20"/>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sectPr w:rsidR="00CA10B3">
          <w:type w:val="continuous"/>
          <w:pgSz w:w="12240" w:h="15840"/>
          <w:pgMar w:top="902" w:right="1440" w:bottom="794" w:left="1440" w:header="1440" w:footer="1440" w:gutter="0"/>
          <w:cols w:num="2" w:space="720" w:equalWidth="0">
            <w:col w:w="4680" w:space="0"/>
            <w:col w:w="4680" w:space="0"/>
          </w:cols>
        </w:sectPr>
      </w:pPr>
    </w:p>
    <w:p w:rsidR="00CA10B3" w:rsidRDefault="00CA10B3" w:rsidP="00CA10B3">
      <w:pPr>
        <w:ind w:left="1080"/>
        <w:jc w:val="both"/>
        <w:sectPr w:rsidR="00CA10B3">
          <w:type w:val="continuous"/>
          <w:pgSz w:w="12240" w:h="15840"/>
          <w:pgMar w:top="902" w:right="1440" w:bottom="794" w:left="1440" w:header="1440" w:footer="1440" w:gutter="0"/>
          <w:cols w:space="720"/>
        </w:sectPr>
      </w:pPr>
    </w:p>
    <w:p w:rsidR="00CA10B3" w:rsidRDefault="00CA10B3" w:rsidP="00CA10B3">
      <w:pPr>
        <w:rPr>
          <w:b/>
          <w:sz w:val="24"/>
          <w:szCs w:val="24"/>
        </w:rPr>
      </w:pPr>
      <w:r>
        <w:br w:type="page"/>
      </w:r>
    </w:p>
    <w:p w:rsidR="00CA10B3" w:rsidRDefault="00CA10B3" w:rsidP="00CA10B3">
      <w:pPr>
        <w:jc w:val="both"/>
        <w:rPr>
          <w:sz w:val="24"/>
          <w:szCs w:val="24"/>
        </w:rPr>
      </w:pPr>
      <w:r>
        <w:rPr>
          <w:b/>
          <w:sz w:val="24"/>
          <w:szCs w:val="24"/>
        </w:rPr>
        <w:lastRenderedPageBreak/>
        <w:t>Answer Key:</w:t>
      </w:r>
    </w:p>
    <w:p w:rsidR="00CA10B3" w:rsidRDefault="00CA10B3" w:rsidP="00CA10B3">
      <w:pPr>
        <w:spacing w:before="60"/>
        <w:jc w:val="both"/>
        <w:rPr>
          <w:sz w:val="24"/>
          <w:szCs w:val="24"/>
        </w:rPr>
      </w:pPr>
      <w:r>
        <w:rPr>
          <w:sz w:val="24"/>
          <w:szCs w:val="24"/>
        </w:rPr>
        <w:t>Section 1:  Written Response</w:t>
      </w:r>
    </w:p>
    <w:p w:rsidR="00CA10B3" w:rsidRDefault="00CA10B3" w:rsidP="001C472F">
      <w:pPr>
        <w:numPr>
          <w:ilvl w:val="0"/>
          <w:numId w:val="19"/>
        </w:numPr>
        <w:jc w:val="both"/>
        <w:rPr>
          <w:sz w:val="24"/>
          <w:szCs w:val="24"/>
        </w:rPr>
      </w:pPr>
      <w:r>
        <w:rPr>
          <w:sz w:val="24"/>
          <w:szCs w:val="24"/>
        </w:rPr>
        <w:t>It is important to apply the emergency brake and block the wheels to prevent the vehicle from rolling while being raised.</w:t>
      </w:r>
    </w:p>
    <w:p w:rsidR="00CA10B3" w:rsidRDefault="00CA10B3" w:rsidP="001C472F">
      <w:pPr>
        <w:numPr>
          <w:ilvl w:val="0"/>
          <w:numId w:val="19"/>
        </w:numPr>
        <w:jc w:val="both"/>
        <w:rPr>
          <w:sz w:val="24"/>
          <w:szCs w:val="24"/>
        </w:rPr>
      </w:pPr>
      <w:r>
        <w:rPr>
          <w:sz w:val="24"/>
          <w:szCs w:val="24"/>
        </w:rPr>
        <w:t>An underbody inspection must be performed to ensure that the vehicle’s frame is structurally sound.</w:t>
      </w:r>
    </w:p>
    <w:p w:rsidR="00CA10B3" w:rsidRDefault="00CA10B3" w:rsidP="001C472F">
      <w:pPr>
        <w:numPr>
          <w:ilvl w:val="0"/>
          <w:numId w:val="19"/>
        </w:numPr>
        <w:jc w:val="both"/>
        <w:rPr>
          <w:sz w:val="24"/>
          <w:szCs w:val="24"/>
        </w:rPr>
      </w:pPr>
      <w:r>
        <w:rPr>
          <w:sz w:val="24"/>
          <w:szCs w:val="24"/>
        </w:rPr>
        <w:t>Safety stands must always be used so that there is no chance the vehicle can drop while working on it.</w:t>
      </w:r>
    </w:p>
    <w:p w:rsidR="00CA10B3" w:rsidRDefault="00CA10B3" w:rsidP="00CA10B3">
      <w:pPr>
        <w:jc w:val="both"/>
        <w:rPr>
          <w:sz w:val="24"/>
          <w:szCs w:val="24"/>
        </w:rPr>
      </w:pPr>
    </w:p>
    <w:p w:rsidR="00CA10B3" w:rsidRDefault="00CA10B3" w:rsidP="00CA10B3">
      <w:pPr>
        <w:spacing w:before="60"/>
        <w:jc w:val="both"/>
        <w:rPr>
          <w:sz w:val="24"/>
          <w:szCs w:val="24"/>
        </w:rPr>
        <w:sectPr w:rsidR="00CA10B3">
          <w:type w:val="continuous"/>
          <w:pgSz w:w="12240" w:h="15840"/>
          <w:pgMar w:top="902" w:right="1440" w:bottom="794" w:left="1440" w:header="1440" w:footer="1440" w:gutter="0"/>
          <w:cols w:space="720"/>
        </w:sectPr>
      </w:pPr>
      <w:r>
        <w:rPr>
          <w:sz w:val="24"/>
          <w:szCs w:val="24"/>
        </w:rPr>
        <w:t xml:space="preserve">Section 2:  Multiple Choice:  1. b.   2. d.   3. a.   4. d.  </w:t>
      </w:r>
    </w:p>
    <w:p w:rsidR="00CA10B3" w:rsidRPr="00832B0B" w:rsidRDefault="00CA10B3" w:rsidP="00832B0B">
      <w:pPr>
        <w:pStyle w:val="Heading2"/>
        <w:rPr>
          <w:color w:val="4472C4" w:themeColor="accent1"/>
        </w:rPr>
      </w:pPr>
      <w:bookmarkStart w:id="281" w:name="_Toc117538164"/>
      <w:r w:rsidRPr="00832B0B">
        <w:rPr>
          <w:color w:val="4472C4" w:themeColor="accent1"/>
        </w:rPr>
        <w:lastRenderedPageBreak/>
        <w:t>Safety Quiz – General Housekeeping</w:t>
      </w:r>
      <w:bookmarkEnd w:id="281"/>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Default="00CA10B3" w:rsidP="00CA10B3">
      <w:pPr>
        <w:tabs>
          <w:tab w:val="left" w:pos="-1440"/>
        </w:tabs>
        <w:ind w:left="180"/>
        <w:jc w:val="both"/>
        <w:rPr>
          <w:sz w:val="20"/>
          <w:szCs w:val="20"/>
        </w:rPr>
      </w:pPr>
      <w:r>
        <w:rPr>
          <w:sz w:val="20"/>
          <w:szCs w:val="20"/>
        </w:rPr>
        <w:t>Why is general housekeeping important in the Transportation Technology shop?</w:t>
      </w:r>
    </w:p>
    <w:p w:rsidR="00CA10B3" w:rsidRDefault="00CA10B3" w:rsidP="00CA10B3">
      <w:pPr>
        <w:ind w:left="180"/>
        <w:jc w:val="both"/>
      </w:pPr>
    </w:p>
    <w:p w:rsidR="00CA10B3" w:rsidRDefault="00CA10B3" w:rsidP="00CA10B3">
      <w:pPr>
        <w:ind w:left="180"/>
        <w:jc w:val="both"/>
      </w:pPr>
    </w:p>
    <w:p w:rsidR="00CA10B3" w:rsidRDefault="00CA10B3" w:rsidP="00CA10B3">
      <w:pPr>
        <w:tabs>
          <w:tab w:val="left" w:pos="-1440"/>
        </w:tabs>
        <w:ind w:left="180"/>
        <w:jc w:val="both"/>
        <w:rPr>
          <w:sz w:val="20"/>
          <w:szCs w:val="20"/>
        </w:rPr>
      </w:pPr>
      <w:r w:rsidRPr="00154C6A">
        <w:rPr>
          <w:sz w:val="20"/>
          <w:szCs w:val="20"/>
        </w:rPr>
        <w:t>Why is it important to return a tool or piece of equipment to its proper</w:t>
      </w:r>
      <w:r>
        <w:rPr>
          <w:sz w:val="20"/>
          <w:szCs w:val="20"/>
        </w:rPr>
        <w:t xml:space="preserve"> storage location promptly after completing a task?</w:t>
      </w: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r>
        <w:rPr>
          <w:sz w:val="20"/>
          <w:szCs w:val="20"/>
        </w:rPr>
        <w:t>Describe the condition that a student’s workspace should be left in, after completing his or her task:</w:t>
      </w:r>
    </w:p>
    <w:p w:rsidR="00CA10B3" w:rsidRDefault="00CA10B3" w:rsidP="00CA10B3">
      <w:pPr>
        <w:jc w:val="both"/>
        <w:rPr>
          <w:sz w:val="24"/>
          <w:szCs w:val="24"/>
        </w:rPr>
      </w:pPr>
    </w:p>
    <w:p w:rsidR="00CA10B3" w:rsidRDefault="00CA10B3" w:rsidP="00CA10B3">
      <w:pPr>
        <w:ind w:left="180"/>
        <w:jc w:val="both"/>
        <w:rPr>
          <w:sz w:val="24"/>
          <w:szCs w:val="24"/>
        </w:rPr>
      </w:pPr>
    </w:p>
    <w:p w:rsidR="00CA10B3" w:rsidRDefault="00CA10B3" w:rsidP="00CA10B3">
      <w:pPr>
        <w:jc w:val="both"/>
        <w:rPr>
          <w:sz w:val="24"/>
          <w:szCs w:val="24"/>
        </w:rPr>
      </w:pPr>
      <w:r>
        <w:rPr>
          <w:sz w:val="24"/>
          <w:szCs w:val="24"/>
        </w:rPr>
        <w:t>Section 2: Multiple Choice</w:t>
      </w:r>
    </w:p>
    <w:p w:rsidR="00CA10B3" w:rsidRDefault="00CA10B3" w:rsidP="00CA10B3">
      <w:pPr>
        <w:jc w:val="both"/>
        <w:rPr>
          <w:sz w:val="24"/>
          <w:szCs w:val="24"/>
        </w:rPr>
      </w:pPr>
    </w:p>
    <w:p w:rsidR="00CA10B3" w:rsidRDefault="00CA10B3" w:rsidP="001C472F">
      <w:pPr>
        <w:numPr>
          <w:ilvl w:val="0"/>
          <w:numId w:val="144"/>
        </w:numPr>
        <w:jc w:val="both"/>
        <w:sectPr w:rsidR="00CA10B3">
          <w:footerReference w:type="default" r:id="rId56"/>
          <w:pgSz w:w="12240" w:h="15840"/>
          <w:pgMar w:top="902" w:right="1440" w:bottom="794" w:left="1440" w:header="1440" w:footer="1440" w:gutter="0"/>
          <w:cols w:space="720"/>
        </w:sectPr>
      </w:pPr>
      <w:r>
        <w:t>Which of the following individuals is responsible for maintaining a safe and organized working environment in the Transportation Technology classroom?</w:t>
      </w:r>
    </w:p>
    <w:p w:rsidR="00CA10B3" w:rsidRDefault="00CA10B3" w:rsidP="001C472F">
      <w:pPr>
        <w:numPr>
          <w:ilvl w:val="0"/>
          <w:numId w:val="142"/>
        </w:numPr>
        <w:jc w:val="both"/>
      </w:pPr>
      <w:r>
        <w:t xml:space="preserve">The </w:t>
      </w:r>
      <w:proofErr w:type="gramStart"/>
      <w:r>
        <w:t>Principal</w:t>
      </w:r>
      <w:proofErr w:type="gramEnd"/>
    </w:p>
    <w:p w:rsidR="00CA10B3" w:rsidRDefault="00CA10B3" w:rsidP="001C472F">
      <w:pPr>
        <w:numPr>
          <w:ilvl w:val="0"/>
          <w:numId w:val="142"/>
        </w:numPr>
        <w:jc w:val="both"/>
      </w:pPr>
      <w:r>
        <w:t>The students</w:t>
      </w:r>
    </w:p>
    <w:p w:rsidR="00CA10B3" w:rsidRDefault="00CA10B3" w:rsidP="001C472F">
      <w:pPr>
        <w:numPr>
          <w:ilvl w:val="0"/>
          <w:numId w:val="142"/>
        </w:numPr>
        <w:jc w:val="both"/>
      </w:pPr>
      <w:r>
        <w:t>The instructor</w:t>
      </w:r>
    </w:p>
    <w:p w:rsidR="00CA10B3" w:rsidRDefault="00CA10B3" w:rsidP="001C472F">
      <w:pPr>
        <w:numPr>
          <w:ilvl w:val="0"/>
          <w:numId w:val="142"/>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hanging="360"/>
        <w:jc w:val="both"/>
      </w:pPr>
    </w:p>
    <w:p w:rsidR="00CA10B3" w:rsidRDefault="00CA10B3" w:rsidP="001C472F">
      <w:pPr>
        <w:numPr>
          <w:ilvl w:val="0"/>
          <w:numId w:val="145"/>
        </w:numPr>
        <w:jc w:val="both"/>
        <w:sectPr w:rsidR="00CA10B3">
          <w:type w:val="continuous"/>
          <w:pgSz w:w="12240" w:h="15840"/>
          <w:pgMar w:top="902" w:right="1440" w:bottom="794" w:left="1440" w:header="1440" w:footer="1440" w:gutter="0"/>
          <w:cols w:space="720"/>
        </w:sectPr>
      </w:pPr>
      <w:r>
        <w:t>How much time will be set aside at the end of each class, to be dedicated to general housekeeping duties?</w:t>
      </w:r>
    </w:p>
    <w:p w:rsidR="00CA10B3" w:rsidRDefault="00CA10B3" w:rsidP="001C472F">
      <w:pPr>
        <w:numPr>
          <w:ilvl w:val="0"/>
          <w:numId w:val="152"/>
        </w:numPr>
        <w:jc w:val="both"/>
      </w:pPr>
      <w:r>
        <w:t>45 minutes</w:t>
      </w:r>
    </w:p>
    <w:p w:rsidR="00CA10B3" w:rsidRDefault="00CA10B3" w:rsidP="001C472F">
      <w:pPr>
        <w:numPr>
          <w:ilvl w:val="0"/>
          <w:numId w:val="152"/>
        </w:numPr>
        <w:jc w:val="both"/>
      </w:pPr>
      <w:r>
        <w:t>20 minutes</w:t>
      </w:r>
    </w:p>
    <w:p w:rsidR="00CA10B3" w:rsidRDefault="00CA10B3" w:rsidP="001C472F">
      <w:pPr>
        <w:numPr>
          <w:ilvl w:val="0"/>
          <w:numId w:val="152"/>
        </w:numPr>
        <w:jc w:val="both"/>
      </w:pPr>
      <w:r>
        <w:t>10 minutes</w:t>
      </w:r>
    </w:p>
    <w:p w:rsidR="00CA10B3" w:rsidRDefault="00CA10B3" w:rsidP="001C472F">
      <w:pPr>
        <w:numPr>
          <w:ilvl w:val="0"/>
          <w:numId w:val="152"/>
        </w:numPr>
        <w:jc w:val="both"/>
        <w:sectPr w:rsidR="00CA10B3">
          <w:type w:val="continuous"/>
          <w:pgSz w:w="12240" w:h="15840"/>
          <w:pgMar w:top="902" w:right="1440" w:bottom="794" w:left="1440" w:header="1440" w:footer="1440" w:gutter="0"/>
          <w:cols w:num="2" w:space="720" w:equalWidth="0">
            <w:col w:w="4680" w:space="0"/>
            <w:col w:w="4680" w:space="0"/>
          </w:cols>
        </w:sectPr>
      </w:pPr>
      <w:r>
        <w:t>15 minutes</w:t>
      </w:r>
    </w:p>
    <w:p w:rsidR="00CA10B3" w:rsidRDefault="00CA10B3" w:rsidP="00CA10B3">
      <w:pPr>
        <w:jc w:val="both"/>
      </w:pPr>
    </w:p>
    <w:p w:rsidR="00CA10B3" w:rsidRDefault="00CA10B3" w:rsidP="001C472F">
      <w:pPr>
        <w:numPr>
          <w:ilvl w:val="0"/>
          <w:numId w:val="145"/>
        </w:numPr>
        <w:jc w:val="both"/>
        <w:sectPr w:rsidR="00CA10B3">
          <w:type w:val="continuous"/>
          <w:pgSz w:w="12240" w:h="15840"/>
          <w:pgMar w:top="902" w:right="1440" w:bottom="794" w:left="1440" w:header="1440" w:footer="1440" w:gutter="0"/>
          <w:cols w:space="720"/>
        </w:sectPr>
      </w:pPr>
      <w:r>
        <w:t>What should be done in the event of an accidental fluid spill?</w:t>
      </w:r>
    </w:p>
    <w:p w:rsidR="00CA10B3" w:rsidRDefault="00CA10B3" w:rsidP="001C472F">
      <w:pPr>
        <w:numPr>
          <w:ilvl w:val="0"/>
          <w:numId w:val="143"/>
        </w:numPr>
        <w:jc w:val="both"/>
      </w:pPr>
      <w:r>
        <w:t>Inform others working nearby</w:t>
      </w:r>
    </w:p>
    <w:p w:rsidR="00CA10B3" w:rsidRDefault="00CA10B3" w:rsidP="001C472F">
      <w:pPr>
        <w:numPr>
          <w:ilvl w:val="0"/>
          <w:numId w:val="143"/>
        </w:numPr>
        <w:jc w:val="both"/>
      </w:pPr>
      <w:r>
        <w:t>Report it to the instructor</w:t>
      </w:r>
    </w:p>
    <w:p w:rsidR="00CA10B3" w:rsidRDefault="00CA10B3" w:rsidP="001C472F">
      <w:pPr>
        <w:numPr>
          <w:ilvl w:val="0"/>
          <w:numId w:val="143"/>
        </w:numPr>
        <w:jc w:val="both"/>
      </w:pPr>
      <w:r>
        <w:t>Apply absorbent material</w:t>
      </w:r>
    </w:p>
    <w:p w:rsidR="00CA10B3" w:rsidRDefault="00CA10B3" w:rsidP="001C472F">
      <w:pPr>
        <w:numPr>
          <w:ilvl w:val="0"/>
          <w:numId w:val="143"/>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145"/>
        </w:numPr>
        <w:jc w:val="both"/>
        <w:sectPr w:rsidR="00CA10B3">
          <w:type w:val="continuous"/>
          <w:pgSz w:w="12240" w:h="15840"/>
          <w:pgMar w:top="902" w:right="1440" w:bottom="794" w:left="1440" w:header="1440" w:footer="1440" w:gutter="0"/>
          <w:cols w:space="720"/>
        </w:sectPr>
      </w:pPr>
      <w:r>
        <w:t>What should be done if a tool is accidentally damaged while completing a task in the Transportation shop?</w:t>
      </w:r>
    </w:p>
    <w:p w:rsidR="00CA10B3" w:rsidRDefault="00CA10B3" w:rsidP="001C472F">
      <w:pPr>
        <w:numPr>
          <w:ilvl w:val="0"/>
          <w:numId w:val="22"/>
        </w:numPr>
        <w:jc w:val="both"/>
      </w:pPr>
      <w:r>
        <w:t>Select another tool</w:t>
      </w:r>
    </w:p>
    <w:p w:rsidR="00CA10B3" w:rsidRDefault="00CA10B3" w:rsidP="001C472F">
      <w:pPr>
        <w:numPr>
          <w:ilvl w:val="0"/>
          <w:numId w:val="22"/>
        </w:numPr>
        <w:jc w:val="both"/>
      </w:pPr>
      <w:r>
        <w:t>Report it to the instructor</w:t>
      </w:r>
    </w:p>
    <w:p w:rsidR="00CA10B3" w:rsidRDefault="00CA10B3" w:rsidP="001C472F">
      <w:pPr>
        <w:numPr>
          <w:ilvl w:val="0"/>
          <w:numId w:val="22"/>
        </w:numPr>
        <w:jc w:val="both"/>
      </w:pPr>
      <w:r>
        <w:t>Return it to storage</w:t>
      </w:r>
    </w:p>
    <w:p w:rsidR="00CA10B3" w:rsidRDefault="00CA10B3" w:rsidP="001C472F">
      <w:pPr>
        <w:numPr>
          <w:ilvl w:val="0"/>
          <w:numId w:val="22"/>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jc w:val="both"/>
        <w:rPr>
          <w:sz w:val="24"/>
          <w:szCs w:val="24"/>
        </w:rPr>
      </w:pPr>
      <w:r>
        <w:rPr>
          <w:b/>
          <w:sz w:val="24"/>
          <w:szCs w:val="24"/>
        </w:rPr>
        <w:t>Answer Key:</w:t>
      </w:r>
    </w:p>
    <w:p w:rsidR="00CA10B3" w:rsidRDefault="00CA10B3" w:rsidP="00CA10B3">
      <w:pPr>
        <w:spacing w:before="60"/>
        <w:jc w:val="both"/>
        <w:rPr>
          <w:sz w:val="24"/>
          <w:szCs w:val="24"/>
        </w:rPr>
      </w:pPr>
      <w:r>
        <w:rPr>
          <w:sz w:val="24"/>
          <w:szCs w:val="24"/>
        </w:rPr>
        <w:lastRenderedPageBreak/>
        <w:t>Section 1:  Written Response</w:t>
      </w:r>
    </w:p>
    <w:p w:rsidR="00CA10B3" w:rsidRDefault="00CA10B3" w:rsidP="001C472F">
      <w:pPr>
        <w:numPr>
          <w:ilvl w:val="0"/>
          <w:numId w:val="146"/>
        </w:numPr>
        <w:jc w:val="both"/>
        <w:rPr>
          <w:sz w:val="24"/>
          <w:szCs w:val="24"/>
        </w:rPr>
      </w:pPr>
      <w:r>
        <w:rPr>
          <w:sz w:val="24"/>
          <w:szCs w:val="24"/>
        </w:rPr>
        <w:t>Keeping an organized workspace is essential to maintaining a safe, productive and professional working environment.</w:t>
      </w:r>
    </w:p>
    <w:p w:rsidR="00CA10B3" w:rsidRDefault="00CA10B3" w:rsidP="001C472F">
      <w:pPr>
        <w:numPr>
          <w:ilvl w:val="0"/>
          <w:numId w:val="146"/>
        </w:numPr>
        <w:jc w:val="both"/>
        <w:rPr>
          <w:sz w:val="24"/>
          <w:szCs w:val="24"/>
        </w:rPr>
      </w:pPr>
      <w:r>
        <w:rPr>
          <w:sz w:val="24"/>
          <w:szCs w:val="24"/>
        </w:rPr>
        <w:t>Tools and equipment should be returned promptly so that they are available for other students to use.</w:t>
      </w:r>
    </w:p>
    <w:p w:rsidR="00CA10B3" w:rsidRDefault="00CA10B3" w:rsidP="001C472F">
      <w:pPr>
        <w:numPr>
          <w:ilvl w:val="0"/>
          <w:numId w:val="146"/>
        </w:numPr>
        <w:jc w:val="both"/>
        <w:rPr>
          <w:sz w:val="24"/>
          <w:szCs w:val="24"/>
        </w:rPr>
      </w:pPr>
      <w:r>
        <w:rPr>
          <w:sz w:val="24"/>
          <w:szCs w:val="24"/>
        </w:rPr>
        <w:t>A student’s workspace should be left in the same condition that they would expect to find it.</w:t>
      </w:r>
    </w:p>
    <w:p w:rsidR="00CA10B3" w:rsidRDefault="00CA10B3" w:rsidP="00CA10B3">
      <w:pPr>
        <w:jc w:val="both"/>
        <w:rPr>
          <w:sz w:val="24"/>
          <w:szCs w:val="24"/>
        </w:rPr>
      </w:pPr>
    </w:p>
    <w:p w:rsidR="00CA10B3" w:rsidRDefault="00CA10B3" w:rsidP="00CA10B3">
      <w:pPr>
        <w:spacing w:before="60"/>
        <w:jc w:val="both"/>
        <w:rPr>
          <w:sz w:val="24"/>
          <w:szCs w:val="24"/>
        </w:rPr>
        <w:sectPr w:rsidR="00CA10B3">
          <w:type w:val="continuous"/>
          <w:pgSz w:w="12240" w:h="15840"/>
          <w:pgMar w:top="902" w:right="1440" w:bottom="794" w:left="1440" w:header="1440" w:footer="1440" w:gutter="0"/>
          <w:cols w:space="720"/>
        </w:sectPr>
      </w:pPr>
      <w:r>
        <w:rPr>
          <w:sz w:val="24"/>
          <w:szCs w:val="24"/>
        </w:rPr>
        <w:t xml:space="preserve">Section 2:  Multiple Choice:  1. b.   2. c.   3. d.   4. b. </w:t>
      </w:r>
    </w:p>
    <w:p w:rsidR="00CA10B3" w:rsidRPr="00832B0B" w:rsidRDefault="00CA10B3" w:rsidP="00832B0B">
      <w:pPr>
        <w:pStyle w:val="Heading2"/>
        <w:rPr>
          <w:color w:val="4472C4" w:themeColor="accent1"/>
          <w:sz w:val="24"/>
          <w:szCs w:val="24"/>
        </w:rPr>
      </w:pPr>
      <w:bookmarkStart w:id="282" w:name="_Toc117538165"/>
      <w:r w:rsidRPr="00832B0B">
        <w:rPr>
          <w:color w:val="4472C4" w:themeColor="accent1"/>
        </w:rPr>
        <w:lastRenderedPageBreak/>
        <w:t>Safety Quiz – Angle Grinders</w:t>
      </w:r>
      <w:bookmarkEnd w:id="282"/>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Default="00CA10B3" w:rsidP="00CA10B3">
      <w:pPr>
        <w:tabs>
          <w:tab w:val="left" w:pos="-1440"/>
        </w:tabs>
        <w:ind w:left="180"/>
        <w:jc w:val="both"/>
        <w:rPr>
          <w:sz w:val="20"/>
          <w:szCs w:val="20"/>
        </w:rPr>
      </w:pPr>
      <w:r>
        <w:rPr>
          <w:sz w:val="20"/>
          <w:szCs w:val="20"/>
        </w:rPr>
        <w:t xml:space="preserve">What are the 3 important inspections that must be carried out </w:t>
      </w:r>
      <w:r>
        <w:rPr>
          <w:b/>
          <w:sz w:val="20"/>
          <w:szCs w:val="20"/>
        </w:rPr>
        <w:t>BEFORE</w:t>
      </w:r>
      <w:r>
        <w:rPr>
          <w:sz w:val="20"/>
          <w:szCs w:val="20"/>
        </w:rPr>
        <w:t xml:space="preserve"> starting to use the angle grinder?</w:t>
      </w: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r>
        <w:rPr>
          <w:sz w:val="20"/>
          <w:szCs w:val="20"/>
        </w:rPr>
        <w:t>What is the most common cause of injury to persons who improperly use angle grinders?</w:t>
      </w: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p>
    <w:p w:rsidR="00CA10B3" w:rsidRDefault="00CA10B3" w:rsidP="00CA10B3">
      <w:pPr>
        <w:tabs>
          <w:tab w:val="left" w:pos="-1440"/>
        </w:tabs>
        <w:ind w:left="180"/>
        <w:jc w:val="both"/>
        <w:rPr>
          <w:sz w:val="20"/>
          <w:szCs w:val="20"/>
        </w:rPr>
      </w:pPr>
      <w:r>
        <w:rPr>
          <w:sz w:val="20"/>
          <w:szCs w:val="20"/>
        </w:rPr>
        <w:t xml:space="preserve">What measures can be taken to help ensure that the potentially dangerous condition known as </w:t>
      </w:r>
      <w:r>
        <w:rPr>
          <w:b/>
          <w:sz w:val="20"/>
          <w:szCs w:val="20"/>
        </w:rPr>
        <w:t>KICKBACK</w:t>
      </w:r>
      <w:r>
        <w:rPr>
          <w:sz w:val="20"/>
          <w:szCs w:val="20"/>
        </w:rPr>
        <w:t xml:space="preserve"> is prevented?</w:t>
      </w:r>
    </w:p>
    <w:p w:rsidR="00CA10B3" w:rsidRDefault="00CA10B3" w:rsidP="00CA10B3">
      <w:pPr>
        <w:ind w:left="180"/>
        <w:jc w:val="both"/>
      </w:pP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Default="00CA10B3" w:rsidP="00CA10B3">
      <w:pPr>
        <w:jc w:val="both"/>
        <w:rPr>
          <w:sz w:val="24"/>
          <w:szCs w:val="24"/>
        </w:rPr>
      </w:pPr>
    </w:p>
    <w:p w:rsidR="00CA10B3" w:rsidRDefault="00CA10B3" w:rsidP="00CA10B3">
      <w:pPr>
        <w:jc w:val="both"/>
        <w:rPr>
          <w:sz w:val="24"/>
          <w:szCs w:val="24"/>
        </w:rPr>
      </w:pPr>
      <w:r>
        <w:rPr>
          <w:sz w:val="24"/>
          <w:szCs w:val="24"/>
        </w:rPr>
        <w:t>Section 2: Multiple Choice</w:t>
      </w:r>
    </w:p>
    <w:p w:rsidR="00CA10B3" w:rsidRDefault="00CA10B3" w:rsidP="00CA10B3">
      <w:pPr>
        <w:jc w:val="both"/>
        <w:rPr>
          <w:sz w:val="24"/>
          <w:szCs w:val="24"/>
        </w:rPr>
      </w:pPr>
    </w:p>
    <w:p w:rsidR="00CA10B3" w:rsidRDefault="00CA10B3" w:rsidP="001C472F">
      <w:pPr>
        <w:numPr>
          <w:ilvl w:val="0"/>
          <w:numId w:val="99"/>
        </w:numPr>
        <w:jc w:val="both"/>
        <w:sectPr w:rsidR="00CA10B3">
          <w:footerReference w:type="default" r:id="rId57"/>
          <w:pgSz w:w="12240" w:h="15840"/>
          <w:pgMar w:top="902" w:right="1440" w:bottom="794" w:left="1440" w:header="1440" w:footer="1440" w:gutter="0"/>
          <w:cols w:space="720"/>
        </w:sectPr>
      </w:pPr>
      <w:r>
        <w:t>Which of the following pieces of personal protective equipment must be used when working with the angle grinder?</w:t>
      </w:r>
    </w:p>
    <w:p w:rsidR="00CA10B3" w:rsidRDefault="00CA10B3" w:rsidP="001C472F">
      <w:pPr>
        <w:numPr>
          <w:ilvl w:val="0"/>
          <w:numId w:val="128"/>
        </w:numPr>
        <w:jc w:val="both"/>
      </w:pPr>
      <w:r>
        <w:t>Safety glasses</w:t>
      </w:r>
    </w:p>
    <w:p w:rsidR="00CA10B3" w:rsidRDefault="00CA10B3" w:rsidP="001C472F">
      <w:pPr>
        <w:numPr>
          <w:ilvl w:val="0"/>
          <w:numId w:val="128"/>
        </w:numPr>
        <w:jc w:val="both"/>
      </w:pPr>
      <w:r>
        <w:t>Protective gloves</w:t>
      </w:r>
    </w:p>
    <w:p w:rsidR="00CA10B3" w:rsidRDefault="00CA10B3" w:rsidP="001C472F">
      <w:pPr>
        <w:numPr>
          <w:ilvl w:val="0"/>
          <w:numId w:val="128"/>
        </w:numPr>
        <w:jc w:val="both"/>
      </w:pPr>
      <w:r>
        <w:t xml:space="preserve">Full face </w:t>
      </w:r>
      <w:proofErr w:type="spellStart"/>
      <w:r>
        <w:t>sheild</w:t>
      </w:r>
      <w:proofErr w:type="spellEnd"/>
    </w:p>
    <w:p w:rsidR="00CA10B3" w:rsidRDefault="00CA10B3" w:rsidP="001C472F">
      <w:pPr>
        <w:numPr>
          <w:ilvl w:val="0"/>
          <w:numId w:val="128"/>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hanging="360"/>
        <w:jc w:val="both"/>
      </w:pPr>
    </w:p>
    <w:p w:rsidR="00CA10B3" w:rsidRDefault="00CA10B3" w:rsidP="001C472F">
      <w:pPr>
        <w:numPr>
          <w:ilvl w:val="0"/>
          <w:numId w:val="100"/>
        </w:numPr>
        <w:jc w:val="both"/>
        <w:sectPr w:rsidR="00CA10B3">
          <w:type w:val="continuous"/>
          <w:pgSz w:w="12240" w:h="15840"/>
          <w:pgMar w:top="902" w:right="1440" w:bottom="794" w:left="1440" w:header="1440" w:footer="1440" w:gutter="0"/>
          <w:cols w:space="720"/>
        </w:sectPr>
      </w:pPr>
      <w:r>
        <w:t>Using an angle grinder on a metal surface will produce which of the following?</w:t>
      </w:r>
    </w:p>
    <w:p w:rsidR="00CA10B3" w:rsidRDefault="00CA10B3" w:rsidP="001C472F">
      <w:pPr>
        <w:numPr>
          <w:ilvl w:val="0"/>
          <w:numId w:val="126"/>
        </w:numPr>
        <w:jc w:val="both"/>
      </w:pPr>
      <w:r>
        <w:t>Friction</w:t>
      </w:r>
    </w:p>
    <w:p w:rsidR="00CA10B3" w:rsidRDefault="00CA10B3" w:rsidP="001C472F">
      <w:pPr>
        <w:numPr>
          <w:ilvl w:val="0"/>
          <w:numId w:val="126"/>
        </w:numPr>
        <w:jc w:val="both"/>
      </w:pPr>
      <w:r>
        <w:t>Sparks</w:t>
      </w:r>
    </w:p>
    <w:p w:rsidR="00CA10B3" w:rsidRDefault="00CA10B3" w:rsidP="001C472F">
      <w:pPr>
        <w:numPr>
          <w:ilvl w:val="0"/>
          <w:numId w:val="126"/>
        </w:numPr>
        <w:jc w:val="both"/>
      </w:pPr>
      <w:r>
        <w:t>Heat</w:t>
      </w:r>
    </w:p>
    <w:p w:rsidR="00CA10B3" w:rsidRDefault="00CA10B3" w:rsidP="001C472F">
      <w:pPr>
        <w:numPr>
          <w:ilvl w:val="0"/>
          <w:numId w:val="126"/>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100"/>
        </w:numPr>
        <w:jc w:val="both"/>
        <w:sectPr w:rsidR="00CA10B3">
          <w:type w:val="continuous"/>
          <w:pgSz w:w="12240" w:h="15840"/>
          <w:pgMar w:top="902" w:right="1440" w:bottom="794" w:left="1440" w:header="1440" w:footer="1440" w:gutter="0"/>
          <w:cols w:space="720"/>
        </w:sectPr>
      </w:pPr>
      <w:r>
        <w:t>What is the recommended distance that a worker using an angle grinder should keep away from other workers?</w:t>
      </w:r>
    </w:p>
    <w:p w:rsidR="00CA10B3" w:rsidRDefault="00CA10B3" w:rsidP="001C472F">
      <w:pPr>
        <w:numPr>
          <w:ilvl w:val="0"/>
          <w:numId w:val="117"/>
        </w:numPr>
        <w:jc w:val="both"/>
      </w:pPr>
      <w:r>
        <w:t xml:space="preserve">6 </w:t>
      </w:r>
      <w:proofErr w:type="gramStart"/>
      <w:r>
        <w:t>meters  (</w:t>
      </w:r>
      <w:proofErr w:type="gramEnd"/>
      <w:r>
        <w:t>20 feet)</w:t>
      </w:r>
    </w:p>
    <w:p w:rsidR="00CA10B3" w:rsidRDefault="00CA10B3" w:rsidP="001C472F">
      <w:pPr>
        <w:numPr>
          <w:ilvl w:val="0"/>
          <w:numId w:val="117"/>
        </w:numPr>
        <w:jc w:val="both"/>
      </w:pPr>
      <w:r>
        <w:t xml:space="preserve">3 </w:t>
      </w:r>
      <w:proofErr w:type="gramStart"/>
      <w:r>
        <w:t>meters  (</w:t>
      </w:r>
      <w:proofErr w:type="gramEnd"/>
      <w:r>
        <w:t>10 feet)</w:t>
      </w:r>
    </w:p>
    <w:p w:rsidR="00CA10B3" w:rsidRDefault="00CA10B3" w:rsidP="001C472F">
      <w:pPr>
        <w:numPr>
          <w:ilvl w:val="0"/>
          <w:numId w:val="117"/>
        </w:numPr>
        <w:jc w:val="both"/>
      </w:pPr>
      <w:r>
        <w:t xml:space="preserve">12 </w:t>
      </w:r>
      <w:proofErr w:type="gramStart"/>
      <w:r>
        <w:t>meters  (</w:t>
      </w:r>
      <w:proofErr w:type="gramEnd"/>
      <w:r>
        <w:t>40 feet)</w:t>
      </w:r>
    </w:p>
    <w:p w:rsidR="00CA10B3" w:rsidRDefault="00CA10B3" w:rsidP="001C472F">
      <w:pPr>
        <w:numPr>
          <w:ilvl w:val="0"/>
          <w:numId w:val="117"/>
        </w:numPr>
        <w:jc w:val="both"/>
        <w:sectPr w:rsidR="00CA10B3">
          <w:type w:val="continuous"/>
          <w:pgSz w:w="12240" w:h="15840"/>
          <w:pgMar w:top="902" w:right="1440" w:bottom="794" w:left="1440" w:header="1440" w:footer="1440" w:gutter="0"/>
          <w:cols w:num="2" w:space="720" w:equalWidth="0">
            <w:col w:w="4680" w:space="0"/>
            <w:col w:w="4680" w:space="0"/>
          </w:cols>
        </w:sectPr>
      </w:pPr>
      <w:r>
        <w:t xml:space="preserve">1 </w:t>
      </w:r>
      <w:proofErr w:type="gramStart"/>
      <w:r>
        <w:t>meter  (</w:t>
      </w:r>
      <w:proofErr w:type="gramEnd"/>
      <w:r>
        <w:t>3 feet)</w:t>
      </w:r>
    </w:p>
    <w:p w:rsidR="00CA10B3" w:rsidRDefault="00CA10B3" w:rsidP="00CA10B3">
      <w:pPr>
        <w:jc w:val="both"/>
      </w:pPr>
    </w:p>
    <w:p w:rsidR="00CA10B3" w:rsidRDefault="00CA10B3" w:rsidP="001C472F">
      <w:pPr>
        <w:numPr>
          <w:ilvl w:val="0"/>
          <w:numId w:val="100"/>
        </w:numPr>
        <w:jc w:val="both"/>
        <w:sectPr w:rsidR="00CA10B3">
          <w:type w:val="continuous"/>
          <w:pgSz w:w="12240" w:h="15840"/>
          <w:pgMar w:top="902" w:right="1440" w:bottom="794" w:left="1440" w:header="1440" w:footer="1440" w:gutter="0"/>
          <w:cols w:space="720"/>
        </w:sectPr>
      </w:pPr>
      <w:r>
        <w:t>Which of the following items could create a potential fire hazard if exposed to the heat and sparks that are generated by the use of an angle grinder?</w:t>
      </w:r>
    </w:p>
    <w:p w:rsidR="00CA10B3" w:rsidRDefault="00CA10B3" w:rsidP="001C472F">
      <w:pPr>
        <w:numPr>
          <w:ilvl w:val="0"/>
          <w:numId w:val="112"/>
        </w:numPr>
        <w:jc w:val="both"/>
      </w:pPr>
      <w:r>
        <w:t>Wood and paper</w:t>
      </w:r>
    </w:p>
    <w:p w:rsidR="00CA10B3" w:rsidRDefault="00CA10B3" w:rsidP="001C472F">
      <w:pPr>
        <w:numPr>
          <w:ilvl w:val="0"/>
          <w:numId w:val="112"/>
        </w:numPr>
        <w:jc w:val="both"/>
      </w:pPr>
      <w:r>
        <w:t>Automotive batteries</w:t>
      </w:r>
    </w:p>
    <w:p w:rsidR="00CA10B3" w:rsidRDefault="00CA10B3" w:rsidP="001C472F">
      <w:pPr>
        <w:numPr>
          <w:ilvl w:val="0"/>
          <w:numId w:val="112"/>
        </w:numPr>
        <w:jc w:val="both"/>
      </w:pPr>
      <w:r>
        <w:t>Flammable liquids</w:t>
      </w:r>
    </w:p>
    <w:p w:rsidR="00CA10B3" w:rsidRDefault="00CA10B3" w:rsidP="001C472F">
      <w:pPr>
        <w:numPr>
          <w:ilvl w:val="0"/>
          <w:numId w:val="112"/>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sectPr w:rsidR="00CA10B3">
          <w:type w:val="continuous"/>
          <w:pgSz w:w="12240" w:h="15840"/>
          <w:pgMar w:top="902" w:right="1440" w:bottom="794" w:left="1440" w:header="1440" w:footer="1440" w:gutter="0"/>
          <w:cols w:space="720"/>
        </w:sectPr>
      </w:pPr>
    </w:p>
    <w:p w:rsidR="00CA10B3" w:rsidRDefault="00CA10B3" w:rsidP="00CA10B3">
      <w:pPr>
        <w:jc w:val="both"/>
      </w:pPr>
    </w:p>
    <w:p w:rsidR="00CA10B3" w:rsidRDefault="00CA10B3" w:rsidP="00CA10B3">
      <w:r>
        <w:br w:type="page"/>
      </w:r>
    </w:p>
    <w:p w:rsidR="00CA10B3" w:rsidRDefault="00CA10B3" w:rsidP="00CA10B3">
      <w:pPr>
        <w:jc w:val="both"/>
      </w:pPr>
    </w:p>
    <w:p w:rsidR="00CA10B3" w:rsidRDefault="00CA10B3" w:rsidP="00CA10B3">
      <w:pPr>
        <w:jc w:val="both"/>
        <w:rPr>
          <w:sz w:val="24"/>
          <w:szCs w:val="24"/>
        </w:rPr>
      </w:pPr>
      <w:r>
        <w:rPr>
          <w:b/>
          <w:sz w:val="24"/>
          <w:szCs w:val="24"/>
        </w:rPr>
        <w:t>Answer Key:</w:t>
      </w:r>
    </w:p>
    <w:p w:rsidR="00CA10B3" w:rsidRDefault="00CA10B3" w:rsidP="00CA10B3">
      <w:pPr>
        <w:spacing w:before="60"/>
        <w:jc w:val="both"/>
        <w:rPr>
          <w:sz w:val="24"/>
          <w:szCs w:val="24"/>
        </w:rPr>
      </w:pPr>
      <w:r>
        <w:rPr>
          <w:sz w:val="24"/>
          <w:szCs w:val="24"/>
        </w:rPr>
        <w:t>Section 1:  Written Response</w:t>
      </w:r>
    </w:p>
    <w:p w:rsidR="00CA10B3" w:rsidRDefault="00CA10B3" w:rsidP="001C472F">
      <w:pPr>
        <w:numPr>
          <w:ilvl w:val="0"/>
          <w:numId w:val="84"/>
        </w:numPr>
        <w:jc w:val="both"/>
        <w:rPr>
          <w:sz w:val="24"/>
          <w:szCs w:val="24"/>
        </w:rPr>
      </w:pPr>
      <w:r>
        <w:rPr>
          <w:sz w:val="24"/>
          <w:szCs w:val="24"/>
        </w:rPr>
        <w:t>Check the condition of the grinding disk, check that the disk is properly installed on the arbor, and check that the safety guard is in place and properly installed.</w:t>
      </w:r>
    </w:p>
    <w:p w:rsidR="00CA10B3" w:rsidRPr="00154C6A" w:rsidRDefault="00CA10B3" w:rsidP="001C472F">
      <w:pPr>
        <w:numPr>
          <w:ilvl w:val="0"/>
          <w:numId w:val="84"/>
        </w:numPr>
        <w:jc w:val="both"/>
        <w:rPr>
          <w:sz w:val="24"/>
          <w:szCs w:val="24"/>
        </w:rPr>
      </w:pPr>
      <w:r>
        <w:rPr>
          <w:sz w:val="24"/>
          <w:szCs w:val="24"/>
        </w:rPr>
        <w:t xml:space="preserve">The </w:t>
      </w:r>
      <w:r w:rsidRPr="00154C6A">
        <w:rPr>
          <w:sz w:val="24"/>
          <w:szCs w:val="24"/>
        </w:rPr>
        <w:t>most common cause of injury to persons who improperly use an angle grinder are lacerations from attachments (Abrasives) that break and become projectiles.</w:t>
      </w:r>
    </w:p>
    <w:p w:rsidR="00CA10B3" w:rsidRPr="00154C6A" w:rsidRDefault="00CA10B3" w:rsidP="001C472F">
      <w:pPr>
        <w:numPr>
          <w:ilvl w:val="0"/>
          <w:numId w:val="84"/>
        </w:numPr>
        <w:jc w:val="both"/>
        <w:rPr>
          <w:sz w:val="24"/>
          <w:szCs w:val="24"/>
        </w:rPr>
      </w:pPr>
      <w:r w:rsidRPr="00154C6A">
        <w:rPr>
          <w:sz w:val="24"/>
          <w:szCs w:val="24"/>
        </w:rPr>
        <w:t>Kickback can be prevented by not forcing the grinding disc into the work where it can become pinched or jammed.</w:t>
      </w:r>
    </w:p>
    <w:p w:rsidR="00CA10B3" w:rsidRDefault="00CA10B3" w:rsidP="00CA10B3">
      <w:pPr>
        <w:jc w:val="both"/>
        <w:rPr>
          <w:sz w:val="24"/>
          <w:szCs w:val="24"/>
        </w:rPr>
      </w:pPr>
    </w:p>
    <w:p w:rsidR="00CA10B3" w:rsidRDefault="00CA10B3" w:rsidP="00CA10B3">
      <w:pPr>
        <w:rPr>
          <w:sz w:val="24"/>
          <w:szCs w:val="24"/>
        </w:rPr>
      </w:pPr>
      <w:r>
        <w:rPr>
          <w:sz w:val="24"/>
          <w:szCs w:val="24"/>
        </w:rPr>
        <w:t>Section 2:  Multiple Choice:  1. d.   2. d.   3. a.   4. d</w:t>
      </w:r>
    </w:p>
    <w:p w:rsidR="00CA10B3" w:rsidRDefault="00CA10B3" w:rsidP="00CA10B3">
      <w:pPr>
        <w:rPr>
          <w:sz w:val="24"/>
          <w:szCs w:val="24"/>
        </w:rPr>
      </w:pPr>
    </w:p>
    <w:p w:rsidR="00CA10B3" w:rsidRDefault="00CA10B3" w:rsidP="00CA10B3">
      <w:pPr>
        <w:rPr>
          <w:sz w:val="16"/>
          <w:szCs w:val="16"/>
        </w:rPr>
        <w:sectPr w:rsidR="00CA10B3">
          <w:type w:val="continuous"/>
          <w:pgSz w:w="12240" w:h="15840"/>
          <w:pgMar w:top="902" w:right="1440" w:bottom="794" w:left="1440" w:header="1440" w:footer="1440" w:gutter="0"/>
          <w:cols w:space="720"/>
        </w:sectPr>
      </w:pPr>
    </w:p>
    <w:p w:rsidR="00CA10B3" w:rsidRPr="00832B0B" w:rsidRDefault="00CA10B3" w:rsidP="00832B0B">
      <w:pPr>
        <w:pStyle w:val="Heading2"/>
        <w:rPr>
          <w:color w:val="4472C4" w:themeColor="accent1"/>
        </w:rPr>
      </w:pPr>
      <w:bookmarkStart w:id="283" w:name="_Toc117538166"/>
      <w:r w:rsidRPr="00832B0B">
        <w:rPr>
          <w:color w:val="4472C4" w:themeColor="accent1"/>
        </w:rPr>
        <w:lastRenderedPageBreak/>
        <w:t>Safety Quiz – Impact Wrench</w:t>
      </w:r>
      <w:bookmarkEnd w:id="283"/>
    </w:p>
    <w:p w:rsidR="00CA10B3" w:rsidRDefault="00CA10B3" w:rsidP="00CA10B3">
      <w:pPr>
        <w:jc w:val="both"/>
        <w:rPr>
          <w:sz w:val="24"/>
          <w:szCs w:val="24"/>
        </w:rPr>
      </w:pPr>
    </w:p>
    <w:p w:rsidR="00CA10B3" w:rsidRPr="00154C6A" w:rsidRDefault="00CA10B3" w:rsidP="00CA10B3">
      <w:pPr>
        <w:jc w:val="both"/>
        <w:rPr>
          <w:sz w:val="24"/>
          <w:szCs w:val="24"/>
        </w:rPr>
      </w:pPr>
      <w:r w:rsidRPr="00154C6A">
        <w:rPr>
          <w:sz w:val="24"/>
          <w:szCs w:val="24"/>
        </w:rPr>
        <w:t>Section 1:  Written Response</w:t>
      </w:r>
    </w:p>
    <w:p w:rsidR="00CA10B3" w:rsidRPr="00154C6A" w:rsidRDefault="00CA10B3" w:rsidP="00CA10B3">
      <w:pPr>
        <w:jc w:val="both"/>
        <w:rPr>
          <w:sz w:val="24"/>
          <w:szCs w:val="24"/>
        </w:rPr>
      </w:pPr>
    </w:p>
    <w:p w:rsidR="00CA10B3" w:rsidRPr="00F652AD" w:rsidRDefault="00CA10B3" w:rsidP="00CA10B3">
      <w:pPr>
        <w:tabs>
          <w:tab w:val="left" w:pos="-1440"/>
        </w:tabs>
        <w:ind w:left="180"/>
        <w:jc w:val="both"/>
      </w:pPr>
      <w:r w:rsidRPr="00F652AD">
        <w:t>How would you determine if a socket or accessory is safe for use with an air-powered impact wrench?</w:t>
      </w:r>
    </w:p>
    <w:p w:rsidR="00CA10B3" w:rsidRPr="00F652AD" w:rsidRDefault="00CA10B3" w:rsidP="00CA10B3">
      <w:pPr>
        <w:ind w:left="180"/>
        <w:jc w:val="both"/>
      </w:pPr>
    </w:p>
    <w:p w:rsidR="00CA10B3" w:rsidRPr="00F652AD" w:rsidRDefault="00CA10B3" w:rsidP="00CA10B3">
      <w:pPr>
        <w:ind w:left="180"/>
        <w:jc w:val="both"/>
      </w:pPr>
    </w:p>
    <w:p w:rsidR="00CA10B3" w:rsidRPr="00F652AD" w:rsidRDefault="00CA10B3" w:rsidP="00CA10B3">
      <w:pPr>
        <w:ind w:left="180"/>
        <w:jc w:val="both"/>
      </w:pPr>
    </w:p>
    <w:p w:rsidR="00CA10B3" w:rsidRPr="00F652AD" w:rsidRDefault="00CA10B3" w:rsidP="00CA10B3">
      <w:pPr>
        <w:tabs>
          <w:tab w:val="left" w:pos="-1440"/>
        </w:tabs>
        <w:ind w:left="180"/>
        <w:jc w:val="both"/>
      </w:pPr>
      <w:r w:rsidRPr="00F652AD">
        <w:t>Why is it important to carefully inspect each socket and/or accessory before using it on an impact wrench?</w:t>
      </w:r>
    </w:p>
    <w:p w:rsidR="00CA10B3" w:rsidRPr="00154C6A" w:rsidRDefault="00CA10B3" w:rsidP="00CA10B3">
      <w:pPr>
        <w:ind w:left="180"/>
        <w:jc w:val="both"/>
      </w:pPr>
    </w:p>
    <w:p w:rsidR="00CA10B3" w:rsidRPr="00154C6A" w:rsidRDefault="00CA10B3" w:rsidP="00CA10B3">
      <w:pPr>
        <w:ind w:left="180"/>
        <w:jc w:val="both"/>
        <w:rPr>
          <w:sz w:val="24"/>
          <w:szCs w:val="24"/>
        </w:rPr>
      </w:pPr>
    </w:p>
    <w:p w:rsidR="00CA10B3" w:rsidRPr="00154C6A" w:rsidRDefault="00CA10B3" w:rsidP="00CA10B3">
      <w:pPr>
        <w:ind w:left="180"/>
        <w:jc w:val="both"/>
        <w:rPr>
          <w:sz w:val="24"/>
          <w:szCs w:val="24"/>
        </w:rPr>
      </w:pPr>
    </w:p>
    <w:p w:rsidR="00CA10B3" w:rsidRPr="00154C6A" w:rsidRDefault="00CA10B3" w:rsidP="00CA10B3">
      <w:pPr>
        <w:jc w:val="both"/>
        <w:rPr>
          <w:sz w:val="24"/>
          <w:szCs w:val="24"/>
        </w:rPr>
      </w:pPr>
      <w:r w:rsidRPr="00154C6A">
        <w:rPr>
          <w:sz w:val="24"/>
          <w:szCs w:val="24"/>
        </w:rPr>
        <w:t>Section 2: Multiple Choice</w:t>
      </w:r>
    </w:p>
    <w:p w:rsidR="00CA10B3" w:rsidRPr="00154C6A" w:rsidRDefault="00CA10B3" w:rsidP="00CA10B3">
      <w:pPr>
        <w:jc w:val="both"/>
        <w:rPr>
          <w:sz w:val="24"/>
          <w:szCs w:val="24"/>
        </w:rPr>
      </w:pPr>
    </w:p>
    <w:p w:rsidR="00CA10B3" w:rsidRPr="00154C6A" w:rsidRDefault="00CA10B3" w:rsidP="00CA10B3">
      <w:pPr>
        <w:jc w:val="both"/>
        <w:sectPr w:rsidR="00CA10B3" w:rsidRPr="00154C6A">
          <w:footerReference w:type="default" r:id="rId58"/>
          <w:pgSz w:w="12240" w:h="15840"/>
          <w:pgMar w:top="902" w:right="1440" w:bottom="794" w:left="1440" w:header="1440" w:footer="1440" w:gutter="0"/>
          <w:cols w:space="720"/>
        </w:sectPr>
      </w:pPr>
      <w:r>
        <w:t xml:space="preserve">1.  </w:t>
      </w:r>
      <w:r w:rsidRPr="00154C6A">
        <w:t xml:space="preserve">What mandatory piece of safety equipment </w:t>
      </w:r>
      <w:r w:rsidRPr="00154C6A">
        <w:rPr>
          <w:b/>
        </w:rPr>
        <w:t>MUST</w:t>
      </w:r>
      <w:r w:rsidRPr="00154C6A">
        <w:t xml:space="preserve"> be worn at all times when using an impact wrench?</w:t>
      </w:r>
    </w:p>
    <w:p w:rsidR="00CA10B3" w:rsidRPr="00154C6A" w:rsidRDefault="00CA10B3" w:rsidP="001C472F">
      <w:pPr>
        <w:numPr>
          <w:ilvl w:val="0"/>
          <w:numId w:val="67"/>
        </w:numPr>
        <w:jc w:val="both"/>
      </w:pPr>
      <w:r w:rsidRPr="00154C6A">
        <w:t>Safety footwear</w:t>
      </w:r>
    </w:p>
    <w:p w:rsidR="00CA10B3" w:rsidRPr="00B63E8E" w:rsidRDefault="00CA10B3" w:rsidP="001C472F">
      <w:pPr>
        <w:numPr>
          <w:ilvl w:val="0"/>
          <w:numId w:val="67"/>
        </w:numPr>
        <w:jc w:val="both"/>
      </w:pPr>
      <w:r w:rsidRPr="00B63E8E">
        <w:t>Safety glasses</w:t>
      </w:r>
    </w:p>
    <w:p w:rsidR="00CA10B3" w:rsidRPr="00B63E8E" w:rsidRDefault="00CA10B3" w:rsidP="001C472F">
      <w:pPr>
        <w:numPr>
          <w:ilvl w:val="0"/>
          <w:numId w:val="67"/>
        </w:numPr>
        <w:jc w:val="both"/>
      </w:pPr>
      <w:r w:rsidRPr="00B63E8E">
        <w:t>Full face shield</w:t>
      </w:r>
    </w:p>
    <w:p w:rsidR="00CA10B3" w:rsidRPr="00B63E8E" w:rsidRDefault="00CA10B3" w:rsidP="001C472F">
      <w:pPr>
        <w:numPr>
          <w:ilvl w:val="0"/>
          <w:numId w:val="67"/>
        </w:numPr>
        <w:jc w:val="both"/>
        <w:sectPr w:rsidR="00CA10B3" w:rsidRPr="00B63E8E">
          <w:type w:val="continuous"/>
          <w:pgSz w:w="12240" w:h="15840"/>
          <w:pgMar w:top="902" w:right="1440" w:bottom="794" w:left="1440" w:header="1440" w:footer="1440" w:gutter="0"/>
          <w:cols w:num="2" w:space="720" w:equalWidth="0">
            <w:col w:w="4680" w:space="0"/>
            <w:col w:w="4680" w:space="0"/>
          </w:cols>
        </w:sectPr>
      </w:pPr>
      <w:r w:rsidRPr="00B63E8E">
        <w:t>All of the above</w:t>
      </w:r>
    </w:p>
    <w:p w:rsidR="00CA10B3" w:rsidRPr="00B63E8E" w:rsidRDefault="00CA10B3" w:rsidP="00CA10B3">
      <w:pPr>
        <w:ind w:hanging="360"/>
        <w:jc w:val="both"/>
      </w:pPr>
    </w:p>
    <w:p w:rsidR="00CA10B3" w:rsidRPr="00B63E8E" w:rsidRDefault="00CA10B3" w:rsidP="001C472F">
      <w:pPr>
        <w:pStyle w:val="ListParagraph"/>
        <w:numPr>
          <w:ilvl w:val="0"/>
          <w:numId w:val="99"/>
        </w:numPr>
        <w:jc w:val="both"/>
        <w:sectPr w:rsidR="00CA10B3" w:rsidRPr="00B63E8E">
          <w:type w:val="continuous"/>
          <w:pgSz w:w="12240" w:h="15840"/>
          <w:pgMar w:top="902" w:right="1440" w:bottom="794" w:left="1440" w:header="1440" w:footer="1440" w:gutter="0"/>
          <w:cols w:space="720"/>
        </w:sectPr>
      </w:pPr>
      <w:r w:rsidRPr="00B63E8E">
        <w:t>An air-powered impact wrench is capable of generating approximately what level of decibel output?</w:t>
      </w:r>
    </w:p>
    <w:p w:rsidR="00CA10B3" w:rsidRPr="00B63E8E" w:rsidRDefault="00CA10B3" w:rsidP="001C472F">
      <w:pPr>
        <w:numPr>
          <w:ilvl w:val="0"/>
          <w:numId w:val="64"/>
        </w:numPr>
        <w:jc w:val="both"/>
      </w:pPr>
      <w:r w:rsidRPr="00B63E8E">
        <w:t>45 dB</w:t>
      </w:r>
    </w:p>
    <w:p w:rsidR="00CA10B3" w:rsidRPr="00B63E8E" w:rsidRDefault="00CA10B3" w:rsidP="001C472F">
      <w:pPr>
        <w:numPr>
          <w:ilvl w:val="0"/>
          <w:numId w:val="64"/>
        </w:numPr>
        <w:jc w:val="both"/>
      </w:pPr>
      <w:r w:rsidRPr="00B63E8E">
        <w:t>75 dB</w:t>
      </w:r>
    </w:p>
    <w:p w:rsidR="00CA10B3" w:rsidRPr="00B63E8E" w:rsidRDefault="00CA10B3" w:rsidP="001C472F">
      <w:pPr>
        <w:numPr>
          <w:ilvl w:val="0"/>
          <w:numId w:val="64"/>
        </w:numPr>
        <w:jc w:val="both"/>
      </w:pPr>
      <w:r w:rsidRPr="00B63E8E">
        <w:t>105 dB</w:t>
      </w:r>
    </w:p>
    <w:p w:rsidR="00CA10B3" w:rsidRPr="00B63E8E" w:rsidRDefault="00CA10B3" w:rsidP="001C472F">
      <w:pPr>
        <w:numPr>
          <w:ilvl w:val="0"/>
          <w:numId w:val="64"/>
        </w:numPr>
        <w:jc w:val="both"/>
        <w:sectPr w:rsidR="00CA10B3" w:rsidRPr="00B63E8E">
          <w:type w:val="continuous"/>
          <w:pgSz w:w="12240" w:h="15840"/>
          <w:pgMar w:top="902" w:right="1440" w:bottom="794" w:left="1440" w:header="1440" w:footer="1440" w:gutter="0"/>
          <w:cols w:num="2" w:space="720" w:equalWidth="0">
            <w:col w:w="4680" w:space="0"/>
            <w:col w:w="4680" w:space="0"/>
          </w:cols>
        </w:sectPr>
      </w:pPr>
      <w:r w:rsidRPr="00B63E8E">
        <w:t>155 dB</w:t>
      </w:r>
    </w:p>
    <w:p w:rsidR="00CA10B3" w:rsidRPr="00B63E8E" w:rsidRDefault="00CA10B3" w:rsidP="00CA10B3">
      <w:pPr>
        <w:jc w:val="both"/>
      </w:pPr>
    </w:p>
    <w:p w:rsidR="00CA10B3" w:rsidRPr="00B63E8E" w:rsidRDefault="00CA10B3" w:rsidP="001C472F">
      <w:pPr>
        <w:pStyle w:val="ListParagraph"/>
        <w:numPr>
          <w:ilvl w:val="0"/>
          <w:numId w:val="99"/>
        </w:numPr>
        <w:jc w:val="both"/>
        <w:sectPr w:rsidR="00CA10B3" w:rsidRPr="00B63E8E">
          <w:type w:val="continuous"/>
          <w:pgSz w:w="12240" w:h="15840"/>
          <w:pgMar w:top="902" w:right="1440" w:bottom="794" w:left="1440" w:header="1440" w:footer="1440" w:gutter="0"/>
          <w:cols w:space="720"/>
        </w:sectPr>
      </w:pPr>
      <w:r w:rsidRPr="00B63E8E">
        <w:t>What should you do if you notice a fine crack in the wall of an impact socket?</w:t>
      </w:r>
    </w:p>
    <w:p w:rsidR="00CA10B3" w:rsidRPr="00B63E8E" w:rsidRDefault="00CA10B3" w:rsidP="001C472F">
      <w:pPr>
        <w:numPr>
          <w:ilvl w:val="0"/>
          <w:numId w:val="138"/>
        </w:numPr>
        <w:jc w:val="both"/>
      </w:pPr>
      <w:r w:rsidRPr="00B63E8E">
        <w:t>Use it anyway</w:t>
      </w:r>
    </w:p>
    <w:p w:rsidR="00CA10B3" w:rsidRPr="00B63E8E" w:rsidRDefault="00CA10B3" w:rsidP="001C472F">
      <w:pPr>
        <w:numPr>
          <w:ilvl w:val="0"/>
          <w:numId w:val="138"/>
        </w:numPr>
        <w:jc w:val="both"/>
      </w:pPr>
      <w:r w:rsidRPr="00B63E8E">
        <w:t>Report it to the instructor</w:t>
      </w:r>
    </w:p>
    <w:p w:rsidR="00CA10B3" w:rsidRPr="00B63E8E" w:rsidRDefault="00CA10B3" w:rsidP="001C472F">
      <w:pPr>
        <w:numPr>
          <w:ilvl w:val="0"/>
          <w:numId w:val="138"/>
        </w:numPr>
        <w:jc w:val="both"/>
      </w:pPr>
      <w:r w:rsidRPr="00B63E8E">
        <w:t>Advise your classmates</w:t>
      </w:r>
    </w:p>
    <w:p w:rsidR="00CA10B3" w:rsidRPr="00B63E8E" w:rsidRDefault="00CA10B3" w:rsidP="001C472F">
      <w:pPr>
        <w:numPr>
          <w:ilvl w:val="0"/>
          <w:numId w:val="138"/>
        </w:numPr>
        <w:jc w:val="both"/>
        <w:sectPr w:rsidR="00CA10B3" w:rsidRPr="00B63E8E">
          <w:type w:val="continuous"/>
          <w:pgSz w:w="12240" w:h="15840"/>
          <w:pgMar w:top="902" w:right="1440" w:bottom="794" w:left="1440" w:header="1440" w:footer="1440" w:gutter="0"/>
          <w:cols w:num="2" w:space="720" w:equalWidth="0">
            <w:col w:w="4680" w:space="0"/>
            <w:col w:w="4680" w:space="0"/>
          </w:cols>
        </w:sectPr>
      </w:pPr>
      <w:r w:rsidRPr="00B63E8E">
        <w:t>Throw it in the garbage</w:t>
      </w:r>
    </w:p>
    <w:p w:rsidR="00CA10B3" w:rsidRPr="00B63E8E" w:rsidRDefault="00CA10B3" w:rsidP="00CA10B3">
      <w:pPr>
        <w:jc w:val="both"/>
      </w:pPr>
    </w:p>
    <w:p w:rsidR="00CA10B3" w:rsidRPr="00B63E8E" w:rsidRDefault="00CA10B3" w:rsidP="001C472F">
      <w:pPr>
        <w:pStyle w:val="ListParagraph"/>
        <w:numPr>
          <w:ilvl w:val="0"/>
          <w:numId w:val="99"/>
        </w:numPr>
        <w:jc w:val="both"/>
        <w:sectPr w:rsidR="00CA10B3" w:rsidRPr="00B63E8E">
          <w:type w:val="continuous"/>
          <w:pgSz w:w="12240" w:h="15840"/>
          <w:pgMar w:top="902" w:right="1440" w:bottom="794" w:left="1440" w:header="1440" w:footer="1440" w:gutter="0"/>
          <w:cols w:space="720"/>
        </w:sectPr>
      </w:pPr>
      <w:r w:rsidRPr="00B63E8E">
        <w:t>While using the impact wrench, you develop a tingling sensation in your fingers and arms.  What should you do?</w:t>
      </w:r>
    </w:p>
    <w:p w:rsidR="00CA10B3" w:rsidRPr="00B63E8E" w:rsidRDefault="00CA10B3" w:rsidP="001C472F">
      <w:pPr>
        <w:numPr>
          <w:ilvl w:val="0"/>
          <w:numId w:val="55"/>
        </w:numPr>
        <w:jc w:val="both"/>
      </w:pPr>
      <w:r w:rsidRPr="00B63E8E">
        <w:t>Continue using the tool</w:t>
      </w:r>
    </w:p>
    <w:p w:rsidR="00CA10B3" w:rsidRPr="00B63E8E" w:rsidRDefault="00CA10B3" w:rsidP="001C472F">
      <w:pPr>
        <w:numPr>
          <w:ilvl w:val="0"/>
          <w:numId w:val="55"/>
        </w:numPr>
        <w:jc w:val="both"/>
      </w:pPr>
      <w:r w:rsidRPr="00B63E8E">
        <w:t>Report it to the instructor</w:t>
      </w:r>
    </w:p>
    <w:p w:rsidR="00CA10B3" w:rsidRPr="00B63E8E" w:rsidRDefault="00CA10B3" w:rsidP="001C472F">
      <w:pPr>
        <w:numPr>
          <w:ilvl w:val="0"/>
          <w:numId w:val="55"/>
        </w:numPr>
        <w:jc w:val="both"/>
      </w:pPr>
      <w:r w:rsidRPr="00B63E8E">
        <w:t>Hurry up and finish the job</w:t>
      </w:r>
    </w:p>
    <w:p w:rsidR="00CA10B3" w:rsidRPr="00B63E8E" w:rsidRDefault="00CA10B3" w:rsidP="001C472F">
      <w:pPr>
        <w:numPr>
          <w:ilvl w:val="0"/>
          <w:numId w:val="55"/>
        </w:numPr>
        <w:jc w:val="both"/>
        <w:sectPr w:rsidR="00CA10B3" w:rsidRPr="00B63E8E">
          <w:type w:val="continuous"/>
          <w:pgSz w:w="12240" w:h="15840"/>
          <w:pgMar w:top="902" w:right="1440" w:bottom="794" w:left="1440" w:header="1440" w:footer="1440" w:gutter="0"/>
          <w:cols w:num="2" w:space="720" w:equalWidth="0">
            <w:col w:w="4680" w:space="0"/>
            <w:col w:w="4680" w:space="0"/>
          </w:cols>
        </w:sectPr>
      </w:pPr>
      <w:r w:rsidRPr="00B63E8E">
        <w:t>All of the above</w:t>
      </w:r>
    </w:p>
    <w:p w:rsidR="00CA10B3" w:rsidRPr="00B63E8E" w:rsidRDefault="00CA10B3" w:rsidP="00CA10B3">
      <w:pPr>
        <w:jc w:val="both"/>
      </w:pPr>
    </w:p>
    <w:p w:rsidR="00CA10B3" w:rsidRPr="00B63E8E" w:rsidRDefault="00CA10B3" w:rsidP="001C472F">
      <w:pPr>
        <w:pStyle w:val="ListParagraph"/>
        <w:numPr>
          <w:ilvl w:val="0"/>
          <w:numId w:val="99"/>
        </w:numPr>
        <w:jc w:val="both"/>
        <w:sectPr w:rsidR="00CA10B3" w:rsidRPr="00B63E8E">
          <w:type w:val="continuous"/>
          <w:pgSz w:w="12240" w:h="15840"/>
          <w:pgMar w:top="902" w:right="1440" w:bottom="794" w:left="1440" w:header="1440" w:footer="1440" w:gutter="0"/>
          <w:cols w:space="720"/>
        </w:sectPr>
      </w:pPr>
      <w:r w:rsidRPr="00B63E8E">
        <w:t xml:space="preserve">When installing an automotive fastener using an impact wrench, what accessory </w:t>
      </w:r>
      <w:r w:rsidRPr="00EC1995">
        <w:rPr>
          <w:b/>
        </w:rPr>
        <w:t>MUST</w:t>
      </w:r>
      <w:r w:rsidRPr="00B63E8E">
        <w:t xml:space="preserve"> be used?</w:t>
      </w:r>
    </w:p>
    <w:p w:rsidR="00CA10B3" w:rsidRPr="00B63E8E" w:rsidRDefault="00CA10B3" w:rsidP="00CA10B3">
      <w:pPr>
        <w:numPr>
          <w:ilvl w:val="0"/>
          <w:numId w:val="9"/>
        </w:numPr>
        <w:jc w:val="both"/>
      </w:pPr>
      <w:r w:rsidRPr="00B63E8E">
        <w:t>A torque limiting device</w:t>
      </w:r>
    </w:p>
    <w:p w:rsidR="00CA10B3" w:rsidRPr="00B63E8E" w:rsidRDefault="00CA10B3" w:rsidP="00CA10B3">
      <w:pPr>
        <w:numPr>
          <w:ilvl w:val="0"/>
          <w:numId w:val="9"/>
        </w:numPr>
        <w:jc w:val="both"/>
      </w:pPr>
      <w:r w:rsidRPr="00B63E8E">
        <w:t>A universal socket</w:t>
      </w:r>
    </w:p>
    <w:p w:rsidR="00CA10B3" w:rsidRPr="00B63E8E" w:rsidRDefault="00CA10B3" w:rsidP="00CA10B3">
      <w:pPr>
        <w:numPr>
          <w:ilvl w:val="0"/>
          <w:numId w:val="9"/>
        </w:numPr>
        <w:jc w:val="both"/>
      </w:pPr>
      <w:r w:rsidRPr="00B63E8E">
        <w:t>An extension</w:t>
      </w:r>
    </w:p>
    <w:p w:rsidR="00CA10B3" w:rsidRPr="00B63E8E" w:rsidRDefault="00CA10B3" w:rsidP="00CA10B3">
      <w:pPr>
        <w:numPr>
          <w:ilvl w:val="0"/>
          <w:numId w:val="9"/>
        </w:numPr>
        <w:jc w:val="both"/>
        <w:sectPr w:rsidR="00CA10B3" w:rsidRPr="00B63E8E">
          <w:type w:val="continuous"/>
          <w:pgSz w:w="12240" w:h="15840"/>
          <w:pgMar w:top="902" w:right="1440" w:bottom="794" w:left="1440" w:header="1440" w:footer="1440" w:gutter="0"/>
          <w:cols w:num="2" w:space="720" w:equalWidth="0">
            <w:col w:w="4680" w:space="0"/>
            <w:col w:w="4680" w:space="0"/>
          </w:cols>
        </w:sectPr>
      </w:pPr>
      <w:r w:rsidRPr="00B63E8E">
        <w:t>All of the above</w:t>
      </w:r>
    </w:p>
    <w:p w:rsidR="00CA10B3" w:rsidRPr="00B63E8E"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rPr>
          <w:b/>
          <w:sz w:val="24"/>
          <w:szCs w:val="24"/>
        </w:rPr>
      </w:pPr>
    </w:p>
    <w:p w:rsidR="00CA10B3" w:rsidRDefault="00CA10B3" w:rsidP="00CA10B3">
      <w:pPr>
        <w:jc w:val="both"/>
        <w:rPr>
          <w:sz w:val="24"/>
          <w:szCs w:val="24"/>
        </w:rPr>
      </w:pPr>
      <w:r>
        <w:rPr>
          <w:b/>
          <w:sz w:val="24"/>
          <w:szCs w:val="24"/>
        </w:rPr>
        <w:t>Answer Key:</w:t>
      </w:r>
    </w:p>
    <w:p w:rsidR="00CA10B3" w:rsidRDefault="00CA10B3" w:rsidP="00CA10B3">
      <w:pPr>
        <w:spacing w:before="60"/>
        <w:jc w:val="both"/>
        <w:rPr>
          <w:sz w:val="24"/>
          <w:szCs w:val="24"/>
        </w:rPr>
      </w:pPr>
      <w:r>
        <w:rPr>
          <w:sz w:val="24"/>
          <w:szCs w:val="24"/>
        </w:rPr>
        <w:t>Section 1:  Written Response</w:t>
      </w:r>
    </w:p>
    <w:p w:rsidR="00CA10B3" w:rsidRDefault="00CA10B3" w:rsidP="001C472F">
      <w:pPr>
        <w:numPr>
          <w:ilvl w:val="0"/>
          <w:numId w:val="102"/>
        </w:numPr>
        <w:jc w:val="both"/>
        <w:rPr>
          <w:sz w:val="24"/>
          <w:szCs w:val="24"/>
        </w:rPr>
      </w:pPr>
      <w:r>
        <w:rPr>
          <w:sz w:val="24"/>
          <w:szCs w:val="24"/>
        </w:rPr>
        <w:t xml:space="preserve">Impact sockets are usually black in </w:t>
      </w:r>
      <w:proofErr w:type="spellStart"/>
      <w:r>
        <w:rPr>
          <w:sz w:val="24"/>
          <w:szCs w:val="24"/>
        </w:rPr>
        <w:t>colour</w:t>
      </w:r>
      <w:proofErr w:type="spellEnd"/>
      <w:r>
        <w:rPr>
          <w:sz w:val="24"/>
          <w:szCs w:val="24"/>
        </w:rPr>
        <w:t xml:space="preserve"> and have been approved and designated as safe for use with air-powered impact tools.</w:t>
      </w:r>
    </w:p>
    <w:p w:rsidR="00CA10B3" w:rsidRDefault="00CA10B3" w:rsidP="001C472F">
      <w:pPr>
        <w:numPr>
          <w:ilvl w:val="0"/>
          <w:numId w:val="102"/>
        </w:numPr>
        <w:jc w:val="both"/>
        <w:rPr>
          <w:sz w:val="24"/>
          <w:szCs w:val="24"/>
        </w:rPr>
      </w:pPr>
      <w:r>
        <w:rPr>
          <w:sz w:val="24"/>
          <w:szCs w:val="24"/>
        </w:rPr>
        <w:t>Damaged or cracked sockets and accessories can break and fly apart if used on an impact wrench, resulting in injury to the user or bystanders.</w:t>
      </w:r>
    </w:p>
    <w:p w:rsidR="00CA10B3" w:rsidRDefault="00CA10B3" w:rsidP="00CA10B3">
      <w:pPr>
        <w:jc w:val="both"/>
        <w:rPr>
          <w:sz w:val="24"/>
          <w:szCs w:val="24"/>
        </w:rPr>
      </w:pPr>
    </w:p>
    <w:p w:rsidR="00CA10B3" w:rsidRDefault="00CA10B3" w:rsidP="00CA10B3">
      <w:pPr>
        <w:spacing w:before="60"/>
        <w:jc w:val="both"/>
        <w:rPr>
          <w:sz w:val="24"/>
          <w:szCs w:val="24"/>
        </w:rPr>
      </w:pPr>
      <w:r>
        <w:rPr>
          <w:sz w:val="24"/>
          <w:szCs w:val="24"/>
        </w:rPr>
        <w:t>Section 2:  Multiple Choice:  1. b.   2. c.   3. b.   4. b.  5. a.</w:t>
      </w:r>
    </w:p>
    <w:p w:rsidR="00CA10B3" w:rsidRDefault="00CA10B3" w:rsidP="00CA10B3">
      <w:pPr>
        <w:pStyle w:val="Heading1"/>
        <w:rPr>
          <w:sz w:val="24"/>
          <w:szCs w:val="24"/>
        </w:rPr>
      </w:pPr>
    </w:p>
    <w:p w:rsidR="00CA10B3" w:rsidRDefault="00CA10B3" w:rsidP="00CA10B3">
      <w:pPr>
        <w:pStyle w:val="Heading1"/>
        <w:rPr>
          <w:sz w:val="24"/>
          <w:szCs w:val="24"/>
        </w:rPr>
      </w:pPr>
    </w:p>
    <w:p w:rsidR="00CA10B3" w:rsidRDefault="00CA10B3" w:rsidP="00CA10B3">
      <w:pPr>
        <w:pStyle w:val="Heading1"/>
      </w:pPr>
    </w:p>
    <w:p w:rsidR="00CA10B3" w:rsidRDefault="00CA10B3" w:rsidP="00CA10B3">
      <w:pPr>
        <w:pStyle w:val="Heading1"/>
      </w:pPr>
    </w:p>
    <w:p w:rsidR="00CA10B3" w:rsidRDefault="00CA10B3" w:rsidP="00CA10B3">
      <w:pPr>
        <w:pStyle w:val="Heading1"/>
      </w:pPr>
    </w:p>
    <w:p w:rsidR="00CA10B3" w:rsidRDefault="00CA10B3" w:rsidP="00CA10B3">
      <w:pPr>
        <w:pStyle w:val="Heading1"/>
      </w:pPr>
    </w:p>
    <w:p w:rsidR="00CA10B3" w:rsidRDefault="00CA10B3" w:rsidP="00CA10B3">
      <w:pPr>
        <w:pStyle w:val="Heading1"/>
      </w:pPr>
    </w:p>
    <w:p w:rsidR="00CA10B3" w:rsidRDefault="00CA10B3" w:rsidP="00CA10B3">
      <w:pPr>
        <w:pStyle w:val="Heading1"/>
      </w:pPr>
    </w:p>
    <w:p w:rsidR="00CA10B3" w:rsidRDefault="00CA10B3" w:rsidP="00CA10B3">
      <w:pPr>
        <w:pStyle w:val="Heading1"/>
      </w:pPr>
    </w:p>
    <w:p w:rsidR="00CA10B3" w:rsidRDefault="00CA10B3" w:rsidP="00CA10B3">
      <w:pPr>
        <w:pStyle w:val="Heading1"/>
      </w:pPr>
    </w:p>
    <w:p w:rsidR="00CA10B3" w:rsidRDefault="00CA10B3" w:rsidP="00CA10B3">
      <w:pPr>
        <w:pStyle w:val="Heading1"/>
      </w:pPr>
    </w:p>
    <w:p w:rsidR="00CA10B3" w:rsidRDefault="00CA10B3" w:rsidP="00CA10B3"/>
    <w:p w:rsidR="00CA10B3" w:rsidRDefault="00CA10B3" w:rsidP="00CA10B3">
      <w:pPr>
        <w:pStyle w:val="Heading1"/>
      </w:pPr>
      <w:r>
        <w:br/>
      </w:r>
    </w:p>
    <w:p w:rsidR="00CA10B3" w:rsidRDefault="00CA10B3" w:rsidP="00CA10B3">
      <w:pPr>
        <w:rPr>
          <w:b/>
          <w:sz w:val="36"/>
          <w:szCs w:val="36"/>
        </w:rPr>
      </w:pPr>
      <w:r>
        <w:br w:type="page"/>
      </w:r>
    </w:p>
    <w:p w:rsidR="00CA10B3" w:rsidRPr="00832B0B" w:rsidRDefault="00CA10B3" w:rsidP="00832B0B">
      <w:pPr>
        <w:pStyle w:val="Heading2"/>
        <w:rPr>
          <w:color w:val="4472C4" w:themeColor="accent1"/>
        </w:rPr>
      </w:pPr>
      <w:bookmarkStart w:id="284" w:name="_Toc117538167"/>
      <w:r w:rsidRPr="00832B0B">
        <w:rPr>
          <w:color w:val="4472C4" w:themeColor="accent1"/>
        </w:rPr>
        <w:lastRenderedPageBreak/>
        <w:t>Safety Quiz – Fuel Handling</w:t>
      </w:r>
      <w:bookmarkEnd w:id="284"/>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Default="00CA10B3" w:rsidP="00CA10B3">
      <w:pPr>
        <w:tabs>
          <w:tab w:val="left" w:pos="-1440"/>
        </w:tabs>
        <w:ind w:left="180"/>
        <w:jc w:val="both"/>
        <w:rPr>
          <w:sz w:val="20"/>
          <w:szCs w:val="20"/>
        </w:rPr>
      </w:pPr>
      <w:r>
        <w:rPr>
          <w:sz w:val="20"/>
          <w:szCs w:val="20"/>
        </w:rPr>
        <w:t>In what type of container can fuel be safely stored?</w:t>
      </w:r>
    </w:p>
    <w:p w:rsidR="00CA10B3" w:rsidRDefault="00CA10B3" w:rsidP="00CA10B3">
      <w:pPr>
        <w:ind w:left="180"/>
        <w:jc w:val="both"/>
      </w:pPr>
    </w:p>
    <w:p w:rsidR="00CA10B3" w:rsidRDefault="00CA10B3" w:rsidP="00CA10B3">
      <w:pPr>
        <w:ind w:left="180"/>
        <w:jc w:val="both"/>
      </w:pPr>
    </w:p>
    <w:p w:rsidR="00CA10B3" w:rsidRDefault="00CA10B3" w:rsidP="00CA10B3">
      <w:pPr>
        <w:tabs>
          <w:tab w:val="left" w:pos="-1440"/>
        </w:tabs>
        <w:ind w:left="180"/>
        <w:jc w:val="both"/>
        <w:rPr>
          <w:sz w:val="20"/>
          <w:szCs w:val="20"/>
        </w:rPr>
      </w:pPr>
      <w:r>
        <w:rPr>
          <w:sz w:val="20"/>
          <w:szCs w:val="20"/>
        </w:rPr>
        <w:t>Where are properly sealed fuel storage containers kept when not in use?</w:t>
      </w: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Default="00CA10B3" w:rsidP="00CA10B3">
      <w:pPr>
        <w:tabs>
          <w:tab w:val="left" w:pos="-1440"/>
        </w:tabs>
        <w:ind w:left="180"/>
        <w:jc w:val="both"/>
        <w:rPr>
          <w:sz w:val="20"/>
          <w:szCs w:val="20"/>
        </w:rPr>
      </w:pPr>
      <w:r>
        <w:rPr>
          <w:sz w:val="20"/>
          <w:szCs w:val="20"/>
        </w:rPr>
        <w:t>While filling the fuel tank on a lawnmower, you accidentally spill some of the gasoline.  What should you do?</w:t>
      </w:r>
    </w:p>
    <w:p w:rsidR="00CA10B3" w:rsidRDefault="00CA10B3" w:rsidP="00CA10B3">
      <w:pPr>
        <w:ind w:left="180"/>
        <w:jc w:val="both"/>
      </w:pPr>
    </w:p>
    <w:p w:rsidR="00CA10B3" w:rsidRDefault="00CA10B3" w:rsidP="00CA10B3">
      <w:pPr>
        <w:ind w:left="180"/>
        <w:jc w:val="both"/>
        <w:rPr>
          <w:sz w:val="24"/>
          <w:szCs w:val="24"/>
        </w:rPr>
      </w:pPr>
    </w:p>
    <w:p w:rsidR="00CA10B3" w:rsidRDefault="00CA10B3" w:rsidP="00CA10B3">
      <w:pPr>
        <w:jc w:val="both"/>
        <w:rPr>
          <w:sz w:val="24"/>
          <w:szCs w:val="24"/>
        </w:rPr>
      </w:pPr>
      <w:r>
        <w:rPr>
          <w:sz w:val="24"/>
          <w:szCs w:val="24"/>
        </w:rPr>
        <w:t>Section 2: Multiple Choice</w:t>
      </w:r>
    </w:p>
    <w:p w:rsidR="00CA10B3" w:rsidRDefault="00CA10B3" w:rsidP="00CA10B3">
      <w:pPr>
        <w:jc w:val="both"/>
        <w:rPr>
          <w:sz w:val="24"/>
          <w:szCs w:val="24"/>
        </w:rPr>
      </w:pPr>
    </w:p>
    <w:p w:rsidR="00CA10B3" w:rsidRDefault="00CA10B3" w:rsidP="001C472F">
      <w:pPr>
        <w:numPr>
          <w:ilvl w:val="0"/>
          <w:numId w:val="76"/>
        </w:numPr>
        <w:jc w:val="both"/>
        <w:sectPr w:rsidR="00CA10B3">
          <w:footerReference w:type="default" r:id="rId59"/>
          <w:type w:val="continuous"/>
          <w:pgSz w:w="12240" w:h="15840"/>
          <w:pgMar w:top="902" w:right="1440" w:bottom="794" w:left="1440" w:header="1440" w:footer="1440" w:gutter="0"/>
          <w:cols w:space="720"/>
        </w:sectPr>
      </w:pPr>
      <w:r>
        <w:t xml:space="preserve">What mandatory piece of safety equipment </w:t>
      </w:r>
      <w:r>
        <w:rPr>
          <w:b/>
        </w:rPr>
        <w:t>MUST</w:t>
      </w:r>
      <w:r>
        <w:t xml:space="preserve"> be worn at all times when handling gasoline?</w:t>
      </w:r>
    </w:p>
    <w:p w:rsidR="00CA10B3" w:rsidRDefault="00CA10B3" w:rsidP="001C472F">
      <w:pPr>
        <w:numPr>
          <w:ilvl w:val="0"/>
          <w:numId w:val="249"/>
        </w:numPr>
        <w:jc w:val="both"/>
      </w:pPr>
      <w:r>
        <w:t>Safety footwear</w:t>
      </w:r>
    </w:p>
    <w:p w:rsidR="00CA10B3" w:rsidRDefault="00CA10B3" w:rsidP="001C472F">
      <w:pPr>
        <w:numPr>
          <w:ilvl w:val="0"/>
          <w:numId w:val="249"/>
        </w:numPr>
        <w:jc w:val="both"/>
      </w:pPr>
      <w:r>
        <w:t>Safety glasses</w:t>
      </w:r>
    </w:p>
    <w:p w:rsidR="00CA10B3" w:rsidRDefault="00CA10B3" w:rsidP="001C472F">
      <w:pPr>
        <w:numPr>
          <w:ilvl w:val="0"/>
          <w:numId w:val="249"/>
        </w:numPr>
        <w:jc w:val="both"/>
      </w:pPr>
      <w:r>
        <w:t>Full face shield</w:t>
      </w:r>
    </w:p>
    <w:p w:rsidR="00CA10B3" w:rsidRDefault="00CA10B3" w:rsidP="001C472F">
      <w:pPr>
        <w:numPr>
          <w:ilvl w:val="0"/>
          <w:numId w:val="249"/>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hanging="360"/>
        <w:jc w:val="both"/>
      </w:pPr>
    </w:p>
    <w:p w:rsidR="00CA10B3" w:rsidRDefault="00CA10B3" w:rsidP="001C472F">
      <w:pPr>
        <w:numPr>
          <w:ilvl w:val="0"/>
          <w:numId w:val="77"/>
        </w:numPr>
        <w:jc w:val="both"/>
        <w:sectPr w:rsidR="00CA10B3">
          <w:type w:val="continuous"/>
          <w:pgSz w:w="12240" w:h="15840"/>
          <w:pgMar w:top="902" w:right="1440" w:bottom="794" w:left="1440" w:header="1440" w:footer="1440" w:gutter="0"/>
          <w:cols w:space="720"/>
        </w:sectPr>
      </w:pPr>
      <w:r>
        <w:t xml:space="preserve">Which of the following should </w:t>
      </w:r>
      <w:r>
        <w:rPr>
          <w:b/>
        </w:rPr>
        <w:t>NEVER</w:t>
      </w:r>
      <w:r>
        <w:t xml:space="preserve"> be used while working with or around gasoline?</w:t>
      </w:r>
    </w:p>
    <w:p w:rsidR="00CA10B3" w:rsidRDefault="00CA10B3" w:rsidP="00CA10B3">
      <w:pPr>
        <w:numPr>
          <w:ilvl w:val="0"/>
          <w:numId w:val="1"/>
        </w:numPr>
        <w:jc w:val="both"/>
      </w:pPr>
      <w:r>
        <w:t>A funnel</w:t>
      </w:r>
    </w:p>
    <w:p w:rsidR="00CA10B3" w:rsidRDefault="00CA10B3" w:rsidP="00CA10B3">
      <w:pPr>
        <w:numPr>
          <w:ilvl w:val="0"/>
          <w:numId w:val="1"/>
        </w:numPr>
        <w:jc w:val="both"/>
      </w:pPr>
      <w:r>
        <w:t>Siphon pump</w:t>
      </w:r>
    </w:p>
    <w:p w:rsidR="00CA10B3" w:rsidRDefault="00CA10B3" w:rsidP="00CA10B3">
      <w:pPr>
        <w:numPr>
          <w:ilvl w:val="0"/>
          <w:numId w:val="1"/>
        </w:numPr>
        <w:jc w:val="both"/>
      </w:pPr>
      <w:r>
        <w:t>Cell phone</w:t>
      </w:r>
    </w:p>
    <w:p w:rsidR="00CA10B3" w:rsidRDefault="00CA10B3" w:rsidP="00CA10B3">
      <w:pPr>
        <w:numPr>
          <w:ilvl w:val="0"/>
          <w:numId w:val="1"/>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77"/>
        </w:numPr>
        <w:jc w:val="both"/>
        <w:sectPr w:rsidR="00CA10B3">
          <w:type w:val="continuous"/>
          <w:pgSz w:w="12240" w:h="15840"/>
          <w:pgMar w:top="902" w:right="1440" w:bottom="794" w:left="1440" w:header="1440" w:footer="1440" w:gutter="0"/>
          <w:cols w:space="720"/>
        </w:sectPr>
      </w:pPr>
      <w:r>
        <w:t xml:space="preserve">Prolonged exposure to gasoline </w:t>
      </w:r>
      <w:proofErr w:type="spellStart"/>
      <w:r>
        <w:t>vapours</w:t>
      </w:r>
      <w:proofErr w:type="spellEnd"/>
      <w:r>
        <w:t xml:space="preserve"> may cause which of the following conditions?</w:t>
      </w:r>
    </w:p>
    <w:p w:rsidR="00CA10B3" w:rsidRDefault="00CA10B3" w:rsidP="00CA10B3">
      <w:pPr>
        <w:numPr>
          <w:ilvl w:val="0"/>
          <w:numId w:val="10"/>
        </w:numPr>
        <w:jc w:val="both"/>
      </w:pPr>
      <w:r>
        <w:t>Dizziness</w:t>
      </w:r>
    </w:p>
    <w:p w:rsidR="00CA10B3" w:rsidRDefault="00CA10B3" w:rsidP="00CA10B3">
      <w:pPr>
        <w:numPr>
          <w:ilvl w:val="0"/>
          <w:numId w:val="10"/>
        </w:numPr>
        <w:jc w:val="both"/>
      </w:pPr>
      <w:r>
        <w:t>Confusion</w:t>
      </w:r>
    </w:p>
    <w:p w:rsidR="00CA10B3" w:rsidRDefault="00CA10B3" w:rsidP="00CA10B3">
      <w:pPr>
        <w:numPr>
          <w:ilvl w:val="0"/>
          <w:numId w:val="10"/>
        </w:numPr>
        <w:jc w:val="both"/>
      </w:pPr>
      <w:r>
        <w:t>Headache</w:t>
      </w:r>
    </w:p>
    <w:p w:rsidR="00CA10B3" w:rsidRDefault="00CA10B3" w:rsidP="00CA10B3">
      <w:pPr>
        <w:numPr>
          <w:ilvl w:val="0"/>
          <w:numId w:val="10"/>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77"/>
        </w:numPr>
        <w:jc w:val="both"/>
        <w:sectPr w:rsidR="00CA10B3">
          <w:type w:val="continuous"/>
          <w:pgSz w:w="12240" w:h="15840"/>
          <w:pgMar w:top="902" w:right="1440" w:bottom="794" w:left="1440" w:header="1440" w:footer="1440" w:gutter="0"/>
          <w:cols w:space="720"/>
        </w:sectPr>
      </w:pPr>
      <w:r>
        <w:t>Which of the following could be a potential source of ignition for a gasoline spill?</w:t>
      </w:r>
    </w:p>
    <w:p w:rsidR="00CA10B3" w:rsidRDefault="00CA10B3" w:rsidP="001C472F">
      <w:pPr>
        <w:numPr>
          <w:ilvl w:val="0"/>
          <w:numId w:val="226"/>
        </w:numPr>
        <w:jc w:val="both"/>
      </w:pPr>
      <w:r>
        <w:t>Connecting booster cables</w:t>
      </w:r>
    </w:p>
    <w:p w:rsidR="00CA10B3" w:rsidRDefault="00CA10B3" w:rsidP="001C472F">
      <w:pPr>
        <w:numPr>
          <w:ilvl w:val="0"/>
          <w:numId w:val="226"/>
        </w:numPr>
        <w:jc w:val="both"/>
      </w:pPr>
      <w:r>
        <w:t>Starting an engine</w:t>
      </w:r>
    </w:p>
    <w:p w:rsidR="00CA10B3" w:rsidRDefault="00CA10B3" w:rsidP="001C472F">
      <w:pPr>
        <w:numPr>
          <w:ilvl w:val="0"/>
          <w:numId w:val="226"/>
        </w:numPr>
        <w:jc w:val="both"/>
      </w:pPr>
      <w:r>
        <w:t>Automotive ignition systems</w:t>
      </w:r>
    </w:p>
    <w:p w:rsidR="00CA10B3" w:rsidRDefault="00CA10B3" w:rsidP="001C472F">
      <w:pPr>
        <w:numPr>
          <w:ilvl w:val="0"/>
          <w:numId w:val="226"/>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sectPr w:rsidR="00CA10B3">
          <w:type w:val="continuous"/>
          <w:pgSz w:w="12240" w:h="15840"/>
          <w:pgMar w:top="902" w:right="1440" w:bottom="794" w:left="1440" w:header="1440" w:footer="1440" w:gutter="0"/>
          <w:cols w:num="2" w:space="720" w:equalWidth="0">
            <w:col w:w="4680" w:space="0"/>
            <w:col w:w="4680" w:space="0"/>
          </w:cols>
        </w:sectPr>
      </w:pPr>
    </w:p>
    <w:p w:rsidR="00CA10B3" w:rsidRDefault="00CA10B3" w:rsidP="00CA10B3">
      <w:pPr>
        <w:ind w:left="360"/>
        <w:jc w:val="both"/>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sz w:val="24"/>
          <w:szCs w:val="24"/>
        </w:rPr>
      </w:pPr>
      <w:r>
        <w:rPr>
          <w:b/>
          <w:sz w:val="24"/>
          <w:szCs w:val="24"/>
        </w:rPr>
        <w:lastRenderedPageBreak/>
        <w:t>Answer Key:</w:t>
      </w:r>
    </w:p>
    <w:p w:rsidR="00CA10B3" w:rsidRDefault="00CA10B3" w:rsidP="00CA10B3">
      <w:pPr>
        <w:spacing w:before="60"/>
        <w:jc w:val="both"/>
        <w:rPr>
          <w:sz w:val="24"/>
          <w:szCs w:val="24"/>
        </w:rPr>
      </w:pPr>
      <w:r>
        <w:rPr>
          <w:sz w:val="24"/>
          <w:szCs w:val="24"/>
        </w:rPr>
        <w:t>Section 1:  Written Response</w:t>
      </w:r>
    </w:p>
    <w:p w:rsidR="00CA10B3" w:rsidRDefault="00CA10B3" w:rsidP="001C472F">
      <w:pPr>
        <w:numPr>
          <w:ilvl w:val="0"/>
          <w:numId w:val="228"/>
        </w:numPr>
        <w:jc w:val="both"/>
        <w:rPr>
          <w:sz w:val="24"/>
          <w:szCs w:val="24"/>
        </w:rPr>
      </w:pPr>
      <w:r>
        <w:rPr>
          <w:sz w:val="24"/>
          <w:szCs w:val="24"/>
        </w:rPr>
        <w:t>Fuel must only be stored in approved, sealed containers.</w:t>
      </w:r>
    </w:p>
    <w:p w:rsidR="00CA10B3" w:rsidRDefault="00CA10B3" w:rsidP="001C472F">
      <w:pPr>
        <w:numPr>
          <w:ilvl w:val="0"/>
          <w:numId w:val="228"/>
        </w:numPr>
        <w:jc w:val="both"/>
        <w:rPr>
          <w:sz w:val="24"/>
          <w:szCs w:val="24"/>
        </w:rPr>
      </w:pPr>
      <w:r>
        <w:rPr>
          <w:sz w:val="24"/>
          <w:szCs w:val="24"/>
        </w:rPr>
        <w:t>Fuel containers must be stored inside the school’s FLAMMABLE MATERIALS locker when not in use.</w:t>
      </w:r>
    </w:p>
    <w:p w:rsidR="00CA10B3" w:rsidRDefault="00CA10B3" w:rsidP="001C472F">
      <w:pPr>
        <w:numPr>
          <w:ilvl w:val="0"/>
          <w:numId w:val="228"/>
        </w:numPr>
        <w:jc w:val="both"/>
        <w:rPr>
          <w:sz w:val="24"/>
          <w:szCs w:val="24"/>
        </w:rPr>
      </w:pPr>
      <w:r>
        <w:rPr>
          <w:sz w:val="24"/>
          <w:szCs w:val="24"/>
        </w:rPr>
        <w:t>In the event of a fuel spill, I would use an appropriate method of spill control, notify the instructor immediately, and make sure the engine is not started until after the fuel spill has been cleaned up.</w:t>
      </w:r>
    </w:p>
    <w:p w:rsidR="00CA10B3" w:rsidRDefault="00CA10B3" w:rsidP="00CA10B3">
      <w:pPr>
        <w:jc w:val="both"/>
        <w:rPr>
          <w:sz w:val="24"/>
          <w:szCs w:val="24"/>
        </w:rPr>
      </w:pPr>
    </w:p>
    <w:p w:rsidR="00CA10B3" w:rsidRDefault="00CA10B3" w:rsidP="00CA10B3">
      <w:pPr>
        <w:spacing w:before="60"/>
        <w:jc w:val="both"/>
        <w:rPr>
          <w:sz w:val="24"/>
          <w:szCs w:val="24"/>
        </w:rPr>
      </w:pPr>
      <w:r>
        <w:rPr>
          <w:sz w:val="24"/>
          <w:szCs w:val="24"/>
        </w:rPr>
        <w:t xml:space="preserve">Section 2:  Multiple Choice:  1. b.   2. c.   3. d.   4. d.  </w:t>
      </w: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Pr="00832B0B" w:rsidRDefault="00CA10B3" w:rsidP="00832B0B">
      <w:pPr>
        <w:pStyle w:val="Heading2"/>
        <w:rPr>
          <w:color w:val="4472C4" w:themeColor="accent1"/>
          <w:sz w:val="24"/>
          <w:szCs w:val="24"/>
        </w:rPr>
      </w:pPr>
      <w:bookmarkStart w:id="285" w:name="_Toc117538168"/>
      <w:r w:rsidRPr="00832B0B">
        <w:rPr>
          <w:color w:val="4472C4" w:themeColor="accent1"/>
        </w:rPr>
        <w:lastRenderedPageBreak/>
        <w:t>Safety Quiz – Pneumatic Tools</w:t>
      </w:r>
      <w:bookmarkEnd w:id="285"/>
      <w:r w:rsidRPr="00832B0B">
        <w:rPr>
          <w:color w:val="4472C4" w:themeColor="accent1"/>
        </w:rPr>
        <w:t xml:space="preserve"> </w:t>
      </w:r>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Default="00CA10B3" w:rsidP="00CA10B3">
      <w:pPr>
        <w:tabs>
          <w:tab w:val="left" w:pos="-1440"/>
        </w:tabs>
        <w:ind w:left="180"/>
        <w:jc w:val="both"/>
        <w:rPr>
          <w:sz w:val="20"/>
          <w:szCs w:val="20"/>
        </w:rPr>
      </w:pPr>
      <w:r>
        <w:rPr>
          <w:sz w:val="20"/>
          <w:szCs w:val="20"/>
        </w:rPr>
        <w:t>List 5 pneumatically powered tools that are commonly used in the Transportation Technology program:</w:t>
      </w:r>
    </w:p>
    <w:p w:rsidR="00CA10B3" w:rsidRDefault="00CA10B3" w:rsidP="00CA10B3">
      <w:pPr>
        <w:jc w:val="both"/>
      </w:pPr>
    </w:p>
    <w:p w:rsidR="00CA10B3" w:rsidRDefault="00CA10B3" w:rsidP="00CA10B3">
      <w:pPr>
        <w:jc w:val="both"/>
      </w:pPr>
    </w:p>
    <w:p w:rsidR="00CA10B3" w:rsidRDefault="00CA10B3" w:rsidP="00CA10B3">
      <w:pPr>
        <w:tabs>
          <w:tab w:val="left" w:pos="-1440"/>
        </w:tabs>
        <w:ind w:left="180"/>
        <w:jc w:val="both"/>
        <w:rPr>
          <w:sz w:val="20"/>
          <w:szCs w:val="20"/>
        </w:rPr>
      </w:pPr>
      <w:r>
        <w:rPr>
          <w:sz w:val="20"/>
          <w:szCs w:val="20"/>
        </w:rPr>
        <w:t>Where should a pneumatically powered tool’s exhaust air be directed during use?</w:t>
      </w: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Default="00CA10B3" w:rsidP="00CA10B3">
      <w:pPr>
        <w:jc w:val="both"/>
        <w:rPr>
          <w:sz w:val="24"/>
          <w:szCs w:val="24"/>
        </w:rPr>
      </w:pPr>
      <w:r>
        <w:rPr>
          <w:sz w:val="24"/>
          <w:szCs w:val="24"/>
        </w:rPr>
        <w:t>Section 2: Multiple Choice</w:t>
      </w:r>
    </w:p>
    <w:p w:rsidR="00CA10B3" w:rsidRDefault="00CA10B3" w:rsidP="00CA10B3">
      <w:pPr>
        <w:jc w:val="both"/>
        <w:rPr>
          <w:sz w:val="24"/>
          <w:szCs w:val="24"/>
        </w:rPr>
      </w:pPr>
    </w:p>
    <w:p w:rsidR="00CA10B3" w:rsidRDefault="00CA10B3" w:rsidP="001C472F">
      <w:pPr>
        <w:numPr>
          <w:ilvl w:val="0"/>
          <w:numId w:val="105"/>
        </w:numPr>
        <w:jc w:val="both"/>
        <w:sectPr w:rsidR="00CA10B3">
          <w:footerReference w:type="default" r:id="rId60"/>
          <w:type w:val="continuous"/>
          <w:pgSz w:w="12240" w:h="15840"/>
          <w:pgMar w:top="902" w:right="1440" w:bottom="794" w:left="1440" w:header="1440" w:footer="1440" w:gutter="0"/>
          <w:cols w:space="720"/>
        </w:sectPr>
      </w:pPr>
      <w:r>
        <w:t xml:space="preserve">What mandatory piece of safety equipment </w:t>
      </w:r>
      <w:r>
        <w:rPr>
          <w:b/>
        </w:rPr>
        <w:t>MUST</w:t>
      </w:r>
      <w:r>
        <w:t xml:space="preserve"> be worn at all times when using any pneumatic tool?</w:t>
      </w:r>
    </w:p>
    <w:p w:rsidR="00CA10B3" w:rsidRDefault="00CA10B3" w:rsidP="001C472F">
      <w:pPr>
        <w:numPr>
          <w:ilvl w:val="0"/>
          <w:numId w:val="253"/>
        </w:numPr>
        <w:jc w:val="both"/>
      </w:pPr>
      <w:r>
        <w:t>Safety footwear</w:t>
      </w:r>
    </w:p>
    <w:p w:rsidR="00CA10B3" w:rsidRDefault="00CA10B3" w:rsidP="001C472F">
      <w:pPr>
        <w:numPr>
          <w:ilvl w:val="0"/>
          <w:numId w:val="253"/>
        </w:numPr>
        <w:jc w:val="both"/>
      </w:pPr>
      <w:r>
        <w:t xml:space="preserve">Full face shield </w:t>
      </w:r>
    </w:p>
    <w:p w:rsidR="00CA10B3" w:rsidRDefault="00CA10B3" w:rsidP="001C472F">
      <w:pPr>
        <w:numPr>
          <w:ilvl w:val="0"/>
          <w:numId w:val="253"/>
        </w:numPr>
        <w:jc w:val="both"/>
      </w:pPr>
      <w:r>
        <w:t>Safety glasses</w:t>
      </w:r>
    </w:p>
    <w:p w:rsidR="00CA10B3" w:rsidRDefault="00CA10B3" w:rsidP="001C472F">
      <w:pPr>
        <w:numPr>
          <w:ilvl w:val="0"/>
          <w:numId w:val="253"/>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hanging="360"/>
        <w:jc w:val="both"/>
      </w:pPr>
    </w:p>
    <w:p w:rsidR="00CA10B3" w:rsidRDefault="00CA10B3" w:rsidP="001C472F">
      <w:pPr>
        <w:numPr>
          <w:ilvl w:val="0"/>
          <w:numId w:val="254"/>
        </w:numPr>
        <w:jc w:val="both"/>
        <w:sectPr w:rsidR="00CA10B3">
          <w:type w:val="continuous"/>
          <w:pgSz w:w="12240" w:h="15840"/>
          <w:pgMar w:top="902" w:right="1440" w:bottom="794" w:left="1440" w:header="1440" w:footer="1440" w:gutter="0"/>
          <w:cols w:space="720"/>
        </w:sectPr>
      </w:pPr>
      <w:r>
        <w:t>What must be visually inspected before connecting any pneumatically powered tool?</w:t>
      </w:r>
    </w:p>
    <w:p w:rsidR="00CA10B3" w:rsidRDefault="00CA10B3" w:rsidP="001C472F">
      <w:pPr>
        <w:numPr>
          <w:ilvl w:val="0"/>
          <w:numId w:val="246"/>
        </w:numPr>
        <w:jc w:val="both"/>
      </w:pPr>
      <w:proofErr w:type="spellStart"/>
      <w:r>
        <w:t>Air line</w:t>
      </w:r>
      <w:proofErr w:type="spellEnd"/>
      <w:r>
        <w:t xml:space="preserve"> hoses</w:t>
      </w:r>
    </w:p>
    <w:p w:rsidR="00CA10B3" w:rsidRDefault="00CA10B3" w:rsidP="001C472F">
      <w:pPr>
        <w:numPr>
          <w:ilvl w:val="0"/>
          <w:numId w:val="246"/>
        </w:numPr>
        <w:jc w:val="both"/>
      </w:pPr>
      <w:r>
        <w:t>Air line connections</w:t>
      </w:r>
    </w:p>
    <w:p w:rsidR="00CA10B3" w:rsidRDefault="00CA10B3" w:rsidP="001C472F">
      <w:pPr>
        <w:numPr>
          <w:ilvl w:val="0"/>
          <w:numId w:val="246"/>
        </w:numPr>
        <w:jc w:val="both"/>
      </w:pPr>
      <w:proofErr w:type="spellStart"/>
      <w:r>
        <w:t>Air line</w:t>
      </w:r>
      <w:proofErr w:type="spellEnd"/>
      <w:r>
        <w:t xml:space="preserve"> fittings</w:t>
      </w:r>
    </w:p>
    <w:p w:rsidR="00CA10B3" w:rsidRDefault="00CA10B3" w:rsidP="001C472F">
      <w:pPr>
        <w:numPr>
          <w:ilvl w:val="0"/>
          <w:numId w:val="246"/>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254"/>
        </w:numPr>
        <w:jc w:val="both"/>
        <w:sectPr w:rsidR="00CA10B3">
          <w:type w:val="continuous"/>
          <w:pgSz w:w="12240" w:h="15840"/>
          <w:pgMar w:top="902" w:right="1440" w:bottom="794" w:left="1440" w:header="1440" w:footer="1440" w:gutter="0"/>
          <w:cols w:space="720"/>
        </w:sectPr>
      </w:pPr>
      <w:r>
        <w:t>When should air pressure be shut off to the air supply hose?</w:t>
      </w:r>
    </w:p>
    <w:p w:rsidR="00CA10B3" w:rsidRDefault="00CA10B3" w:rsidP="001C472F">
      <w:pPr>
        <w:numPr>
          <w:ilvl w:val="0"/>
          <w:numId w:val="224"/>
        </w:numPr>
        <w:jc w:val="both"/>
      </w:pPr>
      <w:r>
        <w:t>When changing tools</w:t>
      </w:r>
    </w:p>
    <w:p w:rsidR="00CA10B3" w:rsidRDefault="00CA10B3" w:rsidP="001C472F">
      <w:pPr>
        <w:numPr>
          <w:ilvl w:val="0"/>
          <w:numId w:val="224"/>
        </w:numPr>
        <w:jc w:val="both"/>
      </w:pPr>
      <w:r>
        <w:t>At the end of the class</w:t>
      </w:r>
    </w:p>
    <w:p w:rsidR="00CA10B3" w:rsidRDefault="00CA10B3" w:rsidP="001C472F">
      <w:pPr>
        <w:numPr>
          <w:ilvl w:val="0"/>
          <w:numId w:val="224"/>
        </w:numPr>
        <w:jc w:val="both"/>
      </w:pPr>
      <w:r>
        <w:t>When not in use</w:t>
      </w:r>
    </w:p>
    <w:p w:rsidR="00CA10B3" w:rsidRDefault="00CA10B3" w:rsidP="001C472F">
      <w:pPr>
        <w:numPr>
          <w:ilvl w:val="0"/>
          <w:numId w:val="224"/>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254"/>
        </w:numPr>
        <w:jc w:val="both"/>
        <w:sectPr w:rsidR="00CA10B3">
          <w:type w:val="continuous"/>
          <w:pgSz w:w="12240" w:h="15840"/>
          <w:pgMar w:top="902" w:right="1440" w:bottom="794" w:left="1440" w:header="1440" w:footer="1440" w:gutter="0"/>
          <w:cols w:space="720"/>
        </w:sectPr>
      </w:pPr>
      <w:r>
        <w:t>Which of the following workplace accidents could be the result of leaving air hoses lying across walkways and curled up underfoot?</w:t>
      </w:r>
    </w:p>
    <w:p w:rsidR="00CA10B3" w:rsidRDefault="00CA10B3" w:rsidP="001C472F">
      <w:pPr>
        <w:numPr>
          <w:ilvl w:val="0"/>
          <w:numId w:val="244"/>
        </w:numPr>
        <w:jc w:val="both"/>
      </w:pPr>
      <w:r>
        <w:t>Personal injuries</w:t>
      </w:r>
    </w:p>
    <w:p w:rsidR="00CA10B3" w:rsidRDefault="00CA10B3" w:rsidP="001C472F">
      <w:pPr>
        <w:numPr>
          <w:ilvl w:val="0"/>
          <w:numId w:val="244"/>
        </w:numPr>
        <w:jc w:val="both"/>
      </w:pPr>
      <w:r>
        <w:t>Trips, slips and fall accidents</w:t>
      </w:r>
    </w:p>
    <w:p w:rsidR="00CA10B3" w:rsidRDefault="00CA10B3" w:rsidP="001C472F">
      <w:pPr>
        <w:numPr>
          <w:ilvl w:val="0"/>
          <w:numId w:val="244"/>
        </w:numPr>
        <w:jc w:val="both"/>
      </w:pPr>
      <w:r>
        <w:t>Injuries to other students</w:t>
      </w:r>
    </w:p>
    <w:p w:rsidR="00CA10B3" w:rsidRDefault="00CA10B3" w:rsidP="001C472F">
      <w:pPr>
        <w:numPr>
          <w:ilvl w:val="0"/>
          <w:numId w:val="244"/>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254"/>
        </w:numPr>
        <w:jc w:val="both"/>
        <w:sectPr w:rsidR="00CA10B3">
          <w:type w:val="continuous"/>
          <w:pgSz w:w="12240" w:h="15840"/>
          <w:pgMar w:top="902" w:right="1440" w:bottom="794" w:left="1440" w:header="1440" w:footer="1440" w:gutter="0"/>
          <w:cols w:space="720"/>
        </w:sectPr>
      </w:pPr>
      <w:r>
        <w:t>Which of the following is an acceptable use of compressed air?</w:t>
      </w:r>
    </w:p>
    <w:p w:rsidR="00CA10B3" w:rsidRDefault="00CA10B3" w:rsidP="001C472F">
      <w:pPr>
        <w:numPr>
          <w:ilvl w:val="0"/>
          <w:numId w:val="232"/>
        </w:numPr>
        <w:jc w:val="both"/>
      </w:pPr>
      <w:r>
        <w:t>To blow dirt from bolt holes</w:t>
      </w:r>
    </w:p>
    <w:p w:rsidR="00CA10B3" w:rsidRDefault="00CA10B3" w:rsidP="001C472F">
      <w:pPr>
        <w:numPr>
          <w:ilvl w:val="0"/>
          <w:numId w:val="232"/>
        </w:numPr>
        <w:jc w:val="both"/>
      </w:pPr>
      <w:r>
        <w:t>To blow dirt from skin</w:t>
      </w:r>
    </w:p>
    <w:p w:rsidR="00CA10B3" w:rsidRDefault="00CA10B3" w:rsidP="001C472F">
      <w:pPr>
        <w:numPr>
          <w:ilvl w:val="0"/>
          <w:numId w:val="232"/>
        </w:numPr>
        <w:jc w:val="both"/>
      </w:pPr>
      <w:r>
        <w:t>To blow dirt from clothing</w:t>
      </w:r>
    </w:p>
    <w:p w:rsidR="00CA10B3" w:rsidRDefault="00CA10B3" w:rsidP="001C472F">
      <w:pPr>
        <w:numPr>
          <w:ilvl w:val="0"/>
          <w:numId w:val="232"/>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left="36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Pr="00C93100" w:rsidRDefault="00CA10B3" w:rsidP="00CA10B3">
      <w:pPr>
        <w:rPr>
          <w:b/>
          <w:sz w:val="24"/>
          <w:szCs w:val="24"/>
        </w:rPr>
      </w:pPr>
      <w:r>
        <w:rPr>
          <w:b/>
          <w:sz w:val="24"/>
          <w:szCs w:val="24"/>
        </w:rPr>
        <w:lastRenderedPageBreak/>
        <w:t>Answer Key:</w:t>
      </w:r>
    </w:p>
    <w:p w:rsidR="00CA10B3" w:rsidRDefault="00CA10B3" w:rsidP="00CA10B3">
      <w:pPr>
        <w:spacing w:before="60"/>
        <w:jc w:val="both"/>
        <w:rPr>
          <w:sz w:val="24"/>
          <w:szCs w:val="24"/>
        </w:rPr>
      </w:pPr>
      <w:r>
        <w:rPr>
          <w:sz w:val="24"/>
          <w:szCs w:val="24"/>
        </w:rPr>
        <w:t>Section 1:  Written Response</w:t>
      </w:r>
    </w:p>
    <w:p w:rsidR="00CA10B3" w:rsidRDefault="00CA10B3" w:rsidP="001C472F">
      <w:pPr>
        <w:numPr>
          <w:ilvl w:val="0"/>
          <w:numId w:val="223"/>
        </w:numPr>
        <w:jc w:val="both"/>
        <w:rPr>
          <w:sz w:val="24"/>
          <w:szCs w:val="24"/>
        </w:rPr>
      </w:pPr>
      <w:r>
        <w:rPr>
          <w:sz w:val="24"/>
          <w:szCs w:val="24"/>
        </w:rPr>
        <w:t>Air ratchet   - Air Chisel   - Air impact gun   - Tire inflator   - Die grinder   - Blow gun   - Air cut-off tool   - Air drill</w:t>
      </w:r>
    </w:p>
    <w:p w:rsidR="00CA10B3" w:rsidRDefault="00CA10B3" w:rsidP="001C472F">
      <w:pPr>
        <w:numPr>
          <w:ilvl w:val="0"/>
          <w:numId w:val="223"/>
        </w:numPr>
        <w:jc w:val="both"/>
        <w:rPr>
          <w:sz w:val="24"/>
          <w:szCs w:val="24"/>
        </w:rPr>
      </w:pPr>
      <w:r>
        <w:rPr>
          <w:sz w:val="24"/>
          <w:szCs w:val="24"/>
        </w:rPr>
        <w:t>Exhaust air should always be directed away from the user.</w:t>
      </w:r>
    </w:p>
    <w:p w:rsidR="00CA10B3" w:rsidRDefault="00CA10B3" w:rsidP="00CA10B3">
      <w:pPr>
        <w:jc w:val="both"/>
        <w:rPr>
          <w:sz w:val="24"/>
          <w:szCs w:val="24"/>
        </w:rPr>
      </w:pPr>
    </w:p>
    <w:p w:rsidR="00CA10B3" w:rsidRDefault="00CA10B3" w:rsidP="00CA10B3">
      <w:pPr>
        <w:spacing w:before="60"/>
        <w:jc w:val="both"/>
        <w:rPr>
          <w:sz w:val="24"/>
          <w:szCs w:val="24"/>
        </w:rPr>
      </w:pPr>
      <w:r>
        <w:rPr>
          <w:sz w:val="24"/>
          <w:szCs w:val="24"/>
        </w:rPr>
        <w:t>Section 2:  Multiple Choice:  1. c.   2. d.   3. d.   4. d.  5. d.</w:t>
      </w:r>
    </w:p>
    <w:p w:rsidR="00CA10B3" w:rsidRPr="00C93100" w:rsidRDefault="00CA10B3" w:rsidP="00832B0B">
      <w:pPr>
        <w:pStyle w:val="Heading2"/>
      </w:pPr>
      <w:r>
        <w:br w:type="page"/>
      </w:r>
      <w:bookmarkStart w:id="286" w:name="_Toc117538169"/>
      <w:r w:rsidRPr="00832B0B">
        <w:rPr>
          <w:color w:val="4472C4" w:themeColor="accent1"/>
        </w:rPr>
        <w:lastRenderedPageBreak/>
        <w:t>Safety Quiz – Hand Tools</w:t>
      </w:r>
      <w:bookmarkEnd w:id="286"/>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Default="00CA10B3" w:rsidP="00CA10B3">
      <w:pPr>
        <w:tabs>
          <w:tab w:val="left" w:pos="-1440"/>
        </w:tabs>
        <w:ind w:left="180"/>
        <w:jc w:val="both"/>
        <w:rPr>
          <w:sz w:val="20"/>
          <w:szCs w:val="20"/>
        </w:rPr>
      </w:pPr>
      <w:r>
        <w:rPr>
          <w:sz w:val="20"/>
          <w:szCs w:val="20"/>
        </w:rPr>
        <w:t>List 5 hand tools that are commonly used in the Transportation Technology shop:</w:t>
      </w: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tabs>
          <w:tab w:val="left" w:pos="-1440"/>
        </w:tabs>
        <w:ind w:left="180"/>
        <w:jc w:val="both"/>
        <w:rPr>
          <w:sz w:val="20"/>
          <w:szCs w:val="20"/>
        </w:rPr>
      </w:pPr>
      <w:r>
        <w:rPr>
          <w:sz w:val="20"/>
          <w:szCs w:val="20"/>
        </w:rPr>
        <w:t>What safety rule is common to all of these hand tools?</w:t>
      </w:r>
    </w:p>
    <w:p w:rsidR="00CA10B3" w:rsidRDefault="00CA10B3" w:rsidP="00CA10B3">
      <w:pPr>
        <w:tabs>
          <w:tab w:val="left" w:pos="-1440"/>
        </w:tabs>
        <w:ind w:left="180"/>
        <w:jc w:val="both"/>
        <w:rPr>
          <w:sz w:val="20"/>
          <w:szCs w:val="20"/>
        </w:rPr>
      </w:pPr>
    </w:p>
    <w:p w:rsidR="00CA10B3" w:rsidRDefault="00CA10B3" w:rsidP="00CA10B3">
      <w:pPr>
        <w:jc w:val="both"/>
      </w:pP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Default="00CA10B3" w:rsidP="00CA10B3">
      <w:pPr>
        <w:jc w:val="both"/>
        <w:rPr>
          <w:sz w:val="24"/>
          <w:szCs w:val="24"/>
        </w:rPr>
      </w:pPr>
      <w:r>
        <w:rPr>
          <w:sz w:val="24"/>
          <w:szCs w:val="24"/>
        </w:rPr>
        <w:t>Section 2: Multiple Choice</w:t>
      </w:r>
    </w:p>
    <w:p w:rsidR="00CA10B3" w:rsidRDefault="00CA10B3" w:rsidP="00CA10B3">
      <w:pPr>
        <w:jc w:val="both"/>
        <w:rPr>
          <w:sz w:val="24"/>
          <w:szCs w:val="24"/>
        </w:rPr>
      </w:pPr>
    </w:p>
    <w:p w:rsidR="00CA10B3" w:rsidRDefault="00CA10B3" w:rsidP="001C472F">
      <w:pPr>
        <w:numPr>
          <w:ilvl w:val="0"/>
          <w:numId w:val="107"/>
        </w:numPr>
        <w:jc w:val="both"/>
        <w:sectPr w:rsidR="00CA10B3">
          <w:footerReference w:type="default" r:id="rId61"/>
          <w:type w:val="continuous"/>
          <w:pgSz w:w="12240" w:h="15840"/>
          <w:pgMar w:top="902" w:right="1440" w:bottom="794" w:left="1440" w:header="1440" w:footer="1440" w:gutter="0"/>
          <w:cols w:space="720"/>
        </w:sectPr>
      </w:pPr>
      <w:r>
        <w:t>While inspecting a hand tool before use, you notice it has been damaged.  What should you do?</w:t>
      </w:r>
    </w:p>
    <w:p w:rsidR="00CA10B3" w:rsidRDefault="00CA10B3" w:rsidP="001C472F">
      <w:pPr>
        <w:numPr>
          <w:ilvl w:val="0"/>
          <w:numId w:val="192"/>
        </w:numPr>
        <w:jc w:val="both"/>
      </w:pPr>
      <w:r>
        <w:t>Use it anyway</w:t>
      </w:r>
    </w:p>
    <w:p w:rsidR="00CA10B3" w:rsidRDefault="00CA10B3" w:rsidP="001C472F">
      <w:pPr>
        <w:numPr>
          <w:ilvl w:val="0"/>
          <w:numId w:val="192"/>
        </w:numPr>
        <w:jc w:val="both"/>
      </w:pPr>
      <w:r>
        <w:t>Advise other students</w:t>
      </w:r>
    </w:p>
    <w:p w:rsidR="00CA10B3" w:rsidRDefault="00CA10B3" w:rsidP="001C472F">
      <w:pPr>
        <w:numPr>
          <w:ilvl w:val="0"/>
          <w:numId w:val="192"/>
        </w:numPr>
        <w:jc w:val="both"/>
      </w:pPr>
      <w:r>
        <w:t>Report it to the instructor</w:t>
      </w:r>
    </w:p>
    <w:p w:rsidR="00CA10B3" w:rsidRDefault="00CA10B3" w:rsidP="001C472F">
      <w:pPr>
        <w:numPr>
          <w:ilvl w:val="0"/>
          <w:numId w:val="192"/>
        </w:numPr>
        <w:jc w:val="both"/>
        <w:sectPr w:rsidR="00CA10B3">
          <w:footerReference w:type="default" r:id="rId62"/>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hanging="360"/>
        <w:jc w:val="both"/>
      </w:pPr>
    </w:p>
    <w:p w:rsidR="00CA10B3" w:rsidRDefault="00CA10B3" w:rsidP="001C472F">
      <w:pPr>
        <w:numPr>
          <w:ilvl w:val="0"/>
          <w:numId w:val="225"/>
        </w:numPr>
        <w:jc w:val="both"/>
        <w:sectPr w:rsidR="00CA10B3">
          <w:type w:val="continuous"/>
          <w:pgSz w:w="12240" w:h="15840"/>
          <w:pgMar w:top="902" w:right="1440" w:bottom="794" w:left="1440" w:header="1440" w:footer="1440" w:gutter="0"/>
          <w:cols w:space="720"/>
        </w:sectPr>
      </w:pPr>
      <w:r>
        <w:t>What would be the risk associated with using a screwdriver as a pry bar?</w:t>
      </w:r>
    </w:p>
    <w:p w:rsidR="00CA10B3" w:rsidRDefault="00CA10B3" w:rsidP="001C472F">
      <w:pPr>
        <w:numPr>
          <w:ilvl w:val="0"/>
          <w:numId w:val="190"/>
        </w:numPr>
        <w:jc w:val="both"/>
      </w:pPr>
      <w:r>
        <w:t>Personal injury</w:t>
      </w:r>
    </w:p>
    <w:p w:rsidR="00CA10B3" w:rsidRDefault="00CA10B3" w:rsidP="001C472F">
      <w:pPr>
        <w:numPr>
          <w:ilvl w:val="0"/>
          <w:numId w:val="190"/>
        </w:numPr>
        <w:jc w:val="both"/>
      </w:pPr>
      <w:r>
        <w:t>Damage to the component</w:t>
      </w:r>
    </w:p>
    <w:p w:rsidR="00CA10B3" w:rsidRDefault="00CA10B3" w:rsidP="001C472F">
      <w:pPr>
        <w:numPr>
          <w:ilvl w:val="0"/>
          <w:numId w:val="190"/>
        </w:numPr>
        <w:jc w:val="both"/>
      </w:pPr>
      <w:r>
        <w:t>Damage to the screwdriver</w:t>
      </w:r>
    </w:p>
    <w:p w:rsidR="00CA10B3" w:rsidRDefault="00CA10B3" w:rsidP="001C472F">
      <w:pPr>
        <w:numPr>
          <w:ilvl w:val="0"/>
          <w:numId w:val="190"/>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225"/>
        </w:numPr>
        <w:jc w:val="both"/>
        <w:sectPr w:rsidR="00CA10B3">
          <w:type w:val="continuous"/>
          <w:pgSz w:w="12240" w:h="15840"/>
          <w:pgMar w:top="902" w:right="1440" w:bottom="794" w:left="1440" w:header="1440" w:footer="1440" w:gutter="0"/>
          <w:cols w:space="720"/>
        </w:sectPr>
      </w:pPr>
      <w:r>
        <w:t>After using a tool, in what condition should it be put away?</w:t>
      </w:r>
    </w:p>
    <w:p w:rsidR="00CA10B3" w:rsidRDefault="00CA10B3" w:rsidP="001C472F">
      <w:pPr>
        <w:numPr>
          <w:ilvl w:val="0"/>
          <w:numId w:val="214"/>
        </w:numPr>
        <w:jc w:val="both"/>
      </w:pPr>
      <w:r>
        <w:t>Clean</w:t>
      </w:r>
    </w:p>
    <w:p w:rsidR="00CA10B3" w:rsidRDefault="00CA10B3" w:rsidP="001C472F">
      <w:pPr>
        <w:numPr>
          <w:ilvl w:val="0"/>
          <w:numId w:val="214"/>
        </w:numPr>
        <w:jc w:val="both"/>
      </w:pPr>
      <w:r>
        <w:t>Undamaged</w:t>
      </w:r>
    </w:p>
    <w:p w:rsidR="00CA10B3" w:rsidRPr="00154C6A" w:rsidRDefault="00CA10B3" w:rsidP="001C472F">
      <w:pPr>
        <w:numPr>
          <w:ilvl w:val="0"/>
          <w:numId w:val="214"/>
        </w:numPr>
        <w:jc w:val="both"/>
      </w:pPr>
      <w:r w:rsidRPr="00154C6A">
        <w:t>In its proper location</w:t>
      </w:r>
    </w:p>
    <w:p w:rsidR="00CA10B3" w:rsidRPr="00154C6A" w:rsidRDefault="00CA10B3" w:rsidP="001C472F">
      <w:pPr>
        <w:numPr>
          <w:ilvl w:val="0"/>
          <w:numId w:val="214"/>
        </w:numPr>
        <w:jc w:val="both"/>
        <w:sectPr w:rsidR="00CA10B3" w:rsidRPr="00154C6A">
          <w:type w:val="continuous"/>
          <w:pgSz w:w="12240" w:h="15840"/>
          <w:pgMar w:top="902" w:right="1440" w:bottom="794" w:left="1440" w:header="1440" w:footer="1440" w:gutter="0"/>
          <w:cols w:num="2" w:space="720" w:equalWidth="0">
            <w:col w:w="4680" w:space="0"/>
            <w:col w:w="4680" w:space="0"/>
          </w:cols>
        </w:sectPr>
      </w:pPr>
      <w:r w:rsidRPr="00154C6A">
        <w:t>All of the above</w:t>
      </w:r>
    </w:p>
    <w:p w:rsidR="00CA10B3" w:rsidRDefault="00CA10B3" w:rsidP="00CA10B3">
      <w:pPr>
        <w:jc w:val="both"/>
      </w:pPr>
    </w:p>
    <w:p w:rsidR="00CA10B3" w:rsidRDefault="00CA10B3" w:rsidP="001C472F">
      <w:pPr>
        <w:numPr>
          <w:ilvl w:val="0"/>
          <w:numId w:val="225"/>
        </w:numPr>
        <w:jc w:val="both"/>
        <w:sectPr w:rsidR="00CA10B3">
          <w:type w:val="continuous"/>
          <w:pgSz w:w="12240" w:h="15840"/>
          <w:pgMar w:top="902" w:right="1440" w:bottom="794" w:left="1440" w:header="1440" w:footer="1440" w:gutter="0"/>
          <w:cols w:space="720"/>
        </w:sectPr>
      </w:pPr>
      <w:r>
        <w:t>What would be the risk of using a “cheater wrench” to remove a rusty fastener?</w:t>
      </w:r>
    </w:p>
    <w:p w:rsidR="00CA10B3" w:rsidRDefault="00CA10B3" w:rsidP="001C472F">
      <w:pPr>
        <w:numPr>
          <w:ilvl w:val="0"/>
          <w:numId w:val="218"/>
        </w:numPr>
        <w:jc w:val="both"/>
      </w:pPr>
      <w:r>
        <w:t>Personal injury</w:t>
      </w:r>
    </w:p>
    <w:p w:rsidR="00CA10B3" w:rsidRDefault="00CA10B3" w:rsidP="001C472F">
      <w:pPr>
        <w:numPr>
          <w:ilvl w:val="0"/>
          <w:numId w:val="218"/>
        </w:numPr>
        <w:jc w:val="both"/>
      </w:pPr>
      <w:r>
        <w:t>Damage to the wrench</w:t>
      </w:r>
    </w:p>
    <w:p w:rsidR="00CA10B3" w:rsidRDefault="00CA10B3" w:rsidP="001C472F">
      <w:pPr>
        <w:numPr>
          <w:ilvl w:val="0"/>
          <w:numId w:val="218"/>
        </w:numPr>
        <w:jc w:val="both"/>
      </w:pPr>
      <w:r>
        <w:t>Injuries to other students</w:t>
      </w:r>
    </w:p>
    <w:p w:rsidR="00CA10B3" w:rsidRDefault="00CA10B3" w:rsidP="001C472F">
      <w:pPr>
        <w:numPr>
          <w:ilvl w:val="0"/>
          <w:numId w:val="218"/>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225"/>
        </w:numPr>
        <w:jc w:val="both"/>
        <w:sectPr w:rsidR="00CA10B3">
          <w:type w:val="continuous"/>
          <w:pgSz w:w="12240" w:h="15840"/>
          <w:pgMar w:top="902" w:right="1440" w:bottom="794" w:left="1440" w:header="1440" w:footer="1440" w:gutter="0"/>
          <w:cols w:space="720"/>
        </w:sectPr>
      </w:pPr>
      <w:r>
        <w:t>Which of the following hand tools requires periodic dressing using a bench grinder, to prevent a dangerous condition called “mushrooming”?</w:t>
      </w:r>
    </w:p>
    <w:p w:rsidR="00CA10B3" w:rsidRDefault="00CA10B3" w:rsidP="001C472F">
      <w:pPr>
        <w:numPr>
          <w:ilvl w:val="0"/>
          <w:numId w:val="191"/>
        </w:numPr>
        <w:jc w:val="both"/>
      </w:pPr>
      <w:r>
        <w:t>Hacksaw blades</w:t>
      </w:r>
    </w:p>
    <w:p w:rsidR="00CA10B3" w:rsidRDefault="00CA10B3" w:rsidP="001C472F">
      <w:pPr>
        <w:numPr>
          <w:ilvl w:val="0"/>
          <w:numId w:val="191"/>
        </w:numPr>
        <w:jc w:val="both"/>
      </w:pPr>
      <w:r>
        <w:t>Punches and chisels</w:t>
      </w:r>
    </w:p>
    <w:p w:rsidR="00CA10B3" w:rsidRDefault="00CA10B3" w:rsidP="001C472F">
      <w:pPr>
        <w:numPr>
          <w:ilvl w:val="0"/>
          <w:numId w:val="191"/>
        </w:numPr>
        <w:jc w:val="both"/>
      </w:pPr>
      <w:r>
        <w:t>Wrenches</w:t>
      </w:r>
    </w:p>
    <w:p w:rsidR="00CA10B3" w:rsidRDefault="00CA10B3" w:rsidP="001C472F">
      <w:pPr>
        <w:numPr>
          <w:ilvl w:val="0"/>
          <w:numId w:val="191"/>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left="360"/>
        <w:jc w:val="both"/>
      </w:pPr>
    </w:p>
    <w:p w:rsidR="00CA10B3" w:rsidRDefault="00CA10B3" w:rsidP="00CA10B3">
      <w:pPr>
        <w:tabs>
          <w:tab w:val="left" w:pos="8640"/>
        </w:tabs>
        <w:rPr>
          <w:rFonts w:ascii="Times New Roman" w:eastAsia="Times New Roman" w:hAnsi="Times New Roman" w:cs="Times New Roman"/>
        </w:rPr>
      </w:pPr>
    </w:p>
    <w:p w:rsidR="00CA10B3" w:rsidRDefault="00CA10B3" w:rsidP="00CA10B3">
      <w:pPr>
        <w:tabs>
          <w:tab w:val="left" w:pos="8640"/>
        </w:tabs>
        <w:rPr>
          <w:rFonts w:ascii="Times New Roman" w:eastAsia="Times New Roman" w:hAnsi="Times New Roman" w:cs="Times New Roman"/>
        </w:rPr>
      </w:pPr>
    </w:p>
    <w:p w:rsidR="00CA10B3" w:rsidRDefault="00CA10B3" w:rsidP="00CA10B3">
      <w:pPr>
        <w:tabs>
          <w:tab w:val="left" w:pos="8640"/>
        </w:tabs>
        <w:rPr>
          <w:rFonts w:ascii="Times New Roman" w:eastAsia="Times New Roman" w:hAnsi="Times New Roman" w:cs="Times New Roman"/>
        </w:rPr>
      </w:pPr>
    </w:p>
    <w:p w:rsidR="00CA10B3" w:rsidRDefault="00CA10B3" w:rsidP="00CA10B3">
      <w:pPr>
        <w:tabs>
          <w:tab w:val="left" w:pos="8640"/>
        </w:tabs>
        <w:rPr>
          <w:rFonts w:ascii="Times New Roman" w:eastAsia="Times New Roman" w:hAnsi="Times New Roman" w:cs="Times New Roman"/>
        </w:rPr>
      </w:pPr>
    </w:p>
    <w:p w:rsidR="00CA10B3" w:rsidRDefault="00CA10B3" w:rsidP="00CA10B3">
      <w:pPr>
        <w:tabs>
          <w:tab w:val="left" w:pos="8640"/>
        </w:tabs>
        <w:rPr>
          <w:rFonts w:ascii="Times New Roman" w:eastAsia="Times New Roman" w:hAnsi="Times New Roman" w:cs="Times New Roman"/>
        </w:rPr>
      </w:pPr>
    </w:p>
    <w:p w:rsidR="00CA10B3" w:rsidRDefault="00CA10B3" w:rsidP="00CA10B3">
      <w:pPr>
        <w:tabs>
          <w:tab w:val="left" w:pos="8640"/>
        </w:tabs>
        <w:rPr>
          <w:rFonts w:ascii="Times New Roman" w:eastAsia="Times New Roman" w:hAnsi="Times New Roman" w:cs="Times New Roman"/>
        </w:rPr>
      </w:pPr>
    </w:p>
    <w:p w:rsidR="00CA10B3" w:rsidRDefault="00CA10B3" w:rsidP="00CA10B3">
      <w:pPr>
        <w:tabs>
          <w:tab w:val="left" w:pos="8640"/>
        </w:tabs>
        <w:rPr>
          <w:rFonts w:ascii="Times New Roman" w:eastAsia="Times New Roman" w:hAnsi="Times New Roman" w:cs="Times New Roman"/>
        </w:rPr>
      </w:pPr>
    </w:p>
    <w:p w:rsidR="00CA10B3" w:rsidRDefault="00CA10B3" w:rsidP="00CA10B3">
      <w:pPr>
        <w:tabs>
          <w:tab w:val="left" w:pos="8640"/>
        </w:tabs>
        <w:rPr>
          <w:rFonts w:ascii="Times New Roman" w:eastAsia="Times New Roman" w:hAnsi="Times New Roman" w:cs="Times New Roman"/>
        </w:rPr>
      </w:pPr>
    </w:p>
    <w:p w:rsidR="00CA10B3" w:rsidRDefault="00CA10B3" w:rsidP="00CA10B3">
      <w:pPr>
        <w:jc w:val="both"/>
        <w:rPr>
          <w:rFonts w:ascii="Times New Roman" w:eastAsia="Times New Roman" w:hAnsi="Times New Roman" w:cs="Times New Roman"/>
        </w:rPr>
      </w:pPr>
    </w:p>
    <w:p w:rsidR="00CA10B3" w:rsidRPr="00C93100" w:rsidRDefault="00CA10B3" w:rsidP="00CA10B3">
      <w:pPr>
        <w:rPr>
          <w:b/>
          <w:sz w:val="24"/>
          <w:szCs w:val="24"/>
        </w:rPr>
      </w:pPr>
      <w:r>
        <w:rPr>
          <w:b/>
          <w:sz w:val="24"/>
          <w:szCs w:val="24"/>
        </w:rPr>
        <w:t>Answer Key:</w:t>
      </w:r>
    </w:p>
    <w:p w:rsidR="00CA10B3" w:rsidRDefault="00CA10B3" w:rsidP="00CA10B3">
      <w:pPr>
        <w:spacing w:before="60"/>
        <w:jc w:val="both"/>
        <w:rPr>
          <w:sz w:val="24"/>
          <w:szCs w:val="24"/>
        </w:rPr>
      </w:pPr>
      <w:r>
        <w:rPr>
          <w:sz w:val="24"/>
          <w:szCs w:val="24"/>
        </w:rPr>
        <w:t>Section 1:  Written Response</w:t>
      </w:r>
    </w:p>
    <w:p w:rsidR="00CA10B3" w:rsidRDefault="00CA10B3" w:rsidP="001C472F">
      <w:pPr>
        <w:numPr>
          <w:ilvl w:val="0"/>
          <w:numId w:val="216"/>
        </w:numPr>
        <w:jc w:val="both"/>
        <w:rPr>
          <w:sz w:val="24"/>
          <w:szCs w:val="24"/>
        </w:rPr>
      </w:pPr>
      <w:r>
        <w:rPr>
          <w:sz w:val="24"/>
          <w:szCs w:val="24"/>
        </w:rPr>
        <w:t xml:space="preserve">Ratchet wrench   - Sockets   - Hacksaw   - Pliers   - Hammer   - Screwdriver   </w:t>
      </w:r>
    </w:p>
    <w:p w:rsidR="00CA10B3" w:rsidRDefault="00CA10B3" w:rsidP="001C472F">
      <w:pPr>
        <w:numPr>
          <w:ilvl w:val="0"/>
          <w:numId w:val="216"/>
        </w:numPr>
        <w:jc w:val="both"/>
        <w:rPr>
          <w:sz w:val="24"/>
          <w:szCs w:val="24"/>
        </w:rPr>
      </w:pPr>
      <w:r>
        <w:rPr>
          <w:sz w:val="24"/>
          <w:szCs w:val="24"/>
        </w:rPr>
        <w:t>Safety glasses should always be worn when using any hand tool.</w:t>
      </w:r>
    </w:p>
    <w:p w:rsidR="00CA10B3" w:rsidRDefault="00CA10B3" w:rsidP="00CA10B3">
      <w:pPr>
        <w:jc w:val="both"/>
        <w:rPr>
          <w:sz w:val="24"/>
          <w:szCs w:val="24"/>
        </w:rPr>
      </w:pPr>
    </w:p>
    <w:p w:rsidR="00CA10B3" w:rsidRDefault="00CA10B3" w:rsidP="00CA10B3">
      <w:pPr>
        <w:spacing w:before="60"/>
        <w:jc w:val="both"/>
        <w:rPr>
          <w:sz w:val="24"/>
          <w:szCs w:val="24"/>
        </w:rPr>
      </w:pPr>
      <w:r>
        <w:rPr>
          <w:sz w:val="24"/>
          <w:szCs w:val="24"/>
        </w:rPr>
        <w:t>Section 2:  Multiple Choice:  1. c.   2. d.   3. d.   4. d.  5. b.</w:t>
      </w: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Default="00CA10B3" w:rsidP="00CA10B3">
      <w:pPr>
        <w:rPr>
          <w:rFonts w:asciiTheme="majorHAnsi" w:hAnsiTheme="majorHAnsi" w:cstheme="majorHAnsi"/>
          <w:b/>
          <w:bCs/>
          <w:color w:val="1932FF"/>
          <w:sz w:val="32"/>
          <w:szCs w:val="32"/>
        </w:rPr>
      </w:pPr>
    </w:p>
    <w:p w:rsidR="00CA10B3" w:rsidRPr="00832B0B" w:rsidRDefault="00CA10B3" w:rsidP="00832B0B">
      <w:pPr>
        <w:pStyle w:val="Heading2"/>
        <w:rPr>
          <w:color w:val="4472C4" w:themeColor="accent1"/>
          <w:sz w:val="36"/>
          <w:szCs w:val="36"/>
        </w:rPr>
      </w:pPr>
      <w:bookmarkStart w:id="287" w:name="_Toc117538170"/>
      <w:r w:rsidRPr="00832B0B">
        <w:rPr>
          <w:color w:val="4472C4" w:themeColor="accent1"/>
        </w:rPr>
        <w:lastRenderedPageBreak/>
        <w:t>Safety Quiz – Vehicle Hoist</w:t>
      </w:r>
      <w:bookmarkEnd w:id="287"/>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Default="00CA10B3" w:rsidP="00CA10B3">
      <w:pPr>
        <w:tabs>
          <w:tab w:val="left" w:pos="-1440"/>
        </w:tabs>
        <w:ind w:left="180"/>
        <w:jc w:val="both"/>
        <w:rPr>
          <w:sz w:val="20"/>
          <w:szCs w:val="20"/>
        </w:rPr>
      </w:pPr>
      <w:r>
        <w:rPr>
          <w:sz w:val="20"/>
          <w:szCs w:val="20"/>
        </w:rPr>
        <w:t>Three potential injuries to persons who incorrectly use a vehicle hoist include:</w:t>
      </w:r>
    </w:p>
    <w:p w:rsidR="00CA10B3" w:rsidRDefault="00CA10B3" w:rsidP="00CA10B3">
      <w:pPr>
        <w:ind w:left="180"/>
        <w:jc w:val="both"/>
      </w:pPr>
    </w:p>
    <w:p w:rsidR="00CA10B3" w:rsidRDefault="00CA10B3" w:rsidP="00CA10B3">
      <w:pPr>
        <w:ind w:left="180"/>
        <w:jc w:val="both"/>
      </w:pPr>
    </w:p>
    <w:p w:rsidR="00CA10B3" w:rsidRDefault="00CA10B3" w:rsidP="00CA10B3">
      <w:pPr>
        <w:ind w:left="180"/>
        <w:jc w:val="both"/>
      </w:pPr>
    </w:p>
    <w:p w:rsidR="00CA10B3" w:rsidRPr="008C5C5B" w:rsidRDefault="008C5C5B" w:rsidP="008C5C5B">
      <w:pPr>
        <w:tabs>
          <w:tab w:val="left" w:pos="-1440"/>
        </w:tabs>
        <w:jc w:val="both"/>
        <w:rPr>
          <w:sz w:val="20"/>
          <w:szCs w:val="20"/>
        </w:rPr>
      </w:pPr>
      <w:r>
        <w:rPr>
          <w:sz w:val="20"/>
          <w:szCs w:val="20"/>
        </w:rPr>
        <w:t xml:space="preserve"> </w:t>
      </w:r>
      <w:r w:rsidR="00CA10B3" w:rsidRPr="008C5C5B">
        <w:rPr>
          <w:sz w:val="20"/>
          <w:szCs w:val="20"/>
        </w:rPr>
        <w:t xml:space="preserve">What is the purpose of performing an </w:t>
      </w:r>
      <w:r w:rsidR="00CA10B3" w:rsidRPr="008C5C5B">
        <w:rPr>
          <w:b/>
          <w:sz w:val="20"/>
          <w:szCs w:val="20"/>
        </w:rPr>
        <w:t>UNDERBODY INSPECTION</w:t>
      </w:r>
      <w:r w:rsidR="00CA10B3" w:rsidRPr="008C5C5B">
        <w:rPr>
          <w:sz w:val="20"/>
          <w:szCs w:val="20"/>
        </w:rPr>
        <w:t xml:space="preserve"> on a vehicle </w:t>
      </w:r>
      <w:r w:rsidR="00CA10B3" w:rsidRPr="008C5C5B">
        <w:rPr>
          <w:b/>
          <w:sz w:val="20"/>
          <w:szCs w:val="20"/>
        </w:rPr>
        <w:t>BEFORE</w:t>
      </w:r>
      <w:r w:rsidR="00CA10B3" w:rsidRPr="008C5C5B">
        <w:rPr>
          <w:sz w:val="20"/>
          <w:szCs w:val="20"/>
        </w:rPr>
        <w:t xml:space="preserve"> attempting to lift it with a vehicle hoist?</w:t>
      </w:r>
    </w:p>
    <w:p w:rsidR="008C5C5B" w:rsidRPr="008C5C5B" w:rsidRDefault="008C5C5B" w:rsidP="008C5C5B">
      <w:pPr>
        <w:pStyle w:val="ListParagraph"/>
        <w:tabs>
          <w:tab w:val="left" w:pos="-1440"/>
        </w:tabs>
        <w:ind w:left="360"/>
        <w:jc w:val="both"/>
        <w:rPr>
          <w:sz w:val="20"/>
          <w:szCs w:val="20"/>
        </w:rPr>
      </w:pPr>
    </w:p>
    <w:p w:rsidR="008C5C5B" w:rsidRDefault="008C5C5B" w:rsidP="00CA10B3">
      <w:pPr>
        <w:tabs>
          <w:tab w:val="left" w:pos="-1440"/>
        </w:tabs>
        <w:ind w:left="180"/>
        <w:jc w:val="both"/>
        <w:rPr>
          <w:sz w:val="20"/>
          <w:szCs w:val="20"/>
        </w:rPr>
      </w:pPr>
    </w:p>
    <w:p w:rsidR="008C5C5B" w:rsidRPr="008C5C5B" w:rsidRDefault="008C5C5B" w:rsidP="008C5C5B">
      <w:pPr>
        <w:tabs>
          <w:tab w:val="left" w:pos="-1440"/>
        </w:tabs>
        <w:jc w:val="both"/>
        <w:rPr>
          <w:sz w:val="20"/>
          <w:szCs w:val="20"/>
        </w:rPr>
      </w:pPr>
      <w:r w:rsidRPr="008C5C5B">
        <w:rPr>
          <w:sz w:val="20"/>
          <w:szCs w:val="20"/>
        </w:rPr>
        <w:t xml:space="preserve">What are the precautions </w:t>
      </w:r>
      <w:r>
        <w:rPr>
          <w:sz w:val="20"/>
          <w:szCs w:val="20"/>
        </w:rPr>
        <w:t>taken when lifting an EV or Hybrid Vehicle?</w:t>
      </w:r>
    </w:p>
    <w:p w:rsidR="00CA10B3" w:rsidRDefault="00CA10B3" w:rsidP="00CA10B3">
      <w:pPr>
        <w:ind w:left="180"/>
        <w:jc w:val="both"/>
      </w:pP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Default="00CA10B3" w:rsidP="00CA10B3">
      <w:pPr>
        <w:jc w:val="both"/>
        <w:rPr>
          <w:sz w:val="24"/>
          <w:szCs w:val="24"/>
        </w:rPr>
      </w:pPr>
      <w:r>
        <w:rPr>
          <w:sz w:val="24"/>
          <w:szCs w:val="24"/>
        </w:rPr>
        <w:t>Section 2: Multiple Choice</w:t>
      </w:r>
    </w:p>
    <w:p w:rsidR="00CA10B3" w:rsidRDefault="00CA10B3" w:rsidP="00CA10B3">
      <w:pPr>
        <w:jc w:val="both"/>
        <w:rPr>
          <w:sz w:val="24"/>
          <w:szCs w:val="24"/>
        </w:rPr>
      </w:pPr>
    </w:p>
    <w:p w:rsidR="00CA10B3" w:rsidRDefault="00CA10B3" w:rsidP="001C472F">
      <w:pPr>
        <w:numPr>
          <w:ilvl w:val="0"/>
          <w:numId w:val="200"/>
        </w:numPr>
        <w:jc w:val="both"/>
        <w:sectPr w:rsidR="00CA10B3">
          <w:footerReference w:type="default" r:id="rId63"/>
          <w:type w:val="continuous"/>
          <w:pgSz w:w="12240" w:h="15840"/>
          <w:pgMar w:top="902" w:right="1440" w:bottom="794" w:left="1440" w:header="1440" w:footer="1440" w:gutter="0"/>
          <w:cols w:space="720"/>
        </w:sectPr>
      </w:pPr>
      <w:r>
        <w:t>Which of the following individuals are permitted to drive a vehicle into or out of the shop area?</w:t>
      </w:r>
    </w:p>
    <w:p w:rsidR="00CA10B3" w:rsidRDefault="00CA10B3" w:rsidP="001C472F">
      <w:pPr>
        <w:numPr>
          <w:ilvl w:val="0"/>
          <w:numId w:val="201"/>
        </w:numPr>
        <w:jc w:val="both"/>
      </w:pPr>
      <w:r>
        <w:t>Grade 12 students</w:t>
      </w:r>
    </w:p>
    <w:p w:rsidR="00CA10B3" w:rsidRDefault="00CA10B3" w:rsidP="001C472F">
      <w:pPr>
        <w:numPr>
          <w:ilvl w:val="0"/>
          <w:numId w:val="201"/>
        </w:numPr>
        <w:jc w:val="both"/>
      </w:pPr>
      <w:r>
        <w:t>Licensed and insured students</w:t>
      </w:r>
    </w:p>
    <w:p w:rsidR="00CA10B3" w:rsidRDefault="00CA10B3" w:rsidP="001C472F">
      <w:pPr>
        <w:numPr>
          <w:ilvl w:val="0"/>
          <w:numId w:val="201"/>
        </w:numPr>
        <w:jc w:val="both"/>
      </w:pPr>
      <w:r>
        <w:t>Teachers</w:t>
      </w:r>
    </w:p>
    <w:p w:rsidR="00CA10B3" w:rsidRDefault="00CA10B3" w:rsidP="001C472F">
      <w:pPr>
        <w:numPr>
          <w:ilvl w:val="0"/>
          <w:numId w:val="201"/>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hanging="360"/>
        <w:jc w:val="both"/>
      </w:pPr>
    </w:p>
    <w:p w:rsidR="008C5C5B" w:rsidRDefault="008C5C5B" w:rsidP="00CA10B3">
      <w:pPr>
        <w:ind w:hanging="360"/>
        <w:jc w:val="both"/>
      </w:pPr>
    </w:p>
    <w:p w:rsidR="00CA10B3" w:rsidRDefault="00CA10B3" w:rsidP="001C472F">
      <w:pPr>
        <w:numPr>
          <w:ilvl w:val="0"/>
          <w:numId w:val="188"/>
        </w:numPr>
        <w:jc w:val="both"/>
        <w:sectPr w:rsidR="00CA10B3">
          <w:type w:val="continuous"/>
          <w:pgSz w:w="12240" w:h="15840"/>
          <w:pgMar w:top="902" w:right="1440" w:bottom="794" w:left="1440" w:header="1440" w:footer="1440" w:gutter="0"/>
          <w:cols w:space="720"/>
        </w:sectPr>
      </w:pPr>
      <w:r>
        <w:t>When determining whether or not you can safely lift a vehicle on a hoist, where would you expect to find the hoist’s safe lifting capacity information?</w:t>
      </w:r>
    </w:p>
    <w:p w:rsidR="00CA10B3" w:rsidRDefault="00CA10B3" w:rsidP="001C472F">
      <w:pPr>
        <w:numPr>
          <w:ilvl w:val="0"/>
          <w:numId w:val="187"/>
        </w:numPr>
        <w:jc w:val="both"/>
      </w:pPr>
      <w:r>
        <w:t>In the service manual</w:t>
      </w:r>
    </w:p>
    <w:p w:rsidR="00CA10B3" w:rsidRDefault="00CA10B3" w:rsidP="001C472F">
      <w:pPr>
        <w:numPr>
          <w:ilvl w:val="0"/>
          <w:numId w:val="187"/>
        </w:numPr>
        <w:jc w:val="both"/>
      </w:pPr>
      <w:r>
        <w:t>On the hoist</w:t>
      </w:r>
    </w:p>
    <w:p w:rsidR="00CA10B3" w:rsidRDefault="00CA10B3" w:rsidP="001C472F">
      <w:pPr>
        <w:numPr>
          <w:ilvl w:val="0"/>
          <w:numId w:val="187"/>
        </w:numPr>
        <w:jc w:val="both"/>
      </w:pPr>
      <w:r>
        <w:t>On the vehicle’s door stamp</w:t>
      </w:r>
    </w:p>
    <w:p w:rsidR="00CA10B3" w:rsidRDefault="00CA10B3" w:rsidP="001C472F">
      <w:pPr>
        <w:numPr>
          <w:ilvl w:val="0"/>
          <w:numId w:val="187"/>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188"/>
        </w:numPr>
        <w:jc w:val="both"/>
        <w:sectPr w:rsidR="00CA10B3">
          <w:type w:val="continuous"/>
          <w:pgSz w:w="12240" w:h="15840"/>
          <w:pgMar w:top="902" w:right="1440" w:bottom="794" w:left="1440" w:header="1440" w:footer="1440" w:gutter="0"/>
          <w:cols w:space="720"/>
        </w:sectPr>
      </w:pPr>
      <w:r>
        <w:t>When determining whether or not you can safely lift a vehicle on a hoist, where would you expect to find the G.V.W.R. – Gross Vehicle Weight Rating for the vehicle?</w:t>
      </w:r>
    </w:p>
    <w:p w:rsidR="00CA10B3" w:rsidRDefault="00CA10B3" w:rsidP="001C472F">
      <w:pPr>
        <w:numPr>
          <w:ilvl w:val="0"/>
          <w:numId w:val="189"/>
        </w:numPr>
        <w:jc w:val="both"/>
      </w:pPr>
      <w:r>
        <w:t>In the service manual</w:t>
      </w:r>
    </w:p>
    <w:p w:rsidR="00CA10B3" w:rsidRDefault="00CA10B3" w:rsidP="001C472F">
      <w:pPr>
        <w:numPr>
          <w:ilvl w:val="0"/>
          <w:numId w:val="189"/>
        </w:numPr>
        <w:jc w:val="both"/>
      </w:pPr>
      <w:r>
        <w:t>On the hoist</w:t>
      </w:r>
    </w:p>
    <w:p w:rsidR="00CA10B3" w:rsidRDefault="00CA10B3" w:rsidP="001C472F">
      <w:pPr>
        <w:numPr>
          <w:ilvl w:val="0"/>
          <w:numId w:val="189"/>
        </w:numPr>
        <w:jc w:val="both"/>
      </w:pPr>
      <w:r>
        <w:t>On the vehicle’s door stamp</w:t>
      </w:r>
    </w:p>
    <w:p w:rsidR="00CA10B3" w:rsidRDefault="00CA10B3" w:rsidP="001C472F">
      <w:pPr>
        <w:numPr>
          <w:ilvl w:val="0"/>
          <w:numId w:val="189"/>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188"/>
        </w:numPr>
        <w:jc w:val="both"/>
        <w:sectPr w:rsidR="00CA10B3">
          <w:type w:val="continuous"/>
          <w:pgSz w:w="12240" w:h="15840"/>
          <w:pgMar w:top="902" w:right="1440" w:bottom="794" w:left="1440" w:header="1440" w:footer="1440" w:gutter="0"/>
          <w:cols w:space="720"/>
        </w:sectPr>
      </w:pPr>
      <w:r>
        <w:t>When preparing to lift a vehicle using a two-post vehicle hoist, where would you have to look to find the location of the vehicle manufacturer’s recommended lifting points?</w:t>
      </w:r>
    </w:p>
    <w:p w:rsidR="00CA10B3" w:rsidRDefault="00CA10B3" w:rsidP="001C472F">
      <w:pPr>
        <w:numPr>
          <w:ilvl w:val="0"/>
          <w:numId w:val="168"/>
        </w:numPr>
        <w:jc w:val="both"/>
      </w:pPr>
      <w:r>
        <w:t>In the service manual</w:t>
      </w:r>
    </w:p>
    <w:p w:rsidR="00CA10B3" w:rsidRDefault="00CA10B3" w:rsidP="001C472F">
      <w:pPr>
        <w:numPr>
          <w:ilvl w:val="0"/>
          <w:numId w:val="168"/>
        </w:numPr>
        <w:jc w:val="both"/>
      </w:pPr>
      <w:r>
        <w:t>On the hoist</w:t>
      </w:r>
    </w:p>
    <w:p w:rsidR="00CA10B3" w:rsidRDefault="00CA10B3" w:rsidP="001C472F">
      <w:pPr>
        <w:numPr>
          <w:ilvl w:val="0"/>
          <w:numId w:val="168"/>
        </w:numPr>
        <w:jc w:val="both"/>
      </w:pPr>
      <w:r>
        <w:t>On the vehicle’s door stamp</w:t>
      </w:r>
    </w:p>
    <w:p w:rsidR="00CA10B3" w:rsidRDefault="00CA10B3" w:rsidP="001C472F">
      <w:pPr>
        <w:numPr>
          <w:ilvl w:val="0"/>
          <w:numId w:val="168"/>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188"/>
        </w:numPr>
        <w:jc w:val="both"/>
        <w:sectPr w:rsidR="00CA10B3">
          <w:type w:val="continuous"/>
          <w:pgSz w:w="12240" w:h="15840"/>
          <w:pgMar w:top="902" w:right="1440" w:bottom="794" w:left="1440" w:header="1440" w:footer="1440" w:gutter="0"/>
          <w:cols w:space="720"/>
        </w:sectPr>
      </w:pPr>
      <w:r>
        <w:t>When raising a vehicle on a two-post vehicle hoist, what is the name of the test that should be performed as soon as the vehicle’s tires clear the ground?</w:t>
      </w:r>
    </w:p>
    <w:p w:rsidR="00CA10B3" w:rsidRDefault="00CA10B3" w:rsidP="001C472F">
      <w:pPr>
        <w:numPr>
          <w:ilvl w:val="0"/>
          <w:numId w:val="167"/>
        </w:numPr>
        <w:jc w:val="both"/>
      </w:pPr>
      <w:r>
        <w:t xml:space="preserve">The hoist </w:t>
      </w:r>
      <w:proofErr w:type="gramStart"/>
      <w:r>
        <w:t>test</w:t>
      </w:r>
      <w:proofErr w:type="gramEnd"/>
    </w:p>
    <w:p w:rsidR="00CA10B3" w:rsidRDefault="00CA10B3" w:rsidP="001C472F">
      <w:pPr>
        <w:numPr>
          <w:ilvl w:val="0"/>
          <w:numId w:val="167"/>
        </w:numPr>
        <w:jc w:val="both"/>
      </w:pPr>
      <w:r>
        <w:t xml:space="preserve">The bounce </w:t>
      </w:r>
      <w:proofErr w:type="gramStart"/>
      <w:r>
        <w:t>test</w:t>
      </w:r>
      <w:proofErr w:type="gramEnd"/>
    </w:p>
    <w:p w:rsidR="00CA10B3" w:rsidRDefault="00CA10B3" w:rsidP="001C472F">
      <w:pPr>
        <w:numPr>
          <w:ilvl w:val="0"/>
          <w:numId w:val="167"/>
        </w:numPr>
        <w:jc w:val="both"/>
      </w:pPr>
      <w:r>
        <w:t xml:space="preserve">The safety </w:t>
      </w:r>
      <w:proofErr w:type="gramStart"/>
      <w:r>
        <w:t>test</w:t>
      </w:r>
      <w:proofErr w:type="gramEnd"/>
    </w:p>
    <w:p w:rsidR="00CA10B3" w:rsidRDefault="00CA10B3" w:rsidP="001C472F">
      <w:pPr>
        <w:numPr>
          <w:ilvl w:val="0"/>
          <w:numId w:val="167"/>
        </w:numPr>
        <w:jc w:val="both"/>
      </w:pPr>
      <w:r>
        <w:t xml:space="preserve">The vehicle </w:t>
      </w:r>
      <w:proofErr w:type="gramStart"/>
      <w:r>
        <w:t>test</w:t>
      </w:r>
      <w:proofErr w:type="gramEnd"/>
    </w:p>
    <w:p w:rsidR="00D770A1" w:rsidRDefault="00D770A1" w:rsidP="00D770A1">
      <w:pPr>
        <w:jc w:val="both"/>
        <w:sectPr w:rsidR="00D770A1">
          <w:type w:val="continuous"/>
          <w:pgSz w:w="12240" w:h="15840"/>
          <w:pgMar w:top="902" w:right="1440" w:bottom="794" w:left="1440" w:header="1440" w:footer="1440" w:gutter="0"/>
          <w:cols w:num="2" w:space="720" w:equalWidth="0">
            <w:col w:w="4680" w:space="0"/>
            <w:col w:w="4680" w:space="0"/>
          </w:cols>
        </w:sectPr>
      </w:pPr>
    </w:p>
    <w:p w:rsidR="00CA10B3" w:rsidRDefault="00CA10B3" w:rsidP="00CA10B3">
      <w:pPr>
        <w:ind w:left="360"/>
        <w:jc w:val="both"/>
      </w:pPr>
    </w:p>
    <w:p w:rsidR="00D770A1" w:rsidRDefault="00D770A1" w:rsidP="00CA10B3">
      <w:pPr>
        <w:ind w:left="360"/>
        <w:jc w:val="both"/>
      </w:pPr>
    </w:p>
    <w:p w:rsidR="00CA10B3" w:rsidRDefault="00CA10B3" w:rsidP="008C5C5B">
      <w:pPr>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Pr="009D5EE6" w:rsidRDefault="00CA10B3" w:rsidP="00CA10B3">
      <w:pPr>
        <w:rPr>
          <w:b/>
          <w:sz w:val="24"/>
          <w:szCs w:val="24"/>
        </w:rPr>
      </w:pPr>
      <w:r>
        <w:rPr>
          <w:b/>
          <w:sz w:val="24"/>
          <w:szCs w:val="24"/>
        </w:rPr>
        <w:t>Answer Key:</w:t>
      </w:r>
    </w:p>
    <w:p w:rsidR="00CA10B3" w:rsidRDefault="00CA10B3" w:rsidP="00CA10B3">
      <w:pPr>
        <w:spacing w:before="60"/>
        <w:jc w:val="both"/>
        <w:rPr>
          <w:sz w:val="24"/>
          <w:szCs w:val="24"/>
        </w:rPr>
      </w:pPr>
      <w:r>
        <w:rPr>
          <w:sz w:val="24"/>
          <w:szCs w:val="24"/>
        </w:rPr>
        <w:t>Section 1:  Written Response</w:t>
      </w:r>
    </w:p>
    <w:p w:rsidR="00CA10B3" w:rsidRDefault="00CA10B3" w:rsidP="001C472F">
      <w:pPr>
        <w:numPr>
          <w:ilvl w:val="0"/>
          <w:numId w:val="177"/>
        </w:numPr>
        <w:jc w:val="both"/>
        <w:rPr>
          <w:sz w:val="24"/>
          <w:szCs w:val="24"/>
        </w:rPr>
      </w:pPr>
      <w:r>
        <w:rPr>
          <w:sz w:val="24"/>
          <w:szCs w:val="24"/>
        </w:rPr>
        <w:t>Three potential injuries to individuals who incorrectly use a vehicle hoist include everything up to and including death.</w:t>
      </w:r>
    </w:p>
    <w:p w:rsidR="00CA10B3" w:rsidRDefault="00CA10B3" w:rsidP="001C472F">
      <w:pPr>
        <w:numPr>
          <w:ilvl w:val="0"/>
          <w:numId w:val="177"/>
        </w:numPr>
        <w:jc w:val="both"/>
        <w:rPr>
          <w:sz w:val="24"/>
          <w:szCs w:val="24"/>
        </w:rPr>
      </w:pPr>
      <w:r>
        <w:rPr>
          <w:sz w:val="24"/>
          <w:szCs w:val="24"/>
        </w:rPr>
        <w:t>An underbody inspection must be performed to determine whether or not the vehicle’s frame and/or body are structurally sound and in a safe condition for raising on a vehicle hoist.</w:t>
      </w:r>
    </w:p>
    <w:p w:rsidR="002244F5" w:rsidRDefault="002244F5" w:rsidP="001C472F">
      <w:pPr>
        <w:numPr>
          <w:ilvl w:val="0"/>
          <w:numId w:val="177"/>
        </w:numPr>
        <w:jc w:val="both"/>
        <w:rPr>
          <w:sz w:val="24"/>
          <w:szCs w:val="24"/>
        </w:rPr>
      </w:pPr>
      <w:r>
        <w:rPr>
          <w:sz w:val="24"/>
          <w:szCs w:val="24"/>
        </w:rPr>
        <w:t>Refer to manufacturers lifting instructions to prevent damage to electrical wires or battery.</w:t>
      </w:r>
    </w:p>
    <w:p w:rsidR="00CA10B3" w:rsidRDefault="00CA10B3" w:rsidP="00CA10B3">
      <w:pPr>
        <w:ind w:left="360"/>
        <w:jc w:val="both"/>
        <w:rPr>
          <w:sz w:val="24"/>
          <w:szCs w:val="24"/>
        </w:rPr>
      </w:pPr>
    </w:p>
    <w:p w:rsidR="00CA10B3" w:rsidRDefault="00CA10B3" w:rsidP="00CA10B3">
      <w:pPr>
        <w:spacing w:before="60"/>
        <w:jc w:val="both"/>
        <w:rPr>
          <w:sz w:val="24"/>
          <w:szCs w:val="24"/>
        </w:rPr>
      </w:pPr>
      <w:r>
        <w:rPr>
          <w:sz w:val="24"/>
          <w:szCs w:val="24"/>
        </w:rPr>
        <w:t>Section 2:  Multiple Choice:  1. c.   2. b.   3. c.   4. a.  5. b.</w:t>
      </w: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Default="00CA10B3" w:rsidP="00CA10B3">
      <w:pPr>
        <w:tabs>
          <w:tab w:val="left" w:pos="8640"/>
        </w:tabs>
        <w:rPr>
          <w:rFonts w:ascii="Times New Roman" w:eastAsia="Times New Roman" w:hAnsi="Times New Roman" w:cs="Times New Roman"/>
          <w:sz w:val="24"/>
          <w:szCs w:val="24"/>
        </w:rPr>
      </w:pPr>
    </w:p>
    <w:p w:rsidR="00CA10B3" w:rsidRPr="00832B0B" w:rsidRDefault="00CA10B3" w:rsidP="00832B0B">
      <w:pPr>
        <w:pStyle w:val="Heading2"/>
        <w:rPr>
          <w:color w:val="4472C4" w:themeColor="accent1"/>
          <w:sz w:val="36"/>
          <w:szCs w:val="36"/>
        </w:rPr>
      </w:pPr>
      <w:bookmarkStart w:id="288" w:name="_Toc117538171"/>
      <w:r w:rsidRPr="00832B0B">
        <w:rPr>
          <w:color w:val="4472C4" w:themeColor="accent1"/>
        </w:rPr>
        <w:t>Safety Quiz – Machinery Guards</w:t>
      </w:r>
      <w:bookmarkEnd w:id="288"/>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Default="00CA10B3" w:rsidP="00CA10B3">
      <w:pPr>
        <w:tabs>
          <w:tab w:val="left" w:pos="-1440"/>
        </w:tabs>
        <w:ind w:left="180"/>
        <w:rPr>
          <w:sz w:val="20"/>
          <w:szCs w:val="20"/>
        </w:rPr>
      </w:pPr>
      <w:r>
        <w:rPr>
          <w:sz w:val="20"/>
          <w:szCs w:val="20"/>
        </w:rPr>
        <w:t>Describe the primary purpose of machinery guards:</w:t>
      </w:r>
    </w:p>
    <w:p w:rsidR="00CA10B3" w:rsidRDefault="00CA10B3" w:rsidP="00CA10B3">
      <w:pPr>
        <w:tabs>
          <w:tab w:val="left" w:pos="-1440"/>
        </w:tabs>
        <w:ind w:left="180"/>
        <w:rPr>
          <w:sz w:val="20"/>
          <w:szCs w:val="20"/>
        </w:rPr>
      </w:pPr>
    </w:p>
    <w:p w:rsidR="00CA10B3" w:rsidRDefault="00CA10B3" w:rsidP="00CA10B3">
      <w:pPr>
        <w:tabs>
          <w:tab w:val="left" w:pos="-1440"/>
        </w:tabs>
        <w:ind w:left="180"/>
        <w:rPr>
          <w:sz w:val="20"/>
          <w:szCs w:val="20"/>
        </w:rPr>
      </w:pPr>
    </w:p>
    <w:p w:rsidR="00CA10B3" w:rsidRDefault="00CA10B3" w:rsidP="00CA10B3">
      <w:pPr>
        <w:tabs>
          <w:tab w:val="left" w:pos="-1440"/>
        </w:tabs>
        <w:ind w:left="180"/>
        <w:rPr>
          <w:sz w:val="20"/>
          <w:szCs w:val="20"/>
        </w:rPr>
      </w:pPr>
      <w:r>
        <w:rPr>
          <w:sz w:val="20"/>
          <w:szCs w:val="20"/>
        </w:rPr>
        <w:t>What should you do if you need to use the shop bench grinder, but notice that it’s safety guard has been removed?</w:t>
      </w:r>
    </w:p>
    <w:p w:rsidR="00CA10B3" w:rsidRDefault="00CA10B3" w:rsidP="00CA10B3">
      <w:pPr>
        <w:ind w:left="180"/>
      </w:pPr>
    </w:p>
    <w:p w:rsidR="00CA10B3" w:rsidRDefault="00CA10B3" w:rsidP="00CA10B3">
      <w:pPr>
        <w:ind w:left="180"/>
      </w:pPr>
    </w:p>
    <w:p w:rsidR="00CA10B3" w:rsidRDefault="00CA10B3" w:rsidP="00CA10B3">
      <w:pPr>
        <w:tabs>
          <w:tab w:val="left" w:pos="-1440"/>
        </w:tabs>
        <w:ind w:left="180"/>
        <w:rPr>
          <w:sz w:val="20"/>
          <w:szCs w:val="20"/>
        </w:rPr>
      </w:pPr>
      <w:r>
        <w:rPr>
          <w:sz w:val="20"/>
          <w:szCs w:val="20"/>
        </w:rPr>
        <w:t xml:space="preserve">Before performing any service on a piece of machinery that requires that the safety guard must be removed, what </w:t>
      </w:r>
      <w:r>
        <w:rPr>
          <w:b/>
          <w:sz w:val="20"/>
          <w:szCs w:val="20"/>
        </w:rPr>
        <w:t>MUST</w:t>
      </w:r>
      <w:r>
        <w:rPr>
          <w:sz w:val="20"/>
          <w:szCs w:val="20"/>
        </w:rPr>
        <w:t xml:space="preserve"> be done prior to removing any safety guard?</w:t>
      </w:r>
    </w:p>
    <w:p w:rsidR="00CA10B3" w:rsidRDefault="00CA10B3" w:rsidP="00CA10B3">
      <w:pPr>
        <w:ind w:left="180"/>
      </w:pPr>
    </w:p>
    <w:p w:rsidR="00CA10B3" w:rsidRDefault="00CA10B3" w:rsidP="00CA10B3">
      <w:pPr>
        <w:ind w:left="180"/>
        <w:jc w:val="both"/>
        <w:rPr>
          <w:sz w:val="24"/>
          <w:szCs w:val="24"/>
        </w:rPr>
      </w:pPr>
    </w:p>
    <w:p w:rsidR="00CA10B3" w:rsidRDefault="00CA10B3" w:rsidP="00CA10B3">
      <w:pPr>
        <w:jc w:val="both"/>
        <w:rPr>
          <w:sz w:val="24"/>
          <w:szCs w:val="24"/>
        </w:rPr>
      </w:pPr>
      <w:r>
        <w:rPr>
          <w:sz w:val="24"/>
          <w:szCs w:val="24"/>
        </w:rPr>
        <w:t>Section 2: Multiple Choice</w:t>
      </w:r>
    </w:p>
    <w:p w:rsidR="00CA10B3" w:rsidRDefault="00CA10B3" w:rsidP="00CA10B3">
      <w:pPr>
        <w:jc w:val="both"/>
        <w:rPr>
          <w:sz w:val="24"/>
          <w:szCs w:val="24"/>
        </w:rPr>
      </w:pPr>
    </w:p>
    <w:p w:rsidR="00CA10B3" w:rsidRDefault="00CA10B3" w:rsidP="001C472F">
      <w:pPr>
        <w:numPr>
          <w:ilvl w:val="0"/>
          <w:numId w:val="176"/>
        </w:numPr>
        <w:jc w:val="both"/>
        <w:sectPr w:rsidR="00CA10B3">
          <w:footerReference w:type="default" r:id="rId64"/>
          <w:type w:val="continuous"/>
          <w:pgSz w:w="12240" w:h="15840"/>
          <w:pgMar w:top="902" w:right="1440" w:bottom="794" w:left="1440" w:header="1440" w:footer="1440" w:gutter="0"/>
          <w:cols w:space="720"/>
        </w:sectPr>
      </w:pPr>
      <w:r>
        <w:t>What piece of mandatory personal protective equipment MUST be worn anytime you are working with machines and machinery guards?</w:t>
      </w:r>
    </w:p>
    <w:p w:rsidR="00CA10B3" w:rsidRDefault="00CA10B3" w:rsidP="001C472F">
      <w:pPr>
        <w:numPr>
          <w:ilvl w:val="0"/>
          <w:numId w:val="178"/>
        </w:numPr>
        <w:jc w:val="both"/>
      </w:pPr>
      <w:r>
        <w:t>Safety boots</w:t>
      </w:r>
    </w:p>
    <w:p w:rsidR="00CA10B3" w:rsidRDefault="00CA10B3" w:rsidP="001C472F">
      <w:pPr>
        <w:numPr>
          <w:ilvl w:val="0"/>
          <w:numId w:val="178"/>
        </w:numPr>
        <w:jc w:val="both"/>
      </w:pPr>
      <w:r>
        <w:t>Safety glasses</w:t>
      </w:r>
    </w:p>
    <w:p w:rsidR="00CA10B3" w:rsidRDefault="00CA10B3" w:rsidP="001C472F">
      <w:pPr>
        <w:numPr>
          <w:ilvl w:val="0"/>
          <w:numId w:val="178"/>
        </w:numPr>
        <w:jc w:val="both"/>
      </w:pPr>
      <w:r>
        <w:t>Hearing protection</w:t>
      </w:r>
    </w:p>
    <w:p w:rsidR="00CA10B3" w:rsidRDefault="00CA10B3" w:rsidP="001C472F">
      <w:pPr>
        <w:numPr>
          <w:ilvl w:val="0"/>
          <w:numId w:val="178"/>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hanging="360"/>
        <w:jc w:val="both"/>
      </w:pPr>
    </w:p>
    <w:p w:rsidR="00CA10B3" w:rsidRDefault="00CA10B3" w:rsidP="001C472F">
      <w:pPr>
        <w:numPr>
          <w:ilvl w:val="0"/>
          <w:numId w:val="179"/>
        </w:numPr>
        <w:jc w:val="both"/>
        <w:sectPr w:rsidR="00CA10B3">
          <w:type w:val="continuous"/>
          <w:pgSz w:w="12240" w:h="15840"/>
          <w:pgMar w:top="902" w:right="1440" w:bottom="794" w:left="1440" w:header="1440" w:footer="1440" w:gutter="0"/>
          <w:cols w:space="720"/>
        </w:sectPr>
      </w:pPr>
      <w:r>
        <w:t>Under which condition(s) does a machinery guard need to be serviced?</w:t>
      </w:r>
    </w:p>
    <w:p w:rsidR="00CA10B3" w:rsidRDefault="00CA10B3" w:rsidP="001C472F">
      <w:pPr>
        <w:numPr>
          <w:ilvl w:val="0"/>
          <w:numId w:val="170"/>
        </w:numPr>
        <w:jc w:val="both"/>
      </w:pPr>
      <w:r>
        <w:t>It has become loose</w:t>
      </w:r>
    </w:p>
    <w:p w:rsidR="00CA10B3" w:rsidRDefault="00CA10B3" w:rsidP="001C472F">
      <w:pPr>
        <w:numPr>
          <w:ilvl w:val="0"/>
          <w:numId w:val="170"/>
        </w:numPr>
        <w:jc w:val="both"/>
      </w:pPr>
      <w:r>
        <w:t>It is cracked</w:t>
      </w:r>
    </w:p>
    <w:p w:rsidR="00CA10B3" w:rsidRDefault="00CA10B3" w:rsidP="001C472F">
      <w:pPr>
        <w:numPr>
          <w:ilvl w:val="0"/>
          <w:numId w:val="170"/>
        </w:numPr>
        <w:jc w:val="both"/>
      </w:pPr>
      <w:r>
        <w:t>It is poorly secured</w:t>
      </w:r>
    </w:p>
    <w:p w:rsidR="00CA10B3" w:rsidRDefault="00CA10B3" w:rsidP="001C472F">
      <w:pPr>
        <w:numPr>
          <w:ilvl w:val="0"/>
          <w:numId w:val="170"/>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179"/>
        </w:numPr>
        <w:jc w:val="both"/>
        <w:sectPr w:rsidR="00CA10B3">
          <w:type w:val="continuous"/>
          <w:pgSz w:w="12240" w:h="15840"/>
          <w:pgMar w:top="902" w:right="1440" w:bottom="794" w:left="1440" w:header="1440" w:footer="1440" w:gutter="0"/>
          <w:cols w:space="720"/>
        </w:sectPr>
      </w:pPr>
      <w:r>
        <w:t>The primary purpose of machinery guards is to prevent which of the following from becoming entangled with parts of the machine?</w:t>
      </w:r>
    </w:p>
    <w:p w:rsidR="00CA10B3" w:rsidRDefault="00CA10B3" w:rsidP="001C472F">
      <w:pPr>
        <w:numPr>
          <w:ilvl w:val="0"/>
          <w:numId w:val="166"/>
        </w:numPr>
        <w:jc w:val="both"/>
      </w:pPr>
      <w:r>
        <w:t>Long hair</w:t>
      </w:r>
    </w:p>
    <w:p w:rsidR="00CA10B3" w:rsidRDefault="00CA10B3" w:rsidP="001C472F">
      <w:pPr>
        <w:numPr>
          <w:ilvl w:val="0"/>
          <w:numId w:val="166"/>
        </w:numPr>
        <w:jc w:val="both"/>
      </w:pPr>
      <w:r>
        <w:t>Hands</w:t>
      </w:r>
    </w:p>
    <w:p w:rsidR="00CA10B3" w:rsidRDefault="00CA10B3" w:rsidP="001C472F">
      <w:pPr>
        <w:numPr>
          <w:ilvl w:val="0"/>
          <w:numId w:val="166"/>
        </w:numPr>
        <w:jc w:val="both"/>
      </w:pPr>
      <w:r>
        <w:t>Loose clothing</w:t>
      </w:r>
    </w:p>
    <w:p w:rsidR="00CA10B3" w:rsidRDefault="00CA10B3" w:rsidP="001C472F">
      <w:pPr>
        <w:numPr>
          <w:ilvl w:val="0"/>
          <w:numId w:val="166"/>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CA10B3">
      <w:pPr>
        <w:ind w:left="7920" w:firstLine="720"/>
        <w:jc w:val="both"/>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B01BCB" w:rsidRDefault="00B01BCB" w:rsidP="00CA10B3">
      <w:pPr>
        <w:jc w:val="both"/>
        <w:rPr>
          <w:b/>
          <w:sz w:val="24"/>
          <w:szCs w:val="24"/>
        </w:rPr>
      </w:pPr>
    </w:p>
    <w:p w:rsidR="00CA10B3" w:rsidRDefault="00CA10B3" w:rsidP="00CA10B3">
      <w:pPr>
        <w:jc w:val="both"/>
        <w:rPr>
          <w:b/>
          <w:sz w:val="24"/>
          <w:szCs w:val="24"/>
        </w:rPr>
      </w:pPr>
    </w:p>
    <w:p w:rsidR="00CA10B3" w:rsidRDefault="00CA10B3" w:rsidP="00CA10B3">
      <w:pPr>
        <w:jc w:val="both"/>
        <w:rPr>
          <w:b/>
          <w:sz w:val="24"/>
          <w:szCs w:val="24"/>
        </w:rPr>
      </w:pPr>
    </w:p>
    <w:p w:rsidR="00CA10B3" w:rsidRPr="009D5EE6" w:rsidRDefault="00CA10B3" w:rsidP="00CA10B3">
      <w:pPr>
        <w:rPr>
          <w:b/>
          <w:sz w:val="24"/>
          <w:szCs w:val="24"/>
        </w:rPr>
      </w:pPr>
      <w:r>
        <w:rPr>
          <w:b/>
          <w:sz w:val="24"/>
          <w:szCs w:val="24"/>
        </w:rPr>
        <w:t>Answer Key:</w:t>
      </w:r>
    </w:p>
    <w:p w:rsidR="00CA10B3" w:rsidRDefault="00CA10B3" w:rsidP="00CA10B3">
      <w:pPr>
        <w:spacing w:before="60"/>
        <w:jc w:val="both"/>
        <w:rPr>
          <w:sz w:val="24"/>
          <w:szCs w:val="24"/>
        </w:rPr>
      </w:pPr>
      <w:r>
        <w:rPr>
          <w:sz w:val="24"/>
          <w:szCs w:val="24"/>
        </w:rPr>
        <w:t>Section 1:  Written Response</w:t>
      </w:r>
    </w:p>
    <w:p w:rsidR="00CA10B3" w:rsidRDefault="00CA10B3" w:rsidP="001C472F">
      <w:pPr>
        <w:numPr>
          <w:ilvl w:val="0"/>
          <w:numId w:val="180"/>
        </w:numPr>
        <w:jc w:val="both"/>
        <w:rPr>
          <w:sz w:val="24"/>
          <w:szCs w:val="24"/>
        </w:rPr>
      </w:pPr>
      <w:r>
        <w:rPr>
          <w:sz w:val="24"/>
          <w:szCs w:val="24"/>
        </w:rPr>
        <w:t>The purpose of guards on machinery is to keep the operator safe.</w:t>
      </w:r>
    </w:p>
    <w:p w:rsidR="00CA10B3" w:rsidRDefault="00CA10B3" w:rsidP="001C472F">
      <w:pPr>
        <w:numPr>
          <w:ilvl w:val="0"/>
          <w:numId w:val="180"/>
        </w:numPr>
        <w:jc w:val="both"/>
        <w:rPr>
          <w:sz w:val="24"/>
          <w:szCs w:val="24"/>
        </w:rPr>
      </w:pPr>
      <w:r>
        <w:rPr>
          <w:sz w:val="24"/>
          <w:szCs w:val="24"/>
        </w:rPr>
        <w:t>Machines without safety guards should never be used.  Report it to your instructor immediately.</w:t>
      </w:r>
    </w:p>
    <w:p w:rsidR="00CA10B3" w:rsidRDefault="00CA10B3" w:rsidP="001C472F">
      <w:pPr>
        <w:numPr>
          <w:ilvl w:val="0"/>
          <w:numId w:val="180"/>
        </w:numPr>
        <w:jc w:val="both"/>
        <w:rPr>
          <w:sz w:val="24"/>
          <w:szCs w:val="24"/>
        </w:rPr>
      </w:pPr>
      <w:r>
        <w:rPr>
          <w:sz w:val="24"/>
          <w:szCs w:val="24"/>
        </w:rPr>
        <w:t>The machine must be securely “Locked Out” to prevent anyone else from using it until the guard has been reinstalled.</w:t>
      </w:r>
    </w:p>
    <w:p w:rsidR="00CA10B3" w:rsidRDefault="00CA10B3" w:rsidP="00CA10B3">
      <w:pPr>
        <w:jc w:val="both"/>
        <w:rPr>
          <w:sz w:val="24"/>
          <w:szCs w:val="24"/>
        </w:rPr>
      </w:pPr>
    </w:p>
    <w:p w:rsidR="00CA10B3" w:rsidRDefault="00CA10B3" w:rsidP="00CA10B3">
      <w:pPr>
        <w:spacing w:before="60"/>
        <w:jc w:val="both"/>
        <w:rPr>
          <w:sz w:val="24"/>
          <w:szCs w:val="24"/>
        </w:rPr>
      </w:pPr>
      <w:r>
        <w:rPr>
          <w:sz w:val="24"/>
          <w:szCs w:val="24"/>
        </w:rPr>
        <w:t xml:space="preserve">Section 2:  Multiple Choice:  1. b.   2. d.   3. d.   </w:t>
      </w:r>
    </w:p>
    <w:p w:rsidR="00CA10B3" w:rsidRPr="009D5EE6" w:rsidRDefault="00CA10B3" w:rsidP="00832B0B">
      <w:pPr>
        <w:pStyle w:val="Heading2"/>
      </w:pPr>
      <w:r>
        <w:br w:type="page"/>
      </w:r>
      <w:bookmarkStart w:id="289" w:name="_Toc117538172"/>
      <w:r w:rsidRPr="00832B0B">
        <w:rPr>
          <w:color w:val="4472C4" w:themeColor="accent1"/>
        </w:rPr>
        <w:lastRenderedPageBreak/>
        <w:t>Safety Quiz – Metal Cut-Off Saw</w:t>
      </w:r>
      <w:bookmarkEnd w:id="289"/>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Default="00CA10B3" w:rsidP="00CA10B3">
      <w:pPr>
        <w:tabs>
          <w:tab w:val="left" w:pos="-1440"/>
        </w:tabs>
        <w:ind w:left="180"/>
        <w:jc w:val="both"/>
        <w:rPr>
          <w:sz w:val="20"/>
          <w:szCs w:val="20"/>
        </w:rPr>
      </w:pPr>
      <w:r>
        <w:rPr>
          <w:sz w:val="20"/>
          <w:szCs w:val="20"/>
        </w:rPr>
        <w:t xml:space="preserve">List the Personal Protective Equipment (P.P.E.) that </w:t>
      </w:r>
      <w:r>
        <w:rPr>
          <w:b/>
          <w:sz w:val="20"/>
          <w:szCs w:val="20"/>
        </w:rPr>
        <w:t>MUST</w:t>
      </w:r>
      <w:r>
        <w:rPr>
          <w:sz w:val="20"/>
          <w:szCs w:val="20"/>
        </w:rPr>
        <w:t xml:space="preserve"> be used when operating the </w:t>
      </w:r>
      <w:r>
        <w:rPr>
          <w:b/>
          <w:sz w:val="20"/>
          <w:szCs w:val="20"/>
        </w:rPr>
        <w:t xml:space="preserve">Metal Cut-Off Saw. </w:t>
      </w:r>
    </w:p>
    <w:p w:rsidR="00CA10B3" w:rsidRDefault="00CA10B3" w:rsidP="00CA10B3">
      <w:pPr>
        <w:ind w:left="180"/>
        <w:jc w:val="both"/>
      </w:pPr>
    </w:p>
    <w:p w:rsidR="00CA10B3" w:rsidRDefault="00CA10B3" w:rsidP="00CA10B3">
      <w:pPr>
        <w:ind w:left="180"/>
        <w:jc w:val="both"/>
      </w:pPr>
    </w:p>
    <w:p w:rsidR="00CA10B3" w:rsidRDefault="00CA10B3" w:rsidP="00CA10B3">
      <w:pPr>
        <w:tabs>
          <w:tab w:val="left" w:pos="-1440"/>
        </w:tabs>
        <w:ind w:left="180"/>
        <w:jc w:val="both"/>
        <w:rPr>
          <w:sz w:val="20"/>
          <w:szCs w:val="20"/>
        </w:rPr>
      </w:pPr>
      <w:r>
        <w:rPr>
          <w:sz w:val="20"/>
          <w:szCs w:val="20"/>
        </w:rPr>
        <w:t xml:space="preserve">What is the recommended procedure if a </w:t>
      </w:r>
      <w:proofErr w:type="gramStart"/>
      <w:r>
        <w:rPr>
          <w:sz w:val="20"/>
          <w:szCs w:val="20"/>
        </w:rPr>
        <w:t>left handed</w:t>
      </w:r>
      <w:proofErr w:type="gramEnd"/>
      <w:r>
        <w:rPr>
          <w:sz w:val="20"/>
          <w:szCs w:val="20"/>
        </w:rPr>
        <w:t xml:space="preserve"> student is operating the </w:t>
      </w:r>
      <w:r>
        <w:rPr>
          <w:b/>
          <w:sz w:val="20"/>
          <w:szCs w:val="20"/>
        </w:rPr>
        <w:t>Metal Cut-Off Saw</w:t>
      </w:r>
      <w:r>
        <w:rPr>
          <w:sz w:val="20"/>
          <w:szCs w:val="20"/>
        </w:rPr>
        <w:t>?</w:t>
      </w: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Default="00CA10B3" w:rsidP="00CA10B3">
      <w:pPr>
        <w:jc w:val="both"/>
        <w:rPr>
          <w:sz w:val="24"/>
          <w:szCs w:val="24"/>
        </w:rPr>
      </w:pPr>
      <w:r>
        <w:rPr>
          <w:sz w:val="24"/>
          <w:szCs w:val="24"/>
        </w:rPr>
        <w:t>Section 2: Multiple Choice</w:t>
      </w:r>
    </w:p>
    <w:p w:rsidR="00CA10B3" w:rsidRDefault="00CA10B3" w:rsidP="00CA10B3">
      <w:pPr>
        <w:jc w:val="both"/>
        <w:rPr>
          <w:sz w:val="24"/>
          <w:szCs w:val="24"/>
        </w:rPr>
      </w:pPr>
    </w:p>
    <w:p w:rsidR="00CA10B3" w:rsidRDefault="00CA10B3" w:rsidP="00CA10B3">
      <w:pPr>
        <w:numPr>
          <w:ilvl w:val="0"/>
          <w:numId w:val="15"/>
        </w:numPr>
        <w:jc w:val="both"/>
        <w:sectPr w:rsidR="00CA10B3">
          <w:footerReference w:type="default" r:id="rId65"/>
          <w:type w:val="continuous"/>
          <w:pgSz w:w="12240" w:h="15840"/>
          <w:pgMar w:top="902" w:right="1440" w:bottom="794" w:left="1440" w:header="1440" w:footer="1440" w:gutter="0"/>
          <w:cols w:space="720"/>
        </w:sectPr>
      </w:pPr>
      <w:r>
        <w:t>Which of the following is a recommended safety precaution for an individual operating the Metal Cut-Off saw?</w:t>
      </w:r>
    </w:p>
    <w:p w:rsidR="00CA10B3" w:rsidRDefault="00CA10B3" w:rsidP="001C472F">
      <w:pPr>
        <w:numPr>
          <w:ilvl w:val="0"/>
          <w:numId w:val="32"/>
        </w:numPr>
        <w:jc w:val="both"/>
      </w:pPr>
      <w:r>
        <w:t>Long hair tied back</w:t>
      </w:r>
    </w:p>
    <w:p w:rsidR="00CA10B3" w:rsidRDefault="00CA10B3" w:rsidP="001C472F">
      <w:pPr>
        <w:numPr>
          <w:ilvl w:val="0"/>
          <w:numId w:val="32"/>
        </w:numPr>
        <w:jc w:val="both"/>
      </w:pPr>
      <w:r>
        <w:t>Loose clothing secured</w:t>
      </w:r>
    </w:p>
    <w:p w:rsidR="00CA10B3" w:rsidRDefault="00CA10B3" w:rsidP="001C472F">
      <w:pPr>
        <w:numPr>
          <w:ilvl w:val="0"/>
          <w:numId w:val="32"/>
        </w:numPr>
        <w:jc w:val="both"/>
      </w:pPr>
      <w:r>
        <w:t>Jewelry removed</w:t>
      </w:r>
    </w:p>
    <w:p w:rsidR="00CA10B3" w:rsidRDefault="00CA10B3" w:rsidP="001C472F">
      <w:pPr>
        <w:numPr>
          <w:ilvl w:val="0"/>
          <w:numId w:val="32"/>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hanging="360"/>
        <w:jc w:val="both"/>
      </w:pPr>
    </w:p>
    <w:p w:rsidR="00CA10B3" w:rsidRDefault="00CA10B3" w:rsidP="00CA10B3">
      <w:pPr>
        <w:numPr>
          <w:ilvl w:val="0"/>
          <w:numId w:val="17"/>
        </w:numPr>
        <w:jc w:val="both"/>
        <w:sectPr w:rsidR="00CA10B3">
          <w:type w:val="continuous"/>
          <w:pgSz w:w="12240" w:h="15840"/>
          <w:pgMar w:top="902" w:right="1440" w:bottom="794" w:left="1440" w:header="1440" w:footer="1440" w:gutter="0"/>
          <w:cols w:space="720"/>
        </w:sectPr>
      </w:pPr>
      <w:r>
        <w:t>What is the recommended location for the operator to be standing while operating the metal cut-off saw?</w:t>
      </w:r>
    </w:p>
    <w:p w:rsidR="00CA10B3" w:rsidRDefault="00CA10B3" w:rsidP="001C472F">
      <w:pPr>
        <w:numPr>
          <w:ilvl w:val="0"/>
          <w:numId w:val="39"/>
        </w:numPr>
        <w:jc w:val="both"/>
      </w:pPr>
      <w:r>
        <w:t>To the side of the disc</w:t>
      </w:r>
    </w:p>
    <w:p w:rsidR="00CA10B3" w:rsidRDefault="00CA10B3" w:rsidP="001C472F">
      <w:pPr>
        <w:numPr>
          <w:ilvl w:val="0"/>
          <w:numId w:val="39"/>
        </w:numPr>
        <w:jc w:val="both"/>
      </w:pPr>
      <w:r>
        <w:t>In front of the disc</w:t>
      </w:r>
    </w:p>
    <w:p w:rsidR="00CA10B3" w:rsidRDefault="00CA10B3" w:rsidP="001C472F">
      <w:pPr>
        <w:numPr>
          <w:ilvl w:val="0"/>
          <w:numId w:val="39"/>
        </w:numPr>
        <w:jc w:val="both"/>
      </w:pPr>
      <w:r>
        <w:t>Behind the disc</w:t>
      </w:r>
    </w:p>
    <w:p w:rsidR="00CA10B3" w:rsidRDefault="00CA10B3" w:rsidP="001C472F">
      <w:pPr>
        <w:numPr>
          <w:ilvl w:val="0"/>
          <w:numId w:val="39"/>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CA10B3">
      <w:pPr>
        <w:numPr>
          <w:ilvl w:val="0"/>
          <w:numId w:val="17"/>
        </w:numPr>
        <w:jc w:val="both"/>
        <w:sectPr w:rsidR="00CA10B3">
          <w:type w:val="continuous"/>
          <w:pgSz w:w="12240" w:h="15840"/>
          <w:pgMar w:top="902" w:right="1440" w:bottom="794" w:left="1440" w:header="1440" w:footer="1440" w:gutter="0"/>
          <w:cols w:space="720"/>
        </w:sectPr>
      </w:pPr>
      <w:r>
        <w:t>Using a metal cut-off saw to cut steel exhaust tubing will create which of the following?</w:t>
      </w:r>
    </w:p>
    <w:p w:rsidR="00CA10B3" w:rsidRDefault="00CA10B3" w:rsidP="00CA10B3">
      <w:pPr>
        <w:numPr>
          <w:ilvl w:val="0"/>
          <w:numId w:val="8"/>
        </w:numPr>
        <w:jc w:val="both"/>
      </w:pPr>
      <w:r>
        <w:t>High heat</w:t>
      </w:r>
    </w:p>
    <w:p w:rsidR="00CA10B3" w:rsidRDefault="00CA10B3" w:rsidP="00CA10B3">
      <w:pPr>
        <w:numPr>
          <w:ilvl w:val="0"/>
          <w:numId w:val="8"/>
        </w:numPr>
        <w:jc w:val="both"/>
      </w:pPr>
      <w:r>
        <w:t>Hot metal parts</w:t>
      </w:r>
    </w:p>
    <w:p w:rsidR="00CA10B3" w:rsidRDefault="00CA10B3" w:rsidP="00CA10B3">
      <w:pPr>
        <w:numPr>
          <w:ilvl w:val="0"/>
          <w:numId w:val="8"/>
        </w:numPr>
        <w:jc w:val="both"/>
      </w:pPr>
      <w:r>
        <w:t>Sparks</w:t>
      </w:r>
    </w:p>
    <w:p w:rsidR="00CA10B3" w:rsidRDefault="00CA10B3" w:rsidP="00CA10B3">
      <w:pPr>
        <w:numPr>
          <w:ilvl w:val="0"/>
          <w:numId w:val="8"/>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CA10B3">
      <w:pPr>
        <w:numPr>
          <w:ilvl w:val="0"/>
          <w:numId w:val="17"/>
        </w:numPr>
        <w:jc w:val="both"/>
        <w:sectPr w:rsidR="00CA10B3">
          <w:type w:val="continuous"/>
          <w:pgSz w:w="12240" w:h="15840"/>
          <w:pgMar w:top="902" w:right="1440" w:bottom="794" w:left="1440" w:header="1440" w:footer="1440" w:gutter="0"/>
          <w:cols w:space="720"/>
        </w:sectPr>
      </w:pPr>
      <w:r>
        <w:t>Which of the following items commonly found in the Transportation Technology shop may pose a risk of fire, if left in close proximity to an operating metal cut-off saw?</w:t>
      </w:r>
    </w:p>
    <w:p w:rsidR="00CA10B3" w:rsidRDefault="00CA10B3" w:rsidP="001C472F">
      <w:pPr>
        <w:numPr>
          <w:ilvl w:val="0"/>
          <w:numId w:val="31"/>
        </w:numPr>
        <w:jc w:val="both"/>
      </w:pPr>
      <w:r>
        <w:t>Oil-soaked rags</w:t>
      </w:r>
    </w:p>
    <w:p w:rsidR="00CA10B3" w:rsidRDefault="00CA10B3" w:rsidP="001C472F">
      <w:pPr>
        <w:numPr>
          <w:ilvl w:val="0"/>
          <w:numId w:val="31"/>
        </w:numPr>
        <w:jc w:val="both"/>
      </w:pPr>
      <w:r>
        <w:t>Car batteries</w:t>
      </w:r>
    </w:p>
    <w:p w:rsidR="00CA10B3" w:rsidRDefault="00CA10B3" w:rsidP="001C472F">
      <w:pPr>
        <w:numPr>
          <w:ilvl w:val="0"/>
          <w:numId w:val="31"/>
        </w:numPr>
        <w:jc w:val="both"/>
      </w:pPr>
      <w:r>
        <w:t>Carburetor cleaner</w:t>
      </w:r>
    </w:p>
    <w:p w:rsidR="00CA10B3" w:rsidRDefault="00CA10B3" w:rsidP="001C472F">
      <w:pPr>
        <w:numPr>
          <w:ilvl w:val="0"/>
          <w:numId w:val="31"/>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CA10B3">
      <w:pPr>
        <w:numPr>
          <w:ilvl w:val="0"/>
          <w:numId w:val="17"/>
        </w:numPr>
        <w:jc w:val="both"/>
        <w:sectPr w:rsidR="00CA10B3">
          <w:type w:val="continuous"/>
          <w:pgSz w:w="12240" w:h="15840"/>
          <w:pgMar w:top="902" w:right="1440" w:bottom="794" w:left="1440" w:header="1440" w:footer="1440" w:gutter="0"/>
          <w:cols w:space="720"/>
        </w:sectPr>
      </w:pPr>
      <w:r>
        <w:t xml:space="preserve">What should be done to the piece of material </w:t>
      </w:r>
      <w:r>
        <w:rPr>
          <w:b/>
        </w:rPr>
        <w:t>BEFORE</w:t>
      </w:r>
      <w:r>
        <w:t xml:space="preserve"> starting the metal cut-off saw?</w:t>
      </w:r>
    </w:p>
    <w:p w:rsidR="00CA10B3" w:rsidRDefault="00CA10B3" w:rsidP="00CA10B3">
      <w:pPr>
        <w:numPr>
          <w:ilvl w:val="0"/>
          <w:numId w:val="13"/>
        </w:numPr>
        <w:jc w:val="both"/>
      </w:pPr>
      <w:r>
        <w:t>Material should be cleaned</w:t>
      </w:r>
    </w:p>
    <w:p w:rsidR="00CA10B3" w:rsidRDefault="00CA10B3" w:rsidP="00CA10B3">
      <w:pPr>
        <w:numPr>
          <w:ilvl w:val="0"/>
          <w:numId w:val="13"/>
        </w:numPr>
        <w:jc w:val="both"/>
      </w:pPr>
      <w:r>
        <w:t>Held in place by hand</w:t>
      </w:r>
    </w:p>
    <w:p w:rsidR="00CA10B3" w:rsidRDefault="00CA10B3" w:rsidP="00CA10B3">
      <w:pPr>
        <w:numPr>
          <w:ilvl w:val="0"/>
          <w:numId w:val="13"/>
        </w:numPr>
        <w:jc w:val="both"/>
      </w:pPr>
      <w:r>
        <w:t>Clamped in place</w:t>
      </w:r>
    </w:p>
    <w:p w:rsidR="00CA10B3" w:rsidRDefault="00CA10B3" w:rsidP="00CA10B3">
      <w:pPr>
        <w:numPr>
          <w:ilvl w:val="0"/>
          <w:numId w:val="13"/>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left="36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Pr="00D8450B" w:rsidRDefault="00CA10B3" w:rsidP="00CA10B3">
      <w:pPr>
        <w:rPr>
          <w:b/>
          <w:sz w:val="24"/>
          <w:szCs w:val="24"/>
        </w:rPr>
      </w:pPr>
      <w:r>
        <w:rPr>
          <w:b/>
          <w:sz w:val="24"/>
          <w:szCs w:val="24"/>
        </w:rPr>
        <w:t>Answer Key:</w:t>
      </w:r>
    </w:p>
    <w:p w:rsidR="00CA10B3" w:rsidRDefault="00CA10B3" w:rsidP="00CA10B3">
      <w:pPr>
        <w:spacing w:before="60"/>
        <w:jc w:val="both"/>
        <w:rPr>
          <w:sz w:val="24"/>
          <w:szCs w:val="24"/>
        </w:rPr>
      </w:pPr>
      <w:r>
        <w:rPr>
          <w:sz w:val="24"/>
          <w:szCs w:val="24"/>
        </w:rPr>
        <w:t>Section 1:  Written Response</w:t>
      </w:r>
    </w:p>
    <w:p w:rsidR="00CA10B3" w:rsidRDefault="00CA10B3" w:rsidP="00CA10B3">
      <w:pPr>
        <w:numPr>
          <w:ilvl w:val="0"/>
          <w:numId w:val="14"/>
        </w:numPr>
        <w:jc w:val="both"/>
        <w:rPr>
          <w:sz w:val="24"/>
          <w:szCs w:val="24"/>
        </w:rPr>
      </w:pPr>
      <w:r>
        <w:rPr>
          <w:sz w:val="24"/>
          <w:szCs w:val="24"/>
        </w:rPr>
        <w:t>When using the metal cut-off saw, operators must wear a full-face shield, safety glasses, protective gloves and protective footwear.</w:t>
      </w:r>
    </w:p>
    <w:p w:rsidR="00CA10B3" w:rsidRDefault="00CA10B3" w:rsidP="00CA10B3">
      <w:pPr>
        <w:numPr>
          <w:ilvl w:val="0"/>
          <w:numId w:val="14"/>
        </w:numPr>
        <w:jc w:val="both"/>
        <w:rPr>
          <w:sz w:val="24"/>
          <w:szCs w:val="24"/>
        </w:rPr>
      </w:pPr>
      <w:r>
        <w:rPr>
          <w:sz w:val="24"/>
          <w:szCs w:val="24"/>
        </w:rPr>
        <w:t>If a left-handed student is using the metal cut-off saw, they should use their right hand for cutting operations.</w:t>
      </w:r>
    </w:p>
    <w:p w:rsidR="00CA10B3" w:rsidRDefault="00CA10B3" w:rsidP="00CA10B3">
      <w:pPr>
        <w:jc w:val="both"/>
        <w:rPr>
          <w:sz w:val="24"/>
          <w:szCs w:val="24"/>
        </w:rPr>
      </w:pPr>
    </w:p>
    <w:p w:rsidR="00CA10B3" w:rsidRDefault="00CA10B3" w:rsidP="00CA10B3">
      <w:pPr>
        <w:spacing w:before="60"/>
        <w:jc w:val="both"/>
        <w:rPr>
          <w:sz w:val="24"/>
          <w:szCs w:val="24"/>
        </w:rPr>
      </w:pPr>
      <w:r>
        <w:rPr>
          <w:sz w:val="24"/>
          <w:szCs w:val="24"/>
        </w:rPr>
        <w:t>Section 2:  Multiple Choice:  1. d.   2. a.   3. d.   4. d.  5. c.</w:t>
      </w:r>
    </w:p>
    <w:p w:rsidR="00CA10B3" w:rsidRPr="00D8450B" w:rsidRDefault="00CA10B3" w:rsidP="00832B0B">
      <w:pPr>
        <w:pStyle w:val="Heading2"/>
      </w:pPr>
      <w:r>
        <w:br w:type="page"/>
      </w:r>
      <w:bookmarkStart w:id="290" w:name="_Toc117538173"/>
      <w:r w:rsidRPr="00832B0B">
        <w:rPr>
          <w:color w:val="4472C4" w:themeColor="accent1"/>
        </w:rPr>
        <w:lastRenderedPageBreak/>
        <w:t>Safety Quiz – Oxy-Acetylene Torches</w:t>
      </w:r>
      <w:bookmarkEnd w:id="290"/>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Default="00CA10B3" w:rsidP="00CA10B3">
      <w:pPr>
        <w:tabs>
          <w:tab w:val="left" w:pos="-1440"/>
        </w:tabs>
        <w:ind w:left="180"/>
        <w:jc w:val="both"/>
        <w:rPr>
          <w:sz w:val="20"/>
          <w:szCs w:val="20"/>
        </w:rPr>
      </w:pPr>
      <w:r>
        <w:rPr>
          <w:sz w:val="20"/>
          <w:szCs w:val="20"/>
        </w:rPr>
        <w:t>What personal protective equipment MUST be worn when operating the Oxy-Acetylene torches?</w:t>
      </w:r>
    </w:p>
    <w:p w:rsidR="00CA10B3" w:rsidRDefault="00CA10B3" w:rsidP="00CA10B3">
      <w:pPr>
        <w:ind w:left="180"/>
        <w:jc w:val="both"/>
      </w:pPr>
    </w:p>
    <w:p w:rsidR="00CA10B3" w:rsidRDefault="00CA10B3" w:rsidP="00CA10B3">
      <w:pPr>
        <w:ind w:left="180"/>
        <w:jc w:val="both"/>
      </w:pPr>
    </w:p>
    <w:p w:rsidR="00CA10B3" w:rsidRDefault="00CA10B3" w:rsidP="00CA10B3">
      <w:pPr>
        <w:tabs>
          <w:tab w:val="left" w:pos="-1440"/>
        </w:tabs>
        <w:ind w:left="180"/>
        <w:jc w:val="both"/>
      </w:pPr>
      <w:r>
        <w:rPr>
          <w:sz w:val="20"/>
          <w:szCs w:val="20"/>
        </w:rPr>
        <w:t>How must Oxygen and Acetylene cylinders be stored when not in use?</w:t>
      </w: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Pr="00F6477C" w:rsidRDefault="00CA10B3" w:rsidP="00CA10B3">
      <w:pPr>
        <w:jc w:val="both"/>
        <w:rPr>
          <w:sz w:val="24"/>
          <w:szCs w:val="24"/>
        </w:rPr>
      </w:pPr>
      <w:r w:rsidRPr="00F6477C">
        <w:rPr>
          <w:sz w:val="24"/>
          <w:szCs w:val="24"/>
        </w:rPr>
        <w:t>Section 2: Multiple Choice</w:t>
      </w:r>
    </w:p>
    <w:p w:rsidR="00CA10B3" w:rsidRPr="00F6477C" w:rsidRDefault="00CA10B3" w:rsidP="00CA10B3">
      <w:pPr>
        <w:jc w:val="both"/>
        <w:rPr>
          <w:sz w:val="24"/>
          <w:szCs w:val="24"/>
        </w:rPr>
      </w:pPr>
    </w:p>
    <w:p w:rsidR="00CA10B3" w:rsidRPr="00F6477C" w:rsidRDefault="00CA10B3" w:rsidP="00CA10B3">
      <w:pPr>
        <w:numPr>
          <w:ilvl w:val="0"/>
          <w:numId w:val="16"/>
        </w:numPr>
        <w:jc w:val="both"/>
        <w:sectPr w:rsidR="00CA10B3" w:rsidRPr="00F6477C">
          <w:footerReference w:type="default" r:id="rId66"/>
          <w:type w:val="continuous"/>
          <w:pgSz w:w="12240" w:h="15840"/>
          <w:pgMar w:top="902" w:right="1440" w:bottom="794" w:left="1440" w:header="1440" w:footer="1440" w:gutter="0"/>
          <w:cols w:space="720"/>
        </w:sectPr>
      </w:pPr>
      <w:r w:rsidRPr="00F6477C">
        <w:t xml:space="preserve">Due to the bright lights created when cutting metal, protective cutting goggles must be worn when operating the Oxy-Acetylene torches.  What is the </w:t>
      </w:r>
      <w:r w:rsidRPr="00F6477C">
        <w:rPr>
          <w:b/>
        </w:rPr>
        <w:t>MINIMUM</w:t>
      </w:r>
      <w:r w:rsidRPr="00F6477C">
        <w:t xml:space="preserve"> level of protection required?</w:t>
      </w:r>
    </w:p>
    <w:p w:rsidR="00CA10B3" w:rsidRPr="00F6477C" w:rsidRDefault="00CA10B3" w:rsidP="001C472F">
      <w:pPr>
        <w:numPr>
          <w:ilvl w:val="0"/>
          <w:numId w:val="38"/>
        </w:numPr>
        <w:jc w:val="both"/>
      </w:pPr>
      <w:r w:rsidRPr="00F6477C">
        <w:t>Shade 2</w:t>
      </w:r>
    </w:p>
    <w:p w:rsidR="00CA10B3" w:rsidRPr="00F6477C" w:rsidRDefault="00CA10B3" w:rsidP="001C472F">
      <w:pPr>
        <w:numPr>
          <w:ilvl w:val="0"/>
          <w:numId w:val="38"/>
        </w:numPr>
        <w:jc w:val="both"/>
      </w:pPr>
      <w:r w:rsidRPr="00F6477C">
        <w:t>Shade 8</w:t>
      </w:r>
    </w:p>
    <w:p w:rsidR="00CA10B3" w:rsidRPr="00F6477C" w:rsidRDefault="00CA10B3" w:rsidP="001C472F">
      <w:pPr>
        <w:numPr>
          <w:ilvl w:val="0"/>
          <w:numId w:val="38"/>
        </w:numPr>
        <w:jc w:val="both"/>
      </w:pPr>
      <w:r w:rsidRPr="00F6477C">
        <w:t>Shade 5</w:t>
      </w:r>
    </w:p>
    <w:p w:rsidR="00CA10B3" w:rsidRPr="00F6477C" w:rsidRDefault="00CA10B3" w:rsidP="001C472F">
      <w:pPr>
        <w:numPr>
          <w:ilvl w:val="0"/>
          <w:numId w:val="38"/>
        </w:numPr>
        <w:jc w:val="both"/>
        <w:sectPr w:rsidR="00CA10B3" w:rsidRPr="00F6477C">
          <w:type w:val="continuous"/>
          <w:pgSz w:w="12240" w:h="15840"/>
          <w:pgMar w:top="902" w:right="1440" w:bottom="794" w:left="1440" w:header="1440" w:footer="1440" w:gutter="0"/>
          <w:cols w:num="2" w:space="720" w:equalWidth="0">
            <w:col w:w="4680" w:space="0"/>
            <w:col w:w="4680" w:space="0"/>
          </w:cols>
        </w:sectPr>
      </w:pPr>
      <w:r w:rsidRPr="00F6477C">
        <w:t>Shade 10</w:t>
      </w:r>
    </w:p>
    <w:p w:rsidR="00CA10B3" w:rsidRDefault="00CA10B3" w:rsidP="00CA10B3">
      <w:pPr>
        <w:ind w:hanging="360"/>
        <w:jc w:val="both"/>
      </w:pPr>
    </w:p>
    <w:p w:rsidR="00CA10B3" w:rsidRDefault="00CA10B3" w:rsidP="00CA10B3">
      <w:pPr>
        <w:numPr>
          <w:ilvl w:val="0"/>
          <w:numId w:val="14"/>
        </w:numPr>
        <w:jc w:val="both"/>
        <w:sectPr w:rsidR="00CA10B3">
          <w:type w:val="continuous"/>
          <w:pgSz w:w="12240" w:h="15840"/>
          <w:pgMar w:top="902" w:right="1440" w:bottom="794" w:left="1440" w:header="1440" w:footer="1440" w:gutter="0"/>
          <w:cols w:space="720"/>
        </w:sectPr>
      </w:pPr>
      <w:r>
        <w:t xml:space="preserve">What materials, if combined with Oxygen from the Oxy-Acetylene torches, have the potential to create violent fires? </w:t>
      </w:r>
    </w:p>
    <w:p w:rsidR="00CA10B3" w:rsidRDefault="00CA10B3" w:rsidP="001C472F">
      <w:pPr>
        <w:numPr>
          <w:ilvl w:val="0"/>
          <w:numId w:val="40"/>
        </w:numPr>
        <w:jc w:val="both"/>
      </w:pPr>
      <w:r>
        <w:t>Wood and paper</w:t>
      </w:r>
    </w:p>
    <w:p w:rsidR="00CA10B3" w:rsidRDefault="00CA10B3" w:rsidP="001C472F">
      <w:pPr>
        <w:numPr>
          <w:ilvl w:val="0"/>
          <w:numId w:val="40"/>
        </w:numPr>
        <w:jc w:val="both"/>
      </w:pPr>
      <w:r>
        <w:t>Oil and grease</w:t>
      </w:r>
    </w:p>
    <w:p w:rsidR="00CA10B3" w:rsidRDefault="00CA10B3" w:rsidP="001C472F">
      <w:pPr>
        <w:numPr>
          <w:ilvl w:val="0"/>
          <w:numId w:val="40"/>
        </w:numPr>
        <w:jc w:val="both"/>
      </w:pPr>
      <w:r>
        <w:t>Soap and water</w:t>
      </w:r>
    </w:p>
    <w:p w:rsidR="00CA10B3" w:rsidRDefault="00CA10B3" w:rsidP="001C472F">
      <w:pPr>
        <w:numPr>
          <w:ilvl w:val="0"/>
          <w:numId w:val="40"/>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CA10B3">
      <w:pPr>
        <w:numPr>
          <w:ilvl w:val="0"/>
          <w:numId w:val="14"/>
        </w:numPr>
        <w:jc w:val="both"/>
        <w:sectPr w:rsidR="00CA10B3">
          <w:type w:val="continuous"/>
          <w:pgSz w:w="12240" w:h="15840"/>
          <w:pgMar w:top="902" w:right="1440" w:bottom="794" w:left="1440" w:header="1440" w:footer="1440" w:gutter="0"/>
          <w:cols w:space="720"/>
        </w:sectPr>
      </w:pPr>
      <w:r>
        <w:t>Which of the following items is an appropriate tool for lighting the Oxy-Acetylene torches?</w:t>
      </w:r>
    </w:p>
    <w:p w:rsidR="00CA10B3" w:rsidRDefault="00CA10B3" w:rsidP="001C472F">
      <w:pPr>
        <w:numPr>
          <w:ilvl w:val="0"/>
          <w:numId w:val="37"/>
        </w:numPr>
        <w:jc w:val="both"/>
      </w:pPr>
      <w:r>
        <w:t>A disposable lighter</w:t>
      </w:r>
    </w:p>
    <w:p w:rsidR="00CA10B3" w:rsidRDefault="00CA10B3" w:rsidP="001C472F">
      <w:pPr>
        <w:numPr>
          <w:ilvl w:val="0"/>
          <w:numId w:val="37"/>
        </w:numPr>
        <w:jc w:val="both"/>
      </w:pPr>
      <w:r>
        <w:t>A striker</w:t>
      </w:r>
    </w:p>
    <w:p w:rsidR="00CA10B3" w:rsidRDefault="00CA10B3" w:rsidP="001C472F">
      <w:pPr>
        <w:numPr>
          <w:ilvl w:val="0"/>
          <w:numId w:val="37"/>
        </w:numPr>
        <w:jc w:val="both"/>
      </w:pPr>
      <w:r>
        <w:t>A match</w:t>
      </w:r>
    </w:p>
    <w:p w:rsidR="00CA10B3" w:rsidRDefault="00CA10B3" w:rsidP="001C472F">
      <w:pPr>
        <w:numPr>
          <w:ilvl w:val="0"/>
          <w:numId w:val="37"/>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CA10B3">
      <w:pPr>
        <w:numPr>
          <w:ilvl w:val="0"/>
          <w:numId w:val="14"/>
        </w:numPr>
        <w:jc w:val="both"/>
        <w:sectPr w:rsidR="00CA10B3">
          <w:type w:val="continuous"/>
          <w:pgSz w:w="12240" w:h="15840"/>
          <w:pgMar w:top="902" w:right="1440" w:bottom="794" w:left="1440" w:header="1440" w:footer="1440" w:gutter="0"/>
          <w:cols w:space="720"/>
        </w:sectPr>
      </w:pPr>
      <w:r>
        <w:t xml:space="preserve">When starting up the Oxy-Acetylene torches, which gas should be </w:t>
      </w:r>
      <w:r>
        <w:rPr>
          <w:b/>
          <w:smallCaps/>
        </w:rPr>
        <w:t>IGNITED</w:t>
      </w:r>
      <w:r>
        <w:t xml:space="preserve"> first?</w:t>
      </w:r>
    </w:p>
    <w:p w:rsidR="00CA10B3" w:rsidRDefault="00CA10B3" w:rsidP="001C472F">
      <w:pPr>
        <w:numPr>
          <w:ilvl w:val="0"/>
          <w:numId w:val="51"/>
        </w:numPr>
        <w:jc w:val="both"/>
      </w:pPr>
      <w:r>
        <w:t xml:space="preserve">Oxygen </w:t>
      </w:r>
    </w:p>
    <w:p w:rsidR="00CA10B3" w:rsidRDefault="00CA10B3" w:rsidP="001C472F">
      <w:pPr>
        <w:numPr>
          <w:ilvl w:val="0"/>
          <w:numId w:val="51"/>
        </w:numPr>
        <w:jc w:val="both"/>
      </w:pPr>
      <w:r>
        <w:t>Both gases together</w:t>
      </w:r>
    </w:p>
    <w:p w:rsidR="00CA10B3" w:rsidRDefault="00CA10B3" w:rsidP="001C472F">
      <w:pPr>
        <w:numPr>
          <w:ilvl w:val="0"/>
          <w:numId w:val="51"/>
        </w:numPr>
        <w:jc w:val="both"/>
      </w:pPr>
      <w:r>
        <w:t>Acetylene</w:t>
      </w:r>
    </w:p>
    <w:p w:rsidR="00CA10B3" w:rsidRDefault="00CA10B3" w:rsidP="001C472F">
      <w:pPr>
        <w:numPr>
          <w:ilvl w:val="0"/>
          <w:numId w:val="51"/>
        </w:numPr>
        <w:jc w:val="both"/>
        <w:sectPr w:rsidR="00CA10B3">
          <w:type w:val="continuous"/>
          <w:pgSz w:w="12240" w:h="15840"/>
          <w:pgMar w:top="902" w:right="1440" w:bottom="794" w:left="1440" w:header="1440" w:footer="1440" w:gutter="0"/>
          <w:cols w:num="2" w:space="720" w:equalWidth="0">
            <w:col w:w="4680" w:space="0"/>
            <w:col w:w="4680" w:space="0"/>
          </w:cols>
        </w:sectPr>
      </w:pPr>
      <w:r>
        <w:t>It doesn’t matter</w:t>
      </w:r>
    </w:p>
    <w:p w:rsidR="00CA10B3" w:rsidRDefault="00CA10B3" w:rsidP="00CA10B3">
      <w:pPr>
        <w:jc w:val="both"/>
      </w:pPr>
    </w:p>
    <w:p w:rsidR="00CA10B3" w:rsidRDefault="00CA10B3" w:rsidP="00CA10B3">
      <w:pPr>
        <w:numPr>
          <w:ilvl w:val="0"/>
          <w:numId w:val="14"/>
        </w:numPr>
        <w:jc w:val="both"/>
        <w:sectPr w:rsidR="00CA10B3">
          <w:type w:val="continuous"/>
          <w:pgSz w:w="12240" w:h="15840"/>
          <w:pgMar w:top="902" w:right="1440" w:bottom="794" w:left="1440" w:header="1440" w:footer="1440" w:gutter="0"/>
          <w:cols w:space="720"/>
        </w:sectPr>
      </w:pPr>
      <w:r>
        <w:t xml:space="preserve">When shutting down the Oxy-Acetylene torches, which gas should be </w:t>
      </w:r>
      <w:r>
        <w:rPr>
          <w:b/>
          <w:smallCaps/>
        </w:rPr>
        <w:t>EXTINGUISHED</w:t>
      </w:r>
      <w:r>
        <w:t xml:space="preserve"> first?</w:t>
      </w:r>
    </w:p>
    <w:p w:rsidR="00CA10B3" w:rsidRDefault="00CA10B3" w:rsidP="001C472F">
      <w:pPr>
        <w:numPr>
          <w:ilvl w:val="0"/>
          <w:numId w:val="52"/>
        </w:numPr>
        <w:jc w:val="both"/>
      </w:pPr>
      <w:r>
        <w:t>Oxygen</w:t>
      </w:r>
    </w:p>
    <w:p w:rsidR="00CA10B3" w:rsidRDefault="00CA10B3" w:rsidP="001C472F">
      <w:pPr>
        <w:numPr>
          <w:ilvl w:val="0"/>
          <w:numId w:val="52"/>
        </w:numPr>
        <w:jc w:val="both"/>
      </w:pPr>
      <w:r>
        <w:t>Both gases together</w:t>
      </w:r>
    </w:p>
    <w:p w:rsidR="00CA10B3" w:rsidRDefault="00CA10B3" w:rsidP="001C472F">
      <w:pPr>
        <w:numPr>
          <w:ilvl w:val="0"/>
          <w:numId w:val="52"/>
        </w:numPr>
        <w:jc w:val="both"/>
      </w:pPr>
      <w:r>
        <w:t>Acetylene</w:t>
      </w:r>
    </w:p>
    <w:p w:rsidR="00CA10B3" w:rsidRDefault="00CA10B3" w:rsidP="001C472F">
      <w:pPr>
        <w:numPr>
          <w:ilvl w:val="0"/>
          <w:numId w:val="52"/>
        </w:numPr>
        <w:jc w:val="both"/>
        <w:sectPr w:rsidR="00CA10B3">
          <w:type w:val="continuous"/>
          <w:pgSz w:w="12240" w:h="15840"/>
          <w:pgMar w:top="902" w:right="1440" w:bottom="794" w:left="1440" w:header="1440" w:footer="1440" w:gutter="0"/>
          <w:cols w:num="2" w:space="720" w:equalWidth="0">
            <w:col w:w="4680" w:space="0"/>
            <w:col w:w="4680" w:space="0"/>
          </w:cols>
        </w:sectPr>
      </w:pPr>
      <w:r>
        <w:t>It doesn’t matter</w:t>
      </w:r>
    </w:p>
    <w:p w:rsidR="00CA10B3" w:rsidRDefault="00CA10B3" w:rsidP="00CA10B3">
      <w:pPr>
        <w:ind w:left="360"/>
        <w:jc w:val="both"/>
      </w:pPr>
    </w:p>
    <w:p w:rsidR="00CA10B3" w:rsidRDefault="00CA10B3" w:rsidP="00CA10B3">
      <w:pPr>
        <w:ind w:left="7920" w:firstLine="720"/>
        <w:jc w:val="both"/>
      </w:pPr>
    </w:p>
    <w:p w:rsidR="00CA10B3" w:rsidRDefault="00CA10B3" w:rsidP="00CA10B3">
      <w:pPr>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jc w:val="both"/>
      </w:pPr>
    </w:p>
    <w:p w:rsidR="00CA10B3" w:rsidRDefault="00CA10B3" w:rsidP="00CA10B3">
      <w:pPr>
        <w:ind w:left="7920" w:firstLine="720"/>
      </w:pPr>
    </w:p>
    <w:p w:rsidR="00CA10B3" w:rsidRPr="00D8450B" w:rsidRDefault="00CA10B3" w:rsidP="00CA10B3">
      <w:pPr>
        <w:rPr>
          <w:b/>
          <w:sz w:val="24"/>
          <w:szCs w:val="24"/>
        </w:rPr>
      </w:pPr>
      <w:r>
        <w:rPr>
          <w:b/>
          <w:sz w:val="24"/>
          <w:szCs w:val="24"/>
        </w:rPr>
        <w:t>Answer Key:</w:t>
      </w:r>
    </w:p>
    <w:p w:rsidR="00CA10B3" w:rsidRDefault="00CA10B3" w:rsidP="00CA10B3">
      <w:pPr>
        <w:spacing w:before="60"/>
        <w:jc w:val="both"/>
        <w:rPr>
          <w:sz w:val="24"/>
          <w:szCs w:val="24"/>
        </w:rPr>
      </w:pPr>
      <w:r>
        <w:rPr>
          <w:sz w:val="24"/>
          <w:szCs w:val="24"/>
        </w:rPr>
        <w:t>Section 1:  Written Response</w:t>
      </w:r>
    </w:p>
    <w:p w:rsidR="00CA10B3" w:rsidRDefault="00CA10B3" w:rsidP="00CA10B3">
      <w:pPr>
        <w:jc w:val="both"/>
        <w:rPr>
          <w:sz w:val="24"/>
          <w:szCs w:val="24"/>
        </w:rPr>
      </w:pPr>
      <w:r>
        <w:rPr>
          <w:sz w:val="24"/>
          <w:szCs w:val="24"/>
        </w:rPr>
        <w:t>1. When using the Oxy-Acetylene torches, operators must wear cutting goggles, protective gloves, protective clothing, and protective footwear.</w:t>
      </w:r>
    </w:p>
    <w:p w:rsidR="00CA10B3" w:rsidRDefault="00CA10B3" w:rsidP="00CA10B3">
      <w:pPr>
        <w:jc w:val="both"/>
        <w:rPr>
          <w:sz w:val="24"/>
          <w:szCs w:val="24"/>
        </w:rPr>
      </w:pPr>
      <w:r>
        <w:rPr>
          <w:sz w:val="24"/>
          <w:szCs w:val="24"/>
        </w:rPr>
        <w:t>2. Oxygen and Acetylene cylinders must be stored in an upright position, in a well-ventilated area, with their protective caps in place.</w:t>
      </w:r>
    </w:p>
    <w:p w:rsidR="00CA10B3" w:rsidRDefault="00CA10B3" w:rsidP="00CA10B3">
      <w:pPr>
        <w:jc w:val="both"/>
        <w:rPr>
          <w:sz w:val="24"/>
          <w:szCs w:val="24"/>
        </w:rPr>
      </w:pPr>
    </w:p>
    <w:p w:rsidR="00CA10B3" w:rsidRDefault="00CA10B3" w:rsidP="00CA10B3">
      <w:pPr>
        <w:spacing w:before="60"/>
        <w:jc w:val="both"/>
        <w:rPr>
          <w:sz w:val="24"/>
          <w:szCs w:val="24"/>
        </w:rPr>
      </w:pPr>
      <w:r>
        <w:rPr>
          <w:sz w:val="24"/>
          <w:szCs w:val="24"/>
        </w:rPr>
        <w:t>Section 2:  Multiple Choice:  1. c.   2. b.   3. b.   4. c.  5. c.</w:t>
      </w:r>
    </w:p>
    <w:p w:rsidR="00CA10B3" w:rsidRPr="00D8450B" w:rsidRDefault="00CA10B3" w:rsidP="00832B0B">
      <w:pPr>
        <w:pStyle w:val="Heading2"/>
        <w:rPr>
          <w:color w:val="1932FF"/>
        </w:rPr>
      </w:pPr>
      <w:r>
        <w:br w:type="page"/>
      </w:r>
      <w:bookmarkStart w:id="291" w:name="_Toc117538174"/>
      <w:r w:rsidRPr="00832B0B">
        <w:rPr>
          <w:color w:val="4472C4" w:themeColor="accent1"/>
        </w:rPr>
        <w:lastRenderedPageBreak/>
        <w:t>Safety Quiz – Bench Grinder</w:t>
      </w:r>
      <w:bookmarkEnd w:id="291"/>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Default="00CA10B3" w:rsidP="00CA10B3">
      <w:pPr>
        <w:tabs>
          <w:tab w:val="left" w:pos="-1440"/>
        </w:tabs>
        <w:ind w:left="180"/>
        <w:jc w:val="both"/>
        <w:rPr>
          <w:sz w:val="20"/>
          <w:szCs w:val="20"/>
        </w:rPr>
      </w:pPr>
      <w:r>
        <w:rPr>
          <w:sz w:val="20"/>
          <w:szCs w:val="20"/>
        </w:rPr>
        <w:t>What personal protective equipment MUST be worn when operating the bench grinder?</w:t>
      </w:r>
    </w:p>
    <w:p w:rsidR="00CA10B3" w:rsidRDefault="00CA10B3" w:rsidP="00CA10B3">
      <w:pPr>
        <w:ind w:left="180"/>
        <w:jc w:val="both"/>
      </w:pPr>
    </w:p>
    <w:p w:rsidR="00CA10B3" w:rsidRDefault="00CA10B3" w:rsidP="00CA10B3">
      <w:pPr>
        <w:ind w:left="180"/>
        <w:jc w:val="both"/>
      </w:pPr>
    </w:p>
    <w:p w:rsidR="00CA10B3" w:rsidRDefault="00CA10B3" w:rsidP="00CA10B3">
      <w:pPr>
        <w:tabs>
          <w:tab w:val="left" w:pos="-1440"/>
        </w:tabs>
        <w:ind w:left="180"/>
        <w:jc w:val="both"/>
        <w:rPr>
          <w:sz w:val="20"/>
          <w:szCs w:val="20"/>
        </w:rPr>
      </w:pPr>
      <w:r>
        <w:rPr>
          <w:sz w:val="20"/>
          <w:szCs w:val="20"/>
        </w:rPr>
        <w:t xml:space="preserve">Why is it important to carefully inspect the grind wheel </w:t>
      </w:r>
      <w:r>
        <w:rPr>
          <w:b/>
          <w:sz w:val="20"/>
          <w:szCs w:val="20"/>
        </w:rPr>
        <w:t>BEFORE</w:t>
      </w:r>
      <w:r>
        <w:rPr>
          <w:sz w:val="20"/>
          <w:szCs w:val="20"/>
        </w:rPr>
        <w:t xml:space="preserve"> turning on the bench grinder?</w:t>
      </w: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Default="00CA10B3" w:rsidP="00CA10B3">
      <w:pPr>
        <w:jc w:val="both"/>
        <w:rPr>
          <w:sz w:val="24"/>
          <w:szCs w:val="24"/>
        </w:rPr>
      </w:pPr>
      <w:r>
        <w:rPr>
          <w:sz w:val="24"/>
          <w:szCs w:val="24"/>
        </w:rPr>
        <w:t>Section 2: Multiple Choice</w:t>
      </w:r>
    </w:p>
    <w:p w:rsidR="00CA10B3" w:rsidRDefault="00CA10B3" w:rsidP="00CA10B3">
      <w:pPr>
        <w:jc w:val="both"/>
        <w:rPr>
          <w:sz w:val="24"/>
          <w:szCs w:val="24"/>
        </w:rPr>
      </w:pPr>
    </w:p>
    <w:p w:rsidR="00CA10B3" w:rsidRDefault="00CA10B3" w:rsidP="00CA10B3">
      <w:pPr>
        <w:numPr>
          <w:ilvl w:val="0"/>
          <w:numId w:val="16"/>
        </w:numPr>
        <w:jc w:val="both"/>
        <w:sectPr w:rsidR="00CA10B3">
          <w:footerReference w:type="default" r:id="rId67"/>
          <w:type w:val="continuous"/>
          <w:pgSz w:w="12240" w:h="15840"/>
          <w:pgMar w:top="902" w:right="1440" w:bottom="794" w:left="1440" w:header="1440" w:footer="1440" w:gutter="0"/>
          <w:cols w:space="720"/>
        </w:sectPr>
      </w:pPr>
      <w:r>
        <w:t>When starting up the bench grinder, where is the recommended location for the operator to be standing?</w:t>
      </w:r>
    </w:p>
    <w:p w:rsidR="00CA10B3" w:rsidRDefault="00CA10B3" w:rsidP="001C472F">
      <w:pPr>
        <w:numPr>
          <w:ilvl w:val="0"/>
          <w:numId w:val="33"/>
        </w:numPr>
        <w:jc w:val="both"/>
      </w:pPr>
      <w:r>
        <w:t>In front of the grind wheel</w:t>
      </w:r>
    </w:p>
    <w:p w:rsidR="00CA10B3" w:rsidRDefault="00CA10B3" w:rsidP="001C472F">
      <w:pPr>
        <w:numPr>
          <w:ilvl w:val="0"/>
          <w:numId w:val="33"/>
        </w:numPr>
        <w:jc w:val="both"/>
      </w:pPr>
      <w:r>
        <w:t>Off to one side of the grind wheel</w:t>
      </w:r>
    </w:p>
    <w:p w:rsidR="00CA10B3" w:rsidRDefault="00CA10B3" w:rsidP="001C472F">
      <w:pPr>
        <w:numPr>
          <w:ilvl w:val="0"/>
          <w:numId w:val="33"/>
        </w:numPr>
        <w:jc w:val="both"/>
      </w:pPr>
      <w:r>
        <w:t>Behind the grind wheel</w:t>
      </w:r>
    </w:p>
    <w:p w:rsidR="00CA10B3" w:rsidRDefault="00CA10B3" w:rsidP="001C472F">
      <w:pPr>
        <w:numPr>
          <w:ilvl w:val="0"/>
          <w:numId w:val="33"/>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left="360"/>
        <w:jc w:val="both"/>
      </w:pPr>
    </w:p>
    <w:p w:rsidR="00CA10B3" w:rsidRDefault="00CA10B3" w:rsidP="00CA10B3">
      <w:pPr>
        <w:numPr>
          <w:ilvl w:val="0"/>
          <w:numId w:val="16"/>
        </w:numPr>
        <w:jc w:val="both"/>
        <w:sectPr w:rsidR="00CA10B3">
          <w:type w:val="continuous"/>
          <w:pgSz w:w="12240" w:h="15840"/>
          <w:pgMar w:top="902" w:right="1440" w:bottom="794" w:left="1440" w:header="1440" w:footer="1440" w:gutter="0"/>
          <w:cols w:space="720"/>
        </w:sectPr>
      </w:pPr>
      <w:r>
        <w:t xml:space="preserve">When adjusting the </w:t>
      </w:r>
      <w:r>
        <w:rPr>
          <w:b/>
        </w:rPr>
        <w:t>TOOL REST</w:t>
      </w:r>
      <w:r>
        <w:t xml:space="preserve"> on the bench grinder, what is the recommended distance that the tool rest should be away from the surface of the grind wheel?</w:t>
      </w:r>
    </w:p>
    <w:p w:rsidR="00CA10B3" w:rsidRDefault="00CA10B3" w:rsidP="001C472F">
      <w:pPr>
        <w:numPr>
          <w:ilvl w:val="0"/>
          <w:numId w:val="53"/>
        </w:numPr>
        <w:jc w:val="both"/>
      </w:pPr>
      <w:r>
        <w:t>1.5mm or 1/16 “</w:t>
      </w:r>
    </w:p>
    <w:p w:rsidR="00CA10B3" w:rsidRDefault="00CA10B3" w:rsidP="001C472F">
      <w:pPr>
        <w:numPr>
          <w:ilvl w:val="0"/>
          <w:numId w:val="53"/>
        </w:numPr>
        <w:jc w:val="both"/>
      </w:pPr>
      <w:r>
        <w:t>6mm or 1/4 “</w:t>
      </w:r>
    </w:p>
    <w:p w:rsidR="00CA10B3" w:rsidRDefault="00CA10B3" w:rsidP="001C472F">
      <w:pPr>
        <w:numPr>
          <w:ilvl w:val="0"/>
          <w:numId w:val="53"/>
        </w:numPr>
        <w:jc w:val="both"/>
      </w:pPr>
      <w:r>
        <w:t>3mm or 1/8 “</w:t>
      </w:r>
    </w:p>
    <w:p w:rsidR="00CA10B3" w:rsidRDefault="00CA10B3" w:rsidP="001C472F">
      <w:pPr>
        <w:numPr>
          <w:ilvl w:val="0"/>
          <w:numId w:val="53"/>
        </w:numPr>
        <w:jc w:val="both"/>
        <w:sectPr w:rsidR="00CA10B3">
          <w:type w:val="continuous"/>
          <w:pgSz w:w="12240" w:h="15840"/>
          <w:pgMar w:top="902" w:right="1440" w:bottom="794" w:left="1440" w:header="1440" w:footer="1440" w:gutter="0"/>
          <w:cols w:num="2" w:space="720" w:equalWidth="0">
            <w:col w:w="4680" w:space="0"/>
            <w:col w:w="4680" w:space="0"/>
          </w:cols>
        </w:sectPr>
      </w:pPr>
      <w:r>
        <w:t>12mm or 1/2 “</w:t>
      </w:r>
    </w:p>
    <w:p w:rsidR="00CA10B3" w:rsidRDefault="00CA10B3" w:rsidP="00CA10B3">
      <w:pPr>
        <w:ind w:hanging="360"/>
        <w:jc w:val="both"/>
      </w:pPr>
    </w:p>
    <w:p w:rsidR="00CA10B3" w:rsidRDefault="00CA10B3" w:rsidP="001C472F">
      <w:pPr>
        <w:numPr>
          <w:ilvl w:val="0"/>
          <w:numId w:val="35"/>
        </w:numPr>
        <w:jc w:val="both"/>
        <w:sectPr w:rsidR="00CA10B3">
          <w:type w:val="continuous"/>
          <w:pgSz w:w="12240" w:h="15840"/>
          <w:pgMar w:top="902" w:right="1440" w:bottom="794" w:left="1440" w:header="1440" w:footer="1440" w:gutter="0"/>
          <w:cols w:space="720"/>
        </w:sectPr>
      </w:pPr>
      <w:r>
        <w:t>What part of the grind wheel is the recommended surface to be used for grinding?</w:t>
      </w:r>
    </w:p>
    <w:p w:rsidR="00CA10B3" w:rsidRDefault="00CA10B3" w:rsidP="001C472F">
      <w:pPr>
        <w:numPr>
          <w:ilvl w:val="0"/>
          <w:numId w:val="36"/>
        </w:numPr>
        <w:jc w:val="both"/>
      </w:pPr>
      <w:r>
        <w:t>The face</w:t>
      </w:r>
    </w:p>
    <w:p w:rsidR="00CA10B3" w:rsidRDefault="00CA10B3" w:rsidP="001C472F">
      <w:pPr>
        <w:numPr>
          <w:ilvl w:val="0"/>
          <w:numId w:val="36"/>
        </w:numPr>
        <w:jc w:val="both"/>
      </w:pPr>
      <w:r>
        <w:t>The left side</w:t>
      </w:r>
    </w:p>
    <w:p w:rsidR="00CA10B3" w:rsidRDefault="00CA10B3" w:rsidP="001C472F">
      <w:pPr>
        <w:numPr>
          <w:ilvl w:val="0"/>
          <w:numId w:val="36"/>
        </w:numPr>
        <w:jc w:val="both"/>
      </w:pPr>
      <w:r>
        <w:t>The right side</w:t>
      </w:r>
    </w:p>
    <w:p w:rsidR="00CA10B3" w:rsidRDefault="00CA10B3" w:rsidP="001C472F">
      <w:pPr>
        <w:numPr>
          <w:ilvl w:val="0"/>
          <w:numId w:val="36"/>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35"/>
        </w:numPr>
        <w:jc w:val="both"/>
        <w:sectPr w:rsidR="00CA10B3">
          <w:type w:val="continuous"/>
          <w:pgSz w:w="12240" w:h="15840"/>
          <w:pgMar w:top="902" w:right="1440" w:bottom="794" w:left="1440" w:header="1440" w:footer="1440" w:gutter="0"/>
          <w:cols w:space="720"/>
        </w:sectPr>
      </w:pPr>
      <w:r>
        <w:t>When replacing a grind wheel on a bench grinder, what inspections should be confirmed before turning the machine on?</w:t>
      </w:r>
    </w:p>
    <w:p w:rsidR="00CA10B3" w:rsidRDefault="00CA10B3" w:rsidP="001C472F">
      <w:pPr>
        <w:numPr>
          <w:ilvl w:val="0"/>
          <w:numId w:val="57"/>
        </w:numPr>
        <w:jc w:val="both"/>
      </w:pPr>
      <w:r>
        <w:t>Correct RPM rating</w:t>
      </w:r>
    </w:p>
    <w:p w:rsidR="00CA10B3" w:rsidRDefault="00CA10B3" w:rsidP="001C472F">
      <w:pPr>
        <w:numPr>
          <w:ilvl w:val="0"/>
          <w:numId w:val="57"/>
        </w:numPr>
        <w:jc w:val="both"/>
      </w:pPr>
      <w:r>
        <w:t>Correct tool rest clearance</w:t>
      </w:r>
    </w:p>
    <w:p w:rsidR="00CA10B3" w:rsidRDefault="00CA10B3" w:rsidP="001C472F">
      <w:pPr>
        <w:numPr>
          <w:ilvl w:val="0"/>
          <w:numId w:val="57"/>
        </w:numPr>
        <w:jc w:val="both"/>
      </w:pPr>
      <w:r>
        <w:t>Correct fit on the shaft</w:t>
      </w:r>
    </w:p>
    <w:p w:rsidR="00CA10B3" w:rsidRDefault="00CA10B3" w:rsidP="001C472F">
      <w:pPr>
        <w:numPr>
          <w:ilvl w:val="0"/>
          <w:numId w:val="57"/>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jc w:val="both"/>
      </w:pPr>
    </w:p>
    <w:p w:rsidR="00CA10B3" w:rsidRDefault="00CA10B3" w:rsidP="001C472F">
      <w:pPr>
        <w:numPr>
          <w:ilvl w:val="0"/>
          <w:numId w:val="35"/>
        </w:numPr>
        <w:jc w:val="both"/>
        <w:sectPr w:rsidR="00CA10B3">
          <w:type w:val="continuous"/>
          <w:pgSz w:w="12240" w:h="15840"/>
          <w:pgMar w:top="902" w:right="1440" w:bottom="794" w:left="1440" w:header="1440" w:footer="1440" w:gutter="0"/>
          <w:cols w:space="720"/>
        </w:sectPr>
      </w:pPr>
      <w:r>
        <w:t>While using the bench grinder, it suddenly begins to chatter and vibrate violently.  What should you do?</w:t>
      </w:r>
    </w:p>
    <w:p w:rsidR="00CA10B3" w:rsidRDefault="00CA10B3" w:rsidP="001C472F">
      <w:pPr>
        <w:numPr>
          <w:ilvl w:val="0"/>
          <w:numId w:val="56"/>
        </w:numPr>
        <w:jc w:val="both"/>
      </w:pPr>
      <w:r>
        <w:t>Try to stop it by hand</w:t>
      </w:r>
    </w:p>
    <w:p w:rsidR="00CA10B3" w:rsidRDefault="00CA10B3" w:rsidP="001C472F">
      <w:pPr>
        <w:numPr>
          <w:ilvl w:val="0"/>
          <w:numId w:val="56"/>
        </w:numPr>
        <w:jc w:val="both"/>
      </w:pPr>
      <w:r>
        <w:t>Turn off the power</w:t>
      </w:r>
    </w:p>
    <w:p w:rsidR="00CA10B3" w:rsidRDefault="00CA10B3" w:rsidP="001C472F">
      <w:pPr>
        <w:numPr>
          <w:ilvl w:val="0"/>
          <w:numId w:val="56"/>
        </w:numPr>
        <w:jc w:val="both"/>
      </w:pPr>
      <w:r>
        <w:t>Hurry up and finish the job</w:t>
      </w:r>
    </w:p>
    <w:p w:rsidR="00CA10B3" w:rsidRDefault="00CA10B3" w:rsidP="001C472F">
      <w:pPr>
        <w:numPr>
          <w:ilvl w:val="0"/>
          <w:numId w:val="56"/>
        </w:numPr>
        <w:jc w:val="both"/>
        <w:sectPr w:rsidR="00CA10B3">
          <w:type w:val="continuous"/>
          <w:pgSz w:w="12240" w:h="15840"/>
          <w:pgMar w:top="902" w:right="1440" w:bottom="794" w:left="1440" w:header="1440" w:footer="1440" w:gutter="0"/>
          <w:cols w:num="2" w:space="720" w:equalWidth="0">
            <w:col w:w="4680" w:space="0"/>
            <w:col w:w="4680" w:space="0"/>
          </w:cols>
        </w:sectPr>
      </w:pPr>
      <w:r>
        <w:t>All of the above</w:t>
      </w: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Pr="00D8450B" w:rsidRDefault="00CA10B3" w:rsidP="00CA10B3">
      <w:pPr>
        <w:rPr>
          <w:b/>
          <w:sz w:val="24"/>
          <w:szCs w:val="24"/>
        </w:rPr>
      </w:pPr>
      <w:r>
        <w:rPr>
          <w:b/>
          <w:sz w:val="24"/>
          <w:szCs w:val="24"/>
        </w:rPr>
        <w:lastRenderedPageBreak/>
        <w:t>Answer Key:</w:t>
      </w:r>
    </w:p>
    <w:p w:rsidR="00CA10B3" w:rsidRDefault="00CA10B3" w:rsidP="00CA10B3">
      <w:pPr>
        <w:spacing w:before="60"/>
        <w:ind w:firstLine="360"/>
        <w:jc w:val="both"/>
        <w:rPr>
          <w:sz w:val="24"/>
          <w:szCs w:val="24"/>
        </w:rPr>
      </w:pPr>
      <w:r>
        <w:rPr>
          <w:sz w:val="24"/>
          <w:szCs w:val="24"/>
        </w:rPr>
        <w:t>Section 1:  Written Response</w:t>
      </w:r>
    </w:p>
    <w:p w:rsidR="00CA10B3" w:rsidRDefault="00CA10B3" w:rsidP="001C472F">
      <w:pPr>
        <w:numPr>
          <w:ilvl w:val="0"/>
          <w:numId w:val="34"/>
        </w:numPr>
        <w:jc w:val="both"/>
        <w:rPr>
          <w:sz w:val="24"/>
          <w:szCs w:val="24"/>
        </w:rPr>
      </w:pPr>
      <w:r>
        <w:rPr>
          <w:sz w:val="24"/>
          <w:szCs w:val="24"/>
        </w:rPr>
        <w:t>The personal protective equipment that must be worn while using the bench grinder is an approved safety shield and/or safety glasses, protective gloves, and protective footwear.</w:t>
      </w:r>
    </w:p>
    <w:p w:rsidR="00CA10B3" w:rsidRDefault="00CA10B3" w:rsidP="001C472F">
      <w:pPr>
        <w:numPr>
          <w:ilvl w:val="0"/>
          <w:numId w:val="34"/>
        </w:numPr>
        <w:jc w:val="both"/>
        <w:rPr>
          <w:sz w:val="24"/>
          <w:szCs w:val="24"/>
        </w:rPr>
      </w:pPr>
      <w:r>
        <w:rPr>
          <w:sz w:val="24"/>
          <w:szCs w:val="24"/>
        </w:rPr>
        <w:t>The grind wheel must be inspected for cracks, chips, or other visible defects that may compromise the structural integrity of the stone grind wheel.</w:t>
      </w:r>
    </w:p>
    <w:p w:rsidR="00CA10B3" w:rsidRDefault="00CA10B3" w:rsidP="00CA10B3">
      <w:pPr>
        <w:ind w:left="360"/>
        <w:jc w:val="both"/>
        <w:rPr>
          <w:sz w:val="24"/>
          <w:szCs w:val="24"/>
        </w:rPr>
      </w:pPr>
    </w:p>
    <w:p w:rsidR="00CA10B3" w:rsidRDefault="00CA10B3" w:rsidP="00CA10B3">
      <w:pPr>
        <w:spacing w:before="60"/>
        <w:ind w:firstLine="360"/>
        <w:jc w:val="both"/>
        <w:rPr>
          <w:sz w:val="24"/>
          <w:szCs w:val="24"/>
        </w:rPr>
      </w:pPr>
      <w:r>
        <w:rPr>
          <w:sz w:val="24"/>
          <w:szCs w:val="24"/>
        </w:rPr>
        <w:t>Section 2:  Multiple Choice:  1. b.   2. c.   3. a.   4. d.  5. b.</w:t>
      </w: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Default="00CA10B3" w:rsidP="00CA10B3">
      <w:pPr>
        <w:spacing w:before="60"/>
        <w:ind w:firstLine="360"/>
        <w:jc w:val="both"/>
        <w:rPr>
          <w:sz w:val="24"/>
          <w:szCs w:val="24"/>
        </w:rPr>
      </w:pPr>
    </w:p>
    <w:p w:rsidR="00CA10B3" w:rsidRPr="00832B0B" w:rsidRDefault="00CA10B3" w:rsidP="00832B0B">
      <w:pPr>
        <w:pStyle w:val="Heading2"/>
        <w:rPr>
          <w:color w:val="4472C4" w:themeColor="accent1"/>
          <w:sz w:val="36"/>
          <w:szCs w:val="36"/>
        </w:rPr>
      </w:pPr>
      <w:bookmarkStart w:id="292" w:name="_Toc117538175"/>
      <w:r w:rsidRPr="00832B0B">
        <w:rPr>
          <w:color w:val="4472C4" w:themeColor="accent1"/>
        </w:rPr>
        <w:lastRenderedPageBreak/>
        <w:t>Safety Quiz – Running Engines</w:t>
      </w:r>
      <w:bookmarkEnd w:id="292"/>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Pr="009D1060" w:rsidRDefault="00CA10B3" w:rsidP="00CA10B3">
      <w:pPr>
        <w:ind w:left="180"/>
        <w:jc w:val="both"/>
      </w:pPr>
      <w:r w:rsidRPr="009D1060">
        <w:t>Name three potential hazards that a running engine could cause?</w:t>
      </w:r>
    </w:p>
    <w:p w:rsidR="00CA10B3" w:rsidRPr="009D1060" w:rsidRDefault="00CA10B3" w:rsidP="00CA10B3">
      <w:pPr>
        <w:ind w:left="180"/>
        <w:jc w:val="both"/>
      </w:pPr>
    </w:p>
    <w:p w:rsidR="00CA10B3" w:rsidRPr="009D1060" w:rsidRDefault="00CA10B3" w:rsidP="00CA10B3">
      <w:pPr>
        <w:ind w:left="180"/>
        <w:jc w:val="both"/>
      </w:pPr>
    </w:p>
    <w:p w:rsidR="00CA10B3" w:rsidRPr="009D1060" w:rsidRDefault="00CA10B3" w:rsidP="00CA10B3">
      <w:pPr>
        <w:ind w:left="180"/>
        <w:jc w:val="both"/>
      </w:pPr>
    </w:p>
    <w:p w:rsidR="00CA10B3" w:rsidRPr="009D1060" w:rsidRDefault="00CA10B3" w:rsidP="00CA10B3">
      <w:pPr>
        <w:ind w:left="180"/>
        <w:jc w:val="both"/>
      </w:pPr>
      <w:r w:rsidRPr="009D1060">
        <w:t>Why are electric cooling fans so dangerous?</w:t>
      </w:r>
    </w:p>
    <w:p w:rsidR="00CA10B3" w:rsidRPr="009D1060" w:rsidRDefault="00CA10B3" w:rsidP="00CA10B3">
      <w:pPr>
        <w:ind w:left="180"/>
        <w:jc w:val="both"/>
      </w:pPr>
    </w:p>
    <w:p w:rsidR="00CA10B3" w:rsidRPr="009D1060" w:rsidRDefault="00CA10B3" w:rsidP="00CA10B3">
      <w:pPr>
        <w:ind w:left="180"/>
        <w:jc w:val="both"/>
      </w:pPr>
    </w:p>
    <w:p w:rsidR="00CA10B3" w:rsidRPr="009D1060" w:rsidRDefault="00CA10B3" w:rsidP="00CA10B3">
      <w:pPr>
        <w:ind w:left="180"/>
        <w:jc w:val="both"/>
      </w:pPr>
    </w:p>
    <w:p w:rsidR="00CA10B3" w:rsidRPr="009D1060" w:rsidRDefault="00CA10B3" w:rsidP="00CA10B3">
      <w:pPr>
        <w:ind w:left="180"/>
        <w:jc w:val="both"/>
      </w:pPr>
      <w:r w:rsidRPr="009D1060">
        <w:t>Why should you never remove a radiator cap from a running engine?</w:t>
      </w:r>
    </w:p>
    <w:p w:rsidR="00CA10B3" w:rsidRPr="009D1060" w:rsidRDefault="00CA10B3" w:rsidP="00CA10B3">
      <w:pPr>
        <w:ind w:left="180"/>
        <w:jc w:val="both"/>
      </w:pPr>
    </w:p>
    <w:p w:rsidR="00CA10B3" w:rsidRPr="009D1060" w:rsidRDefault="00CA10B3" w:rsidP="00CA10B3">
      <w:pPr>
        <w:ind w:left="180"/>
        <w:jc w:val="both"/>
      </w:pPr>
    </w:p>
    <w:p w:rsidR="00CA10B3" w:rsidRPr="009D1060" w:rsidRDefault="00CA10B3" w:rsidP="00CA10B3">
      <w:pPr>
        <w:ind w:left="180"/>
        <w:jc w:val="both"/>
      </w:pPr>
    </w:p>
    <w:p w:rsidR="00CA10B3" w:rsidRPr="009D1060" w:rsidRDefault="00CA10B3" w:rsidP="00CA10B3">
      <w:pPr>
        <w:ind w:left="180"/>
        <w:jc w:val="both"/>
      </w:pPr>
      <w:r w:rsidRPr="009D1060">
        <w:t>Why is long hair and loose clothing dangerous around running engines?</w:t>
      </w:r>
    </w:p>
    <w:p w:rsidR="00CA10B3" w:rsidRPr="009D1060" w:rsidRDefault="00CA10B3" w:rsidP="00CA10B3">
      <w:pPr>
        <w:ind w:left="180"/>
        <w:jc w:val="both"/>
      </w:pPr>
    </w:p>
    <w:p w:rsidR="00CA10B3" w:rsidRPr="009D1060" w:rsidRDefault="00CA10B3" w:rsidP="00CA10B3">
      <w:pPr>
        <w:ind w:left="180"/>
        <w:jc w:val="both"/>
      </w:pPr>
    </w:p>
    <w:p w:rsidR="00CA10B3" w:rsidRPr="009D1060" w:rsidRDefault="00CA10B3" w:rsidP="00CA10B3">
      <w:pPr>
        <w:ind w:left="180"/>
        <w:jc w:val="both"/>
      </w:pPr>
    </w:p>
    <w:p w:rsidR="00CA10B3" w:rsidRPr="009D1060" w:rsidRDefault="00CA10B3" w:rsidP="00CA10B3">
      <w:pPr>
        <w:ind w:left="180"/>
        <w:jc w:val="both"/>
      </w:pPr>
      <w:r w:rsidRPr="009D1060">
        <w:t>What does a running engine produce?</w:t>
      </w:r>
    </w:p>
    <w:p w:rsidR="00CA10B3" w:rsidRPr="009D1060" w:rsidRDefault="00CA10B3" w:rsidP="00CA10B3">
      <w:pPr>
        <w:ind w:left="180"/>
        <w:jc w:val="both"/>
      </w:pPr>
    </w:p>
    <w:p w:rsidR="00CA10B3" w:rsidRDefault="00CA10B3" w:rsidP="00CA10B3">
      <w:pPr>
        <w:ind w:left="180"/>
        <w:jc w:val="both"/>
        <w:rPr>
          <w:sz w:val="20"/>
          <w:szCs w:val="20"/>
        </w:rPr>
      </w:pPr>
    </w:p>
    <w:p w:rsidR="00CA10B3" w:rsidRDefault="00CA10B3" w:rsidP="00CA10B3">
      <w:pPr>
        <w:ind w:left="180"/>
        <w:jc w:val="both"/>
      </w:pPr>
    </w:p>
    <w:p w:rsidR="00CA10B3" w:rsidRDefault="00CA10B3" w:rsidP="00CA10B3">
      <w:pPr>
        <w:ind w:left="180"/>
        <w:jc w:val="both"/>
        <w:rPr>
          <w:sz w:val="24"/>
          <w:szCs w:val="24"/>
        </w:rPr>
      </w:pPr>
    </w:p>
    <w:p w:rsidR="00CA10B3" w:rsidRDefault="00CA10B3" w:rsidP="00CA10B3">
      <w:pPr>
        <w:jc w:val="both"/>
        <w:rPr>
          <w:sz w:val="24"/>
          <w:szCs w:val="24"/>
        </w:rPr>
      </w:pPr>
    </w:p>
    <w:p w:rsidR="00CA10B3" w:rsidRDefault="00CA10B3" w:rsidP="00CA10B3">
      <w:pPr>
        <w:jc w:val="both"/>
      </w:pPr>
    </w:p>
    <w:p w:rsidR="00CA10B3" w:rsidRDefault="00CA10B3" w:rsidP="00CA10B3"/>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ind w:left="7920" w:firstLine="720"/>
      </w:pPr>
    </w:p>
    <w:p w:rsidR="00CA10B3" w:rsidRDefault="00CA10B3" w:rsidP="00CA10B3">
      <w:pPr>
        <w:rPr>
          <w:sz w:val="24"/>
          <w:szCs w:val="24"/>
        </w:rPr>
        <w:sectPr w:rsidR="00CA10B3">
          <w:footerReference w:type="default" r:id="rId68"/>
          <w:type w:val="continuous"/>
          <w:pgSz w:w="12240" w:h="15840"/>
          <w:pgMar w:top="902" w:right="1440" w:bottom="794" w:left="1440" w:header="1440" w:footer="1440" w:gutter="0"/>
          <w:cols w:space="720"/>
        </w:sectPr>
      </w:pPr>
    </w:p>
    <w:p w:rsidR="00CA10B3" w:rsidRDefault="00CA10B3" w:rsidP="00CA10B3">
      <w:pPr>
        <w:jc w:val="both"/>
        <w:sectPr w:rsidR="00CA10B3">
          <w:type w:val="continuous"/>
          <w:pgSz w:w="12240" w:h="15840"/>
          <w:pgMar w:top="902" w:right="1440" w:bottom="794" w:left="1440" w:header="1440" w:footer="1440" w:gutter="0"/>
          <w:cols w:num="2" w:space="720" w:equalWidth="0">
            <w:col w:w="4680" w:space="0"/>
            <w:col w:w="4680" w:space="0"/>
          </w:cols>
        </w:sectPr>
      </w:pPr>
    </w:p>
    <w:p w:rsidR="00CA10B3" w:rsidRDefault="00CA10B3" w:rsidP="00CA10B3">
      <w:pPr>
        <w:jc w:val="both"/>
      </w:pPr>
    </w:p>
    <w:p w:rsidR="00CA10B3" w:rsidRDefault="00CA10B3" w:rsidP="00CA10B3">
      <w:pPr>
        <w:pBdr>
          <w:top w:val="nil"/>
          <w:left w:val="nil"/>
          <w:bottom w:val="nil"/>
          <w:right w:val="nil"/>
          <w:between w:val="nil"/>
        </w:pBdr>
        <w:tabs>
          <w:tab w:val="center" w:pos="4320"/>
          <w:tab w:val="right" w:pos="8640"/>
        </w:tabs>
        <w:rPr>
          <w:color w:val="000000"/>
        </w:rPr>
      </w:pPr>
    </w:p>
    <w:p w:rsidR="00CA10B3" w:rsidRPr="00D8450B" w:rsidRDefault="00CA10B3" w:rsidP="00CA10B3">
      <w:r>
        <w:rPr>
          <w:b/>
          <w:sz w:val="24"/>
          <w:szCs w:val="24"/>
        </w:rPr>
        <w:t>Answer Key:</w:t>
      </w:r>
    </w:p>
    <w:p w:rsidR="00CA10B3" w:rsidRPr="00F6477C" w:rsidRDefault="00CA10B3" w:rsidP="00CA10B3">
      <w:pPr>
        <w:spacing w:before="60"/>
        <w:ind w:firstLine="360"/>
        <w:jc w:val="both"/>
        <w:rPr>
          <w:sz w:val="24"/>
          <w:szCs w:val="24"/>
        </w:rPr>
      </w:pPr>
      <w:r w:rsidRPr="00F6477C">
        <w:rPr>
          <w:sz w:val="24"/>
          <w:szCs w:val="24"/>
        </w:rPr>
        <w:t>Section 1:  Written Response</w:t>
      </w:r>
    </w:p>
    <w:p w:rsidR="00CA10B3" w:rsidRPr="00F6477C" w:rsidRDefault="00CA10B3" w:rsidP="00CA10B3">
      <w:pPr>
        <w:spacing w:before="60"/>
        <w:ind w:firstLine="360"/>
        <w:jc w:val="both"/>
        <w:rPr>
          <w:sz w:val="24"/>
          <w:szCs w:val="24"/>
        </w:rPr>
      </w:pPr>
      <w:r w:rsidRPr="00F6477C">
        <w:rPr>
          <w:sz w:val="24"/>
          <w:szCs w:val="24"/>
        </w:rPr>
        <w:t>1. Burns, cuts, etc.</w:t>
      </w:r>
    </w:p>
    <w:p w:rsidR="00CA10B3" w:rsidRPr="00F6477C" w:rsidRDefault="00CA10B3" w:rsidP="00CA10B3">
      <w:pPr>
        <w:spacing w:before="60"/>
        <w:ind w:firstLine="360"/>
        <w:rPr>
          <w:sz w:val="24"/>
          <w:szCs w:val="24"/>
        </w:rPr>
      </w:pPr>
      <w:r w:rsidRPr="00F6477C">
        <w:rPr>
          <w:sz w:val="24"/>
          <w:szCs w:val="24"/>
        </w:rPr>
        <w:t>2. Cuts, loss fingers, etc. They coul</w:t>
      </w:r>
      <w:r>
        <w:rPr>
          <w:sz w:val="24"/>
          <w:szCs w:val="24"/>
        </w:rPr>
        <w:t xml:space="preserve">d </w:t>
      </w:r>
      <w:r w:rsidRPr="00F6477C">
        <w:rPr>
          <w:sz w:val="24"/>
          <w:szCs w:val="24"/>
        </w:rPr>
        <w:t>turn on at any time.</w:t>
      </w:r>
    </w:p>
    <w:p w:rsidR="00CA10B3" w:rsidRDefault="00CA10B3" w:rsidP="00CA10B3">
      <w:pPr>
        <w:spacing w:before="60"/>
        <w:ind w:left="360"/>
        <w:rPr>
          <w:sz w:val="24"/>
          <w:szCs w:val="24"/>
        </w:rPr>
      </w:pPr>
      <w:r w:rsidRPr="00F6477C">
        <w:rPr>
          <w:sz w:val="24"/>
          <w:szCs w:val="24"/>
        </w:rPr>
        <w:t>3. Severe burns could occur</w:t>
      </w:r>
    </w:p>
    <w:p w:rsidR="00CA10B3" w:rsidRDefault="00CA10B3" w:rsidP="00CA10B3">
      <w:pPr>
        <w:spacing w:before="60"/>
        <w:ind w:left="360"/>
        <w:rPr>
          <w:sz w:val="24"/>
          <w:szCs w:val="24"/>
        </w:rPr>
      </w:pPr>
      <w:r>
        <w:rPr>
          <w:sz w:val="24"/>
          <w:szCs w:val="24"/>
        </w:rPr>
        <w:t>4. Caught in moving parts, etc.</w:t>
      </w:r>
    </w:p>
    <w:p w:rsidR="00CA10B3" w:rsidRDefault="00CA10B3" w:rsidP="00CA10B3">
      <w:pPr>
        <w:spacing w:before="60"/>
        <w:ind w:left="360"/>
        <w:rPr>
          <w:sz w:val="24"/>
          <w:szCs w:val="24"/>
        </w:rPr>
      </w:pPr>
      <w:r>
        <w:rPr>
          <w:sz w:val="24"/>
          <w:szCs w:val="24"/>
        </w:rPr>
        <w:t>5. Carbon Monoxide</w:t>
      </w: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jc w:val="both"/>
      </w:pPr>
    </w:p>
    <w:p w:rsidR="00CA10B3" w:rsidRDefault="00CA10B3" w:rsidP="00CA10B3">
      <w:pPr>
        <w:jc w:val="both"/>
        <w:sectPr w:rsidR="00CA10B3">
          <w:footerReference w:type="default" r:id="rId69"/>
          <w:type w:val="continuous"/>
          <w:pgSz w:w="12240" w:h="15840"/>
          <w:pgMar w:top="902" w:right="1440" w:bottom="794" w:left="1440" w:header="1440" w:footer="1440" w:gutter="0"/>
          <w:cols w:num="2" w:space="720" w:equalWidth="0">
            <w:col w:w="4680" w:space="0"/>
            <w:col w:w="4680" w:space="0"/>
          </w:cols>
        </w:sectPr>
      </w:pPr>
    </w:p>
    <w:p w:rsidR="00CA10B3" w:rsidRPr="00832B0B" w:rsidRDefault="00CA10B3" w:rsidP="00832B0B">
      <w:pPr>
        <w:pStyle w:val="Heading2"/>
        <w:rPr>
          <w:color w:val="4472C4" w:themeColor="accent1"/>
        </w:rPr>
      </w:pPr>
      <w:bookmarkStart w:id="293" w:name="_Toc117538176"/>
      <w:r w:rsidRPr="00832B0B">
        <w:rPr>
          <w:color w:val="4472C4" w:themeColor="accent1"/>
        </w:rPr>
        <w:lastRenderedPageBreak/>
        <w:t>Safety Quiz – Tire Changing Machine</w:t>
      </w:r>
      <w:bookmarkEnd w:id="293"/>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Pr="009D1060" w:rsidRDefault="00CA10B3" w:rsidP="00CA10B3">
      <w:pPr>
        <w:ind w:left="180"/>
        <w:jc w:val="both"/>
      </w:pPr>
      <w:r w:rsidRPr="009D1060">
        <w:t>What Personal Protective Equipment (PPE) must be worn while using a tire-changing machine?</w:t>
      </w:r>
    </w:p>
    <w:p w:rsidR="00CA10B3" w:rsidRPr="009D1060" w:rsidRDefault="00CA10B3" w:rsidP="00CA10B3">
      <w:pPr>
        <w:ind w:left="180"/>
        <w:jc w:val="both"/>
      </w:pPr>
    </w:p>
    <w:p w:rsidR="00CA10B3" w:rsidRPr="009D1060" w:rsidRDefault="00CA10B3" w:rsidP="00CA10B3">
      <w:pPr>
        <w:ind w:left="180"/>
        <w:jc w:val="both"/>
      </w:pPr>
    </w:p>
    <w:p w:rsidR="00CA10B3" w:rsidRPr="009D1060" w:rsidRDefault="00CA10B3" w:rsidP="00CA10B3">
      <w:pPr>
        <w:ind w:left="180"/>
        <w:jc w:val="both"/>
      </w:pPr>
    </w:p>
    <w:p w:rsidR="00CA10B3" w:rsidRPr="009D1060" w:rsidRDefault="00CA10B3" w:rsidP="00CA10B3">
      <w:pPr>
        <w:pBdr>
          <w:top w:val="nil"/>
          <w:left w:val="nil"/>
          <w:bottom w:val="nil"/>
          <w:right w:val="nil"/>
          <w:between w:val="nil"/>
        </w:pBdr>
        <w:tabs>
          <w:tab w:val="left" w:pos="-1440"/>
        </w:tabs>
        <w:ind w:left="180"/>
        <w:jc w:val="both"/>
        <w:rPr>
          <w:color w:val="000000"/>
        </w:rPr>
      </w:pPr>
      <w:r w:rsidRPr="009D1060">
        <w:rPr>
          <w:color w:val="000000"/>
        </w:rPr>
        <w:t>List 3 “pinch points” that are capable of inflicting injury if the machine is used incorrectly.</w:t>
      </w:r>
    </w:p>
    <w:p w:rsidR="00CA10B3" w:rsidRPr="009D1060" w:rsidRDefault="00CA10B3" w:rsidP="00CA10B3">
      <w:pPr>
        <w:pBdr>
          <w:top w:val="nil"/>
          <w:left w:val="nil"/>
          <w:bottom w:val="nil"/>
          <w:right w:val="nil"/>
          <w:between w:val="nil"/>
        </w:pBdr>
        <w:tabs>
          <w:tab w:val="left" w:pos="-1440"/>
        </w:tabs>
        <w:ind w:left="180"/>
        <w:jc w:val="both"/>
        <w:rPr>
          <w:color w:val="000000"/>
        </w:rPr>
      </w:pPr>
    </w:p>
    <w:p w:rsidR="00CA10B3" w:rsidRPr="009D1060" w:rsidRDefault="00CA10B3" w:rsidP="00CA10B3">
      <w:pPr>
        <w:pBdr>
          <w:top w:val="nil"/>
          <w:left w:val="nil"/>
          <w:bottom w:val="nil"/>
          <w:right w:val="nil"/>
          <w:between w:val="nil"/>
        </w:pBdr>
        <w:tabs>
          <w:tab w:val="left" w:pos="-1440"/>
        </w:tabs>
        <w:ind w:left="180"/>
        <w:jc w:val="both"/>
        <w:rPr>
          <w:color w:val="000000"/>
        </w:rPr>
      </w:pPr>
    </w:p>
    <w:p w:rsidR="00CA10B3" w:rsidRPr="009D1060" w:rsidRDefault="00CA10B3" w:rsidP="00CA10B3">
      <w:pPr>
        <w:ind w:left="180"/>
        <w:jc w:val="both"/>
      </w:pPr>
    </w:p>
    <w:p w:rsidR="00CA10B3" w:rsidRPr="009D1060" w:rsidRDefault="00CA10B3" w:rsidP="00CA10B3">
      <w:r w:rsidRPr="009D1060">
        <w:t>Section 2: Multiple Choice</w:t>
      </w:r>
    </w:p>
    <w:p w:rsidR="00CA10B3" w:rsidRPr="009D1060" w:rsidRDefault="00CA10B3" w:rsidP="00CA10B3"/>
    <w:p w:rsidR="00CA10B3" w:rsidRPr="009D1060" w:rsidRDefault="00CA10B3" w:rsidP="00CA10B3">
      <w:r w:rsidRPr="009D1060">
        <w:t>1. It is necessary to use some sort of lubricant on the tire when removing / installing tires.</w:t>
      </w:r>
    </w:p>
    <w:p w:rsidR="00CA10B3" w:rsidRPr="009D1060" w:rsidRDefault="00CA10B3" w:rsidP="00CA10B3">
      <w:pPr>
        <w:tabs>
          <w:tab w:val="left" w:pos="-1440"/>
        </w:tabs>
        <w:jc w:val="both"/>
      </w:pPr>
      <w:r w:rsidRPr="009D1060">
        <w:tab/>
        <w:t>a) Always</w:t>
      </w:r>
      <w:r w:rsidRPr="009D1060">
        <w:tab/>
      </w:r>
      <w:r w:rsidRPr="009D1060">
        <w:tab/>
      </w:r>
      <w:r w:rsidRPr="009D1060">
        <w:tab/>
        <w:t>b) Sometimes</w:t>
      </w:r>
    </w:p>
    <w:p w:rsidR="00CA10B3" w:rsidRPr="009D1060" w:rsidRDefault="00CA10B3" w:rsidP="00CA10B3">
      <w:r w:rsidRPr="009D1060">
        <w:tab/>
        <w:t>c) Never</w:t>
      </w:r>
      <w:r w:rsidRPr="009D1060">
        <w:tab/>
      </w:r>
      <w:r w:rsidRPr="009D1060">
        <w:tab/>
      </w:r>
      <w:r w:rsidRPr="009D1060">
        <w:tab/>
        <w:t>d) Maybe</w:t>
      </w:r>
    </w:p>
    <w:p w:rsidR="00CA10B3" w:rsidRPr="009D1060" w:rsidRDefault="00CA10B3" w:rsidP="00CA10B3"/>
    <w:p w:rsidR="00CA10B3" w:rsidRPr="009D1060" w:rsidRDefault="00CA10B3" w:rsidP="00CA10B3">
      <w:r w:rsidRPr="009D1060">
        <w:t>2. If the bead of the tire does not seat to the rim upon max inflation pressure, you should:</w:t>
      </w:r>
    </w:p>
    <w:p w:rsidR="00CA10B3" w:rsidRPr="009D1060" w:rsidRDefault="00CA10B3" w:rsidP="00CA10B3"/>
    <w:p w:rsidR="00CA10B3" w:rsidRPr="009D1060" w:rsidRDefault="00CA10B3" w:rsidP="001C472F">
      <w:pPr>
        <w:numPr>
          <w:ilvl w:val="0"/>
          <w:numId w:val="255"/>
        </w:numPr>
      </w:pPr>
      <w:r w:rsidRPr="009D1060">
        <w:t>Keep adding air</w:t>
      </w:r>
    </w:p>
    <w:p w:rsidR="00CA10B3" w:rsidRPr="009D1060" w:rsidRDefault="00CA10B3" w:rsidP="001C472F">
      <w:pPr>
        <w:numPr>
          <w:ilvl w:val="0"/>
          <w:numId w:val="255"/>
        </w:numPr>
      </w:pPr>
      <w:r w:rsidRPr="009D1060">
        <w:t>Stop, and call over the instructor immediately</w:t>
      </w:r>
    </w:p>
    <w:p w:rsidR="00CA10B3" w:rsidRPr="009D1060" w:rsidRDefault="00CA10B3" w:rsidP="001C472F">
      <w:pPr>
        <w:numPr>
          <w:ilvl w:val="0"/>
          <w:numId w:val="255"/>
        </w:numPr>
      </w:pPr>
      <w:r w:rsidRPr="009D1060">
        <w:t>Add more lubricant</w:t>
      </w:r>
    </w:p>
    <w:p w:rsidR="00CA10B3" w:rsidRPr="009D1060" w:rsidRDefault="00CA10B3" w:rsidP="001C472F">
      <w:pPr>
        <w:numPr>
          <w:ilvl w:val="0"/>
          <w:numId w:val="255"/>
        </w:numPr>
      </w:pPr>
      <w:r w:rsidRPr="009D1060">
        <w:t>Leave the air in it and set the wheel in the corner until it seats</w:t>
      </w:r>
    </w:p>
    <w:p w:rsidR="00CA10B3" w:rsidRPr="009D1060" w:rsidRDefault="00CA10B3" w:rsidP="00CA10B3"/>
    <w:p w:rsidR="00CA10B3" w:rsidRPr="009D1060" w:rsidRDefault="00CA10B3" w:rsidP="00CA10B3">
      <w:r w:rsidRPr="009D1060">
        <w:t>3. What is the maximum inflation pressure for the tire you are working on when using the Tire Changing Machine?</w:t>
      </w:r>
    </w:p>
    <w:p w:rsidR="00CA10B3" w:rsidRPr="009D1060" w:rsidRDefault="00CA10B3" w:rsidP="00CA10B3">
      <w:pPr>
        <w:tabs>
          <w:tab w:val="left" w:pos="-1440"/>
        </w:tabs>
        <w:jc w:val="both"/>
      </w:pPr>
      <w:r w:rsidRPr="009D1060">
        <w:tab/>
        <w:t>a) 25 psi</w:t>
      </w:r>
      <w:r w:rsidRPr="009D1060">
        <w:tab/>
      </w:r>
      <w:r w:rsidRPr="009D1060">
        <w:tab/>
      </w:r>
      <w:r w:rsidRPr="009D1060">
        <w:tab/>
      </w:r>
      <w:r w:rsidRPr="009D1060">
        <w:tab/>
        <w:t>b) 32 psi</w:t>
      </w:r>
    </w:p>
    <w:p w:rsidR="00CA10B3" w:rsidRPr="009D1060" w:rsidRDefault="00CA10B3" w:rsidP="00CA10B3">
      <w:r w:rsidRPr="009D1060">
        <w:tab/>
        <w:t>c) 35 psi</w:t>
      </w:r>
      <w:r w:rsidRPr="009D1060">
        <w:tab/>
      </w:r>
      <w:r w:rsidRPr="009D1060">
        <w:tab/>
      </w:r>
      <w:r w:rsidRPr="009D1060">
        <w:tab/>
      </w:r>
      <w:r w:rsidRPr="009D1060">
        <w:tab/>
        <w:t>d) Manufacturer's Specifications</w:t>
      </w:r>
    </w:p>
    <w:p w:rsidR="00CA10B3" w:rsidRPr="009D1060" w:rsidRDefault="00CA10B3" w:rsidP="00CA10B3"/>
    <w:p w:rsidR="00CA10B3" w:rsidRPr="009D1060" w:rsidRDefault="00CA10B3" w:rsidP="00CA10B3"/>
    <w:p w:rsidR="00CA10B3" w:rsidRPr="009D1060" w:rsidRDefault="00CA10B3" w:rsidP="00CA10B3"/>
    <w:p w:rsidR="00CA10B3" w:rsidRPr="009D1060" w:rsidRDefault="00CA10B3" w:rsidP="00CA10B3">
      <w:pPr>
        <w:ind w:firstLine="720"/>
        <w:jc w:val="both"/>
      </w:pPr>
    </w:p>
    <w:p w:rsidR="00CA10B3" w:rsidRPr="009D1060" w:rsidRDefault="00CA10B3" w:rsidP="00CA10B3">
      <w:pPr>
        <w:ind w:firstLine="720"/>
        <w:jc w:val="both"/>
      </w:pPr>
    </w:p>
    <w:p w:rsidR="00CA10B3" w:rsidRPr="009D1060" w:rsidRDefault="00CA10B3" w:rsidP="00CA10B3">
      <w:pPr>
        <w:ind w:firstLine="720"/>
        <w:jc w:val="both"/>
      </w:pPr>
    </w:p>
    <w:p w:rsidR="00CA10B3" w:rsidRPr="009D1060" w:rsidRDefault="00CA10B3" w:rsidP="00CA10B3">
      <w:pPr>
        <w:ind w:firstLine="720"/>
        <w:jc w:val="both"/>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ind w:firstLine="720"/>
        <w:jc w:val="both"/>
        <w:rPr>
          <w:sz w:val="24"/>
          <w:szCs w:val="24"/>
        </w:rPr>
      </w:pPr>
    </w:p>
    <w:p w:rsidR="00CA10B3" w:rsidRDefault="00CA10B3" w:rsidP="00CA10B3">
      <w:pPr>
        <w:rPr>
          <w:sz w:val="24"/>
          <w:szCs w:val="24"/>
        </w:rPr>
      </w:pPr>
      <w:r>
        <w:rPr>
          <w:b/>
          <w:sz w:val="24"/>
          <w:szCs w:val="24"/>
        </w:rPr>
        <w:t>Answer Key:</w:t>
      </w:r>
    </w:p>
    <w:p w:rsidR="00CA10B3" w:rsidRPr="00F6477C" w:rsidRDefault="00CA10B3" w:rsidP="00CA10B3">
      <w:pPr>
        <w:spacing w:before="60"/>
        <w:jc w:val="both"/>
        <w:rPr>
          <w:sz w:val="24"/>
          <w:szCs w:val="24"/>
        </w:rPr>
      </w:pPr>
      <w:r w:rsidRPr="00F6477C">
        <w:rPr>
          <w:sz w:val="24"/>
          <w:szCs w:val="24"/>
        </w:rPr>
        <w:t>Section 1:  Written Response</w:t>
      </w:r>
    </w:p>
    <w:p w:rsidR="00CA10B3" w:rsidRPr="00F6477C" w:rsidRDefault="00CA10B3" w:rsidP="00CA10B3">
      <w:pPr>
        <w:rPr>
          <w:sz w:val="24"/>
          <w:szCs w:val="24"/>
        </w:rPr>
      </w:pPr>
      <w:r w:rsidRPr="00F6477C">
        <w:rPr>
          <w:sz w:val="24"/>
          <w:szCs w:val="24"/>
        </w:rPr>
        <w:t>1. The personal protective equipment that must be worn while using the tire machine are approved safety glasses, protective gloves, and protective footwear, etc.</w:t>
      </w:r>
    </w:p>
    <w:p w:rsidR="00CA10B3" w:rsidRPr="00F6477C" w:rsidRDefault="00CA10B3" w:rsidP="00CA10B3">
      <w:pPr>
        <w:jc w:val="both"/>
        <w:rPr>
          <w:sz w:val="24"/>
          <w:szCs w:val="24"/>
        </w:rPr>
      </w:pPr>
      <w:r w:rsidRPr="00F6477C">
        <w:rPr>
          <w:sz w:val="24"/>
          <w:szCs w:val="24"/>
        </w:rPr>
        <w:t>2. Tire to Rim,</w:t>
      </w:r>
      <w:r>
        <w:rPr>
          <w:sz w:val="24"/>
          <w:szCs w:val="24"/>
        </w:rPr>
        <w:t xml:space="preserve"> t</w:t>
      </w:r>
      <w:r w:rsidRPr="00F6477C">
        <w:rPr>
          <w:sz w:val="24"/>
          <w:szCs w:val="24"/>
        </w:rPr>
        <w:t>he bead breaker, rim clamps, demount head and tire iron. Helper arm.</w:t>
      </w:r>
    </w:p>
    <w:p w:rsidR="00CA10B3" w:rsidRPr="00F6477C" w:rsidRDefault="00CA10B3" w:rsidP="00CA10B3">
      <w:pPr>
        <w:jc w:val="both"/>
        <w:rPr>
          <w:sz w:val="24"/>
          <w:szCs w:val="24"/>
        </w:rPr>
      </w:pPr>
    </w:p>
    <w:p w:rsidR="00CA10B3" w:rsidRPr="009A306E" w:rsidRDefault="00CA10B3" w:rsidP="00CA10B3">
      <w:pPr>
        <w:spacing w:before="60"/>
        <w:rPr>
          <w:sz w:val="24"/>
          <w:szCs w:val="24"/>
        </w:rPr>
      </w:pPr>
      <w:r w:rsidRPr="00F6477C">
        <w:rPr>
          <w:sz w:val="24"/>
          <w:szCs w:val="24"/>
        </w:rPr>
        <w:t>Section 2:  Multiple Choice:  1. a.   2. b. 3.d.</w:t>
      </w:r>
    </w:p>
    <w:p w:rsidR="00CA10B3" w:rsidRDefault="00CA10B3" w:rsidP="00CA10B3">
      <w:pPr>
        <w:sectPr w:rsidR="00CA10B3">
          <w:footerReference w:type="default" r:id="rId70"/>
          <w:pgSz w:w="12240" w:h="15840"/>
          <w:pgMar w:top="902" w:right="1440" w:bottom="794" w:left="1440" w:header="1440" w:footer="1440" w:gutter="0"/>
          <w:cols w:space="720"/>
        </w:sectPr>
      </w:pPr>
    </w:p>
    <w:p w:rsidR="00CA10B3" w:rsidRDefault="00CA10B3" w:rsidP="00CA10B3">
      <w:pPr>
        <w:rPr>
          <w:sz w:val="24"/>
          <w:szCs w:val="24"/>
        </w:rPr>
        <w:sectPr w:rsidR="00CA10B3">
          <w:footerReference w:type="default" r:id="rId71"/>
          <w:type w:val="continuous"/>
          <w:pgSz w:w="12240" w:h="15840"/>
          <w:pgMar w:top="902" w:right="1440" w:bottom="794" w:left="1440" w:header="1440" w:footer="1440" w:gutter="0"/>
          <w:cols w:num="2" w:space="720" w:equalWidth="0">
            <w:col w:w="4680" w:space="0"/>
            <w:col w:w="4680" w:space="0"/>
          </w:cols>
        </w:sectPr>
      </w:pPr>
    </w:p>
    <w:p w:rsidR="00CA10B3" w:rsidRDefault="00CA10B3" w:rsidP="00CA10B3">
      <w:pPr>
        <w:ind w:left="720"/>
        <w:sectPr w:rsidR="00CA10B3">
          <w:footerReference w:type="default" r:id="rId72"/>
          <w:type w:val="continuous"/>
          <w:pgSz w:w="12240" w:h="15840"/>
          <w:pgMar w:top="902" w:right="1440" w:bottom="794" w:left="1440" w:header="1440" w:footer="1440" w:gutter="0"/>
          <w:cols w:num="2" w:space="720" w:equalWidth="0">
            <w:col w:w="4680" w:space="0"/>
            <w:col w:w="4680" w:space="0"/>
          </w:cols>
        </w:sectPr>
      </w:pPr>
    </w:p>
    <w:p w:rsidR="00CA10B3" w:rsidRPr="00832B0B" w:rsidRDefault="00CA10B3" w:rsidP="00832B0B">
      <w:pPr>
        <w:pStyle w:val="Heading2"/>
        <w:rPr>
          <w:color w:val="4472C4" w:themeColor="accent1"/>
        </w:rPr>
      </w:pPr>
      <w:bookmarkStart w:id="294" w:name="_Toc117538177"/>
      <w:r w:rsidRPr="00832B0B">
        <w:rPr>
          <w:color w:val="4472C4" w:themeColor="accent1"/>
        </w:rPr>
        <w:lastRenderedPageBreak/>
        <w:t>Safety Quiz – Wheel Balancer Machine</w:t>
      </w:r>
      <w:bookmarkEnd w:id="294"/>
    </w:p>
    <w:p w:rsidR="00CA10B3" w:rsidRDefault="00CA10B3" w:rsidP="00CA10B3">
      <w:pPr>
        <w:jc w:val="both"/>
        <w:rPr>
          <w:sz w:val="24"/>
          <w:szCs w:val="24"/>
        </w:rPr>
      </w:pPr>
    </w:p>
    <w:p w:rsidR="00CA10B3" w:rsidRDefault="00CA10B3" w:rsidP="00CA10B3">
      <w:pPr>
        <w:tabs>
          <w:tab w:val="left" w:pos="8640"/>
        </w:tabs>
        <w:rPr>
          <w:sz w:val="24"/>
          <w:szCs w:val="24"/>
        </w:rPr>
      </w:pPr>
      <w:r>
        <w:rPr>
          <w:sz w:val="24"/>
          <w:szCs w:val="24"/>
        </w:rPr>
        <w:t>Section 1:  Written Response</w:t>
      </w:r>
    </w:p>
    <w:p w:rsidR="00CA10B3" w:rsidRPr="009D1060" w:rsidRDefault="00CA10B3" w:rsidP="00CA10B3">
      <w:pPr>
        <w:tabs>
          <w:tab w:val="left" w:pos="8640"/>
        </w:tabs>
      </w:pPr>
      <w:r w:rsidRPr="009D1060">
        <w:t>Where should you always stand when a Wheel Balancing Machine is spinning?</w:t>
      </w:r>
    </w:p>
    <w:p w:rsidR="00CA10B3" w:rsidRPr="009D1060" w:rsidRDefault="00CA10B3" w:rsidP="00CA10B3">
      <w:pPr>
        <w:tabs>
          <w:tab w:val="left" w:pos="8640"/>
        </w:tabs>
      </w:pPr>
    </w:p>
    <w:p w:rsidR="00CA10B3" w:rsidRPr="009D1060" w:rsidRDefault="00CA10B3" w:rsidP="00CA10B3">
      <w:pPr>
        <w:tabs>
          <w:tab w:val="left" w:pos="8640"/>
        </w:tabs>
      </w:pPr>
    </w:p>
    <w:p w:rsidR="00CA10B3" w:rsidRPr="009D1060" w:rsidRDefault="00CA10B3" w:rsidP="00CA10B3">
      <w:pPr>
        <w:tabs>
          <w:tab w:val="left" w:pos="8640"/>
        </w:tabs>
      </w:pPr>
    </w:p>
    <w:p w:rsidR="00CA10B3" w:rsidRPr="009D1060" w:rsidRDefault="00CA10B3" w:rsidP="00CA10B3">
      <w:pPr>
        <w:tabs>
          <w:tab w:val="left" w:pos="8640"/>
        </w:tabs>
      </w:pPr>
      <w:r w:rsidRPr="009D1060">
        <w:t>Will dirt, mud, or snow in the wheel affect the end result when balancing a wheel assembly?</w:t>
      </w:r>
    </w:p>
    <w:p w:rsidR="00CA10B3" w:rsidRPr="009D1060" w:rsidRDefault="00CA10B3" w:rsidP="00CA10B3">
      <w:pPr>
        <w:tabs>
          <w:tab w:val="left" w:pos="8640"/>
        </w:tabs>
      </w:pPr>
    </w:p>
    <w:p w:rsidR="00CA10B3" w:rsidRDefault="00CA10B3" w:rsidP="00CA10B3">
      <w:pPr>
        <w:tabs>
          <w:tab w:val="left" w:pos="8640"/>
        </w:tabs>
        <w:rPr>
          <w:sz w:val="20"/>
          <w:szCs w:val="20"/>
        </w:rPr>
      </w:pPr>
    </w:p>
    <w:p w:rsidR="00CA10B3" w:rsidRDefault="00CA10B3" w:rsidP="00CA10B3">
      <w:pPr>
        <w:tabs>
          <w:tab w:val="left" w:pos="8640"/>
        </w:tabs>
        <w:rPr>
          <w:sz w:val="24"/>
          <w:szCs w:val="24"/>
        </w:rPr>
      </w:pPr>
    </w:p>
    <w:p w:rsidR="00CA10B3" w:rsidRDefault="00CA10B3" w:rsidP="00CA10B3">
      <w:pPr>
        <w:rPr>
          <w:sz w:val="24"/>
          <w:szCs w:val="24"/>
        </w:rPr>
      </w:pPr>
      <w:r>
        <w:rPr>
          <w:sz w:val="24"/>
          <w:szCs w:val="24"/>
        </w:rPr>
        <w:t>Section 2: Multiple Choice</w:t>
      </w:r>
    </w:p>
    <w:p w:rsidR="00CA10B3" w:rsidRDefault="00CA10B3" w:rsidP="00CA10B3"/>
    <w:p w:rsidR="00CA10B3" w:rsidRDefault="00CA10B3" w:rsidP="00CA10B3">
      <w:r>
        <w:t>1. Is it important to check the inflation of the tires air pressure before balancing it?</w:t>
      </w:r>
    </w:p>
    <w:p w:rsidR="00CA10B3" w:rsidRDefault="00CA10B3" w:rsidP="00CA10B3">
      <w:pPr>
        <w:tabs>
          <w:tab w:val="left" w:pos="-1440"/>
        </w:tabs>
        <w:jc w:val="both"/>
      </w:pPr>
      <w:r>
        <w:tab/>
        <w:t>a) Always</w:t>
      </w:r>
      <w:r>
        <w:tab/>
      </w:r>
      <w:r>
        <w:tab/>
      </w:r>
      <w:r>
        <w:tab/>
        <w:t>b) Sometimes</w:t>
      </w:r>
    </w:p>
    <w:p w:rsidR="00CA10B3" w:rsidRDefault="00CA10B3" w:rsidP="00CA10B3">
      <w:pPr>
        <w:tabs>
          <w:tab w:val="left" w:pos="-1440"/>
        </w:tabs>
        <w:jc w:val="both"/>
      </w:pPr>
      <w:r>
        <w:tab/>
        <w:t>c) Never</w:t>
      </w:r>
      <w:r>
        <w:tab/>
      </w:r>
      <w:r>
        <w:tab/>
      </w:r>
      <w:r>
        <w:tab/>
        <w:t>d) Maybe</w:t>
      </w:r>
    </w:p>
    <w:p w:rsidR="00CA10B3" w:rsidRDefault="00CA10B3" w:rsidP="00CA10B3">
      <w:pPr>
        <w:tabs>
          <w:tab w:val="left" w:pos="-1440"/>
        </w:tabs>
        <w:jc w:val="both"/>
      </w:pPr>
    </w:p>
    <w:p w:rsidR="00CA10B3" w:rsidRDefault="00CA10B3" w:rsidP="00CA10B3">
      <w:pPr>
        <w:tabs>
          <w:tab w:val="left" w:pos="-1440"/>
        </w:tabs>
        <w:jc w:val="both"/>
      </w:pPr>
      <w:r>
        <w:t>2. Aluminum and steel rims take the same kind of wheel weights.</w:t>
      </w:r>
    </w:p>
    <w:p w:rsidR="00CA10B3" w:rsidRDefault="00CA10B3" w:rsidP="00CA10B3">
      <w:pPr>
        <w:tabs>
          <w:tab w:val="left" w:pos="-1440"/>
        </w:tabs>
        <w:jc w:val="both"/>
      </w:pPr>
      <w:r>
        <w:rPr>
          <w:sz w:val="24"/>
          <w:szCs w:val="24"/>
        </w:rPr>
        <w:tab/>
      </w:r>
      <w:r>
        <w:t>a) Always</w:t>
      </w:r>
      <w:r>
        <w:tab/>
      </w:r>
      <w:r>
        <w:tab/>
      </w:r>
      <w:r>
        <w:tab/>
        <w:t>b) Sometimes</w:t>
      </w:r>
    </w:p>
    <w:p w:rsidR="00CA10B3" w:rsidRDefault="00CA10B3" w:rsidP="00CA10B3">
      <w:pPr>
        <w:tabs>
          <w:tab w:val="left" w:pos="-1440"/>
        </w:tabs>
        <w:jc w:val="both"/>
      </w:pPr>
      <w:r>
        <w:tab/>
        <w:t>c) Never</w:t>
      </w:r>
      <w:r>
        <w:tab/>
      </w:r>
      <w:r>
        <w:tab/>
      </w:r>
      <w:r>
        <w:tab/>
        <w:t>d) Maybe</w:t>
      </w:r>
    </w:p>
    <w:p w:rsidR="00CA10B3" w:rsidRDefault="00CA10B3" w:rsidP="00CA10B3">
      <w:pPr>
        <w:tabs>
          <w:tab w:val="left" w:pos="-1440"/>
        </w:tabs>
        <w:jc w:val="both"/>
      </w:pPr>
    </w:p>
    <w:p w:rsidR="00CA10B3" w:rsidRDefault="00CA10B3" w:rsidP="00CA10B3">
      <w:pPr>
        <w:tabs>
          <w:tab w:val="left" w:pos="-1440"/>
        </w:tabs>
        <w:jc w:val="both"/>
      </w:pPr>
      <w:r>
        <w:t>3. A Wheel Balance Machine should be bolted to the floor.</w:t>
      </w:r>
    </w:p>
    <w:p w:rsidR="00CA10B3" w:rsidRDefault="00CA10B3" w:rsidP="00CA10B3">
      <w:pPr>
        <w:tabs>
          <w:tab w:val="left" w:pos="-1440"/>
        </w:tabs>
        <w:jc w:val="both"/>
      </w:pPr>
      <w:r>
        <w:tab/>
        <w:t>a) Always</w:t>
      </w:r>
      <w:r>
        <w:tab/>
      </w:r>
      <w:r>
        <w:tab/>
      </w:r>
      <w:r>
        <w:tab/>
        <w:t>b) Sometimes</w:t>
      </w:r>
    </w:p>
    <w:p w:rsidR="00CA10B3" w:rsidRDefault="00CA10B3" w:rsidP="00CA10B3">
      <w:pPr>
        <w:tabs>
          <w:tab w:val="left" w:pos="-1440"/>
        </w:tabs>
        <w:jc w:val="both"/>
      </w:pPr>
      <w:r>
        <w:tab/>
        <w:t>c) Never</w:t>
      </w:r>
      <w:r>
        <w:tab/>
      </w:r>
      <w:r>
        <w:tab/>
      </w:r>
      <w:r>
        <w:tab/>
        <w:t>d) Maybe</w:t>
      </w:r>
    </w:p>
    <w:p w:rsidR="00CA10B3" w:rsidRDefault="00CA10B3" w:rsidP="00CA10B3">
      <w:pPr>
        <w:tabs>
          <w:tab w:val="left" w:pos="-1440"/>
        </w:tabs>
        <w:jc w:val="both"/>
      </w:pPr>
    </w:p>
    <w:p w:rsidR="00CA10B3" w:rsidRPr="00077D6E" w:rsidRDefault="00CA10B3" w:rsidP="00CA10B3">
      <w:pPr>
        <w:tabs>
          <w:tab w:val="left" w:pos="-1440"/>
        </w:tabs>
        <w:jc w:val="both"/>
      </w:pPr>
      <w:r>
        <w:t xml:space="preserve">4. </w:t>
      </w:r>
      <w:r w:rsidRPr="00077D6E">
        <w:t>A Wheel Balance Machine will never have to be calibrated after its original purchase.</w:t>
      </w:r>
    </w:p>
    <w:p w:rsidR="00CA10B3" w:rsidRPr="00077D6E" w:rsidRDefault="00CA10B3" w:rsidP="00CA10B3">
      <w:pPr>
        <w:tabs>
          <w:tab w:val="left" w:pos="-1440"/>
        </w:tabs>
        <w:jc w:val="both"/>
      </w:pPr>
      <w:r w:rsidRPr="00077D6E">
        <w:tab/>
        <w:t>a) True</w:t>
      </w:r>
      <w:r w:rsidRPr="00077D6E">
        <w:tab/>
      </w:r>
      <w:r w:rsidRPr="00077D6E">
        <w:tab/>
      </w:r>
      <w:r w:rsidRPr="00077D6E">
        <w:tab/>
      </w:r>
      <w:r w:rsidRPr="00077D6E">
        <w:tab/>
        <w:t>b) False</w:t>
      </w:r>
    </w:p>
    <w:p w:rsidR="00CA10B3" w:rsidRPr="00077D6E" w:rsidRDefault="00CA10B3" w:rsidP="00CA10B3">
      <w:pPr>
        <w:tabs>
          <w:tab w:val="left" w:pos="-1440"/>
        </w:tabs>
        <w:jc w:val="both"/>
      </w:pPr>
      <w:r w:rsidRPr="00077D6E">
        <w:tab/>
        <w:t>c) Never</w:t>
      </w:r>
      <w:r w:rsidRPr="00077D6E">
        <w:tab/>
      </w:r>
      <w:r w:rsidRPr="00077D6E">
        <w:tab/>
      </w:r>
      <w:r w:rsidRPr="00077D6E">
        <w:tab/>
        <w:t>d) Maybe</w:t>
      </w:r>
    </w:p>
    <w:p w:rsidR="00CA10B3" w:rsidRPr="00077D6E" w:rsidRDefault="00CA10B3" w:rsidP="00CA10B3">
      <w:pPr>
        <w:tabs>
          <w:tab w:val="left" w:pos="-1440"/>
        </w:tabs>
        <w:jc w:val="both"/>
      </w:pPr>
      <w:r w:rsidRPr="00077D6E">
        <w:t xml:space="preserve">5. While hammering on the weights, wearing safety goggles and using pliers to hold the weights instead of your fingers on install are acceptable safety precautions. </w:t>
      </w:r>
    </w:p>
    <w:p w:rsidR="00CA10B3" w:rsidRPr="00077D6E" w:rsidRDefault="00CA10B3" w:rsidP="00CA10B3">
      <w:pPr>
        <w:tabs>
          <w:tab w:val="left" w:pos="-1440"/>
        </w:tabs>
        <w:ind w:left="720"/>
        <w:jc w:val="both"/>
      </w:pPr>
      <w:r w:rsidRPr="00077D6E">
        <w:t>a) True</w:t>
      </w:r>
      <w:r w:rsidRPr="00077D6E">
        <w:tab/>
      </w:r>
      <w:r w:rsidRPr="00077D6E">
        <w:tab/>
      </w:r>
      <w:r w:rsidRPr="00077D6E">
        <w:tab/>
      </w:r>
      <w:r w:rsidRPr="00077D6E">
        <w:tab/>
      </w:r>
      <w:r w:rsidRPr="00077D6E">
        <w:tab/>
      </w:r>
      <w:r w:rsidRPr="00077D6E">
        <w:tab/>
        <w:t>b) False</w:t>
      </w:r>
    </w:p>
    <w:p w:rsidR="00CA10B3" w:rsidRPr="00077D6E" w:rsidRDefault="00CA10B3" w:rsidP="00CA10B3">
      <w:pPr>
        <w:tabs>
          <w:tab w:val="left" w:pos="-1440"/>
        </w:tabs>
        <w:ind w:left="720"/>
        <w:jc w:val="both"/>
      </w:pPr>
      <w:r w:rsidRPr="00077D6E">
        <w:t>c) Never</w:t>
      </w:r>
      <w:r w:rsidRPr="00077D6E">
        <w:tab/>
      </w:r>
      <w:r w:rsidRPr="00077D6E">
        <w:tab/>
      </w:r>
      <w:r w:rsidRPr="00077D6E">
        <w:tab/>
      </w:r>
      <w:r w:rsidRPr="00077D6E">
        <w:tab/>
      </w:r>
      <w:r w:rsidRPr="00077D6E">
        <w:tab/>
        <w:t>d) Maybe</w:t>
      </w:r>
    </w:p>
    <w:p w:rsidR="00CA10B3" w:rsidRPr="00077D6E" w:rsidRDefault="00CA10B3" w:rsidP="00CA10B3">
      <w:pPr>
        <w:tabs>
          <w:tab w:val="left" w:pos="8640"/>
        </w:tabs>
        <w:rPr>
          <w:sz w:val="24"/>
          <w:szCs w:val="24"/>
        </w:rPr>
      </w:pPr>
    </w:p>
    <w:p w:rsidR="00CA10B3" w:rsidRPr="00077D6E" w:rsidRDefault="00CA10B3" w:rsidP="00CA10B3">
      <w:pPr>
        <w:tabs>
          <w:tab w:val="left" w:pos="8640"/>
        </w:tabs>
        <w:rPr>
          <w:sz w:val="24"/>
          <w:szCs w:val="24"/>
        </w:rPr>
      </w:pPr>
      <w:r w:rsidRPr="00077D6E">
        <w:rPr>
          <w:sz w:val="24"/>
          <w:szCs w:val="24"/>
        </w:rPr>
        <w:t>6. The lead wheel weights are not harmful to your health and you do not need to wear gloves or wash hands after handling the lead weights.</w:t>
      </w:r>
    </w:p>
    <w:p w:rsidR="00CA10B3" w:rsidRPr="00077D6E" w:rsidRDefault="00CA10B3" w:rsidP="00CA10B3">
      <w:pPr>
        <w:tabs>
          <w:tab w:val="left" w:pos="-1440"/>
        </w:tabs>
        <w:jc w:val="both"/>
      </w:pPr>
      <w:r w:rsidRPr="00077D6E">
        <w:tab/>
        <w:t>a) True</w:t>
      </w:r>
      <w:r w:rsidRPr="00077D6E">
        <w:tab/>
      </w:r>
      <w:r w:rsidRPr="00077D6E">
        <w:tab/>
      </w:r>
      <w:r w:rsidRPr="00077D6E">
        <w:tab/>
      </w:r>
      <w:r w:rsidRPr="00077D6E">
        <w:tab/>
        <w:t>b) False</w:t>
      </w:r>
    </w:p>
    <w:p w:rsidR="00CA10B3" w:rsidRPr="00077D6E" w:rsidRDefault="00CA10B3" w:rsidP="00CA10B3">
      <w:pPr>
        <w:tabs>
          <w:tab w:val="left" w:pos="-1440"/>
        </w:tabs>
        <w:jc w:val="both"/>
        <w:rPr>
          <w:sz w:val="24"/>
          <w:szCs w:val="24"/>
        </w:rPr>
      </w:pPr>
      <w:r w:rsidRPr="00077D6E">
        <w:tab/>
        <w:t>c) Never</w:t>
      </w:r>
      <w:r w:rsidRPr="00077D6E">
        <w:tab/>
      </w:r>
      <w:r w:rsidRPr="00077D6E">
        <w:tab/>
      </w:r>
      <w:r w:rsidRPr="00077D6E">
        <w:tab/>
        <w:t>d) Maybe</w:t>
      </w:r>
    </w:p>
    <w:p w:rsidR="00CA10B3" w:rsidRDefault="00CA10B3" w:rsidP="00CA10B3">
      <w:pPr>
        <w:tabs>
          <w:tab w:val="left" w:pos="8640"/>
        </w:tabs>
        <w:rPr>
          <w:sz w:val="24"/>
          <w:szCs w:val="24"/>
        </w:rPr>
      </w:pPr>
    </w:p>
    <w:p w:rsidR="00CA10B3" w:rsidRDefault="00CA10B3" w:rsidP="00CA10B3">
      <w:pPr>
        <w:tabs>
          <w:tab w:val="left" w:pos="8640"/>
        </w:tabs>
        <w:rPr>
          <w:sz w:val="24"/>
          <w:szCs w:val="24"/>
        </w:rPr>
      </w:pPr>
    </w:p>
    <w:p w:rsidR="00CA10B3" w:rsidRDefault="00CA10B3" w:rsidP="00CA10B3">
      <w:pPr>
        <w:tabs>
          <w:tab w:val="left" w:pos="8640"/>
        </w:tabs>
        <w:rPr>
          <w:sz w:val="24"/>
          <w:szCs w:val="24"/>
        </w:rPr>
      </w:pPr>
    </w:p>
    <w:p w:rsidR="00CA10B3" w:rsidRDefault="00CA10B3" w:rsidP="00CA10B3">
      <w:pPr>
        <w:tabs>
          <w:tab w:val="left" w:pos="8640"/>
        </w:tabs>
        <w:rPr>
          <w:sz w:val="24"/>
          <w:szCs w:val="24"/>
        </w:rPr>
      </w:pPr>
    </w:p>
    <w:p w:rsidR="00CA10B3" w:rsidRDefault="00CA10B3" w:rsidP="00CA10B3">
      <w:pPr>
        <w:tabs>
          <w:tab w:val="left" w:pos="8640"/>
        </w:tabs>
        <w:rPr>
          <w:sz w:val="24"/>
          <w:szCs w:val="24"/>
        </w:rPr>
      </w:pPr>
    </w:p>
    <w:p w:rsidR="00CA10B3" w:rsidRDefault="00CA10B3" w:rsidP="00CA10B3">
      <w:pPr>
        <w:tabs>
          <w:tab w:val="left" w:pos="8640"/>
        </w:tabs>
        <w:rPr>
          <w:sz w:val="24"/>
          <w:szCs w:val="24"/>
        </w:rPr>
      </w:pPr>
    </w:p>
    <w:p w:rsidR="00CA10B3" w:rsidRDefault="00CA10B3" w:rsidP="00CA10B3">
      <w:pPr>
        <w:tabs>
          <w:tab w:val="left" w:pos="8640"/>
        </w:tabs>
        <w:rPr>
          <w:sz w:val="24"/>
          <w:szCs w:val="24"/>
        </w:rPr>
      </w:pPr>
    </w:p>
    <w:p w:rsidR="00CA10B3" w:rsidRDefault="00CA10B3" w:rsidP="00CA10B3">
      <w:pPr>
        <w:tabs>
          <w:tab w:val="left" w:pos="8640"/>
        </w:tabs>
        <w:rPr>
          <w:sz w:val="24"/>
          <w:szCs w:val="24"/>
        </w:rPr>
      </w:pPr>
    </w:p>
    <w:p w:rsidR="00CA10B3" w:rsidRPr="009A306E" w:rsidRDefault="00CA10B3" w:rsidP="00CA10B3">
      <w:pPr>
        <w:rPr>
          <w:b/>
          <w:sz w:val="24"/>
          <w:szCs w:val="24"/>
        </w:rPr>
      </w:pPr>
      <w:r>
        <w:rPr>
          <w:b/>
          <w:sz w:val="24"/>
          <w:szCs w:val="24"/>
        </w:rPr>
        <w:lastRenderedPageBreak/>
        <w:t>Answer Key:</w:t>
      </w:r>
    </w:p>
    <w:p w:rsidR="00CA10B3" w:rsidRDefault="00CA10B3" w:rsidP="00CA10B3">
      <w:pPr>
        <w:spacing w:before="60"/>
        <w:jc w:val="both"/>
        <w:rPr>
          <w:sz w:val="24"/>
          <w:szCs w:val="24"/>
        </w:rPr>
      </w:pPr>
      <w:r>
        <w:rPr>
          <w:sz w:val="24"/>
          <w:szCs w:val="24"/>
        </w:rPr>
        <w:t>Section 1:  Written Response</w:t>
      </w:r>
    </w:p>
    <w:p w:rsidR="00CA10B3" w:rsidRDefault="00CA10B3" w:rsidP="00CA10B3">
      <w:pPr>
        <w:rPr>
          <w:sz w:val="24"/>
          <w:szCs w:val="24"/>
        </w:rPr>
      </w:pPr>
      <w:r>
        <w:rPr>
          <w:sz w:val="24"/>
          <w:szCs w:val="24"/>
        </w:rPr>
        <w:t>1. To the side</w:t>
      </w:r>
    </w:p>
    <w:p w:rsidR="00CA10B3" w:rsidRDefault="00CA10B3" w:rsidP="00CA10B3">
      <w:pPr>
        <w:jc w:val="both"/>
        <w:rPr>
          <w:sz w:val="24"/>
          <w:szCs w:val="24"/>
        </w:rPr>
      </w:pPr>
      <w:r>
        <w:rPr>
          <w:sz w:val="24"/>
          <w:szCs w:val="24"/>
        </w:rPr>
        <w:t>2. Yes, always make sure the wheels are clean</w:t>
      </w:r>
    </w:p>
    <w:p w:rsidR="00CA10B3" w:rsidRDefault="00CA10B3" w:rsidP="00CA10B3">
      <w:pPr>
        <w:jc w:val="both"/>
        <w:rPr>
          <w:sz w:val="24"/>
          <w:szCs w:val="24"/>
        </w:rPr>
      </w:pPr>
    </w:p>
    <w:p w:rsidR="00CA10B3" w:rsidRPr="00077D6E" w:rsidRDefault="00CA10B3" w:rsidP="00CA10B3">
      <w:pPr>
        <w:tabs>
          <w:tab w:val="left" w:pos="8640"/>
        </w:tabs>
        <w:rPr>
          <w:sz w:val="24"/>
          <w:szCs w:val="24"/>
        </w:rPr>
      </w:pPr>
      <w:r w:rsidRPr="00077D6E">
        <w:rPr>
          <w:sz w:val="24"/>
          <w:szCs w:val="24"/>
        </w:rPr>
        <w:t xml:space="preserve">Section 2:  Multiple Choice:  1.a. </w:t>
      </w:r>
      <w:proofErr w:type="gramStart"/>
      <w:r w:rsidRPr="00077D6E">
        <w:rPr>
          <w:sz w:val="24"/>
          <w:szCs w:val="24"/>
        </w:rPr>
        <w:t>2.c.</w:t>
      </w:r>
      <w:proofErr w:type="gramEnd"/>
      <w:r w:rsidRPr="00077D6E">
        <w:rPr>
          <w:sz w:val="24"/>
          <w:szCs w:val="24"/>
        </w:rPr>
        <w:t xml:space="preserve"> 3.a. 4.b. 5.a. 6.b.</w:t>
      </w:r>
    </w:p>
    <w:p w:rsidR="00CA10B3" w:rsidRDefault="00CA10B3" w:rsidP="00CA10B3">
      <w:pPr>
        <w:tabs>
          <w:tab w:val="left" w:pos="8640"/>
        </w:tabs>
        <w:rPr>
          <w:sz w:val="24"/>
          <w:szCs w:val="24"/>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CA10B3" w:rsidRDefault="00CA10B3" w:rsidP="00CA10B3">
      <w:pPr>
        <w:rPr>
          <w:rFonts w:asciiTheme="majorHAnsi" w:hAnsiTheme="majorHAnsi" w:cstheme="majorHAnsi"/>
          <w:color w:val="1932FF"/>
          <w:sz w:val="32"/>
          <w:szCs w:val="32"/>
        </w:rPr>
      </w:pPr>
    </w:p>
    <w:p w:rsidR="002244F5" w:rsidRDefault="002244F5" w:rsidP="00CA10B3">
      <w:pPr>
        <w:rPr>
          <w:rFonts w:asciiTheme="majorHAnsi" w:hAnsiTheme="majorHAnsi" w:cstheme="majorHAnsi"/>
          <w:color w:val="1932FF"/>
          <w:sz w:val="32"/>
          <w:szCs w:val="32"/>
        </w:rPr>
      </w:pPr>
    </w:p>
    <w:p w:rsidR="00CA10B3" w:rsidRPr="00B8202C" w:rsidRDefault="00CA10B3" w:rsidP="00CA10B3">
      <w:pPr>
        <w:rPr>
          <w:b/>
          <w:color w:val="1932FF"/>
          <w:sz w:val="36"/>
          <w:szCs w:val="36"/>
        </w:rPr>
      </w:pPr>
      <w:r w:rsidRPr="00B8202C">
        <w:rPr>
          <w:rFonts w:asciiTheme="majorHAnsi" w:hAnsiTheme="majorHAnsi" w:cstheme="majorHAnsi"/>
          <w:color w:val="1932FF"/>
          <w:sz w:val="32"/>
          <w:szCs w:val="32"/>
        </w:rPr>
        <w:lastRenderedPageBreak/>
        <w:t>Safety Quiz – Vehicle Movement</w:t>
      </w:r>
    </w:p>
    <w:p w:rsidR="00CA10B3" w:rsidRDefault="00CA10B3" w:rsidP="00CA10B3">
      <w:pPr>
        <w:jc w:val="both"/>
        <w:rPr>
          <w:sz w:val="24"/>
          <w:szCs w:val="24"/>
        </w:rPr>
      </w:pPr>
    </w:p>
    <w:p w:rsidR="00CA10B3" w:rsidRDefault="00CA10B3" w:rsidP="00CA10B3">
      <w:pPr>
        <w:tabs>
          <w:tab w:val="left" w:pos="8640"/>
        </w:tabs>
        <w:rPr>
          <w:sz w:val="24"/>
          <w:szCs w:val="24"/>
        </w:rPr>
      </w:pPr>
      <w:r>
        <w:rPr>
          <w:sz w:val="24"/>
          <w:szCs w:val="24"/>
        </w:rPr>
        <w:t>Section 1:  Written Response</w:t>
      </w:r>
    </w:p>
    <w:p w:rsidR="00CA10B3" w:rsidRPr="002244F5" w:rsidRDefault="00CA10B3" w:rsidP="00CA10B3">
      <w:pPr>
        <w:tabs>
          <w:tab w:val="left" w:pos="8640"/>
        </w:tabs>
        <w:rPr>
          <w:sz w:val="24"/>
          <w:szCs w:val="24"/>
        </w:rPr>
      </w:pPr>
    </w:p>
    <w:p w:rsidR="002244F5" w:rsidRPr="002244F5" w:rsidRDefault="002244F5" w:rsidP="002244F5">
      <w:pPr>
        <w:pStyle w:val="ListParagraph"/>
        <w:numPr>
          <w:ilvl w:val="0"/>
          <w:numId w:val="270"/>
        </w:numPr>
        <w:tabs>
          <w:tab w:val="left" w:pos="8640"/>
        </w:tabs>
        <w:rPr>
          <w:sz w:val="24"/>
          <w:szCs w:val="24"/>
        </w:rPr>
      </w:pPr>
      <w:r w:rsidRPr="002244F5">
        <w:rPr>
          <w:sz w:val="24"/>
          <w:szCs w:val="24"/>
        </w:rPr>
        <w:t>Who must drive a vehicle into the shop?</w:t>
      </w:r>
    </w:p>
    <w:p w:rsidR="002244F5" w:rsidRPr="002244F5" w:rsidRDefault="002244F5" w:rsidP="002244F5">
      <w:pPr>
        <w:pStyle w:val="ListParagraph"/>
        <w:numPr>
          <w:ilvl w:val="0"/>
          <w:numId w:val="270"/>
        </w:numPr>
        <w:tabs>
          <w:tab w:val="left" w:pos="8640"/>
        </w:tabs>
        <w:rPr>
          <w:sz w:val="24"/>
          <w:szCs w:val="24"/>
        </w:rPr>
      </w:pPr>
      <w:r w:rsidRPr="002244F5">
        <w:rPr>
          <w:sz w:val="24"/>
          <w:szCs w:val="24"/>
        </w:rPr>
        <w:t>After repairs are performed the vehicle should be test driven by?</w:t>
      </w:r>
    </w:p>
    <w:p w:rsidR="00CA10B3" w:rsidRDefault="00CA10B3" w:rsidP="00CA10B3">
      <w:pPr>
        <w:rPr>
          <w:sz w:val="24"/>
          <w:szCs w:val="24"/>
        </w:rPr>
      </w:pP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CA10B3" w:rsidRDefault="00CA10B3" w:rsidP="00CA10B3">
      <w:pPr>
        <w:rPr>
          <w:b/>
          <w:sz w:val="24"/>
          <w:szCs w:val="24"/>
        </w:rPr>
      </w:pPr>
    </w:p>
    <w:p w:rsidR="002244F5" w:rsidRDefault="002244F5" w:rsidP="00CA10B3">
      <w:pPr>
        <w:rPr>
          <w:b/>
          <w:sz w:val="24"/>
          <w:szCs w:val="24"/>
        </w:rPr>
      </w:pPr>
    </w:p>
    <w:p w:rsidR="002244F5" w:rsidRDefault="002244F5" w:rsidP="00CA10B3">
      <w:pPr>
        <w:rPr>
          <w:b/>
          <w:sz w:val="24"/>
          <w:szCs w:val="24"/>
        </w:rPr>
      </w:pPr>
    </w:p>
    <w:p w:rsidR="002244F5" w:rsidRDefault="002244F5" w:rsidP="00CA10B3">
      <w:pPr>
        <w:rPr>
          <w:b/>
          <w:sz w:val="24"/>
          <w:szCs w:val="24"/>
        </w:rPr>
      </w:pPr>
    </w:p>
    <w:p w:rsidR="002244F5" w:rsidRDefault="002244F5" w:rsidP="00CA10B3">
      <w:pPr>
        <w:rPr>
          <w:b/>
          <w:sz w:val="24"/>
          <w:szCs w:val="24"/>
        </w:rPr>
      </w:pPr>
    </w:p>
    <w:p w:rsidR="00CA10B3" w:rsidRPr="00E952A4" w:rsidRDefault="00CA10B3" w:rsidP="00CA10B3">
      <w:pPr>
        <w:rPr>
          <w:b/>
          <w:sz w:val="24"/>
          <w:szCs w:val="24"/>
        </w:rPr>
      </w:pPr>
      <w:r>
        <w:rPr>
          <w:b/>
          <w:sz w:val="24"/>
          <w:szCs w:val="24"/>
        </w:rPr>
        <w:lastRenderedPageBreak/>
        <w:t>Answer Key:</w:t>
      </w:r>
    </w:p>
    <w:p w:rsidR="00CA10B3" w:rsidRDefault="00CA10B3" w:rsidP="00CA10B3">
      <w:pPr>
        <w:spacing w:before="60"/>
        <w:jc w:val="both"/>
        <w:rPr>
          <w:sz w:val="24"/>
          <w:szCs w:val="24"/>
        </w:rPr>
      </w:pPr>
      <w:r>
        <w:rPr>
          <w:sz w:val="24"/>
          <w:szCs w:val="24"/>
        </w:rPr>
        <w:t>Section 1:  Written Response</w:t>
      </w:r>
    </w:p>
    <w:p w:rsidR="00CA10B3" w:rsidRDefault="00CA10B3" w:rsidP="00CA10B3">
      <w:pPr>
        <w:rPr>
          <w:sz w:val="24"/>
          <w:szCs w:val="24"/>
        </w:rPr>
      </w:pPr>
    </w:p>
    <w:p w:rsidR="00CA10B3" w:rsidRDefault="00CA10B3" w:rsidP="00CA10B3">
      <w:pPr>
        <w:jc w:val="center"/>
        <w:rPr>
          <w:sz w:val="24"/>
          <w:szCs w:val="24"/>
        </w:rPr>
      </w:pPr>
      <w:r w:rsidRPr="00077D6E">
        <w:rPr>
          <w:b/>
          <w:sz w:val="24"/>
          <w:szCs w:val="24"/>
        </w:rPr>
        <w:t>NO STUDENT IS TO DRIVE A VEHICLE IN THE TRANSPORTATION TECHNOLOGY LAB</w:t>
      </w:r>
      <w:r>
        <w:rPr>
          <w:b/>
          <w:sz w:val="24"/>
          <w:szCs w:val="24"/>
          <w:u w:val="single"/>
        </w:rPr>
        <w:t>!</w:t>
      </w:r>
    </w:p>
    <w:p w:rsidR="00CA10B3" w:rsidRDefault="00CA10B3" w:rsidP="00CA10B3">
      <w:r>
        <w:rPr>
          <w:sz w:val="24"/>
          <w:szCs w:val="24"/>
        </w:rPr>
        <w:t xml:space="preserve">Section 2:  Multiple Choice:  </w:t>
      </w:r>
    </w:p>
    <w:p w:rsidR="00CA10B3" w:rsidRDefault="00CA10B3" w:rsidP="00CA10B3">
      <w:pPr>
        <w:rPr>
          <w:sz w:val="24"/>
          <w:szCs w:val="24"/>
        </w:rPr>
      </w:pPr>
    </w:p>
    <w:p w:rsidR="00CA10B3" w:rsidRPr="00077D6E" w:rsidRDefault="00CA10B3" w:rsidP="00CA10B3">
      <w:pPr>
        <w:tabs>
          <w:tab w:val="left" w:pos="8640"/>
        </w:tabs>
        <w:jc w:val="center"/>
        <w:rPr>
          <w:sz w:val="24"/>
          <w:szCs w:val="24"/>
        </w:rPr>
      </w:pPr>
      <w:r w:rsidRPr="00077D6E">
        <w:rPr>
          <w:b/>
          <w:sz w:val="24"/>
          <w:szCs w:val="24"/>
        </w:rPr>
        <w:t>NO STUDENT IS TO DRIVE A VEHICLE IN THE TRANSPORTATION TECHNOLOGY LAB!</w:t>
      </w: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Pr="007C2BF6" w:rsidRDefault="00CA10B3" w:rsidP="00B14350">
      <w:pPr>
        <w:pStyle w:val="Heading2"/>
        <w:rPr>
          <w:highlight w:val="yellow"/>
        </w:rPr>
      </w:pPr>
      <w:bookmarkStart w:id="295" w:name="_heading=h.3s49zyc" w:colFirst="0" w:colLast="0"/>
      <w:bookmarkStart w:id="296" w:name="_heading=h.279ka65" w:colFirst="0" w:colLast="0"/>
      <w:bookmarkStart w:id="297" w:name="_heading=h.meukdy" w:colFirst="0" w:colLast="0"/>
      <w:bookmarkStart w:id="298" w:name="_heading=h.36ei31r" w:colFirst="0" w:colLast="0"/>
      <w:bookmarkStart w:id="299" w:name="_heading=h.1ljsd9k" w:colFirst="0" w:colLast="0"/>
      <w:bookmarkEnd w:id="295"/>
      <w:bookmarkEnd w:id="296"/>
      <w:bookmarkEnd w:id="297"/>
      <w:bookmarkEnd w:id="298"/>
      <w:bookmarkEnd w:id="299"/>
      <w:r>
        <w:br w:type="page"/>
      </w:r>
      <w:bookmarkStart w:id="300" w:name="_Toc117538178"/>
      <w:r w:rsidRPr="00B14350">
        <w:rPr>
          <w:color w:val="4472C4" w:themeColor="accent1"/>
        </w:rPr>
        <w:lastRenderedPageBreak/>
        <w:t>Safety Quiz - Electricity</w:t>
      </w:r>
      <w:bookmarkEnd w:id="300"/>
      <w:r w:rsidRPr="00B14350">
        <w:rPr>
          <w:color w:val="4472C4" w:themeColor="accent1"/>
        </w:rPr>
        <w:t xml:space="preserve"> </w:t>
      </w:r>
    </w:p>
    <w:p w:rsidR="00CA10B3" w:rsidRPr="00077D6E" w:rsidRDefault="00CA10B3" w:rsidP="00CA10B3"/>
    <w:p w:rsidR="00CA10B3" w:rsidRPr="00502D84" w:rsidRDefault="00CA10B3" w:rsidP="00CA10B3">
      <w:pPr>
        <w:widowControl/>
      </w:pPr>
      <w:r w:rsidRPr="00502D84">
        <w:rPr>
          <w:b/>
        </w:rPr>
        <w:t xml:space="preserve">True/False Questions </w:t>
      </w:r>
    </w:p>
    <w:p w:rsidR="00CA10B3" w:rsidRPr="00502D84" w:rsidRDefault="00CA10B3" w:rsidP="00CA10B3">
      <w:pPr>
        <w:widowControl/>
      </w:pPr>
      <w:r w:rsidRPr="00502D84">
        <w:t xml:space="preserve">1. T /F____ The amount of electricity used in automotive circuits (max voltage 14V) can cause a heart attack? </w:t>
      </w:r>
    </w:p>
    <w:p w:rsidR="00CA10B3" w:rsidRPr="00502D84" w:rsidRDefault="00CA10B3" w:rsidP="00CA10B3">
      <w:pPr>
        <w:widowControl/>
      </w:pPr>
    </w:p>
    <w:p w:rsidR="00CA10B3" w:rsidRPr="00502D84" w:rsidRDefault="00CA10B3" w:rsidP="00CA10B3">
      <w:pPr>
        <w:widowControl/>
      </w:pPr>
      <w:r w:rsidRPr="00502D84">
        <w:t xml:space="preserve">2. T /F____ The function of a fuse or circuit breaker is to interrupt the flow of electricity if the circuit becomes "overloaded"? </w:t>
      </w:r>
    </w:p>
    <w:p w:rsidR="00CA10B3" w:rsidRPr="00502D84" w:rsidRDefault="00CA10B3" w:rsidP="00CA10B3">
      <w:pPr>
        <w:widowControl/>
      </w:pPr>
    </w:p>
    <w:p w:rsidR="00CA10B3" w:rsidRPr="00502D84" w:rsidRDefault="00CA10B3" w:rsidP="00CA10B3">
      <w:pPr>
        <w:widowControl/>
      </w:pPr>
      <w:r w:rsidRPr="00502D84">
        <w:t xml:space="preserve">3. T /F____ The purpose of the "third wire" on a three-pronged plug is to "ground" leaking or stray electricity? </w:t>
      </w:r>
    </w:p>
    <w:p w:rsidR="00CA10B3" w:rsidRPr="00502D84" w:rsidRDefault="00CA10B3" w:rsidP="00CA10B3">
      <w:pPr>
        <w:widowControl/>
      </w:pPr>
    </w:p>
    <w:p w:rsidR="00CA10B3" w:rsidRPr="00502D84" w:rsidRDefault="00CA10B3" w:rsidP="00CA10B3">
      <w:pPr>
        <w:widowControl/>
      </w:pPr>
      <w:r w:rsidRPr="00502D84">
        <w:t xml:space="preserve">4. T /F____ A person usually offers the most resistance to electricity? </w:t>
      </w:r>
    </w:p>
    <w:p w:rsidR="00CA10B3" w:rsidRPr="00502D84" w:rsidRDefault="00CA10B3" w:rsidP="00CA10B3">
      <w:pPr>
        <w:widowControl/>
      </w:pPr>
    </w:p>
    <w:p w:rsidR="00CA10B3" w:rsidRPr="00502D84" w:rsidRDefault="00CA10B3" w:rsidP="00CA10B3">
      <w:pPr>
        <w:widowControl/>
      </w:pPr>
      <w:r w:rsidRPr="00502D84">
        <w:t xml:space="preserve">5. T /F____ When you unplug a tool, you should pull the electrical cord? </w:t>
      </w:r>
    </w:p>
    <w:p w:rsidR="00CA10B3" w:rsidRPr="00502D84" w:rsidRDefault="00CA10B3" w:rsidP="00CA10B3">
      <w:pPr>
        <w:widowControl/>
      </w:pPr>
    </w:p>
    <w:p w:rsidR="00CA10B3" w:rsidRPr="00502D84" w:rsidRDefault="00CA10B3" w:rsidP="00CA10B3">
      <w:pPr>
        <w:widowControl/>
      </w:pPr>
      <w:r w:rsidRPr="00502D84">
        <w:t xml:space="preserve">6. T /F____ You should never leave a running machine unattended, however, you can leave powered test circuit unattended because there are no moving parts there? </w:t>
      </w:r>
    </w:p>
    <w:p w:rsidR="00CA10B3" w:rsidRPr="00502D84" w:rsidRDefault="00CA10B3" w:rsidP="00CA10B3">
      <w:pPr>
        <w:widowControl/>
      </w:pPr>
    </w:p>
    <w:p w:rsidR="00CA10B3" w:rsidRPr="00502D84" w:rsidRDefault="00CA10B3" w:rsidP="00CA10B3">
      <w:pPr>
        <w:widowControl/>
      </w:pPr>
      <w:r w:rsidRPr="00502D84">
        <w:t xml:space="preserve">7.T /F____ You do not need to wear eye protection when using a powered test </w:t>
      </w:r>
      <w:proofErr w:type="gramStart"/>
      <w:r w:rsidRPr="00502D84">
        <w:t>circuits</w:t>
      </w:r>
      <w:proofErr w:type="gramEnd"/>
    </w:p>
    <w:p w:rsidR="00CA10B3" w:rsidRPr="00502D84" w:rsidRDefault="00CA10B3" w:rsidP="00CA10B3">
      <w:pPr>
        <w:widowControl/>
      </w:pPr>
      <w:r w:rsidRPr="00502D84">
        <w:rPr>
          <w:b/>
        </w:rPr>
        <w:t xml:space="preserve">. </w:t>
      </w:r>
    </w:p>
    <w:p w:rsidR="00CA10B3" w:rsidRPr="00502D84" w:rsidRDefault="00CA10B3" w:rsidP="00CA10B3">
      <w:pPr>
        <w:widowControl/>
      </w:pPr>
    </w:p>
    <w:p w:rsidR="00CA10B3" w:rsidRPr="00502D84" w:rsidRDefault="00CA10B3" w:rsidP="00CA10B3">
      <w:pPr>
        <w:widowControl/>
      </w:pPr>
      <w:r w:rsidRPr="00502D84">
        <w:rPr>
          <w:b/>
        </w:rPr>
        <w:t xml:space="preserve">Multiple choice questions </w:t>
      </w:r>
    </w:p>
    <w:p w:rsidR="00CA10B3" w:rsidRPr="00502D84" w:rsidRDefault="00CA10B3" w:rsidP="00CA10B3">
      <w:pPr>
        <w:widowControl/>
        <w:spacing w:after="19"/>
      </w:pPr>
      <w:r w:rsidRPr="00502D84">
        <w:t xml:space="preserve">8. Which of the following problems can faulty electrical equipment cause? </w:t>
      </w:r>
    </w:p>
    <w:p w:rsidR="00CA10B3" w:rsidRPr="00502D84" w:rsidRDefault="00CA10B3" w:rsidP="00CA10B3">
      <w:pPr>
        <w:widowControl/>
        <w:spacing w:after="19"/>
      </w:pPr>
    </w:p>
    <w:p w:rsidR="00CA10B3" w:rsidRPr="00502D84" w:rsidRDefault="00CA10B3" w:rsidP="00CA10B3">
      <w:pPr>
        <w:widowControl/>
        <w:spacing w:after="19"/>
      </w:pPr>
      <w:r w:rsidRPr="00502D84">
        <w:t xml:space="preserve">A. Shock. </w:t>
      </w:r>
    </w:p>
    <w:p w:rsidR="00CA10B3" w:rsidRPr="00502D84" w:rsidRDefault="00CA10B3" w:rsidP="00CA10B3">
      <w:pPr>
        <w:widowControl/>
        <w:spacing w:after="19"/>
      </w:pPr>
      <w:r w:rsidRPr="00502D84">
        <w:t xml:space="preserve">B. Fire. </w:t>
      </w:r>
    </w:p>
    <w:p w:rsidR="00CA10B3" w:rsidRPr="00502D84" w:rsidRDefault="00CA10B3" w:rsidP="00CA10B3">
      <w:pPr>
        <w:widowControl/>
        <w:spacing w:after="19"/>
      </w:pPr>
      <w:r w:rsidRPr="00502D84">
        <w:t xml:space="preserve">C. Explosion. </w:t>
      </w:r>
    </w:p>
    <w:p w:rsidR="00CA10B3" w:rsidRPr="00502D84" w:rsidRDefault="00CA10B3" w:rsidP="00CA10B3">
      <w:pPr>
        <w:widowControl/>
      </w:pPr>
      <w:r w:rsidRPr="00502D84">
        <w:t xml:space="preserve">D. All of the above. </w:t>
      </w:r>
    </w:p>
    <w:p w:rsidR="00CA10B3" w:rsidRPr="00502D84" w:rsidRDefault="00CA10B3" w:rsidP="00CA10B3">
      <w:pPr>
        <w:widowControl/>
      </w:pPr>
    </w:p>
    <w:p w:rsidR="00CA10B3" w:rsidRPr="00502D84" w:rsidRDefault="00CA10B3" w:rsidP="00CA10B3">
      <w:pPr>
        <w:widowControl/>
        <w:spacing w:after="23"/>
      </w:pPr>
      <w:r w:rsidRPr="00502D84">
        <w:t xml:space="preserve">9. Which statement is TRUE about low voltage circuits (5 - 9 V) </w:t>
      </w:r>
    </w:p>
    <w:p w:rsidR="00CA10B3" w:rsidRPr="00502D84" w:rsidRDefault="00CA10B3" w:rsidP="00CA10B3">
      <w:pPr>
        <w:widowControl/>
        <w:spacing w:after="23"/>
      </w:pPr>
    </w:p>
    <w:p w:rsidR="00CA10B3" w:rsidRPr="00502D84" w:rsidRDefault="00CA10B3" w:rsidP="00CA10B3">
      <w:pPr>
        <w:widowControl/>
        <w:spacing w:after="23"/>
      </w:pPr>
      <w:r w:rsidRPr="00502D84">
        <w:t xml:space="preserve">A. At low voltages (5-9V), the major risk is the risk of burns from high current short circuits. </w:t>
      </w:r>
    </w:p>
    <w:p w:rsidR="00CA10B3" w:rsidRPr="00502D84" w:rsidRDefault="00CA10B3" w:rsidP="00CA10B3">
      <w:pPr>
        <w:widowControl/>
        <w:spacing w:after="23"/>
      </w:pPr>
      <w:r w:rsidRPr="00502D84">
        <w:t xml:space="preserve">B. Electrical circuits with low voltages (5-9V) cannot cause short circuits, because the voltage is too low. </w:t>
      </w:r>
    </w:p>
    <w:p w:rsidR="00CA10B3" w:rsidRPr="00502D84" w:rsidRDefault="00CA10B3" w:rsidP="00CA10B3">
      <w:pPr>
        <w:widowControl/>
        <w:spacing w:after="23"/>
      </w:pPr>
      <w:r w:rsidRPr="00502D84">
        <w:t xml:space="preserve">C. Even low voltages (5-9V) circuit can supply 20 amps of </w:t>
      </w:r>
      <w:r w:rsidR="008D19BA" w:rsidRPr="00502D84">
        <w:t>current, that</w:t>
      </w:r>
      <w:r w:rsidRPr="00502D84">
        <w:t xml:space="preserve"> is why there is a major risk for human to get heart attack or shock. </w:t>
      </w:r>
    </w:p>
    <w:p w:rsidR="00CA10B3" w:rsidRPr="00502D84" w:rsidRDefault="00CA10B3" w:rsidP="00CA10B3">
      <w:pPr>
        <w:widowControl/>
      </w:pPr>
      <w:r w:rsidRPr="00502D84">
        <w:t xml:space="preserve">D. All of the above. </w:t>
      </w:r>
    </w:p>
    <w:p w:rsidR="00CA10B3" w:rsidRPr="00502D84" w:rsidRDefault="00CA10B3" w:rsidP="00CA10B3">
      <w:pPr>
        <w:widowControl/>
        <w:spacing w:after="28"/>
      </w:pPr>
    </w:p>
    <w:p w:rsidR="00CA10B3" w:rsidRPr="00502D84" w:rsidRDefault="00CA10B3" w:rsidP="00CA10B3">
      <w:pPr>
        <w:widowControl/>
        <w:spacing w:after="28"/>
      </w:pPr>
    </w:p>
    <w:p w:rsidR="00CA10B3" w:rsidRPr="00502D84" w:rsidRDefault="00CA10B3" w:rsidP="00CA10B3">
      <w:pPr>
        <w:widowControl/>
        <w:spacing w:after="28"/>
      </w:pPr>
    </w:p>
    <w:p w:rsidR="00CA10B3" w:rsidRPr="00502D84" w:rsidRDefault="00CA10B3" w:rsidP="00CA10B3">
      <w:pPr>
        <w:widowControl/>
        <w:spacing w:after="28"/>
      </w:pPr>
      <w:r w:rsidRPr="00502D84">
        <w:t xml:space="preserve">10. The ratings for four typical domestic appliance fuses are given below. Which is the </w:t>
      </w:r>
      <w:r w:rsidRPr="00502D84">
        <w:rPr>
          <w:b/>
        </w:rPr>
        <w:t xml:space="preserve">safest fuse </w:t>
      </w:r>
      <w:r w:rsidRPr="00502D84">
        <w:t xml:space="preserve">to use for an appliance with a normal </w:t>
      </w:r>
      <w:r w:rsidRPr="00502D84">
        <w:rPr>
          <w:b/>
        </w:rPr>
        <w:t>operating current of 2A</w:t>
      </w:r>
      <w:r w:rsidRPr="00502D84">
        <w:t xml:space="preserve">? </w:t>
      </w:r>
    </w:p>
    <w:p w:rsidR="00CA10B3" w:rsidRPr="00502D84" w:rsidRDefault="00CA10B3" w:rsidP="00CA10B3">
      <w:pPr>
        <w:widowControl/>
        <w:spacing w:after="28"/>
      </w:pPr>
    </w:p>
    <w:p w:rsidR="00CA10B3" w:rsidRPr="00502D84" w:rsidRDefault="00CA10B3" w:rsidP="00CA10B3">
      <w:pPr>
        <w:widowControl/>
        <w:spacing w:after="28"/>
      </w:pPr>
      <w:r w:rsidRPr="00502D84">
        <w:lastRenderedPageBreak/>
        <w:t xml:space="preserve">A. 13A </w:t>
      </w:r>
    </w:p>
    <w:p w:rsidR="00CA10B3" w:rsidRPr="00502D84" w:rsidRDefault="00CA10B3" w:rsidP="00CA10B3">
      <w:pPr>
        <w:widowControl/>
        <w:spacing w:after="28"/>
      </w:pPr>
      <w:r w:rsidRPr="00502D84">
        <w:t xml:space="preserve">B. 3A </w:t>
      </w:r>
    </w:p>
    <w:p w:rsidR="00CA10B3" w:rsidRPr="00502D84" w:rsidRDefault="00CA10B3" w:rsidP="00CA10B3">
      <w:pPr>
        <w:widowControl/>
        <w:spacing w:after="28"/>
      </w:pPr>
      <w:r w:rsidRPr="00502D84">
        <w:t xml:space="preserve">C. 8A </w:t>
      </w:r>
    </w:p>
    <w:p w:rsidR="00CA10B3" w:rsidRPr="00502D84" w:rsidRDefault="00CA10B3" w:rsidP="00CA10B3">
      <w:pPr>
        <w:widowControl/>
      </w:pPr>
      <w:r w:rsidRPr="00502D84">
        <w:t xml:space="preserve">D. 5A </w:t>
      </w:r>
    </w:p>
    <w:p w:rsidR="00CA10B3" w:rsidRPr="00502D84" w:rsidRDefault="00CA10B3" w:rsidP="00CA10B3">
      <w:pPr>
        <w:widowControl/>
      </w:pPr>
    </w:p>
    <w:p w:rsidR="00CA10B3" w:rsidRPr="00502D84" w:rsidRDefault="00CA10B3" w:rsidP="00CA10B3">
      <w:pPr>
        <w:widowControl/>
        <w:spacing w:after="28"/>
      </w:pPr>
      <w:r w:rsidRPr="00502D84">
        <w:t xml:space="preserve">11. Which statement is </w:t>
      </w:r>
      <w:r w:rsidRPr="00502D84">
        <w:rPr>
          <w:b/>
        </w:rPr>
        <w:t xml:space="preserve">TRUE </w:t>
      </w:r>
      <w:r w:rsidRPr="00502D84">
        <w:t xml:space="preserve">about mains electricity in our classroom? </w:t>
      </w:r>
    </w:p>
    <w:p w:rsidR="00CA10B3" w:rsidRPr="00502D84" w:rsidRDefault="00CA10B3" w:rsidP="00CA10B3">
      <w:pPr>
        <w:widowControl/>
        <w:spacing w:after="28"/>
      </w:pPr>
    </w:p>
    <w:p w:rsidR="00CA10B3" w:rsidRPr="00502D84" w:rsidRDefault="00CA10B3" w:rsidP="00CA10B3">
      <w:pPr>
        <w:widowControl/>
        <w:spacing w:after="28"/>
      </w:pPr>
      <w:r w:rsidRPr="00502D84">
        <w:t xml:space="preserve">A. The voltage is a little bigger than a battery </w:t>
      </w:r>
    </w:p>
    <w:p w:rsidR="00CA10B3" w:rsidRPr="00502D84" w:rsidRDefault="00CA10B3" w:rsidP="00CA10B3">
      <w:pPr>
        <w:widowControl/>
        <w:spacing w:after="28"/>
      </w:pPr>
      <w:r w:rsidRPr="00502D84">
        <w:t xml:space="preserve">B. Wet skin has a bigger resistance than dry skin </w:t>
      </w:r>
    </w:p>
    <w:p w:rsidR="00CA10B3" w:rsidRPr="00502D84" w:rsidRDefault="00CA10B3" w:rsidP="00CA10B3">
      <w:pPr>
        <w:widowControl/>
        <w:spacing w:after="28"/>
      </w:pPr>
      <w:r w:rsidRPr="00502D84">
        <w:t xml:space="preserve">C. The current flow is usually similar to triple batteries in a torch </w:t>
      </w:r>
    </w:p>
    <w:p w:rsidR="00CA10B3" w:rsidRPr="00502D84" w:rsidRDefault="00CA10B3" w:rsidP="00CA10B3">
      <w:pPr>
        <w:widowControl/>
      </w:pPr>
      <w:r w:rsidRPr="00502D84">
        <w:t xml:space="preserve">D. A fuse should </w:t>
      </w:r>
      <w:proofErr w:type="gramStart"/>
      <w:r w:rsidRPr="00502D84">
        <w:t>melts</w:t>
      </w:r>
      <w:proofErr w:type="gramEnd"/>
      <w:r w:rsidRPr="00502D84">
        <w:t xml:space="preserve"> if a significantly higher than normal current flows </w:t>
      </w:r>
    </w:p>
    <w:p w:rsidR="00CA10B3" w:rsidRPr="00502D84" w:rsidRDefault="00CA10B3" w:rsidP="00CA10B3">
      <w:pPr>
        <w:widowControl/>
      </w:pPr>
    </w:p>
    <w:p w:rsidR="00CA10B3" w:rsidRPr="00502D84" w:rsidRDefault="00CA10B3" w:rsidP="00CA10B3">
      <w:pPr>
        <w:widowControl/>
        <w:spacing w:after="23"/>
      </w:pPr>
      <w:r w:rsidRPr="00502D84">
        <w:t xml:space="preserve">12. Which of the following statements is </w:t>
      </w:r>
      <w:r w:rsidRPr="00502D84">
        <w:rPr>
          <w:b/>
        </w:rPr>
        <w:t xml:space="preserve">NOT </w:t>
      </w:r>
      <w:r w:rsidRPr="00502D84">
        <w:t xml:space="preserve">correct? </w:t>
      </w:r>
    </w:p>
    <w:p w:rsidR="00CA10B3" w:rsidRPr="00502D84" w:rsidRDefault="00CA10B3" w:rsidP="00CA10B3">
      <w:pPr>
        <w:widowControl/>
        <w:spacing w:after="23"/>
      </w:pPr>
    </w:p>
    <w:p w:rsidR="00CA10B3" w:rsidRPr="00502D84" w:rsidRDefault="00CA10B3" w:rsidP="00CA10B3">
      <w:pPr>
        <w:widowControl/>
        <w:spacing w:after="23"/>
      </w:pPr>
      <w:r w:rsidRPr="00502D84">
        <w:t xml:space="preserve">A. Electricity always travels to ground. </w:t>
      </w:r>
    </w:p>
    <w:p w:rsidR="00CA10B3" w:rsidRPr="00502D84" w:rsidRDefault="00CA10B3" w:rsidP="00CA10B3">
      <w:pPr>
        <w:widowControl/>
        <w:spacing w:after="23"/>
      </w:pPr>
      <w:r w:rsidRPr="00502D84">
        <w:t xml:space="preserve">B. Electricity tries to travel to ground. </w:t>
      </w:r>
    </w:p>
    <w:p w:rsidR="00CA10B3" w:rsidRPr="00502D84" w:rsidRDefault="00CA10B3" w:rsidP="00CA10B3">
      <w:pPr>
        <w:widowControl/>
        <w:spacing w:after="23"/>
      </w:pPr>
      <w:r w:rsidRPr="00502D84">
        <w:t xml:space="preserve">C. Electricity takes the path of </w:t>
      </w:r>
      <w:proofErr w:type="spellStart"/>
      <w:r w:rsidRPr="00502D84">
        <w:t>lease</w:t>
      </w:r>
      <w:proofErr w:type="spellEnd"/>
      <w:r w:rsidRPr="00502D84">
        <w:t xml:space="preserve"> resistance. </w:t>
      </w:r>
    </w:p>
    <w:p w:rsidR="00CA10B3" w:rsidRPr="00502D84" w:rsidRDefault="00CA10B3" w:rsidP="00CA10B3">
      <w:pPr>
        <w:widowControl/>
      </w:pPr>
      <w:r w:rsidRPr="00502D84">
        <w:t xml:space="preserve">D. Electricity travels in a complete circuit. </w:t>
      </w:r>
    </w:p>
    <w:p w:rsidR="00CA10B3" w:rsidRPr="00502D84" w:rsidRDefault="00CA10B3" w:rsidP="00CA10B3">
      <w:pPr>
        <w:widowControl/>
      </w:pPr>
    </w:p>
    <w:p w:rsidR="00CA10B3" w:rsidRPr="00502D84" w:rsidRDefault="00CA10B3" w:rsidP="00CA10B3">
      <w:pPr>
        <w:widowControl/>
        <w:spacing w:after="18"/>
      </w:pPr>
      <w:r w:rsidRPr="00502D84">
        <w:t xml:space="preserve">13. A current even as low as ______ can be felt by the body. </w:t>
      </w:r>
    </w:p>
    <w:p w:rsidR="00CA10B3" w:rsidRPr="00502D84" w:rsidRDefault="00CA10B3" w:rsidP="00CA10B3">
      <w:pPr>
        <w:widowControl/>
        <w:spacing w:after="18"/>
      </w:pPr>
    </w:p>
    <w:p w:rsidR="00CA10B3" w:rsidRPr="00502D84" w:rsidRDefault="00CA10B3" w:rsidP="00CA10B3">
      <w:pPr>
        <w:widowControl/>
        <w:spacing w:after="18"/>
      </w:pPr>
      <w:r w:rsidRPr="00502D84">
        <w:t xml:space="preserve">A. 1 Amp </w:t>
      </w:r>
    </w:p>
    <w:p w:rsidR="00CA10B3" w:rsidRPr="00502D84" w:rsidRDefault="00CA10B3" w:rsidP="00CA10B3">
      <w:pPr>
        <w:widowControl/>
        <w:spacing w:after="18"/>
      </w:pPr>
      <w:r w:rsidRPr="00502D84">
        <w:t xml:space="preserve">B. 6 Volts </w:t>
      </w:r>
    </w:p>
    <w:p w:rsidR="00CA10B3" w:rsidRPr="00502D84" w:rsidRDefault="00CA10B3" w:rsidP="00CA10B3">
      <w:pPr>
        <w:widowControl/>
        <w:spacing w:after="18"/>
      </w:pPr>
      <w:r w:rsidRPr="00502D84">
        <w:t xml:space="preserve">C. 1 </w:t>
      </w:r>
      <w:proofErr w:type="spellStart"/>
      <w:r w:rsidRPr="00502D84">
        <w:t>mAmp</w:t>
      </w:r>
      <w:proofErr w:type="spellEnd"/>
    </w:p>
    <w:p w:rsidR="00CA10B3" w:rsidRPr="00502D84" w:rsidRDefault="00CA10B3" w:rsidP="00CA10B3">
      <w:pPr>
        <w:widowControl/>
      </w:pPr>
      <w:r w:rsidRPr="00502D84">
        <w:t xml:space="preserve">D. 6 Ohms </w:t>
      </w:r>
    </w:p>
    <w:p w:rsidR="00CA10B3" w:rsidRPr="00502D84" w:rsidRDefault="00CA10B3" w:rsidP="00CA10B3">
      <w:pPr>
        <w:widowControl/>
      </w:pPr>
    </w:p>
    <w:p w:rsidR="00CA10B3" w:rsidRPr="00502D84" w:rsidRDefault="00CA10B3" w:rsidP="00CA10B3">
      <w:pPr>
        <w:widowControl/>
        <w:spacing w:after="23"/>
      </w:pPr>
      <w:r w:rsidRPr="00502D84">
        <w:t xml:space="preserve">14. Which part of the human body offers the most resistance to electricity? </w:t>
      </w:r>
    </w:p>
    <w:p w:rsidR="00CA10B3" w:rsidRPr="00502D84" w:rsidRDefault="00CA10B3" w:rsidP="00CA10B3">
      <w:pPr>
        <w:widowControl/>
        <w:spacing w:after="23"/>
      </w:pPr>
    </w:p>
    <w:p w:rsidR="00CA10B3" w:rsidRPr="00502D84" w:rsidRDefault="00CA10B3" w:rsidP="00CA10B3">
      <w:pPr>
        <w:widowControl/>
        <w:spacing w:after="23"/>
      </w:pPr>
      <w:r w:rsidRPr="00502D84">
        <w:t xml:space="preserve">1. Fingers </w:t>
      </w:r>
    </w:p>
    <w:p w:rsidR="00CA10B3" w:rsidRPr="00502D84" w:rsidRDefault="00CA10B3" w:rsidP="00CA10B3">
      <w:pPr>
        <w:widowControl/>
        <w:spacing w:after="23"/>
      </w:pPr>
      <w:r w:rsidRPr="00502D84">
        <w:t xml:space="preserve">2. Toes </w:t>
      </w:r>
    </w:p>
    <w:p w:rsidR="00CA10B3" w:rsidRPr="00502D84" w:rsidRDefault="00CA10B3" w:rsidP="00CA10B3">
      <w:pPr>
        <w:widowControl/>
        <w:spacing w:after="23"/>
      </w:pPr>
      <w:r w:rsidRPr="00502D84">
        <w:t xml:space="preserve">3. Wet skin </w:t>
      </w:r>
    </w:p>
    <w:p w:rsidR="00CA10B3" w:rsidRPr="00502D84" w:rsidRDefault="00CA10B3" w:rsidP="00CA10B3">
      <w:pPr>
        <w:widowControl/>
      </w:pPr>
      <w:r w:rsidRPr="00502D84">
        <w:t xml:space="preserve">4. Thick and/or dry skin </w:t>
      </w:r>
    </w:p>
    <w:p w:rsidR="00CA10B3" w:rsidRPr="00502D84" w:rsidRDefault="00CA10B3" w:rsidP="00CA10B3">
      <w:pPr>
        <w:widowControl/>
      </w:pPr>
    </w:p>
    <w:p w:rsidR="00CA10B3" w:rsidRPr="00502D84" w:rsidRDefault="00CA10B3" w:rsidP="00CA10B3">
      <w:pPr>
        <w:widowControl/>
        <w:spacing w:after="18"/>
      </w:pPr>
      <w:r w:rsidRPr="00502D84">
        <w:t xml:space="preserve">15. The greater the body's resistance to electricity, the ____ amount of harm to the person. </w:t>
      </w:r>
    </w:p>
    <w:p w:rsidR="00CA10B3" w:rsidRPr="00502D84" w:rsidRDefault="00CA10B3" w:rsidP="00CA10B3">
      <w:pPr>
        <w:widowControl/>
        <w:spacing w:after="18"/>
      </w:pPr>
    </w:p>
    <w:p w:rsidR="00CA10B3" w:rsidRPr="00502D84" w:rsidRDefault="00CA10B3" w:rsidP="00CA10B3">
      <w:pPr>
        <w:widowControl/>
        <w:spacing w:after="18"/>
      </w:pPr>
      <w:r w:rsidRPr="00502D84">
        <w:t xml:space="preserve">A. Less </w:t>
      </w:r>
    </w:p>
    <w:p w:rsidR="00CA10B3" w:rsidRPr="00502D84" w:rsidRDefault="00CA10B3" w:rsidP="00CA10B3">
      <w:pPr>
        <w:widowControl/>
        <w:spacing w:after="18"/>
      </w:pPr>
      <w:r w:rsidRPr="00502D84">
        <w:t xml:space="preserve">B. Greater </w:t>
      </w:r>
    </w:p>
    <w:p w:rsidR="00CA10B3" w:rsidRPr="00502D84" w:rsidRDefault="00CA10B3" w:rsidP="00CA10B3">
      <w:pPr>
        <w:widowControl/>
        <w:spacing w:after="18"/>
      </w:pPr>
      <w:r w:rsidRPr="00502D84">
        <w:t xml:space="preserve">C. Resistance has no effect on electricity </w:t>
      </w:r>
    </w:p>
    <w:p w:rsidR="00CA10B3" w:rsidRPr="00502D84" w:rsidRDefault="00CA10B3" w:rsidP="00CA10B3">
      <w:pPr>
        <w:widowControl/>
      </w:pPr>
      <w:r w:rsidRPr="00502D84">
        <w:t xml:space="preserve">D. Equal </w:t>
      </w:r>
    </w:p>
    <w:p w:rsidR="00CA10B3" w:rsidRPr="00502D84" w:rsidRDefault="00CA10B3" w:rsidP="00CA10B3">
      <w:pPr>
        <w:widowControl/>
      </w:pPr>
    </w:p>
    <w:p w:rsidR="00CA10B3" w:rsidRPr="00502D84" w:rsidRDefault="00CA10B3" w:rsidP="00CA10B3">
      <w:pPr>
        <w:widowControl/>
        <w:spacing w:after="23"/>
      </w:pPr>
      <w:r w:rsidRPr="00502D84">
        <w:t xml:space="preserve">16. Which of the following are electrical hazards? </w:t>
      </w:r>
    </w:p>
    <w:p w:rsidR="00CA10B3" w:rsidRPr="00502D84" w:rsidRDefault="00CA10B3" w:rsidP="00CA10B3">
      <w:pPr>
        <w:widowControl/>
        <w:spacing w:after="23"/>
      </w:pPr>
    </w:p>
    <w:p w:rsidR="00CA10B3" w:rsidRPr="00502D84" w:rsidRDefault="00CA10B3" w:rsidP="00CA10B3">
      <w:pPr>
        <w:widowControl/>
        <w:spacing w:after="23"/>
      </w:pPr>
      <w:r w:rsidRPr="00502D84">
        <w:t xml:space="preserve">A. Flammable materials near electrical equipment and/or static electricity </w:t>
      </w:r>
    </w:p>
    <w:p w:rsidR="00CA10B3" w:rsidRPr="00502D84" w:rsidRDefault="00CA10B3" w:rsidP="00CA10B3">
      <w:pPr>
        <w:widowControl/>
        <w:spacing w:after="23"/>
      </w:pPr>
      <w:r w:rsidRPr="00502D84">
        <w:lastRenderedPageBreak/>
        <w:t xml:space="preserve">B. Damaged insulation on wires, broken plugs, and overheated appliances </w:t>
      </w:r>
    </w:p>
    <w:p w:rsidR="00CA10B3" w:rsidRPr="00502D84" w:rsidRDefault="00CA10B3" w:rsidP="00CA10B3">
      <w:pPr>
        <w:widowControl/>
        <w:spacing w:after="23"/>
      </w:pPr>
      <w:r w:rsidRPr="00502D84">
        <w:t xml:space="preserve">C. Overloaded circuits </w:t>
      </w:r>
    </w:p>
    <w:p w:rsidR="00CA10B3" w:rsidRPr="00502D84" w:rsidRDefault="00CA10B3" w:rsidP="00CA10B3">
      <w:pPr>
        <w:widowControl/>
        <w:spacing w:after="23"/>
      </w:pPr>
      <w:r w:rsidRPr="00502D84">
        <w:t xml:space="preserve">D. All of the above are electrical hazards. </w:t>
      </w:r>
    </w:p>
    <w:p w:rsidR="00CA10B3" w:rsidRPr="00502D84" w:rsidRDefault="00CA10B3" w:rsidP="00CA10B3">
      <w:pPr>
        <w:widowControl/>
        <w:spacing w:after="23"/>
      </w:pPr>
      <w:r w:rsidRPr="00502D84">
        <w:t xml:space="preserve">E. Only A and B are electrical hazards. </w:t>
      </w:r>
    </w:p>
    <w:p w:rsidR="00CA10B3" w:rsidRPr="00502D84" w:rsidRDefault="00CA10B3" w:rsidP="00CA10B3">
      <w:pPr>
        <w:widowControl/>
      </w:pPr>
      <w:r w:rsidRPr="00502D84">
        <w:t xml:space="preserve">F. Only B and C are electrical hazards. </w:t>
      </w:r>
    </w:p>
    <w:p w:rsidR="00CA10B3" w:rsidRPr="00502D84" w:rsidRDefault="00CA10B3" w:rsidP="00CA10B3">
      <w:pPr>
        <w:pStyle w:val="Heading1"/>
        <w:rPr>
          <w:sz w:val="22"/>
          <w:szCs w:val="22"/>
          <w:highlight w:val="yellow"/>
        </w:rPr>
      </w:pPr>
    </w:p>
    <w:p w:rsidR="00CA10B3" w:rsidRPr="00502D84" w:rsidRDefault="00CA10B3" w:rsidP="00CA10B3">
      <w:pPr>
        <w:pStyle w:val="Heading1"/>
        <w:rPr>
          <w:sz w:val="22"/>
          <w:szCs w:val="22"/>
          <w:highlight w:val="yellow"/>
        </w:rPr>
      </w:pPr>
      <w:bookmarkStart w:id="301" w:name="_heading=h.2koq656" w:colFirst="0" w:colLast="0"/>
      <w:bookmarkEnd w:id="301"/>
    </w:p>
    <w:p w:rsidR="00CA10B3" w:rsidRPr="00502D84" w:rsidRDefault="00CA10B3" w:rsidP="00CA10B3">
      <w:pPr>
        <w:pStyle w:val="Heading1"/>
        <w:rPr>
          <w:sz w:val="22"/>
          <w:szCs w:val="22"/>
          <w:highlight w:val="yellow"/>
        </w:rPr>
      </w:pPr>
      <w:bookmarkStart w:id="302" w:name="_heading=h.zu0gcz" w:colFirst="0" w:colLast="0"/>
      <w:bookmarkEnd w:id="302"/>
    </w:p>
    <w:p w:rsidR="00CA10B3" w:rsidRPr="00502D84" w:rsidRDefault="00CA10B3" w:rsidP="00CA10B3">
      <w:pPr>
        <w:pStyle w:val="Heading1"/>
        <w:rPr>
          <w:sz w:val="22"/>
          <w:szCs w:val="22"/>
          <w:highlight w:val="yellow"/>
        </w:rPr>
      </w:pPr>
      <w:bookmarkStart w:id="303" w:name="_heading=h.3jtnz0s" w:colFirst="0" w:colLast="0"/>
      <w:bookmarkEnd w:id="303"/>
    </w:p>
    <w:p w:rsidR="00CA10B3" w:rsidRPr="00502D84" w:rsidRDefault="00CA10B3" w:rsidP="008A45D5">
      <w:bookmarkStart w:id="304" w:name="_heading=h.1yyy98l" w:colFirst="0" w:colLast="0"/>
      <w:bookmarkEnd w:id="304"/>
      <w:r w:rsidRPr="00502D84">
        <w:t>Answer Key:</w:t>
      </w:r>
    </w:p>
    <w:p w:rsidR="00CA10B3" w:rsidRPr="00502D84" w:rsidRDefault="00CA10B3" w:rsidP="008A45D5">
      <w:pPr>
        <w:rPr>
          <w:u w:val="single"/>
        </w:rPr>
      </w:pPr>
      <w:bookmarkStart w:id="305" w:name="_heading=h.4iylrwe" w:colFirst="0" w:colLast="0"/>
      <w:bookmarkEnd w:id="305"/>
      <w:r w:rsidRPr="00502D84">
        <w:t>1. F   2. T   3.T   4.F   5.F   6.F   7.T   8.D   9.A   10.B   11.D   12.A   13.C   14.4   15.A   16. D</w:t>
      </w:r>
    </w:p>
    <w:p w:rsidR="00CA10B3" w:rsidRPr="00502D84" w:rsidRDefault="00CA10B3" w:rsidP="008A45D5">
      <w:pPr>
        <w:rPr>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tabs>
          <w:tab w:val="left" w:pos="8640"/>
        </w:tabs>
        <w:jc w:val="center"/>
        <w:rPr>
          <w:sz w:val="24"/>
          <w:szCs w:val="24"/>
          <w:u w:val="single"/>
        </w:rPr>
      </w:pPr>
    </w:p>
    <w:p w:rsidR="00CA10B3" w:rsidRDefault="00CA10B3" w:rsidP="00CA10B3">
      <w:pPr>
        <w:pStyle w:val="Heading1"/>
        <w:rPr>
          <w:sz w:val="24"/>
          <w:szCs w:val="24"/>
          <w:u w:val="single"/>
        </w:rPr>
      </w:pPr>
    </w:p>
    <w:p w:rsidR="00CA10B3" w:rsidRDefault="00CA10B3" w:rsidP="00CA10B3"/>
    <w:p w:rsidR="00CA10B3" w:rsidRDefault="00CA10B3" w:rsidP="00CA10B3">
      <w:pPr>
        <w:pStyle w:val="Heading1"/>
        <w:rPr>
          <w:b w:val="0"/>
          <w:sz w:val="22"/>
          <w:szCs w:val="22"/>
        </w:rPr>
      </w:pPr>
    </w:p>
    <w:p w:rsidR="00CA10B3" w:rsidRDefault="00CA10B3" w:rsidP="00CA10B3"/>
    <w:p w:rsidR="00CA10B3" w:rsidRDefault="00CA10B3" w:rsidP="00CA10B3">
      <w:pPr>
        <w:pStyle w:val="Heading1"/>
      </w:pPr>
    </w:p>
    <w:p w:rsidR="00CA10B3" w:rsidRDefault="00CA10B3" w:rsidP="00CA10B3">
      <w:pPr>
        <w:rPr>
          <w:b/>
          <w:sz w:val="36"/>
          <w:szCs w:val="36"/>
        </w:rPr>
      </w:pPr>
      <w:r>
        <w:br w:type="page"/>
      </w:r>
    </w:p>
    <w:p w:rsidR="00CA10B3" w:rsidRPr="00B14350" w:rsidRDefault="00CA10B3" w:rsidP="00B14350">
      <w:pPr>
        <w:pStyle w:val="Heading1"/>
        <w:rPr>
          <w:color w:val="4472C4" w:themeColor="accent1"/>
        </w:rPr>
      </w:pPr>
      <w:bookmarkStart w:id="306" w:name="_Toc117538179"/>
      <w:r w:rsidRPr="00B14350">
        <w:rPr>
          <w:color w:val="4472C4" w:themeColor="accent1"/>
        </w:rPr>
        <w:lastRenderedPageBreak/>
        <w:t>Evaluation and Assessment:</w:t>
      </w:r>
      <w:bookmarkEnd w:id="306"/>
      <w:r w:rsidRPr="00B14350">
        <w:rPr>
          <w:color w:val="4472C4" w:themeColor="accent1"/>
        </w:rPr>
        <w:t xml:space="preserve"> </w:t>
      </w:r>
    </w:p>
    <w:p w:rsidR="00CA10B3" w:rsidRDefault="00CA10B3" w:rsidP="00CA10B3">
      <w:bookmarkStart w:id="307" w:name="_heading=h.1d96cc0" w:colFirst="0" w:colLast="0"/>
      <w:bookmarkEnd w:id="307"/>
    </w:p>
    <w:p w:rsidR="00CA10B3" w:rsidRPr="00E952A4" w:rsidRDefault="00CA10B3" w:rsidP="00CA10B3">
      <w:pPr>
        <w:pStyle w:val="Heading1"/>
        <w:jc w:val="center"/>
        <w:rPr>
          <w:rFonts w:asciiTheme="majorHAnsi" w:hAnsiTheme="majorHAnsi" w:cstheme="majorHAnsi"/>
          <w:color w:val="1932FF"/>
          <w:sz w:val="32"/>
          <w:szCs w:val="32"/>
        </w:rPr>
      </w:pPr>
      <w:bookmarkStart w:id="308" w:name="_Toc117538180"/>
      <w:r w:rsidRPr="00E952A4">
        <w:rPr>
          <w:rFonts w:asciiTheme="majorHAnsi" w:hAnsiTheme="majorHAnsi" w:cstheme="majorHAnsi"/>
          <w:color w:val="1932FF"/>
          <w:sz w:val="32"/>
          <w:szCs w:val="32"/>
        </w:rPr>
        <w:t>OCTE Safety Rubric</w:t>
      </w:r>
      <w:bookmarkEnd w:id="308"/>
    </w:p>
    <w:p w:rsidR="00CA10B3" w:rsidRDefault="00CA10B3" w:rsidP="00CA10B3"/>
    <w:p w:rsidR="00CA10B3" w:rsidRDefault="00CA10B3" w:rsidP="00CA10B3">
      <w:r>
        <w:rPr>
          <w:b/>
          <w:i/>
        </w:rPr>
        <w:t xml:space="preserve">Use the following rubric to evaluate and assess students’ ability levels when working with tools and/or shop equipment.  </w:t>
      </w:r>
    </w:p>
    <w:p w:rsidR="00CA10B3" w:rsidRDefault="00CA10B3" w:rsidP="00CA10B3">
      <w:pPr>
        <w:rPr>
          <w:sz w:val="16"/>
          <w:szCs w:val="16"/>
        </w:rPr>
      </w:pPr>
    </w:p>
    <w:p w:rsidR="00CA10B3" w:rsidRDefault="00CA10B3" w:rsidP="00CA10B3">
      <w:pPr>
        <w:jc w:val="right"/>
      </w:pPr>
      <w:r>
        <w:rPr>
          <w:b/>
          <w:i/>
        </w:rPr>
        <w:t xml:space="preserve">Rubric developed in accordance with The Ontario Curriculum, </w:t>
      </w:r>
    </w:p>
    <w:p w:rsidR="00CA10B3" w:rsidRDefault="00CA10B3" w:rsidP="00CA10B3">
      <w:pPr>
        <w:jc w:val="right"/>
        <w:rPr>
          <w:sz w:val="16"/>
          <w:szCs w:val="16"/>
        </w:rPr>
      </w:pPr>
      <w:r>
        <w:rPr>
          <w:b/>
          <w:i/>
        </w:rPr>
        <w:t>Technological Education - Grades 11 and 12, 2009.</w:t>
      </w:r>
    </w:p>
    <w:tbl>
      <w:tblPr>
        <w:tblW w:w="10941" w:type="dxa"/>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fet Rubric"/>
      </w:tblPr>
      <w:tblGrid>
        <w:gridCol w:w="2268"/>
        <w:gridCol w:w="1734"/>
        <w:gridCol w:w="1735"/>
        <w:gridCol w:w="1734"/>
        <w:gridCol w:w="1735"/>
        <w:gridCol w:w="1735"/>
      </w:tblGrid>
      <w:tr w:rsidR="00CA10B3" w:rsidTr="00832B0B">
        <w:tc>
          <w:tcPr>
            <w:tcW w:w="2268" w:type="dxa"/>
            <w:tcBorders>
              <w:top w:val="nil"/>
              <w:left w:val="nil"/>
              <w:bottom w:val="single" w:sz="4" w:space="0" w:color="000000"/>
            </w:tcBorders>
            <w:shd w:val="clear" w:color="auto" w:fill="auto"/>
          </w:tcPr>
          <w:p w:rsidR="00CA10B3" w:rsidRDefault="00CA10B3" w:rsidP="00832B0B"/>
          <w:p w:rsidR="00CA10B3" w:rsidRDefault="00CA10B3" w:rsidP="00832B0B">
            <w:pPr>
              <w:jc w:val="center"/>
            </w:pPr>
          </w:p>
        </w:tc>
        <w:tc>
          <w:tcPr>
            <w:tcW w:w="1734" w:type="dxa"/>
            <w:tcBorders>
              <w:bottom w:val="single" w:sz="4" w:space="0" w:color="000000"/>
            </w:tcBorders>
            <w:shd w:val="clear" w:color="auto" w:fill="D9D9D9"/>
          </w:tcPr>
          <w:p w:rsidR="00CA10B3" w:rsidRDefault="00CA10B3" w:rsidP="00832B0B">
            <w:pPr>
              <w:spacing w:before="40"/>
            </w:pPr>
          </w:p>
          <w:p w:rsidR="00CA10B3" w:rsidRDefault="00CA10B3" w:rsidP="00832B0B">
            <w:pPr>
              <w:spacing w:before="40"/>
              <w:jc w:val="center"/>
              <w:rPr>
                <w:sz w:val="24"/>
                <w:szCs w:val="24"/>
              </w:rPr>
            </w:pPr>
            <w:r>
              <w:rPr>
                <w:b/>
                <w:sz w:val="24"/>
                <w:szCs w:val="24"/>
              </w:rPr>
              <w:t>Skill Level 4:</w:t>
            </w:r>
          </w:p>
          <w:p w:rsidR="00CA10B3" w:rsidRDefault="00CA10B3" w:rsidP="00832B0B">
            <w:pPr>
              <w:spacing w:after="60"/>
              <w:jc w:val="center"/>
              <w:rPr>
                <w:sz w:val="20"/>
                <w:szCs w:val="20"/>
              </w:rPr>
            </w:pPr>
            <w:r>
              <w:rPr>
                <w:sz w:val="20"/>
                <w:szCs w:val="20"/>
              </w:rPr>
              <w:t>(Proficiency)</w:t>
            </w:r>
          </w:p>
          <w:p w:rsidR="00CA10B3" w:rsidRDefault="00CA10B3" w:rsidP="00832B0B">
            <w:pPr>
              <w:jc w:val="center"/>
              <w:rPr>
                <w:sz w:val="24"/>
                <w:szCs w:val="24"/>
              </w:rPr>
            </w:pPr>
            <w:r>
              <w:rPr>
                <w:b/>
                <w:i/>
                <w:sz w:val="24"/>
                <w:szCs w:val="24"/>
              </w:rPr>
              <w:t>(80%-100%)</w:t>
            </w:r>
          </w:p>
          <w:p w:rsidR="00CA10B3" w:rsidRDefault="00CA10B3" w:rsidP="00832B0B">
            <w:pPr>
              <w:rPr>
                <w:sz w:val="16"/>
                <w:szCs w:val="16"/>
              </w:rPr>
            </w:pPr>
          </w:p>
          <w:p w:rsidR="00CA10B3" w:rsidRDefault="00CA10B3" w:rsidP="00832B0B">
            <w:pPr>
              <w:rPr>
                <w:sz w:val="16"/>
                <w:szCs w:val="16"/>
              </w:rPr>
            </w:pPr>
          </w:p>
        </w:tc>
        <w:tc>
          <w:tcPr>
            <w:tcW w:w="1735" w:type="dxa"/>
            <w:tcBorders>
              <w:bottom w:val="single" w:sz="4" w:space="0" w:color="000000"/>
            </w:tcBorders>
            <w:shd w:val="clear" w:color="auto" w:fill="D9D9D9"/>
          </w:tcPr>
          <w:p w:rsidR="00CA10B3" w:rsidRDefault="00CA10B3" w:rsidP="00832B0B">
            <w:pPr>
              <w:spacing w:before="40"/>
            </w:pPr>
          </w:p>
          <w:p w:rsidR="00CA10B3" w:rsidRDefault="00CA10B3" w:rsidP="00832B0B">
            <w:pPr>
              <w:spacing w:before="40"/>
              <w:jc w:val="center"/>
              <w:rPr>
                <w:sz w:val="24"/>
                <w:szCs w:val="24"/>
              </w:rPr>
            </w:pPr>
            <w:r>
              <w:rPr>
                <w:b/>
                <w:sz w:val="24"/>
                <w:szCs w:val="24"/>
              </w:rPr>
              <w:t>Skill Level 3:</w:t>
            </w:r>
          </w:p>
          <w:p w:rsidR="00CA10B3" w:rsidRDefault="00CA10B3" w:rsidP="00832B0B">
            <w:pPr>
              <w:spacing w:after="60"/>
              <w:jc w:val="center"/>
              <w:rPr>
                <w:sz w:val="20"/>
                <w:szCs w:val="20"/>
              </w:rPr>
            </w:pPr>
            <w:r>
              <w:rPr>
                <w:sz w:val="20"/>
                <w:szCs w:val="20"/>
              </w:rPr>
              <w:t>(Accomplished)</w:t>
            </w:r>
          </w:p>
          <w:p w:rsidR="00CA10B3" w:rsidRDefault="00CA10B3" w:rsidP="00832B0B">
            <w:pPr>
              <w:jc w:val="center"/>
              <w:rPr>
                <w:sz w:val="24"/>
                <w:szCs w:val="24"/>
              </w:rPr>
            </w:pPr>
            <w:r>
              <w:rPr>
                <w:b/>
                <w:i/>
                <w:sz w:val="24"/>
                <w:szCs w:val="24"/>
              </w:rPr>
              <w:t>(70%-79%)</w:t>
            </w:r>
          </w:p>
        </w:tc>
        <w:tc>
          <w:tcPr>
            <w:tcW w:w="1734" w:type="dxa"/>
            <w:tcBorders>
              <w:bottom w:val="single" w:sz="4" w:space="0" w:color="000000"/>
            </w:tcBorders>
            <w:shd w:val="clear" w:color="auto" w:fill="D9D9D9"/>
          </w:tcPr>
          <w:p w:rsidR="00CA10B3" w:rsidRDefault="00CA10B3" w:rsidP="00832B0B">
            <w:pPr>
              <w:spacing w:before="40"/>
            </w:pPr>
          </w:p>
          <w:p w:rsidR="00CA10B3" w:rsidRDefault="00CA10B3" w:rsidP="00832B0B">
            <w:pPr>
              <w:spacing w:before="40"/>
              <w:jc w:val="center"/>
              <w:rPr>
                <w:sz w:val="24"/>
                <w:szCs w:val="24"/>
              </w:rPr>
            </w:pPr>
            <w:r>
              <w:rPr>
                <w:b/>
                <w:sz w:val="24"/>
                <w:szCs w:val="24"/>
              </w:rPr>
              <w:t>Skill Level 2:</w:t>
            </w:r>
          </w:p>
          <w:p w:rsidR="00CA10B3" w:rsidRDefault="00CA10B3" w:rsidP="00832B0B">
            <w:pPr>
              <w:spacing w:after="60"/>
              <w:jc w:val="center"/>
              <w:rPr>
                <w:sz w:val="20"/>
                <w:szCs w:val="20"/>
              </w:rPr>
            </w:pPr>
            <w:r>
              <w:rPr>
                <w:sz w:val="20"/>
                <w:szCs w:val="20"/>
              </w:rPr>
              <w:t>(Development)</w:t>
            </w:r>
          </w:p>
          <w:p w:rsidR="00CA10B3" w:rsidRDefault="00CA10B3" w:rsidP="00832B0B">
            <w:pPr>
              <w:jc w:val="center"/>
              <w:rPr>
                <w:sz w:val="24"/>
                <w:szCs w:val="24"/>
              </w:rPr>
            </w:pPr>
            <w:r>
              <w:rPr>
                <w:b/>
                <w:i/>
                <w:sz w:val="24"/>
                <w:szCs w:val="24"/>
              </w:rPr>
              <w:t>(60%-69%)</w:t>
            </w:r>
          </w:p>
        </w:tc>
        <w:tc>
          <w:tcPr>
            <w:tcW w:w="1735" w:type="dxa"/>
            <w:tcBorders>
              <w:bottom w:val="single" w:sz="4" w:space="0" w:color="000000"/>
            </w:tcBorders>
            <w:shd w:val="clear" w:color="auto" w:fill="D9D9D9"/>
          </w:tcPr>
          <w:p w:rsidR="00CA10B3" w:rsidRDefault="00CA10B3" w:rsidP="00832B0B">
            <w:pPr>
              <w:spacing w:before="40"/>
            </w:pPr>
          </w:p>
          <w:p w:rsidR="00CA10B3" w:rsidRDefault="00CA10B3" w:rsidP="00832B0B">
            <w:pPr>
              <w:spacing w:before="40"/>
              <w:jc w:val="center"/>
              <w:rPr>
                <w:sz w:val="24"/>
                <w:szCs w:val="24"/>
              </w:rPr>
            </w:pPr>
            <w:r>
              <w:rPr>
                <w:b/>
                <w:sz w:val="24"/>
                <w:szCs w:val="24"/>
              </w:rPr>
              <w:t>Skill Level 1:</w:t>
            </w:r>
          </w:p>
          <w:p w:rsidR="00CA10B3" w:rsidRDefault="00CA10B3" w:rsidP="00832B0B">
            <w:pPr>
              <w:spacing w:after="60"/>
              <w:jc w:val="center"/>
              <w:rPr>
                <w:sz w:val="20"/>
                <w:szCs w:val="20"/>
              </w:rPr>
            </w:pPr>
            <w:r>
              <w:rPr>
                <w:sz w:val="20"/>
                <w:szCs w:val="20"/>
              </w:rPr>
              <w:t>(Beginner)</w:t>
            </w:r>
          </w:p>
          <w:p w:rsidR="00CA10B3" w:rsidRDefault="00CA10B3" w:rsidP="00832B0B">
            <w:pPr>
              <w:jc w:val="center"/>
              <w:rPr>
                <w:sz w:val="24"/>
                <w:szCs w:val="24"/>
              </w:rPr>
            </w:pPr>
            <w:r>
              <w:rPr>
                <w:b/>
                <w:i/>
                <w:sz w:val="24"/>
                <w:szCs w:val="24"/>
              </w:rPr>
              <w:t>(50%-59%)</w:t>
            </w:r>
          </w:p>
        </w:tc>
        <w:tc>
          <w:tcPr>
            <w:tcW w:w="1735" w:type="dxa"/>
            <w:tcBorders>
              <w:bottom w:val="single" w:sz="4" w:space="0" w:color="000000"/>
            </w:tcBorders>
            <w:shd w:val="clear" w:color="auto" w:fill="D9D9D9"/>
          </w:tcPr>
          <w:p w:rsidR="00CA10B3" w:rsidRDefault="00CA10B3" w:rsidP="00832B0B">
            <w:pPr>
              <w:spacing w:before="40"/>
            </w:pPr>
          </w:p>
          <w:p w:rsidR="00CA10B3" w:rsidRDefault="00CA10B3" w:rsidP="00832B0B">
            <w:pPr>
              <w:spacing w:before="40"/>
              <w:jc w:val="center"/>
              <w:rPr>
                <w:sz w:val="24"/>
                <w:szCs w:val="24"/>
              </w:rPr>
            </w:pPr>
            <w:r>
              <w:rPr>
                <w:b/>
                <w:sz w:val="24"/>
                <w:szCs w:val="24"/>
              </w:rPr>
              <w:t>Skill Level R:</w:t>
            </w:r>
          </w:p>
          <w:p w:rsidR="00CA10B3" w:rsidRDefault="00CA10B3" w:rsidP="00832B0B">
            <w:pPr>
              <w:spacing w:after="60"/>
              <w:jc w:val="center"/>
              <w:rPr>
                <w:sz w:val="20"/>
                <w:szCs w:val="20"/>
              </w:rPr>
            </w:pPr>
            <w:r>
              <w:rPr>
                <w:sz w:val="20"/>
                <w:szCs w:val="20"/>
              </w:rPr>
              <w:t>(Unacceptable)</w:t>
            </w:r>
          </w:p>
          <w:p w:rsidR="00CA10B3" w:rsidRDefault="00CA10B3" w:rsidP="00832B0B">
            <w:pPr>
              <w:jc w:val="center"/>
              <w:rPr>
                <w:sz w:val="24"/>
                <w:szCs w:val="24"/>
              </w:rPr>
            </w:pPr>
            <w:r>
              <w:rPr>
                <w:b/>
                <w:i/>
                <w:sz w:val="24"/>
                <w:szCs w:val="24"/>
              </w:rPr>
              <w:t>(0%-49%)</w:t>
            </w:r>
          </w:p>
        </w:tc>
      </w:tr>
      <w:tr w:rsidR="00CA10B3" w:rsidTr="00832B0B">
        <w:tc>
          <w:tcPr>
            <w:tcW w:w="10941" w:type="dxa"/>
            <w:gridSpan w:val="6"/>
            <w:tcBorders>
              <w:left w:val="nil"/>
              <w:right w:val="nil"/>
            </w:tcBorders>
          </w:tcPr>
          <w:p w:rsidR="00CA10B3" w:rsidRDefault="00CA10B3" w:rsidP="00832B0B">
            <w:pPr>
              <w:keepNext/>
              <w:pBdr>
                <w:top w:val="nil"/>
                <w:left w:val="nil"/>
                <w:bottom w:val="nil"/>
                <w:right w:val="nil"/>
                <w:between w:val="nil"/>
              </w:pBdr>
              <w:spacing w:before="240"/>
              <w:rPr>
                <w:b/>
                <w:color w:val="000000"/>
                <w:sz w:val="24"/>
                <w:szCs w:val="24"/>
              </w:rPr>
            </w:pPr>
            <w:r>
              <w:rPr>
                <w:b/>
                <w:color w:val="000000"/>
                <w:sz w:val="24"/>
                <w:szCs w:val="24"/>
              </w:rPr>
              <w:t>APPLICATION</w:t>
            </w:r>
          </w:p>
        </w:tc>
      </w:tr>
      <w:tr w:rsidR="00CA10B3" w:rsidTr="00832B0B">
        <w:tc>
          <w:tcPr>
            <w:tcW w:w="2268" w:type="dxa"/>
            <w:tcBorders>
              <w:bottom w:val="single" w:sz="4" w:space="0" w:color="000000"/>
            </w:tcBorders>
            <w:shd w:val="clear" w:color="auto" w:fill="D9D9D9"/>
          </w:tcPr>
          <w:p w:rsidR="00CA10B3" w:rsidRDefault="00CA10B3" w:rsidP="00832B0B">
            <w:pPr>
              <w:spacing w:before="120"/>
              <w:jc w:val="right"/>
              <w:rPr>
                <w:sz w:val="21"/>
                <w:szCs w:val="21"/>
              </w:rPr>
            </w:pPr>
            <w:r>
              <w:rPr>
                <w:sz w:val="21"/>
                <w:szCs w:val="21"/>
              </w:rPr>
              <w:t>The student …</w:t>
            </w:r>
          </w:p>
          <w:p w:rsidR="00CA10B3" w:rsidRDefault="00CA10B3" w:rsidP="00832B0B">
            <w:pPr>
              <w:rPr>
                <w:sz w:val="16"/>
                <w:szCs w:val="16"/>
              </w:rPr>
            </w:pPr>
          </w:p>
          <w:p w:rsidR="00CA10B3" w:rsidRDefault="00CA10B3" w:rsidP="00832B0B">
            <w:pPr>
              <w:rPr>
                <w:sz w:val="16"/>
                <w:szCs w:val="16"/>
              </w:rPr>
            </w:pPr>
          </w:p>
          <w:p w:rsidR="00CA10B3" w:rsidRDefault="00CA10B3" w:rsidP="00832B0B">
            <w:pPr>
              <w:rPr>
                <w:sz w:val="16"/>
                <w:szCs w:val="16"/>
              </w:rPr>
            </w:pPr>
          </w:p>
          <w:p w:rsidR="00CA10B3" w:rsidRPr="00E952A4" w:rsidRDefault="00CA10B3" w:rsidP="00832B0B">
            <w:pPr>
              <w:rPr>
                <w:sz w:val="20"/>
                <w:szCs w:val="20"/>
              </w:rPr>
            </w:pPr>
            <w:r w:rsidRPr="00E952A4">
              <w:rPr>
                <w:sz w:val="20"/>
                <w:szCs w:val="20"/>
              </w:rPr>
              <w:t>Overall Expectation: D1.</w:t>
            </w:r>
          </w:p>
          <w:p w:rsidR="00CA10B3" w:rsidRPr="00E952A4" w:rsidRDefault="00CA10B3" w:rsidP="00832B0B">
            <w:pPr>
              <w:rPr>
                <w:rFonts w:ascii="Palatino" w:eastAsia="Palatino" w:hAnsi="Palatino" w:cs="Palatino"/>
                <w:color w:val="7F7F7F"/>
                <w:sz w:val="20"/>
                <w:szCs w:val="20"/>
              </w:rPr>
            </w:pPr>
            <w:r w:rsidRPr="00E952A4">
              <w:rPr>
                <w:rFonts w:ascii="Palatino" w:eastAsia="Palatino" w:hAnsi="Palatino" w:cs="Palatino"/>
                <w:color w:val="7F7F7F"/>
                <w:sz w:val="20"/>
                <w:szCs w:val="20"/>
              </w:rPr>
              <w:t>Demonstrate the use of professional work practices and procedures and compliance with occupational health and safety regulations and standards;</w:t>
            </w:r>
          </w:p>
          <w:p w:rsidR="00CA10B3" w:rsidRPr="00E952A4" w:rsidRDefault="00CA10B3" w:rsidP="00832B0B">
            <w:pPr>
              <w:rPr>
                <w:sz w:val="20"/>
                <w:szCs w:val="20"/>
              </w:rPr>
            </w:pPr>
          </w:p>
          <w:p w:rsidR="00CA10B3" w:rsidRPr="00E952A4" w:rsidRDefault="00CA10B3" w:rsidP="00832B0B">
            <w:pPr>
              <w:rPr>
                <w:sz w:val="20"/>
                <w:szCs w:val="20"/>
              </w:rPr>
            </w:pPr>
            <w:r w:rsidRPr="00E952A4">
              <w:rPr>
                <w:sz w:val="20"/>
                <w:szCs w:val="20"/>
              </w:rPr>
              <w:t>Specific Expectation:  D1.3</w:t>
            </w:r>
          </w:p>
          <w:p w:rsidR="00CA10B3" w:rsidRDefault="00CA10B3" w:rsidP="00832B0B">
            <w:pPr>
              <w:rPr>
                <w:color w:val="7F7F7F"/>
                <w:sz w:val="12"/>
                <w:szCs w:val="12"/>
              </w:rPr>
            </w:pPr>
            <w:r w:rsidRPr="00E952A4">
              <w:rPr>
                <w:rFonts w:ascii="Palatino" w:eastAsia="Palatino" w:hAnsi="Palatino" w:cs="Palatino"/>
                <w:color w:val="7F7F7F"/>
                <w:sz w:val="20"/>
                <w:szCs w:val="20"/>
              </w:rPr>
              <w:t xml:space="preserve">Use protective clothing and equipment </w:t>
            </w:r>
            <w:r w:rsidRPr="00E952A4">
              <w:rPr>
                <w:rFonts w:ascii="Palatino" w:eastAsia="Palatino" w:hAnsi="Palatino" w:cs="Palatino"/>
                <w:b/>
                <w:i/>
                <w:color w:val="7F7F7F"/>
                <w:sz w:val="20"/>
                <w:szCs w:val="20"/>
              </w:rPr>
              <w:t xml:space="preserve">(e.g., eye protection, gloves, breathing mask) </w:t>
            </w:r>
            <w:r w:rsidRPr="00E952A4">
              <w:rPr>
                <w:rFonts w:ascii="Palatino" w:eastAsia="Palatino" w:hAnsi="Palatino" w:cs="Palatino"/>
                <w:color w:val="7F7F7F"/>
                <w:sz w:val="20"/>
                <w:szCs w:val="20"/>
              </w:rPr>
              <w:t>as required to ensure their own and others’ safety in the work environment;</w:t>
            </w:r>
          </w:p>
        </w:tc>
        <w:tc>
          <w:tcPr>
            <w:tcW w:w="1734" w:type="dxa"/>
            <w:tcBorders>
              <w:bottom w:val="single" w:sz="4" w:space="0" w:color="000000"/>
            </w:tcBorders>
          </w:tcPr>
          <w:p w:rsidR="00CA10B3" w:rsidRPr="00E952A4" w:rsidRDefault="00CA10B3" w:rsidP="00832B0B">
            <w:pPr>
              <w:spacing w:before="120" w:after="120"/>
            </w:pPr>
            <w:r w:rsidRPr="00E952A4">
              <w:t xml:space="preserve">Always uses protective clothing and equipment (e.g., eye protection, gloves, breathing mask, etc.) as required to ensure their own safety and the safety of others in the work environment. </w:t>
            </w:r>
          </w:p>
        </w:tc>
        <w:tc>
          <w:tcPr>
            <w:tcW w:w="1735" w:type="dxa"/>
            <w:tcBorders>
              <w:bottom w:val="single" w:sz="4" w:space="0" w:color="000000"/>
            </w:tcBorders>
          </w:tcPr>
          <w:p w:rsidR="00CA10B3" w:rsidRPr="00E952A4" w:rsidRDefault="00CA10B3" w:rsidP="00832B0B">
            <w:pPr>
              <w:spacing w:before="120" w:after="120"/>
            </w:pPr>
            <w:r w:rsidRPr="00E952A4">
              <w:t>Regularly uses protective clothing and equipment (e.g., eye protection, gloves, breathing mask, etc.) as required to ensure their own safety and the safety of others in the work environment.</w:t>
            </w:r>
          </w:p>
        </w:tc>
        <w:tc>
          <w:tcPr>
            <w:tcW w:w="1734" w:type="dxa"/>
            <w:tcBorders>
              <w:bottom w:val="single" w:sz="4" w:space="0" w:color="000000"/>
            </w:tcBorders>
          </w:tcPr>
          <w:p w:rsidR="00CA10B3" w:rsidRPr="00E952A4" w:rsidRDefault="00CA10B3" w:rsidP="00832B0B">
            <w:pPr>
              <w:spacing w:before="120" w:after="120"/>
            </w:pPr>
            <w:r w:rsidRPr="00E952A4">
              <w:t>Sometimes uses protective clothing and equipment (e.g., eye protection, gloves, breathing mask, etc.) as required to ensure their own safety and the safety of others in the work environment.</w:t>
            </w:r>
          </w:p>
        </w:tc>
        <w:tc>
          <w:tcPr>
            <w:tcW w:w="1735" w:type="dxa"/>
            <w:tcBorders>
              <w:bottom w:val="single" w:sz="4" w:space="0" w:color="000000"/>
            </w:tcBorders>
          </w:tcPr>
          <w:p w:rsidR="00CA10B3" w:rsidRPr="00E952A4" w:rsidRDefault="00CA10B3" w:rsidP="00832B0B">
            <w:pPr>
              <w:spacing w:before="120" w:after="120"/>
            </w:pPr>
            <w:r w:rsidRPr="00E952A4">
              <w:t>Occasionally uses protective clothing and equipment (e.g., eye protection, gloves, breathing mask, etc.) as required to ensure their own safety and the safety of others in the work environment.</w:t>
            </w:r>
          </w:p>
        </w:tc>
        <w:tc>
          <w:tcPr>
            <w:tcW w:w="1735" w:type="dxa"/>
            <w:tcBorders>
              <w:bottom w:val="single" w:sz="4" w:space="0" w:color="000000"/>
            </w:tcBorders>
          </w:tcPr>
          <w:p w:rsidR="00CA10B3" w:rsidRPr="00E952A4" w:rsidRDefault="00CA10B3" w:rsidP="00832B0B">
            <w:pPr>
              <w:spacing w:before="120" w:after="120"/>
            </w:pPr>
            <w:r w:rsidRPr="00E952A4">
              <w:t>Does not use protective clothing and equipment (e.g., eye protection, gloves, breathing mask, etc.) as required to ensure their own safety and the safety of others in the work environment.</w:t>
            </w:r>
          </w:p>
        </w:tc>
      </w:tr>
      <w:tr w:rsidR="00CA10B3" w:rsidTr="00832B0B">
        <w:trPr>
          <w:trHeight w:val="107"/>
        </w:trPr>
        <w:tc>
          <w:tcPr>
            <w:tcW w:w="10941" w:type="dxa"/>
            <w:gridSpan w:val="6"/>
            <w:tcBorders>
              <w:left w:val="nil"/>
              <w:right w:val="nil"/>
            </w:tcBorders>
          </w:tcPr>
          <w:p w:rsidR="00CA10B3" w:rsidRDefault="00CA10B3" w:rsidP="00832B0B">
            <w:pPr>
              <w:keepNext/>
              <w:pBdr>
                <w:top w:val="nil"/>
                <w:left w:val="nil"/>
                <w:bottom w:val="nil"/>
                <w:right w:val="nil"/>
                <w:between w:val="nil"/>
              </w:pBdr>
              <w:spacing w:before="240"/>
              <w:rPr>
                <w:b/>
                <w:color w:val="000000"/>
                <w:sz w:val="24"/>
                <w:szCs w:val="24"/>
              </w:rPr>
            </w:pPr>
            <w:r>
              <w:rPr>
                <w:b/>
                <w:color w:val="000000"/>
                <w:sz w:val="24"/>
                <w:szCs w:val="24"/>
              </w:rPr>
              <w:lastRenderedPageBreak/>
              <w:t>COMMUNICATION</w:t>
            </w:r>
          </w:p>
        </w:tc>
      </w:tr>
      <w:tr w:rsidR="00CA10B3" w:rsidTr="00832B0B">
        <w:trPr>
          <w:trHeight w:val="1866"/>
        </w:trPr>
        <w:tc>
          <w:tcPr>
            <w:tcW w:w="2268" w:type="dxa"/>
            <w:tcBorders>
              <w:bottom w:val="single" w:sz="4" w:space="0" w:color="000000"/>
            </w:tcBorders>
            <w:shd w:val="clear" w:color="auto" w:fill="D9D9D9"/>
          </w:tcPr>
          <w:p w:rsidR="00CA10B3" w:rsidRDefault="00CA10B3" w:rsidP="00832B0B">
            <w:pPr>
              <w:spacing w:before="120"/>
              <w:jc w:val="right"/>
              <w:rPr>
                <w:sz w:val="16"/>
                <w:szCs w:val="16"/>
              </w:rPr>
            </w:pPr>
            <w:r>
              <w:rPr>
                <w:sz w:val="21"/>
                <w:szCs w:val="21"/>
              </w:rPr>
              <w:t>The student …</w:t>
            </w:r>
          </w:p>
          <w:p w:rsidR="00CA10B3" w:rsidRPr="00E952A4" w:rsidRDefault="00CA10B3" w:rsidP="00832B0B">
            <w:pPr>
              <w:rPr>
                <w:sz w:val="20"/>
                <w:szCs w:val="20"/>
              </w:rPr>
            </w:pPr>
            <w:r w:rsidRPr="00E952A4">
              <w:rPr>
                <w:sz w:val="20"/>
                <w:szCs w:val="20"/>
              </w:rPr>
              <w:t>Overall Expectation: D1.</w:t>
            </w:r>
          </w:p>
          <w:p w:rsidR="00CA10B3" w:rsidRPr="00E952A4" w:rsidRDefault="00CA10B3" w:rsidP="00832B0B">
            <w:pPr>
              <w:rPr>
                <w:rFonts w:ascii="Palatino" w:eastAsia="Palatino" w:hAnsi="Palatino" w:cs="Palatino"/>
                <w:color w:val="7F7F7F"/>
                <w:sz w:val="20"/>
                <w:szCs w:val="20"/>
              </w:rPr>
            </w:pPr>
            <w:r w:rsidRPr="00E952A4">
              <w:rPr>
                <w:rFonts w:ascii="Palatino" w:eastAsia="Palatino" w:hAnsi="Palatino" w:cs="Palatino"/>
                <w:color w:val="7F7F7F"/>
                <w:sz w:val="20"/>
                <w:szCs w:val="20"/>
              </w:rPr>
              <w:t>Demonstrate the use of professional work practices and procedures and compliance with occupational health and safety regulations and standards;</w:t>
            </w:r>
          </w:p>
          <w:p w:rsidR="00CA10B3" w:rsidRPr="00E952A4" w:rsidRDefault="00CA10B3" w:rsidP="00832B0B">
            <w:pPr>
              <w:rPr>
                <w:sz w:val="20"/>
                <w:szCs w:val="20"/>
              </w:rPr>
            </w:pPr>
          </w:p>
          <w:p w:rsidR="00CA10B3" w:rsidRPr="00E952A4" w:rsidRDefault="00CA10B3" w:rsidP="00832B0B">
            <w:pPr>
              <w:rPr>
                <w:sz w:val="20"/>
                <w:szCs w:val="20"/>
              </w:rPr>
            </w:pPr>
            <w:r w:rsidRPr="00E952A4">
              <w:rPr>
                <w:sz w:val="20"/>
                <w:szCs w:val="20"/>
              </w:rPr>
              <w:t>Specific Expectation:  D1.5</w:t>
            </w:r>
          </w:p>
          <w:p w:rsidR="00CA10B3" w:rsidRDefault="00CA10B3" w:rsidP="00832B0B">
            <w:pPr>
              <w:spacing w:after="60"/>
              <w:rPr>
                <w:rFonts w:ascii="Palatino" w:eastAsia="Palatino" w:hAnsi="Palatino" w:cs="Palatino"/>
                <w:color w:val="7F7F7F"/>
                <w:sz w:val="12"/>
                <w:szCs w:val="12"/>
              </w:rPr>
            </w:pPr>
            <w:r w:rsidRPr="00E952A4">
              <w:rPr>
                <w:rFonts w:ascii="Palatino" w:eastAsia="Palatino" w:hAnsi="Palatino" w:cs="Palatino"/>
                <w:color w:val="7F7F7F"/>
                <w:sz w:val="20"/>
                <w:szCs w:val="20"/>
              </w:rPr>
              <w:t>Describe and demonstrate the ability to follow appropriate safety precautions required for new technologies when working on vehicles, craft, or power equipment;</w:t>
            </w:r>
          </w:p>
        </w:tc>
        <w:tc>
          <w:tcPr>
            <w:tcW w:w="1734" w:type="dxa"/>
            <w:tcBorders>
              <w:bottom w:val="single" w:sz="4" w:space="0" w:color="000000"/>
            </w:tcBorders>
          </w:tcPr>
          <w:p w:rsidR="00CA10B3" w:rsidRPr="00E952A4" w:rsidRDefault="00CA10B3" w:rsidP="00832B0B">
            <w:pPr>
              <w:spacing w:before="120" w:after="120"/>
            </w:pPr>
            <w:r w:rsidRPr="00E952A4">
              <w:t>Always describes and demonstrates the ability to follow appropriate safety precautions to ensure the safe use of shop equipment.</w:t>
            </w:r>
          </w:p>
        </w:tc>
        <w:tc>
          <w:tcPr>
            <w:tcW w:w="1735" w:type="dxa"/>
            <w:tcBorders>
              <w:bottom w:val="single" w:sz="4" w:space="0" w:color="000000"/>
            </w:tcBorders>
          </w:tcPr>
          <w:p w:rsidR="00CA10B3" w:rsidRPr="00E952A4" w:rsidRDefault="00CA10B3" w:rsidP="00832B0B">
            <w:pPr>
              <w:spacing w:before="120" w:after="120"/>
            </w:pPr>
            <w:r w:rsidRPr="00E952A4">
              <w:t>Regularly describes and demonstrates the ability to follow appropriate safety precautions to ensure the safe use of shop equipment.</w:t>
            </w:r>
          </w:p>
        </w:tc>
        <w:tc>
          <w:tcPr>
            <w:tcW w:w="1734" w:type="dxa"/>
            <w:tcBorders>
              <w:bottom w:val="single" w:sz="4" w:space="0" w:color="000000"/>
            </w:tcBorders>
          </w:tcPr>
          <w:p w:rsidR="00CA10B3" w:rsidRPr="00E952A4" w:rsidRDefault="00CA10B3" w:rsidP="00832B0B">
            <w:pPr>
              <w:spacing w:before="120" w:after="120"/>
            </w:pPr>
            <w:r w:rsidRPr="00E952A4">
              <w:t>Sometimes describes and demonstrates the ability to follow appropriate safety precautions to ensure the safe use of shop equipment.</w:t>
            </w:r>
          </w:p>
        </w:tc>
        <w:tc>
          <w:tcPr>
            <w:tcW w:w="1735" w:type="dxa"/>
            <w:tcBorders>
              <w:bottom w:val="single" w:sz="4" w:space="0" w:color="000000"/>
            </w:tcBorders>
          </w:tcPr>
          <w:p w:rsidR="00CA10B3" w:rsidRPr="00E952A4" w:rsidRDefault="00CA10B3" w:rsidP="00832B0B">
            <w:pPr>
              <w:spacing w:before="120" w:after="120"/>
            </w:pPr>
            <w:r w:rsidRPr="00E952A4">
              <w:t>Occasionally describes and demonstrates the ability to follow appropriate safety precautions to ensure the safe use of shop equipment.</w:t>
            </w:r>
          </w:p>
        </w:tc>
        <w:tc>
          <w:tcPr>
            <w:tcW w:w="1735" w:type="dxa"/>
            <w:tcBorders>
              <w:bottom w:val="single" w:sz="4" w:space="0" w:color="000000"/>
            </w:tcBorders>
          </w:tcPr>
          <w:p w:rsidR="00CA10B3" w:rsidRPr="00E952A4" w:rsidRDefault="00CA10B3" w:rsidP="00832B0B">
            <w:pPr>
              <w:spacing w:before="120" w:after="120"/>
            </w:pPr>
            <w:r w:rsidRPr="00E952A4">
              <w:t>Is unable to describe and demonstrate the ability to follow appropriate safety precautions to ensure the safe use of shop equipment.</w:t>
            </w:r>
          </w:p>
        </w:tc>
      </w:tr>
      <w:tr w:rsidR="00CA10B3" w:rsidTr="00832B0B">
        <w:trPr>
          <w:trHeight w:val="80"/>
        </w:trPr>
        <w:tc>
          <w:tcPr>
            <w:tcW w:w="10941" w:type="dxa"/>
            <w:gridSpan w:val="6"/>
            <w:tcBorders>
              <w:left w:val="nil"/>
              <w:right w:val="nil"/>
            </w:tcBorders>
          </w:tcPr>
          <w:p w:rsidR="00CA10B3" w:rsidRDefault="00CA10B3" w:rsidP="00832B0B">
            <w:pPr>
              <w:tabs>
                <w:tab w:val="left" w:pos="3900"/>
              </w:tabs>
              <w:spacing w:before="240"/>
            </w:pPr>
            <w:r>
              <w:rPr>
                <w:b/>
                <w:sz w:val="24"/>
                <w:szCs w:val="24"/>
              </w:rPr>
              <w:t>THINKING</w:t>
            </w:r>
            <w:r>
              <w:rPr>
                <w:b/>
              </w:rPr>
              <w:tab/>
            </w:r>
          </w:p>
        </w:tc>
      </w:tr>
      <w:tr w:rsidR="00CA10B3" w:rsidTr="00832B0B">
        <w:trPr>
          <w:trHeight w:val="2198"/>
        </w:trPr>
        <w:tc>
          <w:tcPr>
            <w:tcW w:w="2268" w:type="dxa"/>
            <w:tcBorders>
              <w:bottom w:val="single" w:sz="4" w:space="0" w:color="000000"/>
            </w:tcBorders>
            <w:shd w:val="clear" w:color="auto" w:fill="D9D9D9"/>
          </w:tcPr>
          <w:p w:rsidR="00CA10B3" w:rsidRDefault="00CA10B3" w:rsidP="00832B0B">
            <w:pPr>
              <w:spacing w:before="120"/>
              <w:jc w:val="right"/>
              <w:rPr>
                <w:sz w:val="21"/>
                <w:szCs w:val="21"/>
              </w:rPr>
            </w:pPr>
            <w:r>
              <w:rPr>
                <w:sz w:val="21"/>
                <w:szCs w:val="21"/>
              </w:rPr>
              <w:t>The student …</w:t>
            </w:r>
          </w:p>
          <w:p w:rsidR="00CA10B3" w:rsidRDefault="00CA10B3" w:rsidP="00832B0B">
            <w:pPr>
              <w:rPr>
                <w:sz w:val="16"/>
                <w:szCs w:val="16"/>
              </w:rPr>
            </w:pPr>
          </w:p>
          <w:p w:rsidR="00CA10B3" w:rsidRPr="00E952A4" w:rsidRDefault="00CA10B3" w:rsidP="00832B0B">
            <w:pPr>
              <w:rPr>
                <w:sz w:val="20"/>
                <w:szCs w:val="20"/>
              </w:rPr>
            </w:pPr>
            <w:r w:rsidRPr="00E952A4">
              <w:rPr>
                <w:sz w:val="20"/>
                <w:szCs w:val="20"/>
              </w:rPr>
              <w:t>Overall Expectation: D1.</w:t>
            </w:r>
          </w:p>
          <w:p w:rsidR="00CA10B3" w:rsidRPr="00E952A4" w:rsidRDefault="00CA10B3" w:rsidP="00832B0B">
            <w:pPr>
              <w:rPr>
                <w:rFonts w:ascii="Palatino" w:eastAsia="Palatino" w:hAnsi="Palatino" w:cs="Palatino"/>
                <w:color w:val="7F7F7F"/>
                <w:sz w:val="20"/>
                <w:szCs w:val="20"/>
              </w:rPr>
            </w:pPr>
            <w:r w:rsidRPr="00E952A4">
              <w:rPr>
                <w:rFonts w:ascii="Palatino" w:eastAsia="Palatino" w:hAnsi="Palatino" w:cs="Palatino"/>
                <w:color w:val="7F7F7F"/>
                <w:sz w:val="20"/>
                <w:szCs w:val="20"/>
              </w:rPr>
              <w:t>Demonstrate the use of professional work practices and procedures and compliance with occupational health and safety regulations and standards;</w:t>
            </w:r>
          </w:p>
          <w:p w:rsidR="00CA10B3" w:rsidRPr="00E952A4" w:rsidRDefault="00CA10B3" w:rsidP="00832B0B">
            <w:pPr>
              <w:rPr>
                <w:sz w:val="20"/>
                <w:szCs w:val="20"/>
              </w:rPr>
            </w:pPr>
          </w:p>
          <w:p w:rsidR="00CA10B3" w:rsidRPr="00E952A4" w:rsidRDefault="00CA10B3" w:rsidP="00832B0B">
            <w:pPr>
              <w:rPr>
                <w:sz w:val="20"/>
                <w:szCs w:val="20"/>
              </w:rPr>
            </w:pPr>
            <w:r w:rsidRPr="00E952A4">
              <w:rPr>
                <w:sz w:val="20"/>
                <w:szCs w:val="20"/>
              </w:rPr>
              <w:t>Specific Expectation:  D1.4</w:t>
            </w:r>
          </w:p>
          <w:p w:rsidR="00CA10B3" w:rsidRDefault="00CA10B3" w:rsidP="00832B0B">
            <w:pPr>
              <w:rPr>
                <w:sz w:val="16"/>
                <w:szCs w:val="16"/>
              </w:rPr>
            </w:pPr>
            <w:r w:rsidRPr="00E952A4">
              <w:rPr>
                <w:rFonts w:ascii="Palatino" w:eastAsia="Palatino" w:hAnsi="Palatino" w:cs="Palatino"/>
                <w:color w:val="7F7F7F"/>
                <w:sz w:val="20"/>
                <w:szCs w:val="20"/>
              </w:rPr>
              <w:t>Identify potential health risks when servicing vehicles or craft, and demonstrate the use of safe procedures to mitigate these hazards</w:t>
            </w:r>
            <w:r>
              <w:rPr>
                <w:rFonts w:ascii="Palatino" w:eastAsia="Palatino" w:hAnsi="Palatino" w:cs="Palatino"/>
                <w:color w:val="7F7F7F"/>
                <w:sz w:val="12"/>
                <w:szCs w:val="12"/>
              </w:rPr>
              <w:t xml:space="preserve"> </w:t>
            </w:r>
          </w:p>
        </w:tc>
        <w:tc>
          <w:tcPr>
            <w:tcW w:w="1734" w:type="dxa"/>
            <w:tcBorders>
              <w:bottom w:val="single" w:sz="4" w:space="0" w:color="000000"/>
            </w:tcBorders>
          </w:tcPr>
          <w:p w:rsidR="00CA10B3" w:rsidRPr="00E952A4" w:rsidRDefault="00CA10B3" w:rsidP="00832B0B">
            <w:pPr>
              <w:spacing w:before="120" w:after="120"/>
            </w:pPr>
            <w:r w:rsidRPr="00E952A4">
              <w:t>Always identifies potential health risks when servicing vehicles or craft, and demonstrates the use of safe procedures to mitigate these hazards.</w:t>
            </w:r>
          </w:p>
        </w:tc>
        <w:tc>
          <w:tcPr>
            <w:tcW w:w="1735" w:type="dxa"/>
            <w:tcBorders>
              <w:bottom w:val="single" w:sz="4" w:space="0" w:color="000000"/>
            </w:tcBorders>
          </w:tcPr>
          <w:p w:rsidR="00CA10B3" w:rsidRPr="00E952A4" w:rsidRDefault="00CA10B3" w:rsidP="00832B0B">
            <w:pPr>
              <w:spacing w:before="120" w:after="120"/>
            </w:pPr>
            <w:r w:rsidRPr="00E952A4">
              <w:t>Regularly identifies potential health risks when servicing vehicles or craft, and demonstrates the use of safe procedures to mitigate these hazards.</w:t>
            </w:r>
          </w:p>
        </w:tc>
        <w:tc>
          <w:tcPr>
            <w:tcW w:w="1734" w:type="dxa"/>
            <w:tcBorders>
              <w:bottom w:val="single" w:sz="4" w:space="0" w:color="000000"/>
            </w:tcBorders>
          </w:tcPr>
          <w:p w:rsidR="00CA10B3" w:rsidRPr="00E952A4" w:rsidRDefault="00CA10B3" w:rsidP="00832B0B">
            <w:pPr>
              <w:spacing w:before="120" w:after="120"/>
            </w:pPr>
            <w:r w:rsidRPr="00E952A4">
              <w:t>Sometimes identifies potential health risks when servicing vehicles or craft, and demonstrates the use of safe procedures to mitigate these hazards.</w:t>
            </w:r>
          </w:p>
        </w:tc>
        <w:tc>
          <w:tcPr>
            <w:tcW w:w="1735" w:type="dxa"/>
            <w:tcBorders>
              <w:bottom w:val="single" w:sz="4" w:space="0" w:color="000000"/>
            </w:tcBorders>
          </w:tcPr>
          <w:p w:rsidR="00CA10B3" w:rsidRPr="00E952A4" w:rsidRDefault="00CA10B3" w:rsidP="00832B0B">
            <w:pPr>
              <w:spacing w:before="120" w:after="120"/>
            </w:pPr>
            <w:r w:rsidRPr="00E952A4">
              <w:t>Occasionally identifies potential health risks when servicing vehicles or craft, and demonstrates the use of safe procedures to mitigate these hazards.</w:t>
            </w:r>
          </w:p>
        </w:tc>
        <w:tc>
          <w:tcPr>
            <w:tcW w:w="1735" w:type="dxa"/>
            <w:tcBorders>
              <w:bottom w:val="single" w:sz="4" w:space="0" w:color="000000"/>
            </w:tcBorders>
          </w:tcPr>
          <w:p w:rsidR="00CA10B3" w:rsidRPr="00E952A4" w:rsidRDefault="00CA10B3" w:rsidP="00832B0B">
            <w:pPr>
              <w:spacing w:before="120" w:after="120"/>
            </w:pPr>
            <w:r w:rsidRPr="00E952A4">
              <w:t>Is unable to identify potential health risks when servicing vehicles or craft, or demonstrate the use of safe procedures to mitigate these hazards.</w:t>
            </w:r>
          </w:p>
        </w:tc>
      </w:tr>
      <w:tr w:rsidR="00CA10B3" w:rsidTr="00832B0B">
        <w:trPr>
          <w:trHeight w:val="70"/>
        </w:trPr>
        <w:tc>
          <w:tcPr>
            <w:tcW w:w="10941" w:type="dxa"/>
            <w:gridSpan w:val="6"/>
            <w:tcBorders>
              <w:left w:val="nil"/>
              <w:right w:val="nil"/>
            </w:tcBorders>
          </w:tcPr>
          <w:p w:rsidR="00CA10B3" w:rsidRDefault="00CA10B3" w:rsidP="00832B0B">
            <w:pPr>
              <w:keepNext/>
              <w:pBdr>
                <w:top w:val="nil"/>
                <w:left w:val="nil"/>
                <w:bottom w:val="nil"/>
                <w:right w:val="nil"/>
                <w:between w:val="nil"/>
              </w:pBdr>
              <w:tabs>
                <w:tab w:val="left" w:pos="4820"/>
              </w:tabs>
              <w:spacing w:before="240"/>
              <w:rPr>
                <w:b/>
                <w:color w:val="000000"/>
                <w:sz w:val="24"/>
                <w:szCs w:val="24"/>
              </w:rPr>
            </w:pPr>
            <w:r>
              <w:rPr>
                <w:b/>
                <w:color w:val="000000"/>
                <w:sz w:val="24"/>
                <w:szCs w:val="24"/>
              </w:rPr>
              <w:lastRenderedPageBreak/>
              <w:t>KNOWLEDGE &amp; UNDERSTANDING</w:t>
            </w:r>
            <w:r>
              <w:rPr>
                <w:color w:val="000000"/>
                <w:sz w:val="24"/>
                <w:szCs w:val="24"/>
              </w:rPr>
              <w:tab/>
            </w:r>
          </w:p>
        </w:tc>
      </w:tr>
      <w:tr w:rsidR="00CA10B3" w:rsidTr="00832B0B">
        <w:trPr>
          <w:trHeight w:val="70"/>
        </w:trPr>
        <w:tc>
          <w:tcPr>
            <w:tcW w:w="2268" w:type="dxa"/>
            <w:shd w:val="clear" w:color="auto" w:fill="D9D9D9"/>
          </w:tcPr>
          <w:p w:rsidR="00CA10B3" w:rsidRDefault="00CA10B3" w:rsidP="00832B0B">
            <w:pPr>
              <w:spacing w:before="120"/>
              <w:jc w:val="right"/>
              <w:rPr>
                <w:sz w:val="21"/>
                <w:szCs w:val="21"/>
              </w:rPr>
            </w:pPr>
            <w:r>
              <w:rPr>
                <w:sz w:val="21"/>
                <w:szCs w:val="21"/>
              </w:rPr>
              <w:t>The student …</w:t>
            </w:r>
          </w:p>
          <w:p w:rsidR="00CA10B3" w:rsidRDefault="00CA10B3" w:rsidP="00832B0B">
            <w:pPr>
              <w:rPr>
                <w:sz w:val="21"/>
                <w:szCs w:val="21"/>
              </w:rPr>
            </w:pPr>
          </w:p>
          <w:p w:rsidR="00CA10B3" w:rsidRPr="00E952A4" w:rsidRDefault="00CA10B3" w:rsidP="00832B0B">
            <w:pPr>
              <w:rPr>
                <w:sz w:val="20"/>
                <w:szCs w:val="20"/>
              </w:rPr>
            </w:pPr>
            <w:r w:rsidRPr="00E952A4">
              <w:rPr>
                <w:sz w:val="20"/>
                <w:szCs w:val="20"/>
              </w:rPr>
              <w:t>Overall Expectation: D1.</w:t>
            </w:r>
          </w:p>
          <w:p w:rsidR="00CA10B3" w:rsidRPr="00E952A4" w:rsidRDefault="00CA10B3" w:rsidP="00832B0B">
            <w:pPr>
              <w:rPr>
                <w:rFonts w:ascii="Palatino" w:eastAsia="Palatino" w:hAnsi="Palatino" w:cs="Palatino"/>
                <w:color w:val="7F7F7F"/>
                <w:sz w:val="20"/>
                <w:szCs w:val="20"/>
              </w:rPr>
            </w:pPr>
            <w:r w:rsidRPr="00E952A4">
              <w:rPr>
                <w:rFonts w:ascii="Palatino" w:eastAsia="Palatino" w:hAnsi="Palatino" w:cs="Palatino"/>
                <w:color w:val="7F7F7F"/>
                <w:sz w:val="20"/>
                <w:szCs w:val="20"/>
              </w:rPr>
              <w:t>Demonstrate the use of professional work practices and procedures and compliance with occupational health and safety regulations and standards;</w:t>
            </w:r>
          </w:p>
          <w:p w:rsidR="00CA10B3" w:rsidRPr="00E952A4" w:rsidRDefault="00CA10B3" w:rsidP="00832B0B">
            <w:pPr>
              <w:rPr>
                <w:sz w:val="20"/>
                <w:szCs w:val="20"/>
              </w:rPr>
            </w:pPr>
          </w:p>
          <w:p w:rsidR="00CA10B3" w:rsidRPr="00E952A4" w:rsidRDefault="00CA10B3" w:rsidP="00832B0B">
            <w:pPr>
              <w:rPr>
                <w:sz w:val="20"/>
                <w:szCs w:val="20"/>
              </w:rPr>
            </w:pPr>
            <w:r w:rsidRPr="00E952A4">
              <w:rPr>
                <w:sz w:val="20"/>
                <w:szCs w:val="20"/>
              </w:rPr>
              <w:t>Specific Expectation:  D1.6</w:t>
            </w:r>
          </w:p>
          <w:p w:rsidR="00CA10B3" w:rsidRPr="00E952A4" w:rsidRDefault="00CA10B3" w:rsidP="00832B0B">
            <w:pPr>
              <w:rPr>
                <w:rFonts w:ascii="Palatino" w:eastAsia="Palatino" w:hAnsi="Palatino" w:cs="Palatino"/>
                <w:color w:val="7F7F7F"/>
                <w:sz w:val="20"/>
                <w:szCs w:val="20"/>
              </w:rPr>
            </w:pPr>
            <w:r w:rsidRPr="00E952A4">
              <w:rPr>
                <w:rFonts w:ascii="Palatino" w:eastAsia="Palatino" w:hAnsi="Palatino" w:cs="Palatino"/>
                <w:color w:val="7F7F7F"/>
                <w:sz w:val="20"/>
                <w:szCs w:val="20"/>
              </w:rPr>
              <w:t>Demonstrate an understanding of professional responsibilities in the transportation industry with regard to personal and public safety</w:t>
            </w:r>
          </w:p>
          <w:p w:rsidR="00CA10B3" w:rsidRDefault="00CA10B3" w:rsidP="00832B0B">
            <w:pPr>
              <w:rPr>
                <w:color w:val="7F7F7F"/>
                <w:sz w:val="16"/>
                <w:szCs w:val="16"/>
              </w:rPr>
            </w:pPr>
          </w:p>
        </w:tc>
        <w:tc>
          <w:tcPr>
            <w:tcW w:w="1734" w:type="dxa"/>
            <w:tcBorders>
              <w:bottom w:val="single" w:sz="4" w:space="0" w:color="000000"/>
            </w:tcBorders>
          </w:tcPr>
          <w:p w:rsidR="00CA10B3" w:rsidRPr="00E952A4" w:rsidRDefault="00CA10B3" w:rsidP="00832B0B">
            <w:pPr>
              <w:spacing w:before="120" w:after="120"/>
            </w:pPr>
            <w:r w:rsidRPr="00E952A4">
              <w:t>Always demonstrates an understanding of professional responsibilities in the transportation industry with regard to personal and public safety.</w:t>
            </w:r>
          </w:p>
        </w:tc>
        <w:tc>
          <w:tcPr>
            <w:tcW w:w="1735" w:type="dxa"/>
            <w:tcBorders>
              <w:bottom w:val="single" w:sz="4" w:space="0" w:color="000000"/>
            </w:tcBorders>
          </w:tcPr>
          <w:p w:rsidR="00CA10B3" w:rsidRPr="00E952A4" w:rsidRDefault="00CA10B3" w:rsidP="00832B0B">
            <w:pPr>
              <w:spacing w:before="120" w:after="120"/>
            </w:pPr>
            <w:r w:rsidRPr="00E952A4">
              <w:t>Regularly demonstrates an understanding of professional responsibilities in the transportation industry with regard to personal and public safety.</w:t>
            </w:r>
          </w:p>
        </w:tc>
        <w:tc>
          <w:tcPr>
            <w:tcW w:w="1734" w:type="dxa"/>
            <w:tcBorders>
              <w:bottom w:val="single" w:sz="4" w:space="0" w:color="000000"/>
            </w:tcBorders>
          </w:tcPr>
          <w:p w:rsidR="00CA10B3" w:rsidRPr="00E952A4" w:rsidRDefault="00CA10B3" w:rsidP="00832B0B">
            <w:pPr>
              <w:spacing w:before="120" w:after="120"/>
            </w:pPr>
            <w:r w:rsidRPr="00E952A4">
              <w:t>Sometimes demonstrates an understanding of professional responsibilities in the transportation industry with regard to personal and public safety.</w:t>
            </w:r>
          </w:p>
        </w:tc>
        <w:tc>
          <w:tcPr>
            <w:tcW w:w="1735" w:type="dxa"/>
            <w:tcBorders>
              <w:bottom w:val="single" w:sz="4" w:space="0" w:color="000000"/>
            </w:tcBorders>
          </w:tcPr>
          <w:p w:rsidR="00CA10B3" w:rsidRPr="00E952A4" w:rsidRDefault="00CA10B3" w:rsidP="00832B0B">
            <w:pPr>
              <w:spacing w:before="120" w:after="120"/>
            </w:pPr>
            <w:r w:rsidRPr="00E952A4">
              <w:t>Occasionally demonstrates an understanding of professional responsibilities in the transportation industry with regard to personal and public safety.</w:t>
            </w:r>
          </w:p>
        </w:tc>
        <w:tc>
          <w:tcPr>
            <w:tcW w:w="1735" w:type="dxa"/>
            <w:tcBorders>
              <w:bottom w:val="single" w:sz="4" w:space="0" w:color="000000"/>
            </w:tcBorders>
          </w:tcPr>
          <w:p w:rsidR="00CA10B3" w:rsidRPr="00E952A4" w:rsidRDefault="00CA10B3" w:rsidP="00832B0B">
            <w:pPr>
              <w:spacing w:before="120" w:after="120"/>
            </w:pPr>
            <w:r w:rsidRPr="00E952A4">
              <w:t>Is unable to demonstrate an understanding of professional responsibilities in the transportation industry with regard to personal and public safety.</w:t>
            </w:r>
          </w:p>
        </w:tc>
      </w:tr>
    </w:tbl>
    <w:p w:rsidR="00CA10B3" w:rsidRDefault="00CA10B3" w:rsidP="00CA10B3">
      <w:pPr>
        <w:tabs>
          <w:tab w:val="left" w:pos="8640"/>
        </w:tabs>
        <w:rPr>
          <w:rFonts w:ascii="Times New Roman" w:eastAsia="Times New Roman" w:hAnsi="Times New Roman" w:cs="Times New Roman"/>
        </w:rPr>
      </w:pPr>
    </w:p>
    <w:p w:rsidR="00CA10B3" w:rsidRDefault="00CA10B3" w:rsidP="00CA10B3">
      <w:pPr>
        <w:tabs>
          <w:tab w:val="left" w:pos="8640"/>
        </w:tabs>
        <w:rPr>
          <w:rFonts w:ascii="Times New Roman" w:eastAsia="Times New Roman" w:hAnsi="Times New Roman" w:cs="Times New Roman"/>
        </w:rPr>
      </w:pP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bookmarkStart w:id="309" w:name="_heading=h.3x8tuzt" w:colFirst="0" w:colLast="0"/>
      <w:bookmarkEnd w:id="309"/>
    </w:p>
    <w:tbl>
      <w:tblPr>
        <w:tblW w:w="9576" w:type="dxa"/>
        <w:tblBorders>
          <w:top w:val="single" w:sz="18" w:space="0" w:color="000000"/>
          <w:left w:val="single" w:sz="18" w:space="0" w:color="000000"/>
          <w:bottom w:val="single" w:sz="18" w:space="0" w:color="000000"/>
          <w:right w:val="single" w:sz="18" w:space="0" w:color="000000"/>
          <w:insideH w:val="single" w:sz="6" w:space="0" w:color="C0C0C0"/>
          <w:insideV w:val="nil"/>
        </w:tblBorders>
        <w:tblLayout w:type="fixed"/>
        <w:tblLook w:val="0000" w:firstRow="0" w:lastRow="0" w:firstColumn="0" w:lastColumn="0" w:noHBand="0" w:noVBand="0"/>
      </w:tblPr>
      <w:tblGrid>
        <w:gridCol w:w="9576"/>
      </w:tblGrid>
      <w:tr w:rsidR="00CA10B3" w:rsidTr="00832B0B">
        <w:tc>
          <w:tcPr>
            <w:tcW w:w="9576" w:type="dxa"/>
            <w:tcBorders>
              <w:left w:val="single" w:sz="36" w:space="0" w:color="000000"/>
              <w:bottom w:val="single" w:sz="6" w:space="0" w:color="000000"/>
              <w:right w:val="single" w:sz="6" w:space="0" w:color="000000"/>
            </w:tcBorders>
            <w:shd w:val="clear" w:color="auto" w:fill="auto"/>
          </w:tcPr>
          <w:p w:rsidR="00CA10B3" w:rsidRPr="00B14350" w:rsidRDefault="00CA10B3" w:rsidP="00B14350">
            <w:pPr>
              <w:pStyle w:val="Heading1"/>
              <w:rPr>
                <w:highlight w:val="black"/>
              </w:rPr>
            </w:pPr>
            <w:bookmarkStart w:id="310" w:name="_Toc117538181"/>
            <w:r w:rsidRPr="00B14350">
              <w:rPr>
                <w:color w:val="4472C4" w:themeColor="accent1"/>
              </w:rPr>
              <w:t>SECTION 4: SAFETY PASSPORTS</w:t>
            </w:r>
            <w:bookmarkEnd w:id="310"/>
          </w:p>
        </w:tc>
      </w:tr>
    </w:tbl>
    <w:p w:rsidR="00CA10B3" w:rsidRDefault="00CA10B3" w:rsidP="00CA10B3"/>
    <w:p w:rsidR="00CA10B3" w:rsidRPr="008A45D5" w:rsidRDefault="00CA10B3" w:rsidP="008A45D5">
      <w:pPr>
        <w:pStyle w:val="Heading2"/>
        <w:rPr>
          <w:color w:val="4472C4" w:themeColor="accent1"/>
        </w:rPr>
      </w:pPr>
      <w:bookmarkStart w:id="311" w:name="_Toc117538182"/>
      <w:r w:rsidRPr="008A45D5">
        <w:rPr>
          <w:color w:val="4472C4" w:themeColor="accent1"/>
        </w:rPr>
        <w:t>SECTION OVERVIEW</w:t>
      </w:r>
      <w:bookmarkEnd w:id="311"/>
    </w:p>
    <w:p w:rsidR="00CA10B3" w:rsidRDefault="00CA10B3" w:rsidP="00CA10B3">
      <w:pPr>
        <w:rPr>
          <w:u w:val="single"/>
        </w:rPr>
      </w:pPr>
    </w:p>
    <w:p w:rsidR="00CA10B3" w:rsidRDefault="00CA10B3" w:rsidP="00CA10B3">
      <w:r>
        <w:t>This section contains Safety Passports, which provide a means to track individual student safety knowledge and skills. These Safety Passports ensure that students have passed the required safety tests and understand the safety procedures and rules specific to the tools and equipment. It is recommended that all teachers keep records of signed passports at all times</w:t>
      </w:r>
    </w:p>
    <w:p w:rsidR="00CA10B3" w:rsidRDefault="00CA10B3" w:rsidP="00CA10B3"/>
    <w:p w:rsidR="00CA10B3" w:rsidRDefault="00CA10B3" w:rsidP="00CA10B3">
      <w:r>
        <w:t>Safety Passports must be signed by teachers, parents, and students before working on any workshop machine or tool. Signing signifies completion of safety training and testing.  There are three variations; teachers may select the most appropriate method to suit their needs. Ensure that the selected passports meet board and school policies.</w:t>
      </w:r>
    </w:p>
    <w:p w:rsidR="00CA10B3" w:rsidRDefault="00CA10B3" w:rsidP="00CA10B3"/>
    <w:p w:rsidR="00CA10B3" w:rsidRDefault="00CA10B3" w:rsidP="00CA10B3">
      <w:r>
        <w:rPr>
          <w:b/>
        </w:rPr>
        <w:t>Safety Record Card:</w:t>
      </w:r>
      <w:r>
        <w:t xml:space="preserve"> for individual student, records their proficiency rating for each machine on one sheet.</w:t>
      </w:r>
    </w:p>
    <w:p w:rsidR="00CA10B3" w:rsidRDefault="00CA10B3" w:rsidP="00CA10B3"/>
    <w:p w:rsidR="00CA10B3" w:rsidRDefault="00CA10B3" w:rsidP="00CA10B3">
      <w:r>
        <w:rPr>
          <w:b/>
        </w:rPr>
        <w:t>Safety Passport Form 1:</w:t>
      </w:r>
      <w:r>
        <w:t xml:space="preserve"> sheets for individual students listing machines, for teacher record book</w:t>
      </w:r>
    </w:p>
    <w:p w:rsidR="00CA10B3" w:rsidRDefault="00CA10B3" w:rsidP="00CA10B3"/>
    <w:p w:rsidR="00CA10B3" w:rsidRDefault="00CA10B3" w:rsidP="00CA10B3">
      <w:r>
        <w:rPr>
          <w:b/>
        </w:rPr>
        <w:t>Safety Passport Form 2:</w:t>
      </w:r>
      <w:r>
        <w:t xml:space="preserve"> individual machine for each individual student has line for parent signature to be used as a safety reinforcement or authorization, (see principal for permissions)</w:t>
      </w:r>
    </w:p>
    <w:p w:rsidR="00CA10B3" w:rsidRDefault="00CA10B3" w:rsidP="00CA10B3">
      <w:bookmarkStart w:id="312" w:name="_heading=h.2ce457m" w:colFirst="0" w:colLast="0"/>
      <w:bookmarkEnd w:id="312"/>
    </w:p>
    <w:p w:rsidR="00CA10B3" w:rsidRDefault="00CA10B3" w:rsidP="00CA10B3">
      <w:pPr>
        <w:pBdr>
          <w:top w:val="single" w:sz="12" w:space="8" w:color="000000"/>
          <w:left w:val="single" w:sz="12" w:space="4" w:color="000000"/>
          <w:bottom w:val="single" w:sz="12" w:space="1" w:color="000000"/>
          <w:right w:val="single" w:sz="12" w:space="4" w:color="000000"/>
        </w:pBdr>
        <w:jc w:val="center"/>
        <w:rPr>
          <w:sz w:val="36"/>
          <w:szCs w:val="36"/>
        </w:rPr>
      </w:pPr>
      <w:r>
        <w:rPr>
          <w:b/>
          <w:sz w:val="36"/>
          <w:szCs w:val="36"/>
        </w:rPr>
        <w:t>NOTE:</w:t>
      </w:r>
    </w:p>
    <w:p w:rsidR="00CA10B3" w:rsidRDefault="00CA10B3" w:rsidP="00CA10B3">
      <w:pPr>
        <w:pBdr>
          <w:top w:val="single" w:sz="12" w:space="8" w:color="000000"/>
          <w:left w:val="single" w:sz="12" w:space="4" w:color="000000"/>
          <w:bottom w:val="single" w:sz="12" w:space="1" w:color="000000"/>
          <w:right w:val="single" w:sz="12" w:space="4" w:color="000000"/>
        </w:pBdr>
        <w:jc w:val="center"/>
        <w:rPr>
          <w:sz w:val="36"/>
          <w:szCs w:val="36"/>
        </w:rPr>
      </w:pPr>
    </w:p>
    <w:p w:rsidR="00CA10B3" w:rsidRDefault="00CA10B3" w:rsidP="00CA10B3">
      <w:pPr>
        <w:pBdr>
          <w:top w:val="single" w:sz="12" w:space="8" w:color="000000"/>
          <w:left w:val="single" w:sz="12" w:space="4" w:color="000000"/>
          <w:bottom w:val="single" w:sz="12" w:space="1" w:color="000000"/>
          <w:right w:val="single" w:sz="12" w:space="4" w:color="000000"/>
        </w:pBdr>
        <w:jc w:val="both"/>
      </w:pPr>
      <w: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CA10B3" w:rsidRDefault="00CA10B3" w:rsidP="00CA10B3">
      <w:pPr>
        <w:pBdr>
          <w:top w:val="single" w:sz="12" w:space="8" w:color="000000"/>
          <w:left w:val="single" w:sz="12" w:space="4" w:color="000000"/>
          <w:bottom w:val="single" w:sz="12" w:space="1" w:color="000000"/>
          <w:right w:val="single" w:sz="12" w:space="4" w:color="000000"/>
        </w:pBdr>
        <w:jc w:val="both"/>
      </w:pPr>
    </w:p>
    <w:p w:rsidR="00CA10B3" w:rsidRDefault="00CA10B3" w:rsidP="00CA10B3">
      <w:pPr>
        <w:pBdr>
          <w:top w:val="single" w:sz="12" w:space="8" w:color="000000"/>
          <w:left w:val="single" w:sz="12" w:space="4" w:color="000000"/>
          <w:bottom w:val="single" w:sz="12" w:space="1" w:color="000000"/>
          <w:right w:val="single" w:sz="12" w:space="4" w:color="000000"/>
        </w:pBdr>
        <w:jc w:val="both"/>
      </w:pPr>
      <w:r>
        <w:t>Please see specific equipment manuals for further safety information, as well as local, Board and school policies and regulations.</w:t>
      </w:r>
    </w:p>
    <w:p w:rsidR="00CA10B3" w:rsidRDefault="00CA10B3" w:rsidP="00CA10B3">
      <w:pPr>
        <w:pStyle w:val="Heading2"/>
        <w:jc w:val="center"/>
        <w:rPr>
          <w:i w:val="0"/>
          <w:u w:val="single"/>
        </w:rPr>
      </w:pP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r>
        <w:t>The general process is as follows:</w:t>
      </w:r>
    </w:p>
    <w:p w:rsidR="00CA10B3" w:rsidRDefault="00CA10B3" w:rsidP="00CA10B3"/>
    <w:p w:rsidR="00CA10B3" w:rsidRDefault="00CA10B3" w:rsidP="00CA10B3">
      <w:pPr>
        <w:ind w:left="720" w:hanging="720"/>
      </w:pPr>
      <w:r>
        <w:t>1.</w:t>
      </w:r>
      <w:r>
        <w:tab/>
      </w:r>
      <w:r w:rsidRPr="007A7638">
        <w:t>Teacher Demonstration: When the teacher introduces a new piece of equipment, the student records the date of the safety demonstration on their safety passport. This is to be initialed by the</w:t>
      </w:r>
      <w:r>
        <w:t xml:space="preserve"> teacher (see sample below). The teacher demonstrates techniques for the safe operation and procedures, as well as use of personal protective equipment (</w:t>
      </w:r>
      <w:proofErr w:type="gramStart"/>
      <w:r>
        <w:t>e.g.</w:t>
      </w:r>
      <w:proofErr w:type="gramEnd"/>
      <w:r>
        <w:t xml:space="preserve"> </w:t>
      </w:r>
      <w:r>
        <w:lastRenderedPageBreak/>
        <w:t>eye protection, secure loose hair, remove jewelry, protective clothing, etc.). Students prepare notes in their notebooks. This safety note is carefully recorded in each student’s notebook along with the signed passport. The teacher also carefully notes attendance for that day in their daybook if any students are absent for the safety lesson; makeup opportunities must be provided.</w:t>
      </w:r>
      <w:r>
        <w:br/>
      </w:r>
    </w:p>
    <w:p w:rsidR="00CA10B3" w:rsidRDefault="00CA10B3" w:rsidP="001C472F">
      <w:pPr>
        <w:numPr>
          <w:ilvl w:val="0"/>
          <w:numId w:val="210"/>
        </w:numPr>
      </w:pPr>
      <w:r>
        <w:t>Test: Each student should complete a written (or oral) test on the safe operation or procedure, outlining all safety features that must be observed. The individual tests are designed to complement any general facility safety rules. Upon satisfactory completion of the test the student dates the “tested” column and teacher initials this as complete.</w:t>
      </w:r>
      <w:r>
        <w:rPr>
          <w:b/>
        </w:rPr>
        <w:t xml:space="preserve"> IMPORTANT NOTE: The teacher should keep a copy of the test.</w:t>
      </w:r>
    </w:p>
    <w:p w:rsidR="00CA10B3" w:rsidRDefault="00CA10B3" w:rsidP="00CA10B3"/>
    <w:p w:rsidR="00CA10B3" w:rsidRDefault="00CA10B3" w:rsidP="001C472F">
      <w:pPr>
        <w:numPr>
          <w:ilvl w:val="0"/>
          <w:numId w:val="210"/>
        </w:numPr>
      </w:pPr>
      <w:r>
        <w:t xml:space="preserve">Student Demonstration: Students must demonstrate to the teacher that they have a thorough knowledge of the safety rules for the equipment and are able to demonstrate their competency on the equipment. Once the teacher has observed the required safe setup and operation of the equipment by a student the teacher signs off that portion of their passport. </w:t>
      </w:r>
    </w:p>
    <w:p w:rsidR="00CA10B3" w:rsidRPr="005A1453" w:rsidRDefault="00CA10B3" w:rsidP="00CA10B3">
      <w:pPr>
        <w:rPr>
          <w:sz w:val="2"/>
          <w:szCs w:val="2"/>
        </w:rPr>
      </w:pPr>
    </w:p>
    <w:p w:rsidR="00CA10B3" w:rsidRDefault="00CA10B3" w:rsidP="00CA10B3">
      <w:pPr>
        <w:pStyle w:val="Heading2"/>
        <w:jc w:val="center"/>
        <w:rPr>
          <w:i w:val="0"/>
          <w:u w:val="single"/>
        </w:rPr>
      </w:pPr>
    </w:p>
    <w:p w:rsidR="00CA10B3" w:rsidRPr="008009F6" w:rsidRDefault="00CA10B3" w:rsidP="00B14350">
      <w:pPr>
        <w:pStyle w:val="Heading2"/>
      </w:pPr>
      <w:r>
        <w:br w:type="page"/>
      </w:r>
      <w:bookmarkStart w:id="313" w:name="_Toc117538183"/>
      <w:r w:rsidRPr="00B14350">
        <w:rPr>
          <w:color w:val="4472C4" w:themeColor="accent1"/>
        </w:rPr>
        <w:lastRenderedPageBreak/>
        <w:t>SAMPLE STUDENT SAFETY RECORD CARD</w:t>
      </w:r>
      <w:bookmarkEnd w:id="313"/>
    </w:p>
    <w:p w:rsidR="00CA10B3" w:rsidRDefault="00CA10B3" w:rsidP="00CA10B3">
      <w:pPr>
        <w:tabs>
          <w:tab w:val="left" w:pos="5730"/>
        </w:tabs>
        <w:rPr>
          <w:sz w:val="18"/>
          <w:szCs w:val="18"/>
        </w:rPr>
      </w:pPr>
      <w:r>
        <w:rPr>
          <w:b/>
          <w:sz w:val="18"/>
          <w:szCs w:val="18"/>
        </w:rPr>
        <w:tab/>
      </w:r>
    </w:p>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MPLE STUDENT SAFETY RECORD CARD"/>
        <w:tblDescription w:val="Tracking sheet for equipment safety sign off&#10;"/>
      </w:tblPr>
      <w:tblGrid>
        <w:gridCol w:w="2700"/>
        <w:gridCol w:w="720"/>
        <w:gridCol w:w="1620"/>
        <w:gridCol w:w="2340"/>
        <w:gridCol w:w="2160"/>
      </w:tblGrid>
      <w:tr w:rsidR="00CA10B3" w:rsidTr="00832B0B">
        <w:trPr>
          <w:trHeight w:val="240"/>
        </w:trPr>
        <w:tc>
          <w:tcPr>
            <w:tcW w:w="3420" w:type="dxa"/>
            <w:gridSpan w:val="2"/>
            <w:shd w:val="clear" w:color="auto" w:fill="FFFFFF"/>
          </w:tcPr>
          <w:p w:rsidR="00CA10B3" w:rsidRDefault="00CA10B3" w:rsidP="00832B0B">
            <w:r>
              <w:rPr>
                <w:b/>
              </w:rPr>
              <w:t>Student Information</w:t>
            </w:r>
          </w:p>
          <w:p w:rsidR="00CA10B3" w:rsidRDefault="00CA10B3" w:rsidP="00832B0B"/>
        </w:tc>
        <w:tc>
          <w:tcPr>
            <w:tcW w:w="6120" w:type="dxa"/>
            <w:gridSpan w:val="3"/>
            <w:shd w:val="clear" w:color="auto" w:fill="FFFFFF"/>
          </w:tcPr>
          <w:p w:rsidR="00CA10B3" w:rsidRDefault="00CA10B3" w:rsidP="00832B0B">
            <w:r>
              <w:rPr>
                <w:b/>
              </w:rPr>
              <w:t>Levels Chart</w:t>
            </w:r>
          </w:p>
        </w:tc>
      </w:tr>
      <w:tr w:rsidR="00CA10B3" w:rsidTr="00832B0B">
        <w:trPr>
          <w:trHeight w:val="1545"/>
        </w:trPr>
        <w:tc>
          <w:tcPr>
            <w:tcW w:w="3420" w:type="dxa"/>
            <w:gridSpan w:val="2"/>
          </w:tcPr>
          <w:p w:rsidR="00CA10B3" w:rsidRDefault="00CA10B3" w:rsidP="00832B0B">
            <w:pPr>
              <w:tabs>
                <w:tab w:val="left" w:pos="2952"/>
              </w:tabs>
            </w:pPr>
            <w:r>
              <w:rPr>
                <w:b/>
              </w:rPr>
              <w:t>Name:</w:t>
            </w:r>
          </w:p>
          <w:p w:rsidR="00CA10B3" w:rsidRDefault="00CA10B3" w:rsidP="00832B0B">
            <w:pPr>
              <w:tabs>
                <w:tab w:val="left" w:pos="2952"/>
              </w:tabs>
            </w:pPr>
          </w:p>
          <w:p w:rsidR="00CA10B3" w:rsidRDefault="00CA10B3" w:rsidP="00832B0B">
            <w:pPr>
              <w:tabs>
                <w:tab w:val="left" w:pos="2952"/>
              </w:tabs>
            </w:pPr>
            <w:r>
              <w:rPr>
                <w:b/>
              </w:rPr>
              <w:t>Student #:</w:t>
            </w:r>
          </w:p>
          <w:p w:rsidR="00CA10B3" w:rsidRDefault="00CA10B3" w:rsidP="00832B0B">
            <w:pPr>
              <w:tabs>
                <w:tab w:val="left" w:pos="2952"/>
              </w:tabs>
            </w:pPr>
          </w:p>
          <w:p w:rsidR="00CA10B3" w:rsidRDefault="00CA10B3" w:rsidP="00832B0B">
            <w:pPr>
              <w:tabs>
                <w:tab w:val="left" w:pos="2952"/>
              </w:tabs>
            </w:pPr>
            <w:r>
              <w:rPr>
                <w:b/>
              </w:rPr>
              <w:t>Grade:</w:t>
            </w:r>
          </w:p>
          <w:p w:rsidR="00CA10B3" w:rsidRDefault="00CA10B3" w:rsidP="00832B0B">
            <w:pPr>
              <w:tabs>
                <w:tab w:val="left" w:pos="2952"/>
              </w:tabs>
            </w:pPr>
          </w:p>
          <w:p w:rsidR="00CA10B3" w:rsidRDefault="00CA10B3" w:rsidP="00832B0B">
            <w:pPr>
              <w:tabs>
                <w:tab w:val="left" w:pos="2952"/>
              </w:tabs>
            </w:pPr>
            <w:r>
              <w:rPr>
                <w:b/>
              </w:rPr>
              <w:t>Course/Section:</w:t>
            </w:r>
          </w:p>
        </w:tc>
        <w:tc>
          <w:tcPr>
            <w:tcW w:w="6120" w:type="dxa"/>
            <w:gridSpan w:val="3"/>
          </w:tcPr>
          <w:p w:rsidR="00CA10B3" w:rsidRDefault="00CA10B3" w:rsidP="00832B0B">
            <w:pPr>
              <w:spacing w:before="60" w:after="60"/>
              <w:rPr>
                <w:sz w:val="18"/>
                <w:szCs w:val="18"/>
              </w:rPr>
            </w:pPr>
            <w:r>
              <w:rPr>
                <w:b/>
                <w:sz w:val="18"/>
                <w:szCs w:val="18"/>
              </w:rPr>
              <w:t xml:space="preserve">Level 1: </w:t>
            </w:r>
            <w:r>
              <w:rPr>
                <w:sz w:val="18"/>
                <w:szCs w:val="18"/>
              </w:rPr>
              <w:t xml:space="preserve">May set-up equipment only, Instructor must do the work. </w:t>
            </w:r>
          </w:p>
          <w:p w:rsidR="00CA10B3" w:rsidRDefault="00CA10B3" w:rsidP="00832B0B">
            <w:pPr>
              <w:spacing w:before="60" w:after="60"/>
              <w:rPr>
                <w:sz w:val="18"/>
                <w:szCs w:val="18"/>
              </w:rPr>
            </w:pPr>
            <w:r>
              <w:rPr>
                <w:b/>
                <w:sz w:val="18"/>
                <w:szCs w:val="18"/>
              </w:rPr>
              <w:t>Level 2:</w:t>
            </w:r>
            <w:r>
              <w:rPr>
                <w:sz w:val="18"/>
                <w:szCs w:val="18"/>
              </w:rPr>
              <w:t xml:space="preserve"> Use only with an instructor’s assistance.  </w:t>
            </w:r>
          </w:p>
          <w:p w:rsidR="00CA10B3" w:rsidRDefault="00CA10B3" w:rsidP="00832B0B">
            <w:pPr>
              <w:spacing w:before="60" w:after="60"/>
              <w:rPr>
                <w:sz w:val="18"/>
                <w:szCs w:val="18"/>
              </w:rPr>
            </w:pPr>
            <w:r>
              <w:rPr>
                <w:b/>
                <w:sz w:val="18"/>
                <w:szCs w:val="18"/>
              </w:rPr>
              <w:t xml:space="preserve">Level 3: </w:t>
            </w:r>
            <w:r>
              <w:rPr>
                <w:sz w:val="18"/>
                <w:szCs w:val="18"/>
              </w:rPr>
              <w:t xml:space="preserve">Full use with an instructor standing by to supervise. </w:t>
            </w:r>
          </w:p>
          <w:p w:rsidR="00CA10B3" w:rsidRDefault="00CA10B3" w:rsidP="00832B0B">
            <w:pPr>
              <w:spacing w:before="60" w:after="60"/>
              <w:rPr>
                <w:sz w:val="18"/>
                <w:szCs w:val="18"/>
              </w:rPr>
            </w:pPr>
            <w:r>
              <w:rPr>
                <w:b/>
                <w:sz w:val="18"/>
                <w:szCs w:val="18"/>
              </w:rPr>
              <w:t>Level 4:</w:t>
            </w:r>
            <w:r>
              <w:rPr>
                <w:sz w:val="18"/>
                <w:szCs w:val="18"/>
              </w:rPr>
              <w:t xml:space="preserve"> Full use of machine with an instructor’s permission.</w:t>
            </w:r>
          </w:p>
          <w:p w:rsidR="00CA10B3" w:rsidRDefault="00CA10B3" w:rsidP="00832B0B">
            <w:pPr>
              <w:tabs>
                <w:tab w:val="left" w:pos="2952"/>
              </w:tabs>
              <w:spacing w:before="60" w:after="60"/>
            </w:pPr>
            <w:r>
              <w:rPr>
                <w:sz w:val="18"/>
                <w:szCs w:val="18"/>
              </w:rPr>
              <w:t>(</w:t>
            </w:r>
            <w:r>
              <w:rPr>
                <w:b/>
                <w:sz w:val="18"/>
                <w:szCs w:val="18"/>
              </w:rPr>
              <w:t xml:space="preserve">Note: </w:t>
            </w:r>
            <w:r>
              <w:rPr>
                <w:sz w:val="18"/>
                <w:szCs w:val="18"/>
              </w:rPr>
              <w:t xml:space="preserve">Lower levels can be upgraded to higher levels with further instruction, practice and proof of competence. </w:t>
            </w:r>
            <w:r w:rsidRPr="008009F6">
              <w:rPr>
                <w:b/>
                <w:sz w:val="18"/>
                <w:szCs w:val="18"/>
              </w:rPr>
              <w:t>All students</w:t>
            </w:r>
            <w:r>
              <w:rPr>
                <w:sz w:val="18"/>
                <w:szCs w:val="18"/>
              </w:rPr>
              <w:t xml:space="preserve"> must have Instructor’s permission before using any equipment.)</w:t>
            </w:r>
          </w:p>
        </w:tc>
      </w:tr>
      <w:tr w:rsidR="00CA10B3" w:rsidTr="00832B0B">
        <w:trPr>
          <w:trHeight w:val="350"/>
        </w:trPr>
        <w:tc>
          <w:tcPr>
            <w:tcW w:w="9540" w:type="dxa"/>
            <w:gridSpan w:val="5"/>
            <w:tcBorders>
              <w:top w:val="single" w:sz="4" w:space="0" w:color="000000"/>
              <w:right w:val="single" w:sz="4" w:space="0" w:color="000000"/>
            </w:tcBorders>
            <w:shd w:val="clear" w:color="auto" w:fill="FFFFFF"/>
          </w:tcPr>
          <w:p w:rsidR="00CA10B3" w:rsidRDefault="00CA10B3" w:rsidP="00832B0B"/>
        </w:tc>
      </w:tr>
      <w:tr w:rsidR="00CA10B3" w:rsidTr="00832B0B">
        <w:trPr>
          <w:trHeight w:val="413"/>
        </w:trPr>
        <w:tc>
          <w:tcPr>
            <w:tcW w:w="2700" w:type="dxa"/>
          </w:tcPr>
          <w:p w:rsidR="00CA10B3" w:rsidRDefault="00CA10B3" w:rsidP="00832B0B">
            <w:pPr>
              <w:jc w:val="center"/>
              <w:rPr>
                <w:sz w:val="28"/>
                <w:szCs w:val="28"/>
                <w:u w:val="single"/>
              </w:rPr>
            </w:pPr>
            <w:r>
              <w:rPr>
                <w:sz w:val="28"/>
                <w:szCs w:val="28"/>
                <w:u w:val="single"/>
              </w:rPr>
              <w:t>Equipment</w:t>
            </w:r>
          </w:p>
        </w:tc>
        <w:tc>
          <w:tcPr>
            <w:tcW w:w="2340" w:type="dxa"/>
            <w:gridSpan w:val="2"/>
          </w:tcPr>
          <w:p w:rsidR="00CA10B3" w:rsidRDefault="00CA10B3" w:rsidP="00832B0B">
            <w:pPr>
              <w:jc w:val="center"/>
              <w:rPr>
                <w:sz w:val="28"/>
                <w:szCs w:val="28"/>
                <w:u w:val="single"/>
              </w:rPr>
            </w:pPr>
            <w:r>
              <w:rPr>
                <w:sz w:val="28"/>
                <w:szCs w:val="28"/>
                <w:u w:val="single"/>
              </w:rPr>
              <w:t>Level</w:t>
            </w:r>
          </w:p>
        </w:tc>
        <w:tc>
          <w:tcPr>
            <w:tcW w:w="2340" w:type="dxa"/>
          </w:tcPr>
          <w:p w:rsidR="00CA10B3" w:rsidRDefault="00CA10B3" w:rsidP="00832B0B">
            <w:pPr>
              <w:jc w:val="center"/>
              <w:rPr>
                <w:sz w:val="28"/>
                <w:szCs w:val="28"/>
                <w:u w:val="single"/>
              </w:rPr>
            </w:pPr>
            <w:r>
              <w:rPr>
                <w:sz w:val="28"/>
                <w:szCs w:val="28"/>
                <w:u w:val="single"/>
              </w:rPr>
              <w:t>Signed</w:t>
            </w:r>
          </w:p>
        </w:tc>
        <w:tc>
          <w:tcPr>
            <w:tcW w:w="2160" w:type="dxa"/>
            <w:tcBorders>
              <w:right w:val="single" w:sz="4" w:space="0" w:color="000000"/>
            </w:tcBorders>
          </w:tcPr>
          <w:p w:rsidR="00CA10B3" w:rsidRDefault="00CA10B3" w:rsidP="00832B0B">
            <w:pPr>
              <w:jc w:val="center"/>
              <w:rPr>
                <w:sz w:val="28"/>
                <w:szCs w:val="28"/>
                <w:u w:val="single"/>
              </w:rPr>
            </w:pPr>
            <w:r>
              <w:rPr>
                <w:sz w:val="28"/>
                <w:szCs w:val="28"/>
                <w:u w:val="single"/>
              </w:rPr>
              <w:t>Date</w:t>
            </w:r>
          </w:p>
          <w:p w:rsidR="00CA10B3" w:rsidRDefault="00CA10B3" w:rsidP="00832B0B">
            <w:pPr>
              <w:jc w:val="center"/>
              <w:rPr>
                <w:sz w:val="28"/>
                <w:szCs w:val="28"/>
                <w:u w:val="single"/>
              </w:rPr>
            </w:pPr>
          </w:p>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270"/>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r w:rsidR="00CA10B3" w:rsidTr="00832B0B">
        <w:trPr>
          <w:trHeight w:val="304"/>
        </w:trPr>
        <w:tc>
          <w:tcPr>
            <w:tcW w:w="2700" w:type="dxa"/>
          </w:tcPr>
          <w:p w:rsidR="00CA10B3" w:rsidRDefault="00CA10B3" w:rsidP="00832B0B"/>
        </w:tc>
        <w:tc>
          <w:tcPr>
            <w:tcW w:w="2340" w:type="dxa"/>
            <w:gridSpan w:val="2"/>
          </w:tcPr>
          <w:p w:rsidR="00CA10B3" w:rsidRDefault="00CA10B3" w:rsidP="00832B0B"/>
        </w:tc>
        <w:tc>
          <w:tcPr>
            <w:tcW w:w="2340" w:type="dxa"/>
          </w:tcPr>
          <w:p w:rsidR="00CA10B3" w:rsidRDefault="00CA10B3" w:rsidP="00832B0B"/>
        </w:tc>
        <w:tc>
          <w:tcPr>
            <w:tcW w:w="2160" w:type="dxa"/>
            <w:tcBorders>
              <w:right w:val="single" w:sz="4" w:space="0" w:color="000000"/>
            </w:tcBorders>
          </w:tcPr>
          <w:p w:rsidR="00CA10B3" w:rsidRDefault="00CA10B3" w:rsidP="00832B0B"/>
        </w:tc>
      </w:tr>
    </w:tbl>
    <w:p w:rsidR="00CA10B3" w:rsidRDefault="00CA10B3" w:rsidP="00CA10B3">
      <w:pPr>
        <w:tabs>
          <w:tab w:val="left" w:pos="1440"/>
          <w:tab w:val="left" w:pos="1800"/>
          <w:tab w:val="right" w:pos="8550"/>
        </w:tabs>
        <w:jc w:val="center"/>
        <w:rPr>
          <w:sz w:val="36"/>
          <w:szCs w:val="36"/>
          <w:u w:val="single"/>
        </w:rPr>
      </w:pPr>
    </w:p>
    <w:p w:rsidR="00CA10B3" w:rsidRDefault="00CA10B3" w:rsidP="00CA10B3">
      <w:pPr>
        <w:rPr>
          <w:b/>
          <w:sz w:val="36"/>
          <w:szCs w:val="36"/>
        </w:rPr>
      </w:pPr>
      <w:r>
        <w:br w:type="page"/>
      </w:r>
    </w:p>
    <w:p w:rsidR="00CA10B3" w:rsidRPr="00B14350" w:rsidRDefault="00CA10B3" w:rsidP="00B14350">
      <w:pPr>
        <w:pStyle w:val="Heading2"/>
        <w:rPr>
          <w:color w:val="4472C4" w:themeColor="accent1"/>
          <w:u w:val="single"/>
        </w:rPr>
      </w:pPr>
      <w:bookmarkStart w:id="314" w:name="_Toc117538184"/>
      <w:r w:rsidRPr="00B14350">
        <w:rPr>
          <w:color w:val="4472C4" w:themeColor="accent1"/>
        </w:rPr>
        <w:lastRenderedPageBreak/>
        <w:t>Form 1: Student Name</w:t>
      </w:r>
      <w:r w:rsidRPr="00B14350">
        <w:rPr>
          <w:color w:val="4472C4" w:themeColor="accent1"/>
          <w:u w:val="single"/>
        </w:rPr>
        <w:t>:</w:t>
      </w:r>
      <w:r w:rsidRPr="00B14350">
        <w:rPr>
          <w:color w:val="4472C4" w:themeColor="accent1"/>
          <w:u w:val="single"/>
        </w:rPr>
        <w:tab/>
        <w:t>________</w:t>
      </w:r>
      <w:r w:rsidRPr="00B14350">
        <w:rPr>
          <w:color w:val="4472C4" w:themeColor="accent1"/>
        </w:rPr>
        <w:t>Course/</w:t>
      </w:r>
      <w:proofErr w:type="gramStart"/>
      <w:r w:rsidRPr="00B14350">
        <w:rPr>
          <w:color w:val="4472C4" w:themeColor="accent1"/>
        </w:rPr>
        <w:t>Class</w:t>
      </w:r>
      <w:r w:rsidRPr="00B14350">
        <w:rPr>
          <w:color w:val="4472C4" w:themeColor="accent1"/>
          <w:u w:val="single"/>
        </w:rPr>
        <w:t>:_</w:t>
      </w:r>
      <w:proofErr w:type="gramEnd"/>
      <w:r w:rsidRPr="00B14350">
        <w:rPr>
          <w:color w:val="4472C4" w:themeColor="accent1"/>
          <w:u w:val="single"/>
        </w:rPr>
        <w:t>___</w:t>
      </w:r>
      <w:bookmarkEnd w:id="314"/>
    </w:p>
    <w:p w:rsidR="00CA10B3" w:rsidRPr="001446A1" w:rsidRDefault="00CA10B3" w:rsidP="00CA10B3">
      <w:pPr>
        <w:pBdr>
          <w:top w:val="nil"/>
          <w:left w:val="nil"/>
          <w:bottom w:val="nil"/>
          <w:right w:val="nil"/>
          <w:between w:val="nil"/>
        </w:pBdr>
        <w:tabs>
          <w:tab w:val="center" w:pos="4320"/>
          <w:tab w:val="right" w:pos="8640"/>
        </w:tabs>
        <w:rPr>
          <w:color w:val="000000"/>
          <w:sz w:val="32"/>
          <w:szCs w:val="32"/>
        </w:rPr>
      </w:pPr>
    </w:p>
    <w:p w:rsidR="00CA10B3" w:rsidRDefault="00CA10B3" w:rsidP="00CA10B3"/>
    <w:tbl>
      <w:tblPr>
        <w:tblW w:w="8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1093"/>
        <w:gridCol w:w="1093"/>
        <w:gridCol w:w="1093"/>
        <w:gridCol w:w="1093"/>
        <w:gridCol w:w="1093"/>
        <w:gridCol w:w="1093"/>
        <w:gridCol w:w="1094"/>
      </w:tblGrid>
      <w:tr w:rsidR="00CA10B3" w:rsidTr="00832B0B">
        <w:trPr>
          <w:trHeight w:val="555"/>
          <w:jc w:val="center"/>
        </w:trPr>
        <w:tc>
          <w:tcPr>
            <w:tcW w:w="8744" w:type="dxa"/>
            <w:gridSpan w:val="8"/>
          </w:tcPr>
          <w:p w:rsidR="00CA10B3" w:rsidRDefault="00CA10B3" w:rsidP="00832B0B"/>
          <w:p w:rsidR="00CA10B3" w:rsidRDefault="00CA10B3" w:rsidP="00832B0B">
            <w:pPr>
              <w:tabs>
                <w:tab w:val="left" w:pos="1565"/>
                <w:tab w:val="left" w:pos="8405"/>
              </w:tabs>
            </w:pPr>
            <w:r>
              <w:rPr>
                <w:b/>
                <w:sz w:val="24"/>
                <w:szCs w:val="24"/>
              </w:rPr>
              <w:t>Equipment/</w:t>
            </w:r>
            <w:proofErr w:type="gramStart"/>
            <w:r>
              <w:rPr>
                <w:b/>
                <w:sz w:val="24"/>
                <w:szCs w:val="24"/>
              </w:rPr>
              <w:t>Procedure:</w:t>
            </w:r>
            <w:r>
              <w:rPr>
                <w:b/>
                <w:u w:val="single"/>
              </w:rPr>
              <w:t>_</w:t>
            </w:r>
            <w:proofErr w:type="gramEnd"/>
            <w:r>
              <w:rPr>
                <w:b/>
                <w:u w:val="single"/>
              </w:rPr>
              <w:t>____________________________</w:t>
            </w:r>
            <w:r>
              <w:rPr>
                <w:b/>
                <w:u w:val="single"/>
              </w:rPr>
              <w:tab/>
            </w:r>
          </w:p>
        </w:tc>
      </w:tr>
      <w:tr w:rsidR="00CA10B3" w:rsidTr="00832B0B">
        <w:trPr>
          <w:trHeight w:val="780"/>
          <w:jc w:val="center"/>
        </w:trPr>
        <w:tc>
          <w:tcPr>
            <w:tcW w:w="2185" w:type="dxa"/>
            <w:gridSpan w:val="2"/>
          </w:tcPr>
          <w:p w:rsidR="00CA10B3" w:rsidRDefault="00CA10B3" w:rsidP="00832B0B">
            <w:pPr>
              <w:jc w:val="center"/>
            </w:pPr>
            <w:r>
              <w:t>Attended Teacher Safety Instruction and Demonstration</w:t>
            </w:r>
          </w:p>
          <w:p w:rsidR="00CA10B3" w:rsidRDefault="00CA10B3" w:rsidP="00832B0B">
            <w:pPr>
              <w:jc w:val="center"/>
            </w:pPr>
            <w:r>
              <w:t>(Notes recorded)</w:t>
            </w:r>
          </w:p>
        </w:tc>
        <w:tc>
          <w:tcPr>
            <w:tcW w:w="2186" w:type="dxa"/>
            <w:gridSpan w:val="2"/>
          </w:tcPr>
          <w:p w:rsidR="00CA10B3" w:rsidRDefault="00CA10B3" w:rsidP="00832B0B">
            <w:pPr>
              <w:jc w:val="center"/>
            </w:pPr>
            <w:r>
              <w:t>Passed Written or Oral Testing</w:t>
            </w:r>
          </w:p>
        </w:tc>
        <w:tc>
          <w:tcPr>
            <w:tcW w:w="2186" w:type="dxa"/>
            <w:gridSpan w:val="2"/>
          </w:tcPr>
          <w:p w:rsidR="00CA10B3" w:rsidRDefault="00CA10B3" w:rsidP="00832B0B">
            <w:pPr>
              <w:jc w:val="center"/>
            </w:pPr>
            <w:r>
              <w:t>Demonstrated Safe Set-up and Operation to Teacher</w:t>
            </w:r>
          </w:p>
          <w:p w:rsidR="00CA10B3" w:rsidRDefault="00CA10B3" w:rsidP="00832B0B">
            <w:pPr>
              <w:jc w:val="center"/>
            </w:pPr>
          </w:p>
        </w:tc>
        <w:tc>
          <w:tcPr>
            <w:tcW w:w="2187" w:type="dxa"/>
            <w:gridSpan w:val="2"/>
          </w:tcPr>
          <w:p w:rsidR="00CA10B3" w:rsidRDefault="00CA10B3" w:rsidP="00832B0B">
            <w:pPr>
              <w:jc w:val="center"/>
            </w:pPr>
            <w:r>
              <w:t>Granted Permission by Teacher</w:t>
            </w:r>
          </w:p>
        </w:tc>
      </w:tr>
      <w:tr w:rsidR="00CA10B3" w:rsidTr="00832B0B">
        <w:trPr>
          <w:trHeight w:val="465"/>
          <w:jc w:val="center"/>
        </w:trPr>
        <w:tc>
          <w:tcPr>
            <w:tcW w:w="1092" w:type="dxa"/>
          </w:tcPr>
          <w:p w:rsidR="00CA10B3" w:rsidRDefault="00CA10B3" w:rsidP="00832B0B">
            <w:r>
              <w:t>Date of</w:t>
            </w:r>
          </w:p>
          <w:p w:rsidR="00CA10B3" w:rsidRDefault="00CA10B3" w:rsidP="00832B0B">
            <w:r>
              <w:t>Lesson</w:t>
            </w:r>
          </w:p>
        </w:tc>
        <w:tc>
          <w:tcPr>
            <w:tcW w:w="1093" w:type="dxa"/>
          </w:tcPr>
          <w:p w:rsidR="00CA10B3" w:rsidRDefault="00CA10B3" w:rsidP="00832B0B">
            <w:r>
              <w:t>Teacher Initial</w:t>
            </w:r>
          </w:p>
        </w:tc>
        <w:tc>
          <w:tcPr>
            <w:tcW w:w="1093" w:type="dxa"/>
          </w:tcPr>
          <w:p w:rsidR="00CA10B3" w:rsidRDefault="00CA10B3" w:rsidP="00832B0B">
            <w:r>
              <w:t xml:space="preserve">Date </w:t>
            </w:r>
          </w:p>
          <w:p w:rsidR="00CA10B3" w:rsidRDefault="00CA10B3" w:rsidP="00832B0B">
            <w:r>
              <w:t>Tested</w:t>
            </w:r>
          </w:p>
        </w:tc>
        <w:tc>
          <w:tcPr>
            <w:tcW w:w="1093" w:type="dxa"/>
          </w:tcPr>
          <w:p w:rsidR="00CA10B3" w:rsidRDefault="00CA10B3" w:rsidP="00832B0B">
            <w:r>
              <w:t>Teacher Initial</w:t>
            </w:r>
          </w:p>
        </w:tc>
        <w:tc>
          <w:tcPr>
            <w:tcW w:w="1093" w:type="dxa"/>
          </w:tcPr>
          <w:p w:rsidR="00CA10B3" w:rsidRDefault="00CA10B3" w:rsidP="00832B0B">
            <w:r>
              <w:t>Date of Demo.</w:t>
            </w:r>
          </w:p>
        </w:tc>
        <w:tc>
          <w:tcPr>
            <w:tcW w:w="1093" w:type="dxa"/>
          </w:tcPr>
          <w:p w:rsidR="00CA10B3" w:rsidRDefault="00CA10B3" w:rsidP="00832B0B">
            <w:r>
              <w:t>Teacher Initial</w:t>
            </w:r>
          </w:p>
        </w:tc>
        <w:tc>
          <w:tcPr>
            <w:tcW w:w="1093" w:type="dxa"/>
          </w:tcPr>
          <w:p w:rsidR="00CA10B3" w:rsidRDefault="00CA10B3" w:rsidP="00832B0B">
            <w:r>
              <w:t>Date</w:t>
            </w:r>
          </w:p>
        </w:tc>
        <w:tc>
          <w:tcPr>
            <w:tcW w:w="1094" w:type="dxa"/>
          </w:tcPr>
          <w:p w:rsidR="00CA10B3" w:rsidRDefault="00CA10B3" w:rsidP="00832B0B">
            <w:r>
              <w:t>Teacher</w:t>
            </w:r>
          </w:p>
          <w:p w:rsidR="00CA10B3" w:rsidRDefault="00CA10B3" w:rsidP="00832B0B">
            <w:r>
              <w:t>Initial</w:t>
            </w:r>
          </w:p>
        </w:tc>
      </w:tr>
      <w:tr w:rsidR="00CA10B3" w:rsidTr="00832B0B">
        <w:trPr>
          <w:trHeight w:val="480"/>
          <w:jc w:val="center"/>
        </w:trPr>
        <w:tc>
          <w:tcPr>
            <w:tcW w:w="1092"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4" w:type="dxa"/>
          </w:tcPr>
          <w:p w:rsidR="00CA10B3" w:rsidRDefault="00CA10B3" w:rsidP="00832B0B"/>
        </w:tc>
      </w:tr>
    </w:tbl>
    <w:p w:rsidR="00CA10B3" w:rsidRDefault="00CA10B3" w:rsidP="00CA10B3"/>
    <w:tbl>
      <w:tblPr>
        <w:tblW w:w="8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1093"/>
        <w:gridCol w:w="1093"/>
        <w:gridCol w:w="1093"/>
        <w:gridCol w:w="1093"/>
        <w:gridCol w:w="1093"/>
        <w:gridCol w:w="1093"/>
        <w:gridCol w:w="1094"/>
      </w:tblGrid>
      <w:tr w:rsidR="00CA10B3" w:rsidTr="00832B0B">
        <w:trPr>
          <w:trHeight w:val="618"/>
          <w:jc w:val="center"/>
        </w:trPr>
        <w:tc>
          <w:tcPr>
            <w:tcW w:w="8744" w:type="dxa"/>
            <w:gridSpan w:val="8"/>
          </w:tcPr>
          <w:p w:rsidR="00CA10B3" w:rsidRDefault="00CA10B3" w:rsidP="00832B0B"/>
          <w:p w:rsidR="00CA10B3" w:rsidRDefault="00CA10B3" w:rsidP="00832B0B">
            <w:pPr>
              <w:tabs>
                <w:tab w:val="left" w:pos="1565"/>
                <w:tab w:val="left" w:pos="8405"/>
              </w:tabs>
              <w:rPr>
                <w:sz w:val="24"/>
                <w:szCs w:val="24"/>
              </w:rPr>
            </w:pPr>
            <w:r>
              <w:rPr>
                <w:b/>
                <w:sz w:val="24"/>
                <w:szCs w:val="24"/>
              </w:rPr>
              <w:t>Equipment/</w:t>
            </w:r>
            <w:proofErr w:type="gramStart"/>
            <w:r>
              <w:rPr>
                <w:b/>
                <w:sz w:val="24"/>
                <w:szCs w:val="24"/>
              </w:rPr>
              <w:t>Procedure:</w:t>
            </w:r>
            <w:r>
              <w:rPr>
                <w:b/>
                <w:u w:val="single"/>
              </w:rPr>
              <w:t>_</w:t>
            </w:r>
            <w:proofErr w:type="gramEnd"/>
            <w:r>
              <w:rPr>
                <w:b/>
                <w:u w:val="single"/>
              </w:rPr>
              <w:t>____________________________</w:t>
            </w:r>
            <w:r>
              <w:rPr>
                <w:b/>
                <w:u w:val="single"/>
              </w:rPr>
              <w:tab/>
            </w:r>
          </w:p>
        </w:tc>
      </w:tr>
      <w:tr w:rsidR="00CA10B3" w:rsidTr="00832B0B">
        <w:trPr>
          <w:trHeight w:val="780"/>
          <w:jc w:val="center"/>
        </w:trPr>
        <w:tc>
          <w:tcPr>
            <w:tcW w:w="2185" w:type="dxa"/>
            <w:gridSpan w:val="2"/>
          </w:tcPr>
          <w:p w:rsidR="00CA10B3" w:rsidRDefault="00CA10B3" w:rsidP="00832B0B">
            <w:pPr>
              <w:jc w:val="center"/>
            </w:pPr>
            <w:r>
              <w:t>Attended Teacher Safety Instruction and Demonstration</w:t>
            </w:r>
          </w:p>
          <w:p w:rsidR="00CA10B3" w:rsidRDefault="00CA10B3" w:rsidP="00832B0B">
            <w:pPr>
              <w:jc w:val="center"/>
            </w:pPr>
            <w:r>
              <w:t>(Notes recorded)</w:t>
            </w:r>
          </w:p>
        </w:tc>
        <w:tc>
          <w:tcPr>
            <w:tcW w:w="2186" w:type="dxa"/>
            <w:gridSpan w:val="2"/>
          </w:tcPr>
          <w:p w:rsidR="00CA10B3" w:rsidRDefault="00CA10B3" w:rsidP="00832B0B">
            <w:pPr>
              <w:jc w:val="center"/>
            </w:pPr>
            <w:r>
              <w:t>Passed Written or Oral Testing</w:t>
            </w:r>
          </w:p>
        </w:tc>
        <w:tc>
          <w:tcPr>
            <w:tcW w:w="2186" w:type="dxa"/>
            <w:gridSpan w:val="2"/>
          </w:tcPr>
          <w:p w:rsidR="00CA10B3" w:rsidRDefault="00CA10B3" w:rsidP="00832B0B">
            <w:pPr>
              <w:jc w:val="center"/>
            </w:pPr>
            <w:r>
              <w:t>Demonstrated Safe Set-up and Operation to Teacher</w:t>
            </w:r>
          </w:p>
          <w:p w:rsidR="00CA10B3" w:rsidRDefault="00CA10B3" w:rsidP="00832B0B">
            <w:pPr>
              <w:jc w:val="center"/>
            </w:pPr>
          </w:p>
        </w:tc>
        <w:tc>
          <w:tcPr>
            <w:tcW w:w="2187" w:type="dxa"/>
            <w:gridSpan w:val="2"/>
          </w:tcPr>
          <w:p w:rsidR="00CA10B3" w:rsidRDefault="00CA10B3" w:rsidP="00832B0B">
            <w:pPr>
              <w:jc w:val="center"/>
            </w:pPr>
            <w:r>
              <w:t>Granted Permission by Teacher</w:t>
            </w:r>
          </w:p>
        </w:tc>
      </w:tr>
      <w:tr w:rsidR="00CA10B3" w:rsidTr="00832B0B">
        <w:trPr>
          <w:trHeight w:val="465"/>
          <w:jc w:val="center"/>
        </w:trPr>
        <w:tc>
          <w:tcPr>
            <w:tcW w:w="1092" w:type="dxa"/>
          </w:tcPr>
          <w:p w:rsidR="00CA10B3" w:rsidRDefault="00CA10B3" w:rsidP="00832B0B">
            <w:r>
              <w:t>Date of</w:t>
            </w:r>
          </w:p>
          <w:p w:rsidR="00CA10B3" w:rsidRDefault="00CA10B3" w:rsidP="00832B0B">
            <w:r>
              <w:t>Lesson</w:t>
            </w:r>
          </w:p>
        </w:tc>
        <w:tc>
          <w:tcPr>
            <w:tcW w:w="1093" w:type="dxa"/>
          </w:tcPr>
          <w:p w:rsidR="00CA10B3" w:rsidRDefault="00CA10B3" w:rsidP="00832B0B">
            <w:r>
              <w:t>Teacher Initial</w:t>
            </w:r>
          </w:p>
        </w:tc>
        <w:tc>
          <w:tcPr>
            <w:tcW w:w="1093" w:type="dxa"/>
          </w:tcPr>
          <w:p w:rsidR="00CA10B3" w:rsidRDefault="00CA10B3" w:rsidP="00832B0B">
            <w:r>
              <w:t xml:space="preserve">Date </w:t>
            </w:r>
          </w:p>
          <w:p w:rsidR="00CA10B3" w:rsidRDefault="00CA10B3" w:rsidP="00832B0B">
            <w:r>
              <w:t>Tested</w:t>
            </w:r>
          </w:p>
        </w:tc>
        <w:tc>
          <w:tcPr>
            <w:tcW w:w="1093" w:type="dxa"/>
          </w:tcPr>
          <w:p w:rsidR="00CA10B3" w:rsidRDefault="00CA10B3" w:rsidP="00832B0B">
            <w:r>
              <w:t>Teacher Initial</w:t>
            </w:r>
          </w:p>
        </w:tc>
        <w:tc>
          <w:tcPr>
            <w:tcW w:w="1093" w:type="dxa"/>
          </w:tcPr>
          <w:p w:rsidR="00CA10B3" w:rsidRDefault="00CA10B3" w:rsidP="00832B0B">
            <w:r>
              <w:t>Date of Demo.</w:t>
            </w:r>
          </w:p>
        </w:tc>
        <w:tc>
          <w:tcPr>
            <w:tcW w:w="1093" w:type="dxa"/>
          </w:tcPr>
          <w:p w:rsidR="00CA10B3" w:rsidRDefault="00CA10B3" w:rsidP="00832B0B">
            <w:r>
              <w:t>Teacher Initial</w:t>
            </w:r>
          </w:p>
        </w:tc>
        <w:tc>
          <w:tcPr>
            <w:tcW w:w="1093" w:type="dxa"/>
          </w:tcPr>
          <w:p w:rsidR="00CA10B3" w:rsidRDefault="00CA10B3" w:rsidP="00832B0B">
            <w:r>
              <w:t>Date</w:t>
            </w:r>
          </w:p>
        </w:tc>
        <w:tc>
          <w:tcPr>
            <w:tcW w:w="1094" w:type="dxa"/>
          </w:tcPr>
          <w:p w:rsidR="00CA10B3" w:rsidRDefault="00CA10B3" w:rsidP="00832B0B">
            <w:r>
              <w:t>Teacher</w:t>
            </w:r>
          </w:p>
          <w:p w:rsidR="00CA10B3" w:rsidRDefault="00CA10B3" w:rsidP="00832B0B">
            <w:r>
              <w:t>Initial</w:t>
            </w:r>
          </w:p>
        </w:tc>
      </w:tr>
      <w:tr w:rsidR="00CA10B3" w:rsidTr="00832B0B">
        <w:trPr>
          <w:trHeight w:val="480"/>
          <w:jc w:val="center"/>
        </w:trPr>
        <w:tc>
          <w:tcPr>
            <w:tcW w:w="1092"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4" w:type="dxa"/>
          </w:tcPr>
          <w:p w:rsidR="00CA10B3" w:rsidRDefault="00CA10B3" w:rsidP="00832B0B"/>
        </w:tc>
      </w:tr>
    </w:tbl>
    <w:p w:rsidR="00CA10B3" w:rsidRDefault="00CA10B3" w:rsidP="00CA10B3"/>
    <w:tbl>
      <w:tblPr>
        <w:tblW w:w="8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1093"/>
        <w:gridCol w:w="1093"/>
        <w:gridCol w:w="1093"/>
        <w:gridCol w:w="1093"/>
        <w:gridCol w:w="1093"/>
        <w:gridCol w:w="1093"/>
        <w:gridCol w:w="1094"/>
      </w:tblGrid>
      <w:tr w:rsidR="00CA10B3" w:rsidTr="00832B0B">
        <w:trPr>
          <w:trHeight w:val="573"/>
          <w:jc w:val="center"/>
        </w:trPr>
        <w:tc>
          <w:tcPr>
            <w:tcW w:w="8744" w:type="dxa"/>
            <w:gridSpan w:val="8"/>
          </w:tcPr>
          <w:p w:rsidR="00CA10B3" w:rsidRDefault="00CA10B3" w:rsidP="00832B0B"/>
          <w:p w:rsidR="00CA10B3" w:rsidRDefault="00CA10B3" w:rsidP="00832B0B">
            <w:pPr>
              <w:tabs>
                <w:tab w:val="left" w:pos="8405"/>
              </w:tabs>
            </w:pPr>
            <w:r>
              <w:rPr>
                <w:b/>
                <w:sz w:val="24"/>
                <w:szCs w:val="24"/>
              </w:rPr>
              <w:t>Equipment/</w:t>
            </w:r>
            <w:proofErr w:type="gramStart"/>
            <w:r>
              <w:rPr>
                <w:b/>
                <w:sz w:val="24"/>
                <w:szCs w:val="24"/>
              </w:rPr>
              <w:t>Procedure:</w:t>
            </w:r>
            <w:r>
              <w:rPr>
                <w:b/>
                <w:u w:val="single"/>
              </w:rPr>
              <w:t>_</w:t>
            </w:r>
            <w:proofErr w:type="gramEnd"/>
            <w:r>
              <w:rPr>
                <w:b/>
                <w:u w:val="single"/>
              </w:rPr>
              <w:t>____________________________</w:t>
            </w:r>
            <w:r>
              <w:rPr>
                <w:b/>
                <w:u w:val="single"/>
              </w:rPr>
              <w:tab/>
            </w:r>
          </w:p>
        </w:tc>
      </w:tr>
      <w:tr w:rsidR="00CA10B3" w:rsidTr="00832B0B">
        <w:trPr>
          <w:trHeight w:val="780"/>
          <w:jc w:val="center"/>
        </w:trPr>
        <w:tc>
          <w:tcPr>
            <w:tcW w:w="2185" w:type="dxa"/>
            <w:gridSpan w:val="2"/>
          </w:tcPr>
          <w:p w:rsidR="00CA10B3" w:rsidRDefault="00CA10B3" w:rsidP="00832B0B">
            <w:pPr>
              <w:jc w:val="center"/>
            </w:pPr>
            <w:r>
              <w:t>Attended Teacher Safety Instruction and Demonstration</w:t>
            </w:r>
          </w:p>
          <w:p w:rsidR="00CA10B3" w:rsidRDefault="00CA10B3" w:rsidP="00832B0B">
            <w:pPr>
              <w:jc w:val="center"/>
            </w:pPr>
            <w:r>
              <w:t>(Notes recorded)</w:t>
            </w:r>
          </w:p>
        </w:tc>
        <w:tc>
          <w:tcPr>
            <w:tcW w:w="2186" w:type="dxa"/>
            <w:gridSpan w:val="2"/>
          </w:tcPr>
          <w:p w:rsidR="00CA10B3" w:rsidRDefault="00CA10B3" w:rsidP="00832B0B">
            <w:pPr>
              <w:jc w:val="center"/>
            </w:pPr>
            <w:r>
              <w:t>Passed Written or Oral Testing</w:t>
            </w:r>
          </w:p>
        </w:tc>
        <w:tc>
          <w:tcPr>
            <w:tcW w:w="2186" w:type="dxa"/>
            <w:gridSpan w:val="2"/>
          </w:tcPr>
          <w:p w:rsidR="00CA10B3" w:rsidRDefault="00CA10B3" w:rsidP="00832B0B">
            <w:pPr>
              <w:jc w:val="center"/>
            </w:pPr>
            <w:r>
              <w:t>Demonstrated Safe Set-up and Operation to Teacher</w:t>
            </w:r>
          </w:p>
          <w:p w:rsidR="00CA10B3" w:rsidRDefault="00CA10B3" w:rsidP="00832B0B">
            <w:pPr>
              <w:jc w:val="center"/>
            </w:pPr>
          </w:p>
        </w:tc>
        <w:tc>
          <w:tcPr>
            <w:tcW w:w="2187" w:type="dxa"/>
            <w:gridSpan w:val="2"/>
          </w:tcPr>
          <w:p w:rsidR="00CA10B3" w:rsidRDefault="00CA10B3" w:rsidP="00832B0B">
            <w:pPr>
              <w:jc w:val="center"/>
            </w:pPr>
            <w:r>
              <w:t>Granted Permission by Teacher</w:t>
            </w:r>
          </w:p>
        </w:tc>
      </w:tr>
      <w:tr w:rsidR="00CA10B3" w:rsidTr="00832B0B">
        <w:trPr>
          <w:trHeight w:val="465"/>
          <w:jc w:val="center"/>
        </w:trPr>
        <w:tc>
          <w:tcPr>
            <w:tcW w:w="1092" w:type="dxa"/>
          </w:tcPr>
          <w:p w:rsidR="00CA10B3" w:rsidRDefault="00CA10B3" w:rsidP="00832B0B">
            <w:r>
              <w:t>Date of</w:t>
            </w:r>
          </w:p>
          <w:p w:rsidR="00CA10B3" w:rsidRDefault="00CA10B3" w:rsidP="00832B0B">
            <w:r>
              <w:t>Lesson</w:t>
            </w:r>
          </w:p>
        </w:tc>
        <w:tc>
          <w:tcPr>
            <w:tcW w:w="1093" w:type="dxa"/>
          </w:tcPr>
          <w:p w:rsidR="00CA10B3" w:rsidRDefault="00CA10B3" w:rsidP="00832B0B">
            <w:r>
              <w:t>Teacher Initial</w:t>
            </w:r>
          </w:p>
        </w:tc>
        <w:tc>
          <w:tcPr>
            <w:tcW w:w="1093" w:type="dxa"/>
          </w:tcPr>
          <w:p w:rsidR="00CA10B3" w:rsidRDefault="00CA10B3" w:rsidP="00832B0B">
            <w:r>
              <w:t xml:space="preserve">Date </w:t>
            </w:r>
          </w:p>
          <w:p w:rsidR="00CA10B3" w:rsidRDefault="00CA10B3" w:rsidP="00832B0B">
            <w:r>
              <w:t>Tested</w:t>
            </w:r>
          </w:p>
        </w:tc>
        <w:tc>
          <w:tcPr>
            <w:tcW w:w="1093" w:type="dxa"/>
          </w:tcPr>
          <w:p w:rsidR="00CA10B3" w:rsidRDefault="00CA10B3" w:rsidP="00832B0B">
            <w:r>
              <w:t>Teacher Initial</w:t>
            </w:r>
          </w:p>
        </w:tc>
        <w:tc>
          <w:tcPr>
            <w:tcW w:w="1093" w:type="dxa"/>
          </w:tcPr>
          <w:p w:rsidR="00CA10B3" w:rsidRDefault="00CA10B3" w:rsidP="00832B0B">
            <w:r>
              <w:t>Date of Demo.</w:t>
            </w:r>
          </w:p>
        </w:tc>
        <w:tc>
          <w:tcPr>
            <w:tcW w:w="1093" w:type="dxa"/>
          </w:tcPr>
          <w:p w:rsidR="00CA10B3" w:rsidRDefault="00CA10B3" w:rsidP="00832B0B">
            <w:r>
              <w:t>Teacher Initial</w:t>
            </w:r>
          </w:p>
        </w:tc>
        <w:tc>
          <w:tcPr>
            <w:tcW w:w="1093" w:type="dxa"/>
          </w:tcPr>
          <w:p w:rsidR="00CA10B3" w:rsidRDefault="00CA10B3" w:rsidP="00832B0B">
            <w:r>
              <w:t>Date</w:t>
            </w:r>
          </w:p>
        </w:tc>
        <w:tc>
          <w:tcPr>
            <w:tcW w:w="1094" w:type="dxa"/>
          </w:tcPr>
          <w:p w:rsidR="00CA10B3" w:rsidRDefault="00CA10B3" w:rsidP="00832B0B">
            <w:r>
              <w:t>Teacher</w:t>
            </w:r>
          </w:p>
          <w:p w:rsidR="00CA10B3" w:rsidRDefault="00CA10B3" w:rsidP="00832B0B">
            <w:r>
              <w:t>Initial</w:t>
            </w:r>
          </w:p>
        </w:tc>
      </w:tr>
      <w:tr w:rsidR="00CA10B3" w:rsidTr="00832B0B">
        <w:trPr>
          <w:trHeight w:val="480"/>
          <w:jc w:val="center"/>
        </w:trPr>
        <w:tc>
          <w:tcPr>
            <w:tcW w:w="1092"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3" w:type="dxa"/>
          </w:tcPr>
          <w:p w:rsidR="00CA10B3" w:rsidRDefault="00CA10B3" w:rsidP="00832B0B"/>
        </w:tc>
        <w:tc>
          <w:tcPr>
            <w:tcW w:w="1094" w:type="dxa"/>
          </w:tcPr>
          <w:p w:rsidR="00CA10B3" w:rsidRDefault="00CA10B3" w:rsidP="00832B0B"/>
        </w:tc>
      </w:tr>
    </w:tbl>
    <w:p w:rsidR="00CA10B3" w:rsidRDefault="00CA10B3" w:rsidP="00CA10B3">
      <w:pPr>
        <w:pStyle w:val="Heading2"/>
        <w:rPr>
          <w:sz w:val="16"/>
          <w:szCs w:val="16"/>
        </w:rPr>
      </w:pPr>
    </w:p>
    <w:p w:rsidR="00CA10B3" w:rsidRDefault="00CA10B3" w:rsidP="00CA10B3">
      <w:pPr>
        <w:pBdr>
          <w:top w:val="nil"/>
          <w:left w:val="nil"/>
          <w:bottom w:val="nil"/>
          <w:right w:val="nil"/>
          <w:between w:val="nil"/>
        </w:pBdr>
        <w:tabs>
          <w:tab w:val="center" w:pos="4320"/>
          <w:tab w:val="right" w:pos="8640"/>
        </w:tabs>
        <w:rPr>
          <w:color w:val="000000"/>
        </w:rPr>
      </w:pPr>
    </w:p>
    <w:p w:rsidR="00CA10B3" w:rsidRDefault="00CA10B3" w:rsidP="00CA10B3">
      <w:pPr>
        <w:pStyle w:val="Heading2"/>
        <w:jc w:val="center"/>
        <w:rPr>
          <w:i w:val="0"/>
          <w:sz w:val="36"/>
          <w:szCs w:val="36"/>
          <w:u w:val="single"/>
        </w:rPr>
      </w:pPr>
    </w:p>
    <w:p w:rsidR="00CA10B3" w:rsidRDefault="00CA10B3" w:rsidP="00CA10B3">
      <w:pPr>
        <w:rPr>
          <w:b/>
          <w:sz w:val="36"/>
          <w:szCs w:val="36"/>
          <w:u w:val="single"/>
        </w:rPr>
      </w:pPr>
      <w:r>
        <w:br w:type="page"/>
      </w:r>
    </w:p>
    <w:p w:rsidR="00CA10B3" w:rsidRPr="00B14350" w:rsidRDefault="00CA10B3" w:rsidP="00B14350">
      <w:pPr>
        <w:pStyle w:val="Heading1"/>
        <w:rPr>
          <w:color w:val="4472C4" w:themeColor="accent1"/>
        </w:rPr>
      </w:pPr>
      <w:bookmarkStart w:id="315" w:name="_Toc117538185"/>
      <w:r w:rsidRPr="00B14350">
        <w:rPr>
          <w:color w:val="4472C4" w:themeColor="accent1"/>
        </w:rPr>
        <w:lastRenderedPageBreak/>
        <w:t>FORM 3: Equipment / Procedure Passports</w:t>
      </w:r>
      <w:bookmarkEnd w:id="315"/>
    </w:p>
    <w:p w:rsidR="00CA10B3" w:rsidRDefault="00CA10B3" w:rsidP="00CA10B3"/>
    <w:p w:rsidR="00CA10B3" w:rsidRPr="00001B9E" w:rsidRDefault="00CA10B3" w:rsidP="00CA10B3"/>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fety Passport Form 3 Equipment/Procedures"/>
        <w:tblDescription w:val="This is a generic equipment passport form&#10;"/>
      </w:tblPr>
      <w:tblGrid>
        <w:gridCol w:w="9475"/>
      </w:tblGrid>
      <w:tr w:rsidR="00CA10B3" w:rsidTr="00832B0B">
        <w:tc>
          <w:tcPr>
            <w:tcW w:w="9475" w:type="dxa"/>
            <w:tcBorders>
              <w:top w:val="single" w:sz="4" w:space="0" w:color="000000"/>
            </w:tcBorders>
            <w:shd w:val="clear" w:color="auto" w:fill="auto"/>
            <w:vAlign w:val="center"/>
          </w:tcPr>
          <w:p w:rsidR="00CA10B3" w:rsidRPr="00B14350" w:rsidRDefault="00CA10B3" w:rsidP="00B14350">
            <w:pPr>
              <w:pStyle w:val="Heading2"/>
              <w:jc w:val="center"/>
              <w:rPr>
                <w:sz w:val="52"/>
                <w:szCs w:val="52"/>
              </w:rPr>
            </w:pPr>
            <w:bookmarkStart w:id="316" w:name="_Toc117538186"/>
            <w:r w:rsidRPr="00B14350">
              <w:rPr>
                <w:sz w:val="52"/>
                <w:szCs w:val="52"/>
              </w:rPr>
              <w:t>[EQUIPMENT/PROCEDURE]</w:t>
            </w:r>
            <w:bookmarkEnd w:id="316"/>
          </w:p>
        </w:tc>
      </w:tr>
      <w:tr w:rsidR="00CA10B3" w:rsidTr="00832B0B">
        <w:tc>
          <w:tcPr>
            <w:tcW w:w="9475" w:type="dxa"/>
            <w:shd w:val="clear" w:color="auto" w:fill="auto"/>
          </w:tcPr>
          <w:p w:rsidR="00CA10B3" w:rsidRDefault="00CA10B3" w:rsidP="00832B0B">
            <w:pPr>
              <w:rPr>
                <w:b/>
                <w:color w:val="343434"/>
                <w:sz w:val="24"/>
              </w:rPr>
            </w:pPr>
            <w:r>
              <w:rPr>
                <w:b/>
                <w:color w:val="343434"/>
                <w:sz w:val="24"/>
              </w:rPr>
              <w:t>General Conditions</w:t>
            </w:r>
          </w:p>
          <w:p w:rsidR="00CA10B3" w:rsidRDefault="00CA10B3" w:rsidP="00832B0B">
            <w:pPr>
              <w:rPr>
                <w:color w:val="343434"/>
                <w:sz w:val="24"/>
              </w:rPr>
            </w:pPr>
          </w:p>
          <w:p w:rsidR="00CA10B3" w:rsidRDefault="00CA10B3" w:rsidP="00832B0B">
            <w:pPr>
              <w:rPr>
                <w:color w:val="343434"/>
              </w:rPr>
            </w:pPr>
          </w:p>
          <w:p w:rsidR="00CA10B3" w:rsidRDefault="00CA10B3" w:rsidP="00832B0B">
            <w:pPr>
              <w:rPr>
                <w:color w:val="343434"/>
              </w:rPr>
            </w:pPr>
          </w:p>
          <w:p w:rsidR="00CA10B3" w:rsidRDefault="00CA10B3" w:rsidP="00832B0B">
            <w:pPr>
              <w:rPr>
                <w:color w:val="343434"/>
              </w:rPr>
            </w:pPr>
          </w:p>
        </w:tc>
      </w:tr>
      <w:tr w:rsidR="00CA10B3" w:rsidTr="00832B0B">
        <w:tc>
          <w:tcPr>
            <w:tcW w:w="9475" w:type="dxa"/>
            <w:shd w:val="clear" w:color="auto" w:fill="auto"/>
          </w:tcPr>
          <w:p w:rsidR="00CA10B3" w:rsidRDefault="00CA10B3" w:rsidP="00832B0B">
            <w:pPr>
              <w:rPr>
                <w:color w:val="343434"/>
                <w:sz w:val="24"/>
              </w:rPr>
            </w:pPr>
            <w:r>
              <w:rPr>
                <w:b/>
                <w:color w:val="343434"/>
                <w:sz w:val="24"/>
              </w:rPr>
              <w:t>Personal Protective Equipment</w:t>
            </w:r>
          </w:p>
          <w:p w:rsidR="00CA10B3" w:rsidRDefault="00CA10B3" w:rsidP="00832B0B">
            <w:pPr>
              <w:rPr>
                <w:color w:val="343434"/>
              </w:rPr>
            </w:pPr>
          </w:p>
          <w:p w:rsidR="00CA10B3" w:rsidRDefault="00CA10B3" w:rsidP="00832B0B">
            <w:pPr>
              <w:rPr>
                <w:color w:val="343434"/>
              </w:rPr>
            </w:pPr>
          </w:p>
          <w:p w:rsidR="00CA10B3" w:rsidRDefault="00CA10B3" w:rsidP="00832B0B">
            <w:pPr>
              <w:rPr>
                <w:color w:val="343434"/>
              </w:rPr>
            </w:pPr>
          </w:p>
          <w:p w:rsidR="00CA10B3" w:rsidRDefault="00CA10B3" w:rsidP="00832B0B">
            <w:pPr>
              <w:rPr>
                <w:color w:val="343434"/>
              </w:rPr>
            </w:pPr>
          </w:p>
          <w:p w:rsidR="00CA10B3" w:rsidRDefault="00CA10B3" w:rsidP="00832B0B">
            <w:pPr>
              <w:rPr>
                <w:color w:val="343434"/>
              </w:rPr>
            </w:pPr>
          </w:p>
          <w:p w:rsidR="00CA10B3" w:rsidRDefault="00CA10B3" w:rsidP="00832B0B">
            <w:pPr>
              <w:rPr>
                <w:color w:val="343434"/>
              </w:rPr>
            </w:pPr>
          </w:p>
        </w:tc>
      </w:tr>
      <w:tr w:rsidR="00CA10B3" w:rsidTr="00832B0B">
        <w:tc>
          <w:tcPr>
            <w:tcW w:w="9475" w:type="dxa"/>
            <w:tcBorders>
              <w:bottom w:val="single" w:sz="4" w:space="0" w:color="000000"/>
            </w:tcBorders>
            <w:shd w:val="clear" w:color="auto" w:fill="auto"/>
          </w:tcPr>
          <w:p w:rsidR="00CA10B3" w:rsidRDefault="00CA10B3" w:rsidP="00832B0B">
            <w:pPr>
              <w:rPr>
                <w:color w:val="343434"/>
                <w:sz w:val="24"/>
              </w:rPr>
            </w:pPr>
            <w:r>
              <w:rPr>
                <w:b/>
                <w:color w:val="343434"/>
                <w:sz w:val="24"/>
              </w:rPr>
              <w:t>Possible Risk Factor</w:t>
            </w:r>
          </w:p>
          <w:p w:rsidR="00CA10B3" w:rsidRDefault="00CA10B3" w:rsidP="00832B0B">
            <w:pPr>
              <w:rPr>
                <w:color w:val="343434"/>
                <w:sz w:val="24"/>
              </w:rPr>
            </w:pPr>
          </w:p>
          <w:p w:rsidR="00CA10B3" w:rsidRDefault="00CA10B3" w:rsidP="00832B0B">
            <w:pPr>
              <w:rPr>
                <w:color w:val="343434"/>
              </w:rPr>
            </w:pPr>
          </w:p>
          <w:p w:rsidR="00CA10B3" w:rsidRDefault="00CA10B3" w:rsidP="00832B0B">
            <w:pPr>
              <w:rPr>
                <w:color w:val="343434"/>
              </w:rPr>
            </w:pPr>
          </w:p>
          <w:p w:rsidR="00CA10B3" w:rsidRDefault="00CA10B3" w:rsidP="00832B0B">
            <w:pPr>
              <w:rPr>
                <w:color w:val="343434"/>
              </w:rPr>
            </w:pPr>
          </w:p>
          <w:p w:rsidR="00CA10B3" w:rsidRDefault="00CA10B3" w:rsidP="00832B0B">
            <w:pPr>
              <w:rPr>
                <w:color w:val="343434"/>
              </w:rPr>
            </w:pPr>
          </w:p>
          <w:p w:rsidR="00CA10B3" w:rsidRDefault="00CA10B3" w:rsidP="00832B0B">
            <w:pPr>
              <w:rPr>
                <w:color w:val="343434"/>
              </w:rPr>
            </w:pPr>
          </w:p>
        </w:tc>
      </w:tr>
      <w:tr w:rsidR="00CA10B3" w:rsidTr="00832B0B">
        <w:tc>
          <w:tcPr>
            <w:tcW w:w="9475" w:type="dxa"/>
            <w:tcBorders>
              <w:top w:val="single" w:sz="4" w:space="0" w:color="000000"/>
              <w:bottom w:val="single" w:sz="4" w:space="0" w:color="000000"/>
            </w:tcBorders>
            <w:shd w:val="clear" w:color="auto" w:fill="auto"/>
          </w:tcPr>
          <w:p w:rsidR="00CA10B3" w:rsidRDefault="00CA10B3" w:rsidP="001C472F">
            <w:pPr>
              <w:numPr>
                <w:ilvl w:val="0"/>
                <w:numId w:val="263"/>
              </w:numPr>
              <w:rPr>
                <w:color w:val="343434"/>
              </w:rPr>
            </w:pPr>
            <w:r>
              <w:rPr>
                <w:color w:val="343434"/>
              </w:rPr>
              <w:t>The student has been trained on this equipment and procedure.</w:t>
            </w:r>
          </w:p>
          <w:p w:rsidR="00CA10B3" w:rsidRDefault="00CA10B3" w:rsidP="001C472F">
            <w:pPr>
              <w:numPr>
                <w:ilvl w:val="0"/>
                <w:numId w:val="263"/>
              </w:numPr>
              <w:rPr>
                <w:color w:val="343434"/>
              </w:rPr>
            </w:pPr>
            <w:r>
              <w:rPr>
                <w:color w:val="343434"/>
              </w:rPr>
              <w:t>The student understands the required personal protective equipment to operate this equipment and perform this procedure.</w:t>
            </w:r>
          </w:p>
          <w:p w:rsidR="00CA10B3" w:rsidRDefault="00CA10B3" w:rsidP="001C472F">
            <w:pPr>
              <w:numPr>
                <w:ilvl w:val="0"/>
                <w:numId w:val="263"/>
              </w:numPr>
              <w:rPr>
                <w:color w:val="343434"/>
              </w:rPr>
            </w:pPr>
            <w:r>
              <w:rPr>
                <w:color w:val="343434"/>
              </w:rPr>
              <w:t>The student is aware of the possible risk factors.</w:t>
            </w:r>
          </w:p>
          <w:p w:rsidR="00CA10B3" w:rsidRDefault="00CA10B3" w:rsidP="00832B0B">
            <w:pPr>
              <w:ind w:left="58"/>
              <w:rPr>
                <w:color w:val="343434"/>
              </w:rPr>
            </w:pPr>
          </w:p>
          <w:p w:rsidR="00CA10B3" w:rsidRDefault="00CA10B3" w:rsidP="00832B0B">
            <w:pPr>
              <w:rPr>
                <w:color w:val="343434"/>
                <w:sz w:val="24"/>
              </w:rPr>
            </w:pPr>
          </w:p>
          <w:p w:rsidR="00CA10B3" w:rsidRDefault="00CA10B3" w:rsidP="00832B0B">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CA10B3" w:rsidRDefault="00CA10B3" w:rsidP="00832B0B">
            <w:pPr>
              <w:rPr>
                <w:b/>
                <w:color w:val="343434"/>
                <w:sz w:val="24"/>
              </w:rPr>
            </w:pPr>
          </w:p>
          <w:p w:rsidR="00CA10B3" w:rsidRDefault="00CA10B3" w:rsidP="00832B0B">
            <w:pPr>
              <w:rPr>
                <w:b/>
                <w:color w:val="343434"/>
                <w:sz w:val="24"/>
              </w:rPr>
            </w:pPr>
            <w:r>
              <w:rPr>
                <w:b/>
                <w:color w:val="343434"/>
                <w:sz w:val="24"/>
              </w:rPr>
              <w:tab/>
              <w:t>Teacher's signature</w:t>
            </w:r>
            <w:r>
              <w:rPr>
                <w:b/>
                <w:color w:val="343434"/>
                <w:sz w:val="24"/>
              </w:rPr>
              <w:tab/>
              <w:t>________________________________</w:t>
            </w:r>
          </w:p>
          <w:p w:rsidR="00CA10B3" w:rsidRDefault="00CA10B3" w:rsidP="00832B0B">
            <w:pPr>
              <w:rPr>
                <w:b/>
                <w:color w:val="343434"/>
                <w:sz w:val="24"/>
              </w:rPr>
            </w:pPr>
          </w:p>
          <w:p w:rsidR="00CA10B3" w:rsidRDefault="00CA10B3" w:rsidP="00832B0B">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A10B3" w:rsidRDefault="00CA10B3" w:rsidP="00832B0B">
            <w:pPr>
              <w:pStyle w:val="Heading2"/>
              <w:rPr>
                <w:color w:val="343434"/>
              </w:rPr>
            </w:pPr>
          </w:p>
        </w:tc>
      </w:tr>
    </w:tbl>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HOP PRESS PASSPORT"/>
        <w:tblDescription w:val="&#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52"/>
                <w:szCs w:val="52"/>
              </w:rPr>
            </w:pPr>
            <w:bookmarkStart w:id="317" w:name="_Toc117538187"/>
            <w:r w:rsidRPr="00B14350">
              <w:rPr>
                <w:sz w:val="52"/>
                <w:szCs w:val="52"/>
              </w:rPr>
              <w:t>SHOP PRESS PASSPORT</w:t>
            </w:r>
            <w:bookmarkEnd w:id="317"/>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use of a </w:t>
            </w:r>
            <w:r>
              <w:rPr>
                <w:b/>
                <w:sz w:val="24"/>
                <w:szCs w:val="24"/>
              </w:rPr>
              <w:t>Shop Press</w:t>
            </w:r>
            <w:r>
              <w:rPr>
                <w:sz w:val="24"/>
                <w:szCs w:val="24"/>
              </w:rPr>
              <w:t xml:space="preserve"> before they may begin using it. The student must demonstrate safe and proficient use before using the Arbor Press.</w:t>
            </w:r>
          </w:p>
          <w:p w:rsidR="00CA10B3" w:rsidRDefault="00CA10B3" w:rsidP="00832B0B">
            <w:pPr>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Protective Equipment</w:t>
            </w:r>
          </w:p>
          <w:p w:rsidR="00CA10B3" w:rsidRDefault="00CA10B3" w:rsidP="001C472F">
            <w:pPr>
              <w:numPr>
                <w:ilvl w:val="0"/>
                <w:numId w:val="115"/>
              </w:numPr>
              <w:rPr>
                <w:sz w:val="24"/>
                <w:szCs w:val="24"/>
              </w:rPr>
            </w:pPr>
            <w:r>
              <w:rPr>
                <w:sz w:val="24"/>
                <w:szCs w:val="24"/>
              </w:rPr>
              <w:t>Full face shield</w:t>
            </w:r>
          </w:p>
          <w:p w:rsidR="00CA10B3" w:rsidRDefault="00CA10B3" w:rsidP="001C472F">
            <w:pPr>
              <w:numPr>
                <w:ilvl w:val="0"/>
                <w:numId w:val="115"/>
              </w:numPr>
              <w:rPr>
                <w:sz w:val="24"/>
                <w:szCs w:val="24"/>
              </w:rPr>
            </w:pPr>
            <w:r>
              <w:rPr>
                <w:sz w:val="24"/>
                <w:szCs w:val="24"/>
              </w:rPr>
              <w:t>Safety glasses</w:t>
            </w:r>
          </w:p>
          <w:p w:rsidR="00CA10B3" w:rsidRDefault="00CA10B3" w:rsidP="001C472F">
            <w:pPr>
              <w:numPr>
                <w:ilvl w:val="0"/>
                <w:numId w:val="115"/>
              </w:numPr>
              <w:rPr>
                <w:sz w:val="24"/>
                <w:szCs w:val="24"/>
              </w:rPr>
            </w:pPr>
            <w:r>
              <w:rPr>
                <w:sz w:val="24"/>
                <w:szCs w:val="24"/>
              </w:rPr>
              <w:t>Coveralls or apron</w:t>
            </w:r>
          </w:p>
          <w:p w:rsidR="00CA10B3" w:rsidRDefault="00CA10B3" w:rsidP="001C472F">
            <w:pPr>
              <w:numPr>
                <w:ilvl w:val="0"/>
                <w:numId w:val="115"/>
              </w:numPr>
              <w:rPr>
                <w:sz w:val="24"/>
                <w:szCs w:val="24"/>
              </w:rPr>
            </w:pPr>
            <w:r>
              <w:rPr>
                <w:sz w:val="24"/>
                <w:szCs w:val="24"/>
              </w:rPr>
              <w:t>Safety footwear</w:t>
            </w:r>
          </w:p>
          <w:p w:rsidR="00CA10B3" w:rsidRDefault="00CA10B3" w:rsidP="001C472F">
            <w:pPr>
              <w:numPr>
                <w:ilvl w:val="0"/>
                <w:numId w:val="115"/>
              </w:numPr>
              <w:rPr>
                <w:sz w:val="24"/>
                <w:szCs w:val="24"/>
              </w:rPr>
            </w:pPr>
            <w:r>
              <w:rPr>
                <w:sz w:val="24"/>
                <w:szCs w:val="24"/>
              </w:rPr>
              <w:t>Appropriate guarding</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1C472F">
            <w:pPr>
              <w:numPr>
                <w:ilvl w:val="0"/>
                <w:numId w:val="111"/>
              </w:numPr>
              <w:rPr>
                <w:sz w:val="24"/>
                <w:szCs w:val="24"/>
              </w:rPr>
            </w:pPr>
            <w:r>
              <w:rPr>
                <w:sz w:val="24"/>
                <w:szCs w:val="24"/>
              </w:rPr>
              <w:t xml:space="preserve">Small projectiles </w:t>
            </w:r>
          </w:p>
          <w:p w:rsidR="00CA10B3" w:rsidRDefault="00CA10B3" w:rsidP="001C472F">
            <w:pPr>
              <w:numPr>
                <w:ilvl w:val="0"/>
                <w:numId w:val="111"/>
              </w:numPr>
              <w:rPr>
                <w:sz w:val="24"/>
                <w:szCs w:val="24"/>
              </w:rPr>
            </w:pPr>
            <w:r>
              <w:rPr>
                <w:sz w:val="24"/>
                <w:szCs w:val="24"/>
              </w:rPr>
              <w:t>Strain injuries</w:t>
            </w:r>
          </w:p>
          <w:p w:rsidR="00CA10B3" w:rsidRDefault="00CA10B3" w:rsidP="001C472F">
            <w:pPr>
              <w:numPr>
                <w:ilvl w:val="0"/>
                <w:numId w:val="111"/>
              </w:numPr>
              <w:rPr>
                <w:sz w:val="24"/>
                <w:szCs w:val="24"/>
              </w:rPr>
            </w:pPr>
            <w:r>
              <w:rPr>
                <w:sz w:val="24"/>
                <w:szCs w:val="24"/>
              </w:rPr>
              <w:t>Impact injuries [parts breakage]</w:t>
            </w:r>
          </w:p>
          <w:p w:rsidR="00CA10B3" w:rsidRDefault="00CA10B3" w:rsidP="001C472F">
            <w:pPr>
              <w:numPr>
                <w:ilvl w:val="0"/>
                <w:numId w:val="111"/>
              </w:numPr>
              <w:rPr>
                <w:sz w:val="24"/>
                <w:szCs w:val="24"/>
              </w:rPr>
            </w:pPr>
            <w:r>
              <w:rPr>
                <w:sz w:val="24"/>
                <w:szCs w:val="24"/>
              </w:rPr>
              <w:t>Possible pinch points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80"/>
              </w:numPr>
              <w:rPr>
                <w:sz w:val="24"/>
                <w:szCs w:val="24"/>
              </w:rPr>
            </w:pPr>
            <w:r>
              <w:rPr>
                <w:sz w:val="24"/>
                <w:szCs w:val="24"/>
              </w:rPr>
              <w:t xml:space="preserve">Student has been trained and understands the possible risk factors and the required personal protective equipment to operate a </w:t>
            </w:r>
            <w:r w:rsidRPr="007B1E53">
              <w:rPr>
                <w:b/>
                <w:sz w:val="24"/>
                <w:szCs w:val="24"/>
              </w:rPr>
              <w:t>Shop Press</w:t>
            </w:r>
            <w:r>
              <w:rPr>
                <w:b/>
                <w:sz w:val="24"/>
                <w:szCs w:val="24"/>
                <w:u w:val="single"/>
              </w:rPr>
              <w:t>.</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Date of training __________________________________</w:t>
            </w:r>
          </w:p>
          <w:p w:rsidR="00CA10B3" w:rsidRDefault="00CA10B3" w:rsidP="00832B0B">
            <w:pPr>
              <w:rPr>
                <w:sz w:val="24"/>
                <w:szCs w:val="24"/>
              </w:rPr>
            </w:pPr>
          </w:p>
        </w:tc>
      </w:tr>
    </w:tbl>
    <w:p w:rsidR="00CA10B3" w:rsidRDefault="00CA10B3" w:rsidP="00CA10B3"/>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ARC/MIG/TIG WELDING PASSPORT"/>
        <w:tblDescription w:val="&#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highlight w:val="white"/>
              </w:rPr>
            </w:pPr>
            <w:bookmarkStart w:id="318" w:name="_Toc117538188"/>
            <w:r w:rsidRPr="00B14350">
              <w:rPr>
                <w:sz w:val="44"/>
                <w:szCs w:val="44"/>
                <w:highlight w:val="white"/>
              </w:rPr>
              <w:lastRenderedPageBreak/>
              <w:t>ARC/MIG/TIG WELDING PASSPORT</w:t>
            </w:r>
            <w:bookmarkEnd w:id="318"/>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highlight w:val="white"/>
              </w:rPr>
            </w:pPr>
            <w:r>
              <w:rPr>
                <w:b/>
                <w:sz w:val="24"/>
                <w:szCs w:val="24"/>
                <w:highlight w:val="white"/>
              </w:rPr>
              <w:t>General Conditions</w:t>
            </w:r>
          </w:p>
          <w:p w:rsidR="00CA10B3" w:rsidRDefault="00CA10B3" w:rsidP="00832B0B">
            <w:pPr>
              <w:rPr>
                <w:sz w:val="24"/>
                <w:szCs w:val="24"/>
                <w:highlight w:val="white"/>
              </w:rPr>
            </w:pPr>
          </w:p>
          <w:p w:rsidR="00CA10B3" w:rsidRDefault="00CA10B3" w:rsidP="00832B0B">
            <w:pPr>
              <w:rPr>
                <w:sz w:val="24"/>
                <w:szCs w:val="24"/>
                <w:highlight w:val="white"/>
              </w:rPr>
            </w:pPr>
            <w:r>
              <w:rPr>
                <w:sz w:val="24"/>
                <w:szCs w:val="24"/>
                <w:highlight w:val="white"/>
              </w:rPr>
              <w:t xml:space="preserve">Students must be trained on the safe use of the </w:t>
            </w:r>
            <w:r>
              <w:rPr>
                <w:b/>
                <w:sz w:val="24"/>
                <w:szCs w:val="24"/>
                <w:highlight w:val="white"/>
              </w:rPr>
              <w:t>Arc/MIG/TIG Welding</w:t>
            </w:r>
            <w:r>
              <w:rPr>
                <w:sz w:val="24"/>
                <w:szCs w:val="24"/>
                <w:highlight w:val="white"/>
              </w:rPr>
              <w:t xml:space="preserve"> equipment before they may begin using it. The student must demonstrate safe and proficient use prior to using Arc Welding equipment. </w:t>
            </w:r>
          </w:p>
          <w:p w:rsidR="00CA10B3" w:rsidRDefault="00CA10B3" w:rsidP="00832B0B">
            <w:pPr>
              <w:rPr>
                <w:sz w:val="24"/>
                <w:szCs w:val="24"/>
                <w:highlight w:val="white"/>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highlight w:val="white"/>
              </w:rPr>
            </w:pPr>
            <w:r>
              <w:rPr>
                <w:b/>
                <w:sz w:val="24"/>
                <w:szCs w:val="24"/>
                <w:highlight w:val="white"/>
              </w:rPr>
              <w:t>Personal Protective Equipment</w:t>
            </w:r>
          </w:p>
          <w:p w:rsidR="00CA10B3" w:rsidRDefault="00CA10B3" w:rsidP="001C472F">
            <w:pPr>
              <w:numPr>
                <w:ilvl w:val="0"/>
                <w:numId w:val="109"/>
              </w:numPr>
              <w:rPr>
                <w:sz w:val="24"/>
                <w:szCs w:val="24"/>
                <w:highlight w:val="white"/>
              </w:rPr>
            </w:pPr>
            <w:r>
              <w:rPr>
                <w:sz w:val="24"/>
                <w:szCs w:val="24"/>
                <w:highlight w:val="white"/>
              </w:rPr>
              <w:t>Shade 10 or greater welding helmet</w:t>
            </w:r>
          </w:p>
          <w:p w:rsidR="00CA10B3" w:rsidRDefault="00CA10B3" w:rsidP="001C472F">
            <w:pPr>
              <w:numPr>
                <w:ilvl w:val="0"/>
                <w:numId w:val="109"/>
              </w:numPr>
              <w:rPr>
                <w:sz w:val="24"/>
                <w:szCs w:val="24"/>
                <w:highlight w:val="white"/>
              </w:rPr>
            </w:pPr>
            <w:r>
              <w:rPr>
                <w:sz w:val="24"/>
                <w:szCs w:val="24"/>
                <w:highlight w:val="white"/>
              </w:rPr>
              <w:t>Safety glasses</w:t>
            </w:r>
          </w:p>
          <w:p w:rsidR="00CA10B3" w:rsidRDefault="00CA10B3" w:rsidP="001C472F">
            <w:pPr>
              <w:numPr>
                <w:ilvl w:val="0"/>
                <w:numId w:val="109"/>
              </w:numPr>
              <w:rPr>
                <w:sz w:val="24"/>
                <w:szCs w:val="24"/>
                <w:highlight w:val="white"/>
              </w:rPr>
            </w:pPr>
            <w:r>
              <w:rPr>
                <w:sz w:val="24"/>
                <w:szCs w:val="24"/>
                <w:highlight w:val="white"/>
              </w:rPr>
              <w:t>Leather welding gloves</w:t>
            </w:r>
          </w:p>
          <w:p w:rsidR="00CA10B3" w:rsidRDefault="00CA10B3" w:rsidP="001C472F">
            <w:pPr>
              <w:numPr>
                <w:ilvl w:val="0"/>
                <w:numId w:val="109"/>
              </w:numPr>
              <w:rPr>
                <w:sz w:val="24"/>
                <w:szCs w:val="24"/>
                <w:highlight w:val="white"/>
              </w:rPr>
            </w:pPr>
            <w:r>
              <w:rPr>
                <w:sz w:val="24"/>
                <w:szCs w:val="24"/>
                <w:highlight w:val="white"/>
              </w:rPr>
              <w:t>Coveralls or leather jacket/apron</w:t>
            </w:r>
          </w:p>
          <w:p w:rsidR="00CA10B3" w:rsidRDefault="00CA10B3" w:rsidP="001C472F">
            <w:pPr>
              <w:numPr>
                <w:ilvl w:val="0"/>
                <w:numId w:val="109"/>
              </w:numPr>
              <w:rPr>
                <w:sz w:val="24"/>
                <w:szCs w:val="24"/>
                <w:highlight w:val="white"/>
              </w:rPr>
            </w:pPr>
            <w:r>
              <w:rPr>
                <w:sz w:val="24"/>
                <w:szCs w:val="24"/>
                <w:highlight w:val="white"/>
              </w:rPr>
              <w:t>Safety footwear</w:t>
            </w:r>
          </w:p>
          <w:p w:rsidR="00CA10B3" w:rsidRDefault="00CA10B3" w:rsidP="001C472F">
            <w:pPr>
              <w:numPr>
                <w:ilvl w:val="0"/>
                <w:numId w:val="109"/>
              </w:numPr>
              <w:rPr>
                <w:sz w:val="24"/>
                <w:szCs w:val="24"/>
                <w:highlight w:val="white"/>
              </w:rPr>
            </w:pPr>
            <w:r>
              <w:rPr>
                <w:sz w:val="24"/>
                <w:szCs w:val="24"/>
                <w:highlight w:val="white"/>
              </w:rPr>
              <w:t>Welding screens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keepNext/>
              <w:rPr>
                <w:sz w:val="24"/>
                <w:szCs w:val="24"/>
                <w:highlight w:val="white"/>
              </w:rPr>
            </w:pPr>
            <w:r>
              <w:rPr>
                <w:b/>
                <w:sz w:val="24"/>
                <w:szCs w:val="24"/>
                <w:highlight w:val="white"/>
              </w:rPr>
              <w:t>Possible Risk Factor</w:t>
            </w:r>
          </w:p>
          <w:p w:rsidR="00CA10B3" w:rsidRDefault="00CA10B3" w:rsidP="001C472F">
            <w:pPr>
              <w:numPr>
                <w:ilvl w:val="0"/>
                <w:numId w:val="147"/>
              </w:numPr>
              <w:rPr>
                <w:sz w:val="24"/>
                <w:szCs w:val="24"/>
                <w:highlight w:val="white"/>
              </w:rPr>
            </w:pPr>
            <w:r>
              <w:rPr>
                <w:sz w:val="24"/>
                <w:szCs w:val="24"/>
                <w:highlight w:val="white"/>
              </w:rPr>
              <w:t>Hot molten metal</w:t>
            </w:r>
          </w:p>
          <w:p w:rsidR="00CA10B3" w:rsidRDefault="00CA10B3" w:rsidP="001C472F">
            <w:pPr>
              <w:numPr>
                <w:ilvl w:val="0"/>
                <w:numId w:val="147"/>
              </w:numPr>
              <w:rPr>
                <w:sz w:val="24"/>
                <w:szCs w:val="24"/>
                <w:highlight w:val="white"/>
              </w:rPr>
            </w:pPr>
            <w:r>
              <w:rPr>
                <w:sz w:val="24"/>
                <w:szCs w:val="24"/>
                <w:highlight w:val="white"/>
              </w:rPr>
              <w:t>Electrical shock</w:t>
            </w:r>
          </w:p>
          <w:p w:rsidR="00CA10B3" w:rsidRDefault="00CA10B3" w:rsidP="001C472F">
            <w:pPr>
              <w:numPr>
                <w:ilvl w:val="0"/>
                <w:numId w:val="147"/>
              </w:numPr>
              <w:rPr>
                <w:sz w:val="24"/>
                <w:szCs w:val="24"/>
                <w:highlight w:val="white"/>
              </w:rPr>
            </w:pPr>
            <w:r>
              <w:rPr>
                <w:sz w:val="24"/>
                <w:szCs w:val="24"/>
                <w:highlight w:val="white"/>
              </w:rPr>
              <w:t>Flash burns [ultra violet rays]</w:t>
            </w:r>
          </w:p>
          <w:p w:rsidR="00CA10B3" w:rsidRDefault="00CA10B3" w:rsidP="001C472F">
            <w:pPr>
              <w:numPr>
                <w:ilvl w:val="0"/>
                <w:numId w:val="147"/>
              </w:numPr>
              <w:rPr>
                <w:sz w:val="24"/>
                <w:szCs w:val="24"/>
                <w:highlight w:val="white"/>
              </w:rPr>
            </w:pPr>
            <w:r>
              <w:rPr>
                <w:sz w:val="24"/>
                <w:szCs w:val="24"/>
                <w:highlight w:val="white"/>
              </w:rPr>
              <w:t>Welding fumes</w:t>
            </w:r>
          </w:p>
          <w:p w:rsidR="00CA10B3" w:rsidRDefault="00CA10B3" w:rsidP="001C472F">
            <w:pPr>
              <w:numPr>
                <w:ilvl w:val="0"/>
                <w:numId w:val="147"/>
              </w:numPr>
              <w:rPr>
                <w:sz w:val="24"/>
                <w:szCs w:val="24"/>
                <w:highlight w:val="white"/>
              </w:rPr>
            </w:pPr>
            <w:r>
              <w:rPr>
                <w:sz w:val="24"/>
                <w:szCs w:val="24"/>
                <w:highlight w:val="white"/>
              </w:rPr>
              <w:t>Small projectiles [chipped slag or debris]</w:t>
            </w:r>
          </w:p>
          <w:p w:rsidR="00CA10B3" w:rsidRDefault="00CA10B3" w:rsidP="001C472F">
            <w:pPr>
              <w:numPr>
                <w:ilvl w:val="0"/>
                <w:numId w:val="147"/>
              </w:numPr>
              <w:rPr>
                <w:sz w:val="24"/>
                <w:szCs w:val="24"/>
                <w:highlight w:val="white"/>
              </w:rPr>
            </w:pPr>
            <w:r>
              <w:rPr>
                <w:sz w:val="24"/>
                <w:szCs w:val="24"/>
                <w:highlight w:val="white"/>
              </w:rPr>
              <w:t>Severe burns</w:t>
            </w:r>
          </w:p>
        </w:tc>
      </w:tr>
      <w:tr w:rsidR="00CA10B3" w:rsidTr="00832B0B">
        <w:trPr>
          <w:trHeight w:val="4688"/>
        </w:trPr>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147"/>
              </w:numPr>
              <w:rPr>
                <w:sz w:val="24"/>
                <w:szCs w:val="24"/>
                <w:highlight w:val="white"/>
              </w:rPr>
            </w:pPr>
            <w:r>
              <w:rPr>
                <w:sz w:val="24"/>
                <w:szCs w:val="24"/>
                <w:highlight w:val="white"/>
              </w:rPr>
              <w:t>Student has been trained and understands the possible risk factors and the required personal protective equipment to operate</w:t>
            </w:r>
            <w:r>
              <w:rPr>
                <w:b/>
                <w:sz w:val="24"/>
                <w:szCs w:val="24"/>
                <w:highlight w:val="white"/>
              </w:rPr>
              <w:t xml:space="preserve"> Arc/MIG/TIG</w:t>
            </w:r>
            <w:r>
              <w:rPr>
                <w:sz w:val="24"/>
                <w:szCs w:val="24"/>
                <w:highlight w:val="white"/>
              </w:rPr>
              <w:t xml:space="preserve"> Welders.</w:t>
            </w:r>
          </w:p>
          <w:p w:rsidR="00CA10B3" w:rsidRDefault="00CA10B3" w:rsidP="00832B0B">
            <w:pPr>
              <w:rPr>
                <w:sz w:val="24"/>
                <w:szCs w:val="24"/>
                <w:highlight w:val="white"/>
              </w:rPr>
            </w:pPr>
          </w:p>
          <w:p w:rsidR="00CA10B3" w:rsidRDefault="00CA10B3" w:rsidP="00832B0B">
            <w:pPr>
              <w:rPr>
                <w:sz w:val="24"/>
                <w:szCs w:val="24"/>
                <w:highlight w:val="white"/>
              </w:rPr>
            </w:pPr>
            <w:r>
              <w:rPr>
                <w:b/>
                <w:sz w:val="24"/>
                <w:szCs w:val="24"/>
                <w:highlight w:val="white"/>
              </w:rPr>
              <w:tab/>
              <w:t>Student signature</w:t>
            </w:r>
            <w:r>
              <w:rPr>
                <w:b/>
                <w:sz w:val="24"/>
                <w:szCs w:val="24"/>
                <w:highlight w:val="white"/>
              </w:rPr>
              <w:tab/>
              <w:t>________________________________</w:t>
            </w:r>
          </w:p>
          <w:p w:rsidR="00CA10B3" w:rsidRDefault="00CA10B3" w:rsidP="00832B0B">
            <w:pPr>
              <w:rPr>
                <w:sz w:val="24"/>
                <w:szCs w:val="24"/>
                <w:highlight w:val="white"/>
              </w:rPr>
            </w:pPr>
          </w:p>
          <w:p w:rsidR="00CA10B3" w:rsidRDefault="00CA10B3" w:rsidP="00832B0B">
            <w:pPr>
              <w:rPr>
                <w:sz w:val="24"/>
                <w:szCs w:val="24"/>
                <w:highlight w:val="white"/>
              </w:rPr>
            </w:pPr>
            <w:r>
              <w:rPr>
                <w:b/>
                <w:sz w:val="24"/>
                <w:szCs w:val="24"/>
                <w:highlight w:val="white"/>
              </w:rPr>
              <w:tab/>
              <w:t>Teacher's signature _______________________________</w:t>
            </w:r>
          </w:p>
          <w:p w:rsidR="00CA10B3" w:rsidRDefault="00CA10B3" w:rsidP="00832B0B">
            <w:pPr>
              <w:rPr>
                <w:sz w:val="24"/>
                <w:szCs w:val="24"/>
                <w:highlight w:val="white"/>
              </w:rPr>
            </w:pPr>
          </w:p>
          <w:p w:rsidR="00CA10B3" w:rsidRDefault="00CA10B3" w:rsidP="00832B0B">
            <w:pPr>
              <w:rPr>
                <w:sz w:val="24"/>
                <w:szCs w:val="24"/>
                <w:highlight w:val="white"/>
              </w:rPr>
            </w:pPr>
            <w:r>
              <w:rPr>
                <w:b/>
                <w:sz w:val="24"/>
                <w:szCs w:val="24"/>
                <w:highlight w:val="white"/>
              </w:rPr>
              <w:tab/>
              <w:t>Date of training __________________________________</w:t>
            </w:r>
          </w:p>
          <w:p w:rsidR="00CA10B3" w:rsidRPr="004A43F5" w:rsidRDefault="00CA10B3" w:rsidP="00832B0B">
            <w:pPr>
              <w:rPr>
                <w:sz w:val="24"/>
                <w:szCs w:val="24"/>
                <w:highlight w:val="white"/>
              </w:rPr>
            </w:pPr>
          </w:p>
        </w:tc>
      </w:tr>
    </w:tbl>
    <w:p w:rsidR="00CA10B3" w:rsidRDefault="00CA10B3" w:rsidP="00CA10B3">
      <w:pPr>
        <w:rPr>
          <w:sz w:val="28"/>
          <w:szCs w:val="28"/>
          <w:highlight w:val="white"/>
        </w:rPr>
      </w:pPr>
    </w:p>
    <w:p w:rsidR="00CA10B3" w:rsidRDefault="00CA10B3" w:rsidP="00CA10B3"/>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BATTERY HANDLING AND CHARGING METHODS PASSPORT"/>
        <w:tblDescription w:val="General Conditions&#10;&#10;Students must be trained on the safe methods of Battery Handling and Charging Methods before they may work on them. The student must demonstrate safe and proficient use prior to handling, boosting or charging a battery.&#10;&#10;Personal Protection&#10;● Safety glasses&#10;● Safety footwear&#10;● Work gloves [acid resistant]&#10;● Coveralls&#10;● Chemical resistant apron&#10;Possible Risk Factor&#10;● Explosion&#10;● Eye injuries&#10;● Corrosive burns&#10;● Electrical arcing&#10;● Fumes and vapors&#10;● Lower back strain&#10;● Student has been trained and understands the possible risk factors and the required personal protective equipment and methods of Battery Handling and Charging Methods.&#10;&#10; Student signature ________________________________&#10;&#10; Teachers signature _______________________________&#10;&#10; Date of training __________________________________&#10;&#10;&#10; &#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19" w:name="_Toc117538189"/>
            <w:r w:rsidRPr="00B14350">
              <w:rPr>
                <w:sz w:val="44"/>
                <w:szCs w:val="44"/>
              </w:rPr>
              <w:lastRenderedPageBreak/>
              <w:t>BATTERY HANDLING AND CHARGING METHODS PASSPORT</w:t>
            </w:r>
            <w:bookmarkEnd w:id="319"/>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methods of </w:t>
            </w:r>
            <w:r>
              <w:rPr>
                <w:b/>
                <w:sz w:val="24"/>
                <w:szCs w:val="24"/>
              </w:rPr>
              <w:t>Battery Handling and Charging</w:t>
            </w:r>
            <w:r>
              <w:rPr>
                <w:sz w:val="24"/>
                <w:szCs w:val="24"/>
              </w:rPr>
              <w:t xml:space="preserve"> Methods before they may work on them. The student must demonstrate safe and proficient use prior to handling, boosting or charging a battery.</w:t>
            </w:r>
          </w:p>
          <w:p w:rsidR="00CA10B3" w:rsidRDefault="00CA10B3" w:rsidP="00832B0B">
            <w:pPr>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1C472F">
            <w:pPr>
              <w:numPr>
                <w:ilvl w:val="0"/>
                <w:numId w:val="136"/>
              </w:numPr>
              <w:rPr>
                <w:sz w:val="24"/>
                <w:szCs w:val="24"/>
              </w:rPr>
            </w:pPr>
            <w:r>
              <w:rPr>
                <w:sz w:val="24"/>
                <w:szCs w:val="24"/>
              </w:rPr>
              <w:t>Safety glasses</w:t>
            </w:r>
          </w:p>
          <w:p w:rsidR="00CA10B3" w:rsidRDefault="00CA10B3" w:rsidP="001C472F">
            <w:pPr>
              <w:numPr>
                <w:ilvl w:val="0"/>
                <w:numId w:val="136"/>
              </w:numPr>
              <w:rPr>
                <w:sz w:val="24"/>
                <w:szCs w:val="24"/>
              </w:rPr>
            </w:pPr>
            <w:r>
              <w:rPr>
                <w:sz w:val="24"/>
                <w:szCs w:val="24"/>
              </w:rPr>
              <w:t>Safety footwear</w:t>
            </w:r>
          </w:p>
          <w:p w:rsidR="00CA10B3" w:rsidRDefault="00CA10B3" w:rsidP="001C472F">
            <w:pPr>
              <w:numPr>
                <w:ilvl w:val="0"/>
                <w:numId w:val="136"/>
              </w:numPr>
              <w:rPr>
                <w:sz w:val="24"/>
                <w:szCs w:val="24"/>
              </w:rPr>
            </w:pPr>
            <w:r>
              <w:rPr>
                <w:sz w:val="24"/>
                <w:szCs w:val="24"/>
              </w:rPr>
              <w:t>Work gloves [acid resistant]</w:t>
            </w:r>
          </w:p>
          <w:p w:rsidR="00CA10B3" w:rsidRDefault="00CA10B3" w:rsidP="001C472F">
            <w:pPr>
              <w:numPr>
                <w:ilvl w:val="0"/>
                <w:numId w:val="136"/>
              </w:numPr>
              <w:rPr>
                <w:sz w:val="24"/>
                <w:szCs w:val="24"/>
              </w:rPr>
            </w:pPr>
            <w:r>
              <w:rPr>
                <w:sz w:val="24"/>
                <w:szCs w:val="24"/>
              </w:rPr>
              <w:t>Coveralls</w:t>
            </w:r>
          </w:p>
          <w:p w:rsidR="00CA10B3" w:rsidRDefault="00CA10B3" w:rsidP="001C472F">
            <w:pPr>
              <w:numPr>
                <w:ilvl w:val="0"/>
                <w:numId w:val="136"/>
              </w:numPr>
              <w:rPr>
                <w:sz w:val="24"/>
                <w:szCs w:val="24"/>
              </w:rPr>
            </w:pPr>
            <w:r>
              <w:rPr>
                <w:sz w:val="24"/>
                <w:szCs w:val="24"/>
              </w:rPr>
              <w:t>Chemical resistant apron</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1C472F">
            <w:pPr>
              <w:numPr>
                <w:ilvl w:val="0"/>
                <w:numId w:val="135"/>
              </w:numPr>
              <w:rPr>
                <w:sz w:val="24"/>
                <w:szCs w:val="24"/>
              </w:rPr>
            </w:pPr>
            <w:r>
              <w:rPr>
                <w:sz w:val="24"/>
                <w:szCs w:val="24"/>
              </w:rPr>
              <w:t>Explosion</w:t>
            </w:r>
          </w:p>
          <w:p w:rsidR="00CA10B3" w:rsidRDefault="00CA10B3" w:rsidP="001C472F">
            <w:pPr>
              <w:numPr>
                <w:ilvl w:val="0"/>
                <w:numId w:val="135"/>
              </w:numPr>
              <w:rPr>
                <w:sz w:val="24"/>
                <w:szCs w:val="24"/>
              </w:rPr>
            </w:pPr>
            <w:r>
              <w:rPr>
                <w:sz w:val="24"/>
                <w:szCs w:val="24"/>
              </w:rPr>
              <w:t>Eye injuries</w:t>
            </w:r>
          </w:p>
          <w:p w:rsidR="00CA10B3" w:rsidRDefault="00CA10B3" w:rsidP="001C472F">
            <w:pPr>
              <w:numPr>
                <w:ilvl w:val="0"/>
                <w:numId w:val="135"/>
              </w:numPr>
              <w:rPr>
                <w:sz w:val="24"/>
                <w:szCs w:val="24"/>
              </w:rPr>
            </w:pPr>
            <w:r>
              <w:rPr>
                <w:sz w:val="24"/>
                <w:szCs w:val="24"/>
              </w:rPr>
              <w:t>Corrosive burns</w:t>
            </w:r>
          </w:p>
          <w:p w:rsidR="00CA10B3" w:rsidRDefault="00CA10B3" w:rsidP="001C472F">
            <w:pPr>
              <w:numPr>
                <w:ilvl w:val="0"/>
                <w:numId w:val="135"/>
              </w:numPr>
              <w:rPr>
                <w:sz w:val="24"/>
                <w:szCs w:val="24"/>
              </w:rPr>
            </w:pPr>
            <w:r>
              <w:rPr>
                <w:sz w:val="24"/>
                <w:szCs w:val="24"/>
              </w:rPr>
              <w:t>Electrical arcing</w:t>
            </w:r>
          </w:p>
          <w:p w:rsidR="00CA10B3" w:rsidRDefault="00CA10B3" w:rsidP="001C472F">
            <w:pPr>
              <w:numPr>
                <w:ilvl w:val="0"/>
                <w:numId w:val="135"/>
              </w:numPr>
              <w:rPr>
                <w:sz w:val="24"/>
                <w:szCs w:val="24"/>
              </w:rPr>
            </w:pPr>
            <w:r>
              <w:rPr>
                <w:sz w:val="24"/>
                <w:szCs w:val="24"/>
              </w:rPr>
              <w:t>Fumes and vapors</w:t>
            </w:r>
          </w:p>
          <w:p w:rsidR="00CA10B3" w:rsidRDefault="00CA10B3" w:rsidP="001C472F">
            <w:pPr>
              <w:numPr>
                <w:ilvl w:val="0"/>
                <w:numId w:val="135"/>
              </w:numPr>
              <w:rPr>
                <w:sz w:val="24"/>
                <w:szCs w:val="24"/>
              </w:rPr>
            </w:pPr>
            <w:r>
              <w:rPr>
                <w:sz w:val="24"/>
                <w:szCs w:val="24"/>
              </w:rPr>
              <w:t>Lower back strain</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Pr="007B1E53" w:rsidRDefault="00CA10B3" w:rsidP="001C472F">
            <w:pPr>
              <w:numPr>
                <w:ilvl w:val="0"/>
                <w:numId w:val="96"/>
              </w:numPr>
              <w:rPr>
                <w:sz w:val="24"/>
                <w:szCs w:val="24"/>
              </w:rPr>
            </w:pPr>
            <w:r>
              <w:rPr>
                <w:sz w:val="24"/>
                <w:szCs w:val="24"/>
              </w:rPr>
              <w:t xml:space="preserve">Student has been trained and understands the possible risk factors and the required personal protective equipment and methods of </w:t>
            </w:r>
            <w:r w:rsidRPr="007B1E53">
              <w:rPr>
                <w:b/>
                <w:sz w:val="24"/>
                <w:szCs w:val="24"/>
              </w:rPr>
              <w:t>Battery Handling and Charging Methods</w:t>
            </w:r>
            <w:r w:rsidRPr="007B1E53">
              <w:rPr>
                <w:sz w:val="24"/>
                <w:szCs w:val="24"/>
              </w:rPr>
              <w:t>.</w:t>
            </w:r>
          </w:p>
          <w:p w:rsidR="00CA10B3" w:rsidRPr="007B1E5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Date of training __________________________________</w:t>
            </w:r>
          </w:p>
          <w:p w:rsidR="00CA10B3" w:rsidRDefault="00CA10B3" w:rsidP="00832B0B">
            <w:pPr>
              <w:rPr>
                <w:sz w:val="24"/>
                <w:szCs w:val="24"/>
              </w:rPr>
            </w:pPr>
          </w:p>
        </w:tc>
      </w:tr>
    </w:tbl>
    <w:p w:rsidR="00CA10B3" w:rsidRDefault="00CA10B3" w:rsidP="00CA10B3"/>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BRAKE LATHE PASSPORT"/>
        <w:tblDescription w:val="General Conditions&#10;&#10;Students must be trained on the safe use of a Brake Lathe before they may begin using it. The student must demonstrate safe and proficient use prior to using the Brake Lathe. &#10;&#10;Personal Protection&#10;● Safety glasses&#10;● Safety footwear&#10;● Dust control mask&#10;Possible Risk Factor&#10;● Eye injuries&#10;● Cuts and abrasions&#10;● Burns&#10;● Entanglement&#10;● Pinching and crushing of fingers&#10;● Student has been trained and understands the possible risk factors and the required personal protective equipment to operate a Brake Lathe.&#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20" w:name="_Toc117538190"/>
            <w:r w:rsidRPr="00B14350">
              <w:rPr>
                <w:sz w:val="44"/>
                <w:szCs w:val="44"/>
              </w:rPr>
              <w:lastRenderedPageBreak/>
              <w:t>BRAKE LATHE PASSPORT</w:t>
            </w:r>
            <w:bookmarkEnd w:id="320"/>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use of a </w:t>
            </w:r>
            <w:r>
              <w:rPr>
                <w:b/>
                <w:sz w:val="24"/>
                <w:szCs w:val="24"/>
              </w:rPr>
              <w:t>Brake Lathe</w:t>
            </w:r>
            <w:r>
              <w:rPr>
                <w:sz w:val="24"/>
                <w:szCs w:val="24"/>
              </w:rPr>
              <w:t xml:space="preserve"> before they may begin using it. The student must demonstrate safe and proficient use prior to using the Brake Lathe. </w:t>
            </w:r>
          </w:p>
          <w:p w:rsidR="00CA10B3" w:rsidRDefault="00CA10B3" w:rsidP="00832B0B">
            <w:pPr>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1C472F">
            <w:pPr>
              <w:numPr>
                <w:ilvl w:val="0"/>
                <w:numId w:val="139"/>
              </w:numPr>
              <w:rPr>
                <w:sz w:val="24"/>
                <w:szCs w:val="24"/>
              </w:rPr>
            </w:pPr>
            <w:r>
              <w:rPr>
                <w:sz w:val="24"/>
                <w:szCs w:val="24"/>
              </w:rPr>
              <w:t>Safety glasses</w:t>
            </w:r>
          </w:p>
          <w:p w:rsidR="00CA10B3" w:rsidRDefault="00CA10B3" w:rsidP="001C472F">
            <w:pPr>
              <w:numPr>
                <w:ilvl w:val="0"/>
                <w:numId w:val="139"/>
              </w:numPr>
              <w:rPr>
                <w:sz w:val="24"/>
                <w:szCs w:val="24"/>
              </w:rPr>
            </w:pPr>
            <w:r>
              <w:rPr>
                <w:sz w:val="24"/>
                <w:szCs w:val="24"/>
              </w:rPr>
              <w:t>Safety footwear</w:t>
            </w:r>
          </w:p>
          <w:p w:rsidR="00CA10B3" w:rsidRDefault="00CA10B3" w:rsidP="001C472F">
            <w:pPr>
              <w:numPr>
                <w:ilvl w:val="0"/>
                <w:numId w:val="139"/>
              </w:numPr>
              <w:rPr>
                <w:sz w:val="24"/>
                <w:szCs w:val="24"/>
              </w:rPr>
            </w:pPr>
            <w:r>
              <w:rPr>
                <w:sz w:val="24"/>
                <w:szCs w:val="24"/>
              </w:rPr>
              <w:t>Dust control mask</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1C472F">
            <w:pPr>
              <w:numPr>
                <w:ilvl w:val="0"/>
                <w:numId w:val="121"/>
              </w:numPr>
              <w:rPr>
                <w:sz w:val="24"/>
                <w:szCs w:val="24"/>
              </w:rPr>
            </w:pPr>
            <w:r>
              <w:rPr>
                <w:sz w:val="24"/>
                <w:szCs w:val="24"/>
              </w:rPr>
              <w:t>Eye injuries</w:t>
            </w:r>
          </w:p>
          <w:p w:rsidR="00CA10B3" w:rsidRDefault="00CA10B3" w:rsidP="001C472F">
            <w:pPr>
              <w:numPr>
                <w:ilvl w:val="0"/>
                <w:numId w:val="121"/>
              </w:numPr>
              <w:rPr>
                <w:sz w:val="24"/>
                <w:szCs w:val="24"/>
              </w:rPr>
            </w:pPr>
            <w:r>
              <w:rPr>
                <w:sz w:val="24"/>
                <w:szCs w:val="24"/>
              </w:rPr>
              <w:t>Cuts and abrasions</w:t>
            </w:r>
          </w:p>
          <w:p w:rsidR="00CA10B3" w:rsidRDefault="00CA10B3" w:rsidP="001C472F">
            <w:pPr>
              <w:numPr>
                <w:ilvl w:val="0"/>
                <w:numId w:val="121"/>
              </w:numPr>
              <w:rPr>
                <w:sz w:val="24"/>
                <w:szCs w:val="24"/>
              </w:rPr>
            </w:pPr>
            <w:r>
              <w:rPr>
                <w:sz w:val="24"/>
                <w:szCs w:val="24"/>
              </w:rPr>
              <w:t>Burns</w:t>
            </w:r>
          </w:p>
          <w:p w:rsidR="00CA10B3" w:rsidRDefault="00CA10B3" w:rsidP="001C472F">
            <w:pPr>
              <w:numPr>
                <w:ilvl w:val="0"/>
                <w:numId w:val="121"/>
              </w:numPr>
              <w:rPr>
                <w:sz w:val="24"/>
                <w:szCs w:val="24"/>
              </w:rPr>
            </w:pPr>
            <w:r>
              <w:rPr>
                <w:sz w:val="24"/>
                <w:szCs w:val="24"/>
              </w:rPr>
              <w:t>Entanglement</w:t>
            </w:r>
          </w:p>
          <w:p w:rsidR="00CA10B3" w:rsidRDefault="00CA10B3" w:rsidP="001C472F">
            <w:pPr>
              <w:numPr>
                <w:ilvl w:val="0"/>
                <w:numId w:val="121"/>
              </w:numPr>
              <w:rPr>
                <w:sz w:val="24"/>
                <w:szCs w:val="24"/>
              </w:rPr>
            </w:pPr>
            <w:r>
              <w:rPr>
                <w:sz w:val="24"/>
                <w:szCs w:val="24"/>
              </w:rPr>
              <w:t>Pinching and crushing of fingers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Pr="007B1E53" w:rsidRDefault="00CA10B3" w:rsidP="001C472F">
            <w:pPr>
              <w:numPr>
                <w:ilvl w:val="0"/>
                <w:numId w:val="96"/>
              </w:numPr>
              <w:rPr>
                <w:sz w:val="24"/>
                <w:szCs w:val="24"/>
              </w:rPr>
            </w:pPr>
            <w:r>
              <w:rPr>
                <w:sz w:val="24"/>
                <w:szCs w:val="24"/>
              </w:rPr>
              <w:t xml:space="preserve">Student has been trained and understands the possible risk factors and the required personal protective equipment to operate a </w:t>
            </w:r>
            <w:r w:rsidRPr="007B1E53">
              <w:rPr>
                <w:b/>
                <w:sz w:val="24"/>
                <w:szCs w:val="24"/>
              </w:rPr>
              <w:t>Brake Lathe</w:t>
            </w:r>
            <w:r w:rsidRPr="007B1E53">
              <w:rPr>
                <w:sz w:val="24"/>
                <w:szCs w:val="24"/>
              </w:rPr>
              <w:t>.</w:t>
            </w:r>
          </w:p>
          <w:p w:rsidR="00CA10B3" w:rsidRPr="007B1E5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Date of training __________________________________</w:t>
            </w:r>
          </w:p>
          <w:p w:rsidR="00CA10B3" w:rsidRDefault="00CA10B3" w:rsidP="00832B0B">
            <w:pPr>
              <w:rPr>
                <w:sz w:val="24"/>
                <w:szCs w:val="24"/>
              </w:rPr>
            </w:pPr>
          </w:p>
        </w:tc>
      </w:tr>
    </w:tbl>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COIL SPRING COMPRESSOR PASSPORT"/>
        <w:tblDescription w:val="General Conditions&#10;&#10;Students must be trained on the safe use of a Coil Spring Compressor before they may begin using it. The student must demonstrate safe and proficient use prior to using the Coil Spring Compressor. &#10;&#10;Personal Protection&#10;● Safety glasses&#10;● Safety footwear&#10;Possible Risk Factor&#10;● Eye injuries&#10;● Cuts and abrasions&#10;● Pinching and crushing of fingers&#10;● Impact injuries [parts breakage]&#10;● Student has been trained and understands the possible risk factors and the required personal protective equipment to operate a Coil Spring Compressor.&#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21" w:name="_Toc117538191"/>
            <w:r w:rsidRPr="00B14350">
              <w:rPr>
                <w:sz w:val="44"/>
                <w:szCs w:val="44"/>
              </w:rPr>
              <w:lastRenderedPageBreak/>
              <w:t>COIL SPRING COMPRESSOR PASSPORT</w:t>
            </w:r>
            <w:bookmarkEnd w:id="321"/>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use of a </w:t>
            </w:r>
            <w:r>
              <w:rPr>
                <w:b/>
                <w:sz w:val="24"/>
                <w:szCs w:val="24"/>
              </w:rPr>
              <w:t>Coil Spring Compressor</w:t>
            </w:r>
            <w:r>
              <w:rPr>
                <w:sz w:val="24"/>
                <w:szCs w:val="24"/>
              </w:rPr>
              <w:t xml:space="preserve"> before they may begin using it. The student must demonstrate safe and proficient use prior to using the Coil Spring Compressor. </w:t>
            </w:r>
          </w:p>
          <w:p w:rsidR="00CA10B3" w:rsidRDefault="00CA10B3" w:rsidP="00832B0B">
            <w:pPr>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1C472F">
            <w:pPr>
              <w:numPr>
                <w:ilvl w:val="0"/>
                <w:numId w:val="139"/>
              </w:numPr>
              <w:rPr>
                <w:sz w:val="24"/>
                <w:szCs w:val="24"/>
              </w:rPr>
            </w:pPr>
            <w:r>
              <w:rPr>
                <w:sz w:val="24"/>
                <w:szCs w:val="24"/>
              </w:rPr>
              <w:t>Safety glasses</w:t>
            </w:r>
          </w:p>
          <w:p w:rsidR="00CA10B3" w:rsidRDefault="00CA10B3" w:rsidP="001C472F">
            <w:pPr>
              <w:numPr>
                <w:ilvl w:val="0"/>
                <w:numId w:val="139"/>
              </w:numPr>
              <w:rPr>
                <w:sz w:val="24"/>
                <w:szCs w:val="24"/>
              </w:rPr>
            </w:pPr>
            <w:r>
              <w:rPr>
                <w:sz w:val="24"/>
                <w:szCs w:val="24"/>
              </w:rPr>
              <w:t>Safety footwear</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1C472F">
            <w:pPr>
              <w:numPr>
                <w:ilvl w:val="0"/>
                <w:numId w:val="121"/>
              </w:numPr>
              <w:rPr>
                <w:sz w:val="24"/>
                <w:szCs w:val="24"/>
              </w:rPr>
            </w:pPr>
            <w:r>
              <w:rPr>
                <w:sz w:val="24"/>
                <w:szCs w:val="24"/>
              </w:rPr>
              <w:t>Eye injuries</w:t>
            </w:r>
          </w:p>
          <w:p w:rsidR="00CA10B3" w:rsidRDefault="00CA10B3" w:rsidP="001C472F">
            <w:pPr>
              <w:numPr>
                <w:ilvl w:val="0"/>
                <w:numId w:val="121"/>
              </w:numPr>
              <w:rPr>
                <w:sz w:val="24"/>
                <w:szCs w:val="24"/>
              </w:rPr>
            </w:pPr>
            <w:r>
              <w:rPr>
                <w:sz w:val="24"/>
                <w:szCs w:val="24"/>
              </w:rPr>
              <w:t>Cuts and abrasions</w:t>
            </w:r>
          </w:p>
          <w:p w:rsidR="00CA10B3" w:rsidRDefault="00CA10B3" w:rsidP="001C472F">
            <w:pPr>
              <w:numPr>
                <w:ilvl w:val="0"/>
                <w:numId w:val="121"/>
              </w:numPr>
              <w:rPr>
                <w:sz w:val="24"/>
                <w:szCs w:val="24"/>
              </w:rPr>
            </w:pPr>
            <w:r>
              <w:rPr>
                <w:sz w:val="24"/>
                <w:szCs w:val="24"/>
              </w:rPr>
              <w:t>Pinching and crushing of fingers</w:t>
            </w:r>
          </w:p>
          <w:p w:rsidR="00CA10B3" w:rsidRDefault="00CA10B3" w:rsidP="001C472F">
            <w:pPr>
              <w:numPr>
                <w:ilvl w:val="0"/>
                <w:numId w:val="121"/>
              </w:numPr>
              <w:rPr>
                <w:sz w:val="24"/>
                <w:szCs w:val="24"/>
              </w:rPr>
            </w:pPr>
            <w:r>
              <w:rPr>
                <w:sz w:val="24"/>
                <w:szCs w:val="24"/>
              </w:rPr>
              <w:t>Impact injuries [parts breakage]</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96"/>
              </w:numPr>
              <w:rPr>
                <w:sz w:val="24"/>
                <w:szCs w:val="24"/>
              </w:rPr>
            </w:pPr>
            <w:r>
              <w:rPr>
                <w:sz w:val="24"/>
                <w:szCs w:val="24"/>
              </w:rPr>
              <w:t xml:space="preserve">Student has been trained and understands the possible risk factors and the required personal protective equipment to operate a </w:t>
            </w:r>
            <w:r w:rsidRPr="007B1E53">
              <w:rPr>
                <w:b/>
                <w:sz w:val="24"/>
                <w:szCs w:val="24"/>
              </w:rPr>
              <w:t>Coil Spring Compressor</w:t>
            </w:r>
            <w:r>
              <w:rPr>
                <w:sz w:val="24"/>
                <w:szCs w:val="24"/>
              </w:rPr>
              <w:t>.</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Date of training __________________________________</w:t>
            </w:r>
          </w:p>
          <w:p w:rsidR="00CA10B3" w:rsidRDefault="00CA10B3" w:rsidP="00832B0B">
            <w:pPr>
              <w:rPr>
                <w:sz w:val="24"/>
                <w:szCs w:val="24"/>
              </w:rPr>
            </w:pPr>
          </w:p>
        </w:tc>
      </w:tr>
    </w:tbl>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DRILL PRESS PASSPORT"/>
        <w:tblDescription w:val="General Conditions&#10;&#10;Students must be trained on the safe use of a Drill Press before they may begin using it. The student must demonstrate safe and proficient use prior to using the Drill Press. &#10;&#10;Personal Protection&#10;● Safety glasses/face shield&#10;● Safety footwear&#10;● Work gloves&#10;Possible Risk Factor&#10;● Eye injuries&#10;● Hand Injuries&#10;● Entanglement of clothing and hair&#10;● Cuts and abrasions&#10;● Student has been trained and understands the possible risk factors and the required personal protective equipment to operate a Drill Press.&#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22" w:name="_Toc117538192"/>
            <w:r w:rsidRPr="00B14350">
              <w:rPr>
                <w:sz w:val="44"/>
                <w:szCs w:val="44"/>
              </w:rPr>
              <w:lastRenderedPageBreak/>
              <w:t>DRILL PRESS PASSPORT</w:t>
            </w:r>
            <w:bookmarkEnd w:id="322"/>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use of a </w:t>
            </w:r>
            <w:r>
              <w:rPr>
                <w:b/>
                <w:sz w:val="24"/>
                <w:szCs w:val="24"/>
              </w:rPr>
              <w:t>Drill Press</w:t>
            </w:r>
            <w:r>
              <w:rPr>
                <w:sz w:val="24"/>
                <w:szCs w:val="24"/>
              </w:rPr>
              <w:t xml:space="preserve"> before they may begin using it. The student must demonstrate safe and proficient use prior to using the Drill Press. </w:t>
            </w:r>
          </w:p>
          <w:p w:rsidR="00CA10B3" w:rsidRDefault="00CA10B3" w:rsidP="00832B0B">
            <w:pPr>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1C472F">
            <w:pPr>
              <w:numPr>
                <w:ilvl w:val="0"/>
                <w:numId w:val="139"/>
              </w:numPr>
              <w:rPr>
                <w:sz w:val="24"/>
                <w:szCs w:val="24"/>
              </w:rPr>
            </w:pPr>
            <w:r>
              <w:rPr>
                <w:sz w:val="24"/>
                <w:szCs w:val="24"/>
              </w:rPr>
              <w:t>Safety glasses/face shield</w:t>
            </w:r>
          </w:p>
          <w:p w:rsidR="00CA10B3" w:rsidRDefault="00CA10B3" w:rsidP="001C472F">
            <w:pPr>
              <w:numPr>
                <w:ilvl w:val="0"/>
                <w:numId w:val="139"/>
              </w:numPr>
              <w:rPr>
                <w:sz w:val="24"/>
                <w:szCs w:val="24"/>
              </w:rPr>
            </w:pPr>
            <w:r>
              <w:rPr>
                <w:sz w:val="24"/>
                <w:szCs w:val="24"/>
              </w:rPr>
              <w:t>Safety footwear</w:t>
            </w:r>
          </w:p>
          <w:p w:rsidR="00CA10B3" w:rsidRDefault="00CA10B3" w:rsidP="001C472F">
            <w:pPr>
              <w:numPr>
                <w:ilvl w:val="0"/>
                <w:numId w:val="139"/>
              </w:numPr>
              <w:rPr>
                <w:sz w:val="24"/>
                <w:szCs w:val="24"/>
              </w:rPr>
            </w:pPr>
            <w:r>
              <w:rPr>
                <w:sz w:val="24"/>
                <w:szCs w:val="24"/>
              </w:rPr>
              <w:t>Work gloves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1C472F">
            <w:pPr>
              <w:numPr>
                <w:ilvl w:val="0"/>
                <w:numId w:val="120"/>
              </w:numPr>
              <w:rPr>
                <w:sz w:val="24"/>
                <w:szCs w:val="24"/>
              </w:rPr>
            </w:pPr>
            <w:r>
              <w:rPr>
                <w:sz w:val="24"/>
                <w:szCs w:val="24"/>
              </w:rPr>
              <w:t>Eye injuries</w:t>
            </w:r>
          </w:p>
          <w:p w:rsidR="00CA10B3" w:rsidRDefault="00CA10B3" w:rsidP="001C472F">
            <w:pPr>
              <w:numPr>
                <w:ilvl w:val="0"/>
                <w:numId w:val="120"/>
              </w:numPr>
              <w:rPr>
                <w:sz w:val="24"/>
                <w:szCs w:val="24"/>
              </w:rPr>
            </w:pPr>
            <w:r>
              <w:rPr>
                <w:sz w:val="24"/>
                <w:szCs w:val="24"/>
              </w:rPr>
              <w:t>Hand Injuries</w:t>
            </w:r>
          </w:p>
          <w:p w:rsidR="00CA10B3" w:rsidRDefault="00CA10B3" w:rsidP="001C472F">
            <w:pPr>
              <w:numPr>
                <w:ilvl w:val="0"/>
                <w:numId w:val="120"/>
              </w:numPr>
              <w:rPr>
                <w:sz w:val="24"/>
                <w:szCs w:val="24"/>
              </w:rPr>
            </w:pPr>
            <w:r>
              <w:rPr>
                <w:sz w:val="24"/>
                <w:szCs w:val="24"/>
              </w:rPr>
              <w:t>Entanglement of clothing and hair</w:t>
            </w:r>
          </w:p>
          <w:p w:rsidR="00CA10B3" w:rsidRDefault="00CA10B3" w:rsidP="001C472F">
            <w:pPr>
              <w:numPr>
                <w:ilvl w:val="0"/>
                <w:numId w:val="120"/>
              </w:numPr>
              <w:rPr>
                <w:sz w:val="24"/>
                <w:szCs w:val="24"/>
              </w:rPr>
            </w:pPr>
            <w:r>
              <w:rPr>
                <w:sz w:val="24"/>
                <w:szCs w:val="24"/>
              </w:rPr>
              <w:t>Cuts and abrasions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96"/>
              </w:numPr>
              <w:rPr>
                <w:sz w:val="24"/>
                <w:szCs w:val="24"/>
              </w:rPr>
            </w:pPr>
            <w:r>
              <w:rPr>
                <w:sz w:val="24"/>
                <w:szCs w:val="24"/>
              </w:rPr>
              <w:t xml:space="preserve">Student has been trained and understands the possible risk factors and the required personal protective equipment to operate a </w:t>
            </w:r>
            <w:r w:rsidRPr="007B1E53">
              <w:rPr>
                <w:b/>
                <w:sz w:val="24"/>
                <w:szCs w:val="24"/>
              </w:rPr>
              <w:t>Drill Press</w:t>
            </w:r>
            <w:r>
              <w:rPr>
                <w:sz w:val="24"/>
                <w:szCs w:val="24"/>
              </w:rPr>
              <w:t>.</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Date of training __________________________________</w:t>
            </w:r>
          </w:p>
          <w:p w:rsidR="00CA10B3" w:rsidRDefault="00CA10B3" w:rsidP="00832B0B">
            <w:pPr>
              <w:rPr>
                <w:sz w:val="24"/>
                <w:szCs w:val="24"/>
              </w:rPr>
            </w:pPr>
          </w:p>
        </w:tc>
      </w:tr>
    </w:tbl>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ACILITY EMERGENCY PROCEDURES PASSPORT"/>
        <w:tblDescription w:val="General Conditions&#10;&#10;Students must be trained on the proper Facility Emergency Procedures before they may begin working it the shop area. The student must demonstrate understanding of all Facility Emergency Procedures prior to working in the shop area.&#10;&#10;Personal Protection&#10;● Safety glasses&#10;Possible Risk Factor&#10;● Failure to understand proper Facility Emergency Procedures may result in injury to yourself or other students.&#10;● Student has been trained and understands the Facility Emergency Procedures that required prior to working in the technology shop area.&#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23" w:name="_Toc117538193"/>
            <w:r w:rsidRPr="00B14350">
              <w:rPr>
                <w:sz w:val="44"/>
                <w:szCs w:val="44"/>
              </w:rPr>
              <w:lastRenderedPageBreak/>
              <w:t>FACILITY EMERGENCY PROCEDURES PASSPORT</w:t>
            </w:r>
            <w:bookmarkEnd w:id="323"/>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proper </w:t>
            </w:r>
            <w:r>
              <w:rPr>
                <w:b/>
                <w:sz w:val="24"/>
                <w:szCs w:val="24"/>
              </w:rPr>
              <w:t>Facility Emergency Procedures</w:t>
            </w:r>
            <w:r>
              <w:rPr>
                <w:sz w:val="24"/>
                <w:szCs w:val="24"/>
              </w:rPr>
              <w:t xml:space="preserve"> before they may begin working it the shop area. The student must demonstrate understanding of all Facility Emergency Procedures prior to working in the shop area.</w:t>
            </w:r>
          </w:p>
          <w:p w:rsidR="00CA10B3" w:rsidRDefault="00CA10B3" w:rsidP="00832B0B">
            <w:pPr>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1C472F">
            <w:pPr>
              <w:numPr>
                <w:ilvl w:val="0"/>
                <w:numId w:val="139"/>
              </w:numPr>
              <w:rPr>
                <w:sz w:val="24"/>
                <w:szCs w:val="24"/>
              </w:rPr>
            </w:pPr>
            <w:r>
              <w:rPr>
                <w:sz w:val="24"/>
                <w:szCs w:val="24"/>
              </w:rPr>
              <w:t>Safety glasses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1C472F">
            <w:pPr>
              <w:numPr>
                <w:ilvl w:val="0"/>
                <w:numId w:val="125"/>
              </w:numPr>
              <w:pBdr>
                <w:top w:val="nil"/>
                <w:left w:val="nil"/>
                <w:bottom w:val="nil"/>
                <w:right w:val="nil"/>
                <w:between w:val="nil"/>
              </w:pBdr>
              <w:rPr>
                <w:color w:val="000000"/>
                <w:sz w:val="24"/>
                <w:szCs w:val="24"/>
              </w:rPr>
            </w:pPr>
            <w:r>
              <w:rPr>
                <w:color w:val="000000"/>
                <w:sz w:val="24"/>
                <w:szCs w:val="24"/>
              </w:rPr>
              <w:t>Failure to understand proper Facility Emergency Procedures may result in injury to yourself or other students.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125"/>
              </w:numPr>
              <w:rPr>
                <w:sz w:val="24"/>
                <w:szCs w:val="24"/>
              </w:rPr>
            </w:pPr>
            <w:r>
              <w:rPr>
                <w:sz w:val="24"/>
                <w:szCs w:val="24"/>
              </w:rPr>
              <w:t>Student has been trained and understands the Facility Emergency Procedures that required prior to working in the technology shop area.</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Date of training __________________________________</w:t>
            </w:r>
          </w:p>
          <w:p w:rsidR="00CA10B3" w:rsidRDefault="00CA10B3" w:rsidP="00832B0B">
            <w:pPr>
              <w:rPr>
                <w:sz w:val="24"/>
                <w:szCs w:val="24"/>
              </w:rPr>
            </w:pPr>
          </w:p>
        </w:tc>
      </w:tr>
    </w:tbl>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IRE EXTINGUISHERS PASSPORT"/>
        <w:tblDescription w:val="General Conditions&#10;&#10;Students must be trained on the proper use of Fire Extinguishers before they may begin using the technical shop area. The student must demonstrate safe and proficient use prior to using the technical shop area. &#10;&#10;Personal Protection&#10;● Safety glasses/Face shield&#10;Possible Risk Factor&#10;● Eye injuries&#10;● Burns&#10;● Student has been trained and understands the proper use of a fire extinguisher.&#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24" w:name="_Toc117538194"/>
            <w:r w:rsidRPr="00B14350">
              <w:rPr>
                <w:sz w:val="44"/>
                <w:szCs w:val="44"/>
              </w:rPr>
              <w:lastRenderedPageBreak/>
              <w:t>FIRE EXTINGUISHERS PASSPORT</w:t>
            </w:r>
            <w:bookmarkEnd w:id="324"/>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proper use of Fire Extinguishers before they may begin using the technical shop area. The student must demonstrate safe and proficient use prior to using the technical shop area. </w:t>
            </w:r>
          </w:p>
          <w:p w:rsidR="00CA10B3" w:rsidRDefault="00CA10B3" w:rsidP="00832B0B">
            <w:pPr>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1C472F">
            <w:pPr>
              <w:numPr>
                <w:ilvl w:val="0"/>
                <w:numId w:val="139"/>
              </w:numPr>
              <w:rPr>
                <w:sz w:val="24"/>
                <w:szCs w:val="24"/>
              </w:rPr>
            </w:pPr>
            <w:r>
              <w:rPr>
                <w:sz w:val="24"/>
                <w:szCs w:val="24"/>
              </w:rPr>
              <w:t>Safety glasses/Face shield</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1C472F">
            <w:pPr>
              <w:numPr>
                <w:ilvl w:val="0"/>
                <w:numId w:val="120"/>
              </w:numPr>
              <w:rPr>
                <w:sz w:val="24"/>
                <w:szCs w:val="24"/>
              </w:rPr>
            </w:pPr>
            <w:r>
              <w:rPr>
                <w:sz w:val="24"/>
                <w:szCs w:val="24"/>
              </w:rPr>
              <w:t>Eye injuries</w:t>
            </w:r>
          </w:p>
          <w:p w:rsidR="00CA10B3" w:rsidRDefault="00CA10B3" w:rsidP="001C472F">
            <w:pPr>
              <w:numPr>
                <w:ilvl w:val="0"/>
                <w:numId w:val="120"/>
              </w:numPr>
              <w:rPr>
                <w:sz w:val="24"/>
                <w:szCs w:val="24"/>
              </w:rPr>
            </w:pPr>
            <w:r>
              <w:rPr>
                <w:sz w:val="24"/>
                <w:szCs w:val="24"/>
              </w:rPr>
              <w:t>Burns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Pr="007B1E53" w:rsidRDefault="00CA10B3" w:rsidP="001C472F">
            <w:pPr>
              <w:numPr>
                <w:ilvl w:val="0"/>
                <w:numId w:val="125"/>
              </w:numPr>
              <w:rPr>
                <w:sz w:val="24"/>
                <w:szCs w:val="24"/>
              </w:rPr>
            </w:pPr>
            <w:r>
              <w:rPr>
                <w:sz w:val="24"/>
                <w:szCs w:val="24"/>
              </w:rPr>
              <w:t xml:space="preserve">Student has been trained and understands the proper use of a </w:t>
            </w:r>
            <w:r w:rsidRPr="007B1E53">
              <w:rPr>
                <w:b/>
                <w:sz w:val="24"/>
                <w:szCs w:val="24"/>
              </w:rPr>
              <w:t>fire extinguisher.</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Date of training __________________________________</w:t>
            </w:r>
          </w:p>
          <w:p w:rsidR="00CA10B3" w:rsidRDefault="00CA10B3" w:rsidP="00832B0B">
            <w:pPr>
              <w:rPr>
                <w:sz w:val="24"/>
                <w:szCs w:val="24"/>
              </w:rPr>
            </w:pPr>
          </w:p>
        </w:tc>
      </w:tr>
    </w:tbl>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bookmarkStart w:id="325" w:name="_heading=h.rjefff" w:colFirst="0" w:colLast="0"/>
      <w:bookmarkEnd w:id="325"/>
    </w:p>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LAMMABLE LIQUID HANDLING/STORAGE PASSPORT"/>
        <w:tblDescription w:val="General Conditions&#10;&#10;Students must be trained on the proper procedures for Flammable Liquid Handling and Storage before they may begin using it. The student must demonstrate understanding of the proper procedures for Flammable liquid handling and storage. &#10;&#10;Personal Protection&#10;● Safety glasses/Face shield&#10;● Work gloves&#10;● Well ventilated areas&#10;Possible Risk Factor&#10;● Eye injuries&#10;● Skin irritation&#10;● Respiratory concerns&#10;● Burns&#10;● Student has been trained and understands the possible risk factors and procedures for Flammable liquid handling/storage.&#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26" w:name="_Toc117538195"/>
            <w:r w:rsidRPr="00B14350">
              <w:rPr>
                <w:sz w:val="44"/>
                <w:szCs w:val="44"/>
              </w:rPr>
              <w:lastRenderedPageBreak/>
              <w:t>FLAMMABLE LIQUID HANDLING/STORAGE PASSPORT</w:t>
            </w:r>
            <w:bookmarkEnd w:id="326"/>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proper procedures for </w:t>
            </w:r>
            <w:r>
              <w:rPr>
                <w:b/>
                <w:sz w:val="24"/>
                <w:szCs w:val="24"/>
              </w:rPr>
              <w:t xml:space="preserve">Flammable Liquid Handling and Storage </w:t>
            </w:r>
            <w:r>
              <w:rPr>
                <w:sz w:val="24"/>
                <w:szCs w:val="24"/>
              </w:rPr>
              <w:t xml:space="preserve">before they may begin using it. The student must demonstrate understanding of the proper procedures for Flammable liquid handling and storage. </w:t>
            </w:r>
          </w:p>
          <w:p w:rsidR="00CA10B3" w:rsidRDefault="00CA10B3" w:rsidP="00832B0B">
            <w:pPr>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1C472F">
            <w:pPr>
              <w:numPr>
                <w:ilvl w:val="0"/>
                <w:numId w:val="125"/>
              </w:numPr>
              <w:pBdr>
                <w:top w:val="nil"/>
                <w:left w:val="nil"/>
                <w:bottom w:val="nil"/>
                <w:right w:val="nil"/>
                <w:between w:val="nil"/>
              </w:pBdr>
              <w:rPr>
                <w:color w:val="000000"/>
                <w:sz w:val="24"/>
                <w:szCs w:val="24"/>
              </w:rPr>
            </w:pPr>
            <w:r>
              <w:rPr>
                <w:color w:val="000000"/>
                <w:sz w:val="24"/>
                <w:szCs w:val="24"/>
              </w:rPr>
              <w:t>Safety glasses/Face shield</w:t>
            </w:r>
          </w:p>
          <w:p w:rsidR="00CA10B3" w:rsidRDefault="00CA10B3" w:rsidP="001C472F">
            <w:pPr>
              <w:numPr>
                <w:ilvl w:val="0"/>
                <w:numId w:val="139"/>
              </w:numPr>
              <w:rPr>
                <w:sz w:val="24"/>
                <w:szCs w:val="24"/>
              </w:rPr>
            </w:pPr>
            <w:r>
              <w:rPr>
                <w:sz w:val="24"/>
                <w:szCs w:val="24"/>
              </w:rPr>
              <w:t>Work gloves</w:t>
            </w:r>
          </w:p>
          <w:p w:rsidR="00CA10B3" w:rsidRDefault="00CA10B3" w:rsidP="001C472F">
            <w:pPr>
              <w:numPr>
                <w:ilvl w:val="0"/>
                <w:numId w:val="139"/>
              </w:numPr>
              <w:rPr>
                <w:sz w:val="24"/>
                <w:szCs w:val="24"/>
              </w:rPr>
            </w:pPr>
            <w:r>
              <w:rPr>
                <w:sz w:val="24"/>
                <w:szCs w:val="24"/>
              </w:rPr>
              <w:t>Well ventilated areas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1C472F">
            <w:pPr>
              <w:numPr>
                <w:ilvl w:val="0"/>
                <w:numId w:val="120"/>
              </w:numPr>
              <w:rPr>
                <w:sz w:val="24"/>
                <w:szCs w:val="24"/>
              </w:rPr>
            </w:pPr>
            <w:r>
              <w:rPr>
                <w:sz w:val="24"/>
                <w:szCs w:val="24"/>
              </w:rPr>
              <w:t>Eye injuries</w:t>
            </w:r>
          </w:p>
          <w:p w:rsidR="00CA10B3" w:rsidRDefault="00CA10B3" w:rsidP="001C472F">
            <w:pPr>
              <w:numPr>
                <w:ilvl w:val="0"/>
                <w:numId w:val="120"/>
              </w:numPr>
              <w:rPr>
                <w:sz w:val="24"/>
                <w:szCs w:val="24"/>
              </w:rPr>
            </w:pPr>
            <w:r>
              <w:rPr>
                <w:sz w:val="24"/>
                <w:szCs w:val="24"/>
              </w:rPr>
              <w:t>Skin irritation</w:t>
            </w:r>
          </w:p>
          <w:p w:rsidR="00CA10B3" w:rsidRDefault="00CA10B3" w:rsidP="001C472F">
            <w:pPr>
              <w:numPr>
                <w:ilvl w:val="0"/>
                <w:numId w:val="120"/>
              </w:numPr>
              <w:rPr>
                <w:sz w:val="24"/>
                <w:szCs w:val="24"/>
              </w:rPr>
            </w:pPr>
            <w:r>
              <w:rPr>
                <w:sz w:val="24"/>
                <w:szCs w:val="24"/>
              </w:rPr>
              <w:t>Respiratory concerns</w:t>
            </w:r>
          </w:p>
          <w:p w:rsidR="00CA10B3" w:rsidRDefault="00CA10B3" w:rsidP="001C472F">
            <w:pPr>
              <w:numPr>
                <w:ilvl w:val="0"/>
                <w:numId w:val="120"/>
              </w:numPr>
              <w:rPr>
                <w:sz w:val="24"/>
                <w:szCs w:val="24"/>
              </w:rPr>
            </w:pPr>
            <w:r>
              <w:rPr>
                <w:sz w:val="24"/>
                <w:szCs w:val="24"/>
              </w:rPr>
              <w:t>Burns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125"/>
              </w:numPr>
              <w:rPr>
                <w:sz w:val="24"/>
                <w:szCs w:val="24"/>
              </w:rPr>
            </w:pPr>
            <w:r>
              <w:rPr>
                <w:sz w:val="24"/>
                <w:szCs w:val="24"/>
              </w:rPr>
              <w:t>Student has been trained and understands the possible risk factors and procedures for Flammable liquid handling/storage.</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Teacher's signature 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Date of training __________________________________</w:t>
            </w:r>
          </w:p>
          <w:p w:rsidR="00CA10B3" w:rsidRDefault="00CA10B3" w:rsidP="00832B0B">
            <w:pPr>
              <w:rPr>
                <w:sz w:val="24"/>
                <w:szCs w:val="24"/>
              </w:rPr>
            </w:pPr>
          </w:p>
        </w:tc>
      </w:tr>
    </w:tbl>
    <w:p w:rsidR="00CA10B3" w:rsidRDefault="00CA10B3" w:rsidP="00CA10B3">
      <w:pPr>
        <w:pStyle w:val="Heading2"/>
        <w:rPr>
          <w:rFonts w:ascii="Times New Roman" w:eastAsia="Times New Roman" w:hAnsi="Times New Roman" w:cs="Times New Roman"/>
          <w:b w:val="0"/>
          <w:i w:val="0"/>
          <w:sz w:val="22"/>
          <w:szCs w:val="22"/>
        </w:rPr>
      </w:pPr>
      <w:bookmarkStart w:id="327" w:name="_heading=h.3bj1y38" w:colFirst="0" w:colLast="0"/>
      <w:bookmarkEnd w:id="327"/>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Pr>
        <w:rPr>
          <w:sz w:val="28"/>
          <w:szCs w:val="28"/>
        </w:rPr>
      </w:pPr>
    </w:p>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HYDRAULIC FLOOR JACK PASSPORT"/>
        <w:tblDescription w:val="General Conditions&#10;&#10;Students must be trained on the safe use of all types of Hydraulic Floor Jacks&#10;and Safety Stands used in the Transportation Technology shopBEFORE they may begin using them. The student must demonstrate safe and proficient tool use prior to using hydraulic floor jacks and/or safety stands.&#10;&#10;Personal Protection&#10;&#10;● Safety glasses&#10;● Coveralls &#10;● Protective footwear&#10;Possible Risk Factor&#10;&#10;● Pinching or crushing&#10;● Loss of life&#10;● Hand injuries&#10;● Cuts and abrasions&#10;● Muscle strain&#10;● Back injury&#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28" w:name="_Toc117538196"/>
            <w:r w:rsidRPr="00B14350">
              <w:rPr>
                <w:sz w:val="44"/>
                <w:szCs w:val="44"/>
              </w:rPr>
              <w:lastRenderedPageBreak/>
              <w:t>HYDRAULIC FLOOR JACK PASSPORT</w:t>
            </w:r>
            <w:bookmarkEnd w:id="328"/>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use of all types of </w:t>
            </w:r>
            <w:r>
              <w:rPr>
                <w:b/>
                <w:sz w:val="24"/>
                <w:szCs w:val="24"/>
              </w:rPr>
              <w:t>Hydraulic Floor Jacks</w:t>
            </w:r>
          </w:p>
          <w:p w:rsidR="00CA10B3" w:rsidRDefault="00CA10B3" w:rsidP="00832B0B">
            <w:pPr>
              <w:rPr>
                <w:sz w:val="24"/>
                <w:szCs w:val="24"/>
              </w:rPr>
            </w:pPr>
            <w:r>
              <w:rPr>
                <w:b/>
                <w:sz w:val="24"/>
                <w:szCs w:val="24"/>
              </w:rPr>
              <w:t xml:space="preserve">and Safety Stands </w:t>
            </w:r>
            <w:r>
              <w:rPr>
                <w:sz w:val="24"/>
                <w:szCs w:val="24"/>
              </w:rPr>
              <w:t>used in the Transportation Technology shop</w:t>
            </w:r>
            <w:r>
              <w:rPr>
                <w:b/>
                <w:sz w:val="24"/>
                <w:szCs w:val="24"/>
                <w:u w:val="single"/>
              </w:rPr>
              <w:t xml:space="preserve"> </w:t>
            </w:r>
            <w:r w:rsidRPr="007B1E53">
              <w:rPr>
                <w:b/>
                <w:sz w:val="24"/>
                <w:szCs w:val="24"/>
              </w:rPr>
              <w:t>BEFORE</w:t>
            </w:r>
            <w:r w:rsidRPr="007B1E53">
              <w:rPr>
                <w:sz w:val="24"/>
                <w:szCs w:val="24"/>
              </w:rPr>
              <w:t xml:space="preserve"> </w:t>
            </w:r>
            <w:r>
              <w:rPr>
                <w:sz w:val="24"/>
                <w:szCs w:val="24"/>
              </w:rPr>
              <w:t>they may begin using them. The student must demonstrate safe and proficient tool use prior to using hydraulic floor jacks and/or safety stands.</w:t>
            </w:r>
          </w:p>
          <w:p w:rsidR="00CA10B3" w:rsidRDefault="00CA10B3" w:rsidP="00832B0B"/>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 xml:space="preserve">Coveralls </w:t>
            </w:r>
          </w:p>
          <w:p w:rsidR="00CA10B3" w:rsidRDefault="00CA10B3" w:rsidP="001C472F">
            <w:pPr>
              <w:numPr>
                <w:ilvl w:val="0"/>
                <w:numId w:val="257"/>
              </w:numPr>
            </w:pPr>
            <w:r>
              <w:rPr>
                <w:sz w:val="24"/>
                <w:szCs w:val="24"/>
              </w:rPr>
              <w:t>Protective footwear</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rPr>
                <w:sz w:val="24"/>
                <w:szCs w:val="24"/>
              </w:rPr>
            </w:pPr>
          </w:p>
          <w:p w:rsidR="00CA10B3" w:rsidRDefault="00CA10B3" w:rsidP="001C472F">
            <w:pPr>
              <w:numPr>
                <w:ilvl w:val="0"/>
                <w:numId w:val="227"/>
              </w:numPr>
              <w:rPr>
                <w:sz w:val="24"/>
                <w:szCs w:val="24"/>
              </w:rPr>
            </w:pPr>
            <w:r>
              <w:rPr>
                <w:sz w:val="24"/>
                <w:szCs w:val="24"/>
              </w:rPr>
              <w:t>Pinching or crushing</w:t>
            </w:r>
          </w:p>
          <w:p w:rsidR="00CA10B3" w:rsidRDefault="00CA10B3" w:rsidP="001C472F">
            <w:pPr>
              <w:numPr>
                <w:ilvl w:val="0"/>
                <w:numId w:val="227"/>
              </w:numPr>
              <w:rPr>
                <w:sz w:val="24"/>
                <w:szCs w:val="24"/>
              </w:rPr>
            </w:pPr>
            <w:r>
              <w:rPr>
                <w:sz w:val="24"/>
                <w:szCs w:val="24"/>
              </w:rPr>
              <w:t>Loss of life</w:t>
            </w:r>
          </w:p>
          <w:p w:rsidR="00CA10B3" w:rsidRDefault="00CA10B3" w:rsidP="001C472F">
            <w:pPr>
              <w:numPr>
                <w:ilvl w:val="0"/>
                <w:numId w:val="227"/>
              </w:numPr>
            </w:pPr>
            <w:r>
              <w:rPr>
                <w:sz w:val="24"/>
                <w:szCs w:val="24"/>
              </w:rPr>
              <w:t>Hand injuries</w:t>
            </w:r>
          </w:p>
          <w:p w:rsidR="00CA10B3" w:rsidRDefault="00CA10B3" w:rsidP="001C472F">
            <w:pPr>
              <w:numPr>
                <w:ilvl w:val="0"/>
                <w:numId w:val="227"/>
              </w:numPr>
            </w:pPr>
            <w:r>
              <w:rPr>
                <w:sz w:val="24"/>
                <w:szCs w:val="24"/>
              </w:rPr>
              <w:t>Cuts and abrasions</w:t>
            </w:r>
          </w:p>
          <w:p w:rsidR="00CA10B3" w:rsidRDefault="00CA10B3" w:rsidP="001C472F">
            <w:pPr>
              <w:numPr>
                <w:ilvl w:val="0"/>
                <w:numId w:val="227"/>
              </w:numPr>
            </w:pPr>
            <w:r>
              <w:rPr>
                <w:sz w:val="24"/>
                <w:szCs w:val="24"/>
              </w:rPr>
              <w:t>Muscle strain</w:t>
            </w:r>
          </w:p>
          <w:p w:rsidR="00CA10B3" w:rsidRPr="002244F5" w:rsidRDefault="00CA10B3" w:rsidP="001C472F">
            <w:pPr>
              <w:numPr>
                <w:ilvl w:val="0"/>
                <w:numId w:val="227"/>
              </w:numPr>
              <w:rPr>
                <w:sz w:val="24"/>
                <w:szCs w:val="24"/>
              </w:rPr>
            </w:pPr>
            <w:r w:rsidRPr="002244F5">
              <w:rPr>
                <w:sz w:val="24"/>
                <w:szCs w:val="24"/>
              </w:rPr>
              <w:t>Back injury</w:t>
            </w:r>
          </w:p>
          <w:p w:rsidR="002244F5" w:rsidRDefault="002244F5" w:rsidP="001C472F">
            <w:pPr>
              <w:numPr>
                <w:ilvl w:val="0"/>
                <w:numId w:val="227"/>
              </w:numPr>
            </w:pPr>
            <w:r w:rsidRPr="002244F5">
              <w:rPr>
                <w:sz w:val="24"/>
                <w:szCs w:val="24"/>
              </w:rPr>
              <w:t>Battery or electrical cable damage to EV or Hybrid vehicles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125"/>
              </w:numPr>
              <w:rPr>
                <w:sz w:val="24"/>
                <w:szCs w:val="24"/>
              </w:rPr>
            </w:pPr>
            <w:r>
              <w:rPr>
                <w:sz w:val="24"/>
                <w:szCs w:val="24"/>
              </w:rPr>
              <w:t>The student has been trained on this equipment.</w:t>
            </w:r>
          </w:p>
          <w:p w:rsidR="00CA10B3" w:rsidRDefault="00CA10B3" w:rsidP="001C472F">
            <w:pPr>
              <w:numPr>
                <w:ilvl w:val="0"/>
                <w:numId w:val="125"/>
              </w:numPr>
              <w:rPr>
                <w:sz w:val="24"/>
                <w:szCs w:val="24"/>
              </w:rPr>
            </w:pPr>
            <w:r>
              <w:rPr>
                <w:sz w:val="24"/>
                <w:szCs w:val="24"/>
              </w:rPr>
              <w:t>The student understands the required personal protective equipment to operate this equipment.</w:t>
            </w:r>
          </w:p>
          <w:p w:rsidR="00CA10B3" w:rsidRDefault="00CA10B3" w:rsidP="001C472F">
            <w:pPr>
              <w:numPr>
                <w:ilvl w:val="0"/>
                <w:numId w:val="125"/>
              </w:numPr>
            </w:pPr>
            <w:r>
              <w:rPr>
                <w:sz w:val="24"/>
                <w:szCs w:val="24"/>
              </w:rPr>
              <w:t>The student is aware of the possible risk factors</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Date of training __________________________________</w:t>
            </w:r>
          </w:p>
          <w:p w:rsidR="00CA10B3" w:rsidRDefault="00CA10B3" w:rsidP="00832B0B"/>
        </w:tc>
      </w:tr>
    </w:tbl>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GENERAL HOUSEKEEPING PASSPORT"/>
        <w:tblDescription w:val="General Conditions&#10;&#10;Students must be trained on the General Housekeeping practices and policies&#10;used in the Transportation Technology shop BEFORE they may begin working in the shop. &#10;&#10;Personal Protection&#10;&#10;● Safety glasses&#10;● Coveralls&#10;● Protective footwear&#10;Possible Risk Factor&#10;&#10;● Eye injuries&#10;● Hand Injuries&#10;● Cuts and abrasions&#10;● Chemical spills&#10;● Muscle strain&#10;● Back injury&#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29" w:name="_Toc117538197"/>
            <w:r w:rsidRPr="00B14350">
              <w:rPr>
                <w:sz w:val="44"/>
                <w:szCs w:val="44"/>
              </w:rPr>
              <w:lastRenderedPageBreak/>
              <w:t>GENERAL HOUSEKEEPING PASSPORT</w:t>
            </w:r>
            <w:bookmarkEnd w:id="329"/>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w:t>
            </w:r>
            <w:r>
              <w:rPr>
                <w:b/>
                <w:sz w:val="24"/>
                <w:szCs w:val="24"/>
              </w:rPr>
              <w:t>General Housekeeping</w:t>
            </w:r>
            <w:r>
              <w:rPr>
                <w:sz w:val="24"/>
                <w:szCs w:val="24"/>
              </w:rPr>
              <w:t xml:space="preserve"> practices and policies</w:t>
            </w:r>
          </w:p>
          <w:p w:rsidR="00CA10B3" w:rsidRDefault="00CA10B3" w:rsidP="00832B0B">
            <w:pPr>
              <w:rPr>
                <w:sz w:val="24"/>
                <w:szCs w:val="24"/>
              </w:rPr>
            </w:pPr>
            <w:r>
              <w:rPr>
                <w:sz w:val="24"/>
                <w:szCs w:val="24"/>
              </w:rPr>
              <w:t xml:space="preserve">used in the Transportation Technology shop </w:t>
            </w:r>
            <w:r w:rsidRPr="007B1E53">
              <w:rPr>
                <w:b/>
                <w:sz w:val="24"/>
                <w:szCs w:val="24"/>
              </w:rPr>
              <w:t>BEFORE</w:t>
            </w:r>
            <w:r w:rsidRPr="007B1E53">
              <w:rPr>
                <w:sz w:val="24"/>
                <w:szCs w:val="24"/>
              </w:rPr>
              <w:t xml:space="preserve"> </w:t>
            </w:r>
            <w:r>
              <w:rPr>
                <w:sz w:val="24"/>
                <w:szCs w:val="24"/>
              </w:rPr>
              <w:t xml:space="preserve">they may begin working in the shop. </w:t>
            </w:r>
          </w:p>
          <w:p w:rsidR="00CA10B3" w:rsidRDefault="00CA10B3" w:rsidP="00832B0B"/>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Coveralls</w:t>
            </w:r>
          </w:p>
          <w:p w:rsidR="00CA10B3" w:rsidRDefault="00CA10B3" w:rsidP="001C472F">
            <w:pPr>
              <w:numPr>
                <w:ilvl w:val="0"/>
                <w:numId w:val="257"/>
              </w:numPr>
            </w:pPr>
            <w:r>
              <w:rPr>
                <w:sz w:val="24"/>
                <w:szCs w:val="24"/>
              </w:rPr>
              <w:t>Protective footwear</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rPr>
                <w:sz w:val="24"/>
                <w:szCs w:val="24"/>
              </w:rPr>
            </w:pPr>
          </w:p>
          <w:p w:rsidR="00CA10B3" w:rsidRDefault="00CA10B3" w:rsidP="001C472F">
            <w:pPr>
              <w:numPr>
                <w:ilvl w:val="0"/>
                <w:numId w:val="227"/>
              </w:numPr>
              <w:rPr>
                <w:sz w:val="24"/>
                <w:szCs w:val="24"/>
              </w:rPr>
            </w:pPr>
            <w:r>
              <w:rPr>
                <w:sz w:val="24"/>
                <w:szCs w:val="24"/>
              </w:rPr>
              <w:t>Eye injuries</w:t>
            </w:r>
          </w:p>
          <w:p w:rsidR="00CA10B3" w:rsidRDefault="00CA10B3" w:rsidP="001C472F">
            <w:pPr>
              <w:numPr>
                <w:ilvl w:val="0"/>
                <w:numId w:val="227"/>
              </w:numPr>
              <w:rPr>
                <w:sz w:val="24"/>
                <w:szCs w:val="24"/>
              </w:rPr>
            </w:pPr>
            <w:r>
              <w:rPr>
                <w:sz w:val="24"/>
                <w:szCs w:val="24"/>
              </w:rPr>
              <w:t>Hand Injuries</w:t>
            </w:r>
          </w:p>
          <w:p w:rsidR="00CA10B3" w:rsidRDefault="00CA10B3" w:rsidP="001C472F">
            <w:pPr>
              <w:numPr>
                <w:ilvl w:val="0"/>
                <w:numId w:val="227"/>
              </w:numPr>
            </w:pPr>
            <w:r>
              <w:rPr>
                <w:sz w:val="24"/>
                <w:szCs w:val="24"/>
              </w:rPr>
              <w:t>Cuts and abrasions</w:t>
            </w:r>
          </w:p>
          <w:p w:rsidR="00CA10B3" w:rsidRDefault="00CA10B3" w:rsidP="001C472F">
            <w:pPr>
              <w:numPr>
                <w:ilvl w:val="0"/>
                <w:numId w:val="227"/>
              </w:numPr>
            </w:pPr>
            <w:r>
              <w:rPr>
                <w:sz w:val="24"/>
                <w:szCs w:val="24"/>
              </w:rPr>
              <w:t>Chemical spills</w:t>
            </w:r>
          </w:p>
          <w:p w:rsidR="00CA10B3" w:rsidRDefault="00CA10B3" w:rsidP="001C472F">
            <w:pPr>
              <w:numPr>
                <w:ilvl w:val="0"/>
                <w:numId w:val="227"/>
              </w:numPr>
            </w:pPr>
            <w:r>
              <w:rPr>
                <w:sz w:val="24"/>
                <w:szCs w:val="24"/>
              </w:rPr>
              <w:t>Muscle strain</w:t>
            </w:r>
          </w:p>
          <w:p w:rsidR="00CA10B3" w:rsidRDefault="00CA10B3" w:rsidP="001C472F">
            <w:pPr>
              <w:numPr>
                <w:ilvl w:val="0"/>
                <w:numId w:val="227"/>
              </w:numPr>
            </w:pPr>
            <w:r>
              <w:rPr>
                <w:sz w:val="24"/>
                <w:szCs w:val="24"/>
              </w:rPr>
              <w:t>Back injury</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125"/>
              </w:numPr>
              <w:rPr>
                <w:sz w:val="24"/>
                <w:szCs w:val="24"/>
              </w:rPr>
            </w:pPr>
            <w:r>
              <w:rPr>
                <w:sz w:val="24"/>
                <w:szCs w:val="24"/>
              </w:rPr>
              <w:t>The student has been trained on this equipment.</w:t>
            </w:r>
          </w:p>
          <w:p w:rsidR="00CA10B3" w:rsidRDefault="00CA10B3" w:rsidP="001C472F">
            <w:pPr>
              <w:numPr>
                <w:ilvl w:val="0"/>
                <w:numId w:val="125"/>
              </w:numPr>
              <w:rPr>
                <w:sz w:val="24"/>
                <w:szCs w:val="24"/>
              </w:rPr>
            </w:pPr>
            <w:r>
              <w:rPr>
                <w:sz w:val="24"/>
                <w:szCs w:val="24"/>
              </w:rPr>
              <w:t>The student understands the required personal protective equipment to operate this equipment.</w:t>
            </w:r>
          </w:p>
          <w:p w:rsidR="00CA10B3" w:rsidRDefault="00CA10B3" w:rsidP="001C472F">
            <w:pPr>
              <w:numPr>
                <w:ilvl w:val="0"/>
                <w:numId w:val="125"/>
              </w:numPr>
            </w:pPr>
            <w:r>
              <w:rPr>
                <w:sz w:val="24"/>
                <w:szCs w:val="24"/>
              </w:rPr>
              <w:t>The student is aware of the possible risk factors</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Date of training __________________________________</w:t>
            </w:r>
          </w:p>
          <w:p w:rsidR="00CA10B3" w:rsidRDefault="00CA10B3" w:rsidP="00832B0B"/>
        </w:tc>
      </w:tr>
    </w:tbl>
    <w:p w:rsidR="00CA10B3" w:rsidRDefault="00CA10B3" w:rsidP="00CA10B3">
      <w:pPr>
        <w:rPr>
          <w:sz w:val="28"/>
          <w:szCs w:val="28"/>
        </w:rPr>
      </w:pPr>
    </w:p>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ANGLE GRINDER PASSPORT"/>
        <w:tblDescription w:val="General Conditions&#10;Students must be trained on the safe use of various types of 4&quot;, 5&quot;, 7&quot; Angle Grinders BEFORE they may begin using them. Proper guards must be in place before this equipment is used. The student must demonstrate safe and proficient tool use prior to using an angle grinder.&#10;&#10;Personal Protection&#10;&#10;● Full face shield&#10;● Safety glasses&#10;● Protective footwear&#10;● Coveralls&#10;● Hearing protection&#10;● Protective gloves&#10;Possible Risk Factor&#10;&#10;● Small projectiles (metal cuttings or debris)&#10;● Entanglement&#10;● Hearing loss (prolonged use without P.P.E.)&#10;● Burns&#10;● Cuts and abrasions&#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__&#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30" w:name="_Toc117538198"/>
            <w:r w:rsidRPr="00B14350">
              <w:rPr>
                <w:sz w:val="44"/>
                <w:szCs w:val="44"/>
              </w:rPr>
              <w:lastRenderedPageBreak/>
              <w:t>ANGLE GRINDER PASSPORT</w:t>
            </w:r>
            <w:bookmarkEnd w:id="330"/>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r>
              <w:rPr>
                <w:sz w:val="24"/>
                <w:szCs w:val="24"/>
              </w:rPr>
              <w:t xml:space="preserve">Students must be trained on the safe use of various types of </w:t>
            </w:r>
            <w:r>
              <w:rPr>
                <w:b/>
                <w:sz w:val="24"/>
                <w:szCs w:val="24"/>
              </w:rPr>
              <w:t xml:space="preserve">4", 5", 7" Angle Grinders </w:t>
            </w:r>
            <w:r w:rsidRPr="007B1E53">
              <w:rPr>
                <w:b/>
                <w:sz w:val="24"/>
                <w:szCs w:val="24"/>
              </w:rPr>
              <w:t>BEFORE</w:t>
            </w:r>
            <w:r>
              <w:rPr>
                <w:sz w:val="24"/>
                <w:szCs w:val="24"/>
              </w:rPr>
              <w:t xml:space="preserve"> they may begin using them. Proper guards must be in place before this equipment is used. The student must demonstrate safe and proficient tool use prior to using an angle grinder.</w:t>
            </w:r>
          </w:p>
          <w:p w:rsidR="00CA10B3" w:rsidRDefault="00CA10B3" w:rsidP="00832B0B"/>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 w:rsidR="00CA10B3" w:rsidRDefault="00CA10B3" w:rsidP="001C472F">
            <w:pPr>
              <w:numPr>
                <w:ilvl w:val="0"/>
                <w:numId w:val="257"/>
              </w:numPr>
              <w:rPr>
                <w:sz w:val="24"/>
                <w:szCs w:val="24"/>
              </w:rPr>
            </w:pPr>
            <w:r>
              <w:rPr>
                <w:sz w:val="24"/>
                <w:szCs w:val="24"/>
              </w:rPr>
              <w:t>Full face shield</w:t>
            </w:r>
          </w:p>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Protective footwear</w:t>
            </w:r>
          </w:p>
          <w:p w:rsidR="00CA10B3" w:rsidRDefault="00CA10B3" w:rsidP="001C472F">
            <w:pPr>
              <w:numPr>
                <w:ilvl w:val="0"/>
                <w:numId w:val="257"/>
              </w:numPr>
              <w:rPr>
                <w:sz w:val="24"/>
                <w:szCs w:val="24"/>
              </w:rPr>
            </w:pPr>
            <w:r>
              <w:rPr>
                <w:sz w:val="24"/>
                <w:szCs w:val="24"/>
              </w:rPr>
              <w:t>Coveralls</w:t>
            </w:r>
          </w:p>
          <w:p w:rsidR="00CA10B3" w:rsidRDefault="00CA10B3" w:rsidP="001C472F">
            <w:pPr>
              <w:numPr>
                <w:ilvl w:val="0"/>
                <w:numId w:val="257"/>
              </w:numPr>
              <w:rPr>
                <w:sz w:val="24"/>
                <w:szCs w:val="24"/>
              </w:rPr>
            </w:pPr>
            <w:r>
              <w:rPr>
                <w:sz w:val="24"/>
                <w:szCs w:val="24"/>
              </w:rPr>
              <w:t>Hearing protection</w:t>
            </w:r>
          </w:p>
          <w:p w:rsidR="00CA10B3" w:rsidRDefault="00CA10B3" w:rsidP="001C472F">
            <w:pPr>
              <w:numPr>
                <w:ilvl w:val="0"/>
                <w:numId w:val="257"/>
              </w:numPr>
            </w:pPr>
            <w:r>
              <w:rPr>
                <w:sz w:val="24"/>
                <w:szCs w:val="24"/>
              </w:rPr>
              <w:t>Protective gloves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rPr>
                <w:sz w:val="24"/>
                <w:szCs w:val="24"/>
              </w:rPr>
            </w:pPr>
          </w:p>
          <w:p w:rsidR="00CA10B3" w:rsidRDefault="00CA10B3" w:rsidP="001C472F">
            <w:pPr>
              <w:numPr>
                <w:ilvl w:val="0"/>
                <w:numId w:val="227"/>
              </w:numPr>
              <w:rPr>
                <w:sz w:val="24"/>
                <w:szCs w:val="24"/>
              </w:rPr>
            </w:pPr>
            <w:r>
              <w:rPr>
                <w:sz w:val="24"/>
                <w:szCs w:val="24"/>
              </w:rPr>
              <w:t>Small projectiles (metal cuttings or debris)</w:t>
            </w:r>
          </w:p>
          <w:p w:rsidR="00CA10B3" w:rsidRDefault="00CA10B3" w:rsidP="001C472F">
            <w:pPr>
              <w:numPr>
                <w:ilvl w:val="0"/>
                <w:numId w:val="227"/>
              </w:numPr>
              <w:rPr>
                <w:sz w:val="24"/>
                <w:szCs w:val="24"/>
              </w:rPr>
            </w:pPr>
            <w:r>
              <w:rPr>
                <w:sz w:val="24"/>
                <w:szCs w:val="24"/>
              </w:rPr>
              <w:t>Entanglement</w:t>
            </w:r>
          </w:p>
          <w:p w:rsidR="00CA10B3" w:rsidRDefault="00CA10B3" w:rsidP="001C472F">
            <w:pPr>
              <w:numPr>
                <w:ilvl w:val="0"/>
                <w:numId w:val="227"/>
              </w:numPr>
            </w:pPr>
            <w:r>
              <w:rPr>
                <w:sz w:val="24"/>
                <w:szCs w:val="24"/>
              </w:rPr>
              <w:t>Hearing loss (prolonged use without P.P.E.)</w:t>
            </w:r>
          </w:p>
          <w:p w:rsidR="00CA10B3" w:rsidRDefault="00CA10B3" w:rsidP="001C472F">
            <w:pPr>
              <w:numPr>
                <w:ilvl w:val="0"/>
                <w:numId w:val="227"/>
              </w:numPr>
            </w:pPr>
            <w:r>
              <w:rPr>
                <w:sz w:val="24"/>
                <w:szCs w:val="24"/>
              </w:rPr>
              <w:t>Burns</w:t>
            </w:r>
          </w:p>
          <w:p w:rsidR="00CA10B3" w:rsidRDefault="00CA10B3" w:rsidP="001C472F">
            <w:pPr>
              <w:numPr>
                <w:ilvl w:val="0"/>
                <w:numId w:val="227"/>
              </w:numPr>
            </w:pPr>
            <w:r>
              <w:rPr>
                <w:sz w:val="24"/>
                <w:szCs w:val="24"/>
              </w:rPr>
              <w:t>Cuts and abrasions</w:t>
            </w:r>
          </w:p>
        </w:tc>
      </w:tr>
      <w:tr w:rsidR="00CA10B3" w:rsidTr="00832B0B">
        <w:trPr>
          <w:trHeight w:val="26"/>
        </w:trPr>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113"/>
              </w:numPr>
            </w:pPr>
            <w:r>
              <w:t>The student has been trained on this equipment.</w:t>
            </w:r>
          </w:p>
          <w:p w:rsidR="00CA10B3" w:rsidRDefault="00CA10B3" w:rsidP="001C472F">
            <w:pPr>
              <w:numPr>
                <w:ilvl w:val="0"/>
                <w:numId w:val="113"/>
              </w:numPr>
            </w:pPr>
            <w:r>
              <w:t>The student understands the required personal protective equipment to operate this equipment.</w:t>
            </w:r>
          </w:p>
          <w:p w:rsidR="00CA10B3" w:rsidRDefault="00CA10B3" w:rsidP="001C472F">
            <w:pPr>
              <w:numPr>
                <w:ilvl w:val="0"/>
                <w:numId w:val="113"/>
              </w:numPr>
            </w:pPr>
            <w:r>
              <w:t>The student is aware of the possible risk factors</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rPr>
                <w:sz w:val="16"/>
                <w:szCs w:val="16"/>
              </w:rPr>
            </w:pPr>
            <w:r>
              <w:tab/>
            </w:r>
            <w:r>
              <w:rPr>
                <w:b/>
                <w:sz w:val="24"/>
                <w:szCs w:val="24"/>
              </w:rPr>
              <w:t>Date of training</w:t>
            </w:r>
            <w:r>
              <w:t xml:space="preserve"> ____________________________________</w:t>
            </w:r>
          </w:p>
        </w:tc>
      </w:tr>
    </w:tbl>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IMPACT WRENCH PASSPORT"/>
        <w:tblDescription w:val="General Conditions&#10;Students must be trained on the safe use of all types of Impact Wrenches used in the Transportation Technology shopBEFORE they may begin using them. The student must demonstrate safe and proficient tool use prior to using the Impact Wrench.&#10;Personal Protection&#10;&#10;● Safety glasses&#10;● Coveralls&#10;● Protective footwear&#10;● Mechanic’s impact resistant gloves&#10;Possible Risk Factor&#10;&#10;● Eye injuries&#10;● Hand Injuries&#10;● Hearing loss (prolonged use without P.P.E.)&#10;● Cuts and abrasions&#10;● Entanglement&#10;● Projectiles&#10;● Compressed air&#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31" w:name="_Toc117538199"/>
            <w:r w:rsidRPr="00B14350">
              <w:rPr>
                <w:sz w:val="44"/>
                <w:szCs w:val="44"/>
              </w:rPr>
              <w:lastRenderedPageBreak/>
              <w:t>IMPACT WRENCH PASSPORT</w:t>
            </w:r>
            <w:bookmarkEnd w:id="331"/>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color w:val="000000"/>
              </w:rPr>
            </w:pPr>
            <w:r>
              <w:rPr>
                <w:sz w:val="24"/>
                <w:szCs w:val="24"/>
              </w:rPr>
              <w:t xml:space="preserve">Students must be trained on the safe use of all types of </w:t>
            </w:r>
            <w:r>
              <w:rPr>
                <w:b/>
                <w:sz w:val="24"/>
                <w:szCs w:val="24"/>
              </w:rPr>
              <w:t xml:space="preserve">Impact Wrenches </w:t>
            </w:r>
            <w:r>
              <w:rPr>
                <w:sz w:val="24"/>
                <w:szCs w:val="24"/>
              </w:rPr>
              <w:t>used in the Transportation Technology shop</w:t>
            </w:r>
            <w:r w:rsidRPr="002E6281">
              <w:rPr>
                <w:b/>
                <w:sz w:val="24"/>
                <w:szCs w:val="24"/>
              </w:rPr>
              <w:t xml:space="preserve"> BEFORE</w:t>
            </w:r>
            <w:r>
              <w:rPr>
                <w:sz w:val="24"/>
                <w:szCs w:val="24"/>
              </w:rPr>
              <w:t xml:space="preserve"> they may begin using them. The student must demonstrate safe and proficient tool use prior to using the </w:t>
            </w:r>
            <w:r>
              <w:rPr>
                <w:b/>
                <w:sz w:val="24"/>
                <w:szCs w:val="24"/>
              </w:rPr>
              <w:t>Impact Wrench</w:t>
            </w:r>
            <w:r>
              <w:rPr>
                <w:sz w:val="24"/>
                <w:szCs w:val="24"/>
              </w:rPr>
              <w:t>.</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b/>
                <w:sz w:val="24"/>
                <w:szCs w:val="24"/>
              </w:rPr>
            </w:pPr>
            <w:r>
              <w:rPr>
                <w:b/>
                <w:sz w:val="24"/>
                <w:szCs w:val="24"/>
              </w:rPr>
              <w:t>Personal Protection</w:t>
            </w:r>
          </w:p>
          <w:p w:rsidR="00CA10B3" w:rsidRDefault="00CA10B3" w:rsidP="00832B0B">
            <w:pPr>
              <w:rPr>
                <w:b/>
                <w:sz w:val="24"/>
                <w:szCs w:val="24"/>
              </w:rPr>
            </w:pPr>
          </w:p>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Coveralls</w:t>
            </w:r>
          </w:p>
          <w:p w:rsidR="00CA10B3" w:rsidRDefault="00CA10B3" w:rsidP="001C472F">
            <w:pPr>
              <w:numPr>
                <w:ilvl w:val="0"/>
                <w:numId w:val="257"/>
              </w:numPr>
              <w:rPr>
                <w:sz w:val="24"/>
                <w:szCs w:val="24"/>
              </w:rPr>
            </w:pPr>
            <w:r>
              <w:rPr>
                <w:sz w:val="24"/>
                <w:szCs w:val="24"/>
              </w:rPr>
              <w:t>Protective footwear</w:t>
            </w:r>
          </w:p>
          <w:p w:rsidR="00CA10B3" w:rsidRDefault="00CA10B3" w:rsidP="001C472F">
            <w:pPr>
              <w:numPr>
                <w:ilvl w:val="0"/>
                <w:numId w:val="257"/>
              </w:numPr>
            </w:pPr>
            <w:r>
              <w:rPr>
                <w:sz w:val="24"/>
                <w:szCs w:val="24"/>
              </w:rPr>
              <w:t>Mechanic’s impact resistant gloves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b/>
                <w:sz w:val="24"/>
                <w:szCs w:val="24"/>
              </w:rPr>
            </w:pPr>
            <w:r>
              <w:rPr>
                <w:b/>
                <w:sz w:val="24"/>
                <w:szCs w:val="24"/>
              </w:rPr>
              <w:t>Possible Risk Factor</w:t>
            </w:r>
          </w:p>
          <w:p w:rsidR="00CA10B3" w:rsidRDefault="00CA10B3" w:rsidP="00832B0B">
            <w:pPr>
              <w:rPr>
                <w:b/>
                <w:sz w:val="24"/>
                <w:szCs w:val="24"/>
              </w:rPr>
            </w:pPr>
          </w:p>
          <w:p w:rsidR="00CA10B3" w:rsidRDefault="00CA10B3" w:rsidP="001C472F">
            <w:pPr>
              <w:numPr>
                <w:ilvl w:val="0"/>
                <w:numId w:val="227"/>
              </w:numPr>
              <w:rPr>
                <w:sz w:val="24"/>
                <w:szCs w:val="24"/>
              </w:rPr>
            </w:pPr>
            <w:r>
              <w:rPr>
                <w:sz w:val="24"/>
                <w:szCs w:val="24"/>
              </w:rPr>
              <w:t>Eye injuries</w:t>
            </w:r>
          </w:p>
          <w:p w:rsidR="00CA10B3" w:rsidRDefault="00CA10B3" w:rsidP="001C472F">
            <w:pPr>
              <w:numPr>
                <w:ilvl w:val="0"/>
                <w:numId w:val="227"/>
              </w:numPr>
              <w:rPr>
                <w:sz w:val="24"/>
                <w:szCs w:val="24"/>
              </w:rPr>
            </w:pPr>
            <w:r>
              <w:rPr>
                <w:sz w:val="24"/>
                <w:szCs w:val="24"/>
              </w:rPr>
              <w:t>Hand Injuries</w:t>
            </w:r>
          </w:p>
          <w:p w:rsidR="00CA10B3" w:rsidRDefault="00CA10B3" w:rsidP="001C472F">
            <w:pPr>
              <w:numPr>
                <w:ilvl w:val="0"/>
                <w:numId w:val="227"/>
              </w:numPr>
            </w:pPr>
            <w:r>
              <w:rPr>
                <w:sz w:val="24"/>
                <w:szCs w:val="24"/>
              </w:rPr>
              <w:t>Hearing loss (prolonged use without P.P.E.)</w:t>
            </w:r>
          </w:p>
          <w:p w:rsidR="00CA10B3" w:rsidRDefault="00CA10B3" w:rsidP="001C472F">
            <w:pPr>
              <w:numPr>
                <w:ilvl w:val="0"/>
                <w:numId w:val="227"/>
              </w:numPr>
            </w:pPr>
            <w:r>
              <w:rPr>
                <w:sz w:val="24"/>
                <w:szCs w:val="24"/>
              </w:rPr>
              <w:t>Cuts and abrasions</w:t>
            </w:r>
          </w:p>
          <w:p w:rsidR="00CA10B3" w:rsidRDefault="00CA10B3" w:rsidP="001C472F">
            <w:pPr>
              <w:numPr>
                <w:ilvl w:val="0"/>
                <w:numId w:val="227"/>
              </w:numPr>
            </w:pPr>
            <w:r>
              <w:rPr>
                <w:sz w:val="24"/>
                <w:szCs w:val="24"/>
              </w:rPr>
              <w:t>Entanglement</w:t>
            </w:r>
          </w:p>
          <w:p w:rsidR="00CA10B3" w:rsidRDefault="00CA10B3" w:rsidP="001C472F">
            <w:pPr>
              <w:numPr>
                <w:ilvl w:val="0"/>
                <w:numId w:val="227"/>
              </w:numPr>
            </w:pPr>
            <w:r>
              <w:rPr>
                <w:sz w:val="24"/>
                <w:szCs w:val="24"/>
              </w:rPr>
              <w:t>Projectiles</w:t>
            </w:r>
          </w:p>
          <w:p w:rsidR="00CA10B3" w:rsidRDefault="00CA10B3" w:rsidP="001C472F">
            <w:pPr>
              <w:numPr>
                <w:ilvl w:val="0"/>
                <w:numId w:val="227"/>
              </w:numPr>
            </w:pPr>
            <w:r>
              <w:rPr>
                <w:sz w:val="24"/>
                <w:szCs w:val="24"/>
              </w:rPr>
              <w:t>Compressed air</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129"/>
              </w:numPr>
              <w:rPr>
                <w:sz w:val="24"/>
                <w:szCs w:val="24"/>
              </w:rPr>
            </w:pPr>
            <w:r>
              <w:rPr>
                <w:sz w:val="24"/>
                <w:szCs w:val="24"/>
              </w:rPr>
              <w:t>The student has been trained on this equipment.</w:t>
            </w:r>
          </w:p>
          <w:p w:rsidR="00CA10B3" w:rsidRDefault="00CA10B3" w:rsidP="001C472F">
            <w:pPr>
              <w:numPr>
                <w:ilvl w:val="0"/>
                <w:numId w:val="129"/>
              </w:numPr>
              <w:rPr>
                <w:sz w:val="24"/>
                <w:szCs w:val="24"/>
              </w:rPr>
            </w:pPr>
            <w:r>
              <w:rPr>
                <w:sz w:val="24"/>
                <w:szCs w:val="24"/>
              </w:rPr>
              <w:t>The student understands the required personal protective equipment to operate this equipment.</w:t>
            </w:r>
          </w:p>
          <w:p w:rsidR="00CA10B3" w:rsidRDefault="00CA10B3" w:rsidP="001C472F">
            <w:pPr>
              <w:numPr>
                <w:ilvl w:val="0"/>
                <w:numId w:val="129"/>
              </w:numPr>
            </w:pPr>
            <w:r>
              <w:rPr>
                <w:sz w:val="24"/>
                <w:szCs w:val="24"/>
              </w:rPr>
              <w:t>The student is aware of the possible risk factors.</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Student signature</w:t>
            </w:r>
            <w:r>
              <w:rPr>
                <w:b/>
                <w:color w:val="000000"/>
                <w:sz w:val="24"/>
                <w:szCs w:val="24"/>
              </w:rPr>
              <w:tab/>
              <w:t>________________________________</w:t>
            </w:r>
          </w:p>
          <w:p w:rsidR="00CA10B3" w:rsidRDefault="00CA10B3" w:rsidP="00832B0B">
            <w:pPr>
              <w:rPr>
                <w:sz w:val="24"/>
                <w:szCs w:val="24"/>
              </w:rPr>
            </w:pPr>
          </w:p>
          <w:p w:rsidR="00CA10B3" w:rsidRDefault="00CA10B3" w:rsidP="00832B0B">
            <w:pPr>
              <w:keepNext/>
              <w:pBdr>
                <w:top w:val="nil"/>
                <w:left w:val="nil"/>
                <w:bottom w:val="nil"/>
                <w:right w:val="nil"/>
                <w:between w:val="nil"/>
              </w:pBdr>
              <w:rPr>
                <w:b/>
                <w:sz w:val="24"/>
                <w:szCs w:val="24"/>
              </w:rPr>
            </w:pPr>
            <w:r>
              <w:rPr>
                <w:b/>
                <w:color w:val="000000"/>
                <w:sz w:val="24"/>
                <w:szCs w:val="24"/>
              </w:rPr>
              <w:tab/>
              <w:t>Teacher's signature _______________________________</w:t>
            </w:r>
          </w:p>
          <w:p w:rsidR="00CA10B3" w:rsidRDefault="00CA10B3" w:rsidP="00832B0B">
            <w:pPr>
              <w:keepNext/>
              <w:pBdr>
                <w:top w:val="nil"/>
                <w:left w:val="nil"/>
                <w:bottom w:val="nil"/>
                <w:right w:val="nil"/>
                <w:between w:val="nil"/>
              </w:pBdr>
              <w:rPr>
                <w:b/>
                <w:sz w:val="24"/>
                <w:szCs w:val="24"/>
              </w:rPr>
            </w:pPr>
          </w:p>
          <w:p w:rsidR="00CA10B3" w:rsidRDefault="00CA10B3" w:rsidP="00832B0B">
            <w:pPr>
              <w:rPr>
                <w:sz w:val="16"/>
                <w:szCs w:val="16"/>
              </w:rPr>
            </w:pPr>
            <w:r>
              <w:tab/>
            </w:r>
            <w:r>
              <w:rPr>
                <w:b/>
                <w:sz w:val="24"/>
                <w:szCs w:val="24"/>
              </w:rPr>
              <w:t>Date of training</w:t>
            </w:r>
            <w:r>
              <w:t xml:space="preserve"> _____________________________________</w:t>
            </w:r>
          </w:p>
          <w:p w:rsidR="00CA10B3" w:rsidRDefault="00CA10B3" w:rsidP="00832B0B">
            <w:pPr>
              <w:rPr>
                <w:sz w:val="16"/>
                <w:szCs w:val="16"/>
              </w:rPr>
            </w:pPr>
          </w:p>
        </w:tc>
      </w:tr>
    </w:tbl>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UEL HANDLING PASSPORT"/>
        <w:tblDescription w:val="General Conditions&#10;Students must be trained on the safe handling of all types of Fuels used in the Transportation Technology shop BEFORE they may begin working with them. The student must demonstrate safe and proficient work practices prior to working with Fuel. &#10;&#10;Personal Protection&#10;&#10;● Safety glasses&#10;● Coveralls&#10;● Protective footwear&#10;Possible Risk Factor&#10;&#10;● Fire&#10;● Burns&#10;● Eye injuries&#10;● Hand injuries&#10;● Chemical spills&#10;● Muscle strain&#10;● Back injury&#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32" w:name="_Toc117538200"/>
            <w:r w:rsidRPr="00B14350">
              <w:rPr>
                <w:sz w:val="44"/>
                <w:szCs w:val="44"/>
              </w:rPr>
              <w:lastRenderedPageBreak/>
              <w:t>FUEL HANDLING PASSPORT</w:t>
            </w:r>
            <w:bookmarkEnd w:id="332"/>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r>
              <w:rPr>
                <w:sz w:val="24"/>
                <w:szCs w:val="24"/>
              </w:rPr>
              <w:t xml:space="preserve">Students must be trained on the safe handling of all types of </w:t>
            </w:r>
            <w:r>
              <w:rPr>
                <w:b/>
                <w:sz w:val="24"/>
                <w:szCs w:val="24"/>
              </w:rPr>
              <w:t xml:space="preserve">Fuels </w:t>
            </w:r>
            <w:r>
              <w:rPr>
                <w:sz w:val="24"/>
                <w:szCs w:val="24"/>
              </w:rPr>
              <w:t xml:space="preserve">used in the Transportation Technology shop </w:t>
            </w:r>
            <w:r w:rsidRPr="002E6281">
              <w:rPr>
                <w:b/>
                <w:sz w:val="24"/>
                <w:szCs w:val="24"/>
              </w:rPr>
              <w:t>BEFORE</w:t>
            </w:r>
            <w:r>
              <w:rPr>
                <w:sz w:val="24"/>
                <w:szCs w:val="24"/>
              </w:rPr>
              <w:t xml:space="preserve"> they may begin working with them. The student must demonstrate safe and proficient work practices prior to working with </w:t>
            </w:r>
            <w:r>
              <w:rPr>
                <w:b/>
                <w:sz w:val="24"/>
                <w:szCs w:val="24"/>
              </w:rPr>
              <w:t>Fuel</w:t>
            </w:r>
            <w:r>
              <w:rPr>
                <w:sz w:val="24"/>
                <w:szCs w:val="24"/>
              </w:rPr>
              <w:t xml:space="preserve">. </w:t>
            </w:r>
          </w:p>
          <w:p w:rsidR="00CA10B3" w:rsidRDefault="00CA10B3" w:rsidP="00832B0B"/>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b/>
                <w:sz w:val="24"/>
                <w:szCs w:val="24"/>
              </w:rPr>
            </w:pPr>
            <w:r>
              <w:rPr>
                <w:b/>
                <w:sz w:val="24"/>
                <w:szCs w:val="24"/>
              </w:rPr>
              <w:t>Personal Protection</w:t>
            </w:r>
          </w:p>
          <w:p w:rsidR="00CA10B3" w:rsidRDefault="00CA10B3" w:rsidP="00832B0B">
            <w:pPr>
              <w:rPr>
                <w:b/>
                <w:sz w:val="24"/>
                <w:szCs w:val="24"/>
              </w:rPr>
            </w:pPr>
          </w:p>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Coveralls</w:t>
            </w:r>
          </w:p>
          <w:p w:rsidR="00CA10B3" w:rsidRDefault="00CA10B3" w:rsidP="001C472F">
            <w:pPr>
              <w:numPr>
                <w:ilvl w:val="0"/>
                <w:numId w:val="257"/>
              </w:numPr>
            </w:pPr>
            <w:r>
              <w:rPr>
                <w:sz w:val="24"/>
                <w:szCs w:val="24"/>
              </w:rPr>
              <w:t>Protective footwear</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b/>
                <w:sz w:val="24"/>
                <w:szCs w:val="24"/>
              </w:rPr>
            </w:pPr>
            <w:r>
              <w:rPr>
                <w:b/>
                <w:sz w:val="24"/>
                <w:szCs w:val="24"/>
              </w:rPr>
              <w:t>Possible Risk Factor</w:t>
            </w:r>
          </w:p>
          <w:p w:rsidR="00CA10B3" w:rsidRDefault="00CA10B3" w:rsidP="00832B0B">
            <w:pPr>
              <w:rPr>
                <w:b/>
                <w:sz w:val="24"/>
                <w:szCs w:val="24"/>
              </w:rPr>
            </w:pPr>
          </w:p>
          <w:p w:rsidR="00CA10B3" w:rsidRDefault="00CA10B3" w:rsidP="001C472F">
            <w:pPr>
              <w:numPr>
                <w:ilvl w:val="0"/>
                <w:numId w:val="227"/>
              </w:numPr>
              <w:rPr>
                <w:sz w:val="24"/>
                <w:szCs w:val="24"/>
              </w:rPr>
            </w:pPr>
            <w:r>
              <w:rPr>
                <w:sz w:val="24"/>
                <w:szCs w:val="24"/>
              </w:rPr>
              <w:t>Fire</w:t>
            </w:r>
          </w:p>
          <w:p w:rsidR="00CA10B3" w:rsidRDefault="00CA10B3" w:rsidP="001C472F">
            <w:pPr>
              <w:numPr>
                <w:ilvl w:val="0"/>
                <w:numId w:val="227"/>
              </w:numPr>
              <w:rPr>
                <w:sz w:val="24"/>
                <w:szCs w:val="24"/>
              </w:rPr>
            </w:pPr>
            <w:r>
              <w:rPr>
                <w:sz w:val="24"/>
                <w:szCs w:val="24"/>
              </w:rPr>
              <w:t>Burns</w:t>
            </w:r>
          </w:p>
          <w:p w:rsidR="00CA10B3" w:rsidRDefault="00CA10B3" w:rsidP="001C472F">
            <w:pPr>
              <w:numPr>
                <w:ilvl w:val="0"/>
                <w:numId w:val="227"/>
              </w:numPr>
              <w:rPr>
                <w:sz w:val="24"/>
                <w:szCs w:val="24"/>
              </w:rPr>
            </w:pPr>
            <w:r>
              <w:rPr>
                <w:sz w:val="24"/>
                <w:szCs w:val="24"/>
              </w:rPr>
              <w:t>Eye injuries</w:t>
            </w:r>
          </w:p>
          <w:p w:rsidR="00CA10B3" w:rsidRDefault="00CA10B3" w:rsidP="001C472F">
            <w:pPr>
              <w:numPr>
                <w:ilvl w:val="0"/>
                <w:numId w:val="227"/>
              </w:numPr>
              <w:rPr>
                <w:sz w:val="24"/>
                <w:szCs w:val="24"/>
              </w:rPr>
            </w:pPr>
            <w:r>
              <w:rPr>
                <w:sz w:val="24"/>
                <w:szCs w:val="24"/>
              </w:rPr>
              <w:t>Hand injuries</w:t>
            </w:r>
          </w:p>
          <w:p w:rsidR="00CA10B3" w:rsidRDefault="00CA10B3" w:rsidP="001C472F">
            <w:pPr>
              <w:numPr>
                <w:ilvl w:val="0"/>
                <w:numId w:val="227"/>
              </w:numPr>
            </w:pPr>
            <w:r>
              <w:rPr>
                <w:sz w:val="24"/>
                <w:szCs w:val="24"/>
              </w:rPr>
              <w:t>Chemical spills</w:t>
            </w:r>
          </w:p>
          <w:p w:rsidR="00CA10B3" w:rsidRDefault="00CA10B3" w:rsidP="001C472F">
            <w:pPr>
              <w:numPr>
                <w:ilvl w:val="0"/>
                <w:numId w:val="227"/>
              </w:numPr>
            </w:pPr>
            <w:r>
              <w:rPr>
                <w:sz w:val="24"/>
                <w:szCs w:val="24"/>
              </w:rPr>
              <w:t>Muscle strain</w:t>
            </w:r>
          </w:p>
          <w:p w:rsidR="00CA10B3" w:rsidRDefault="00CA10B3" w:rsidP="001C472F">
            <w:pPr>
              <w:numPr>
                <w:ilvl w:val="0"/>
                <w:numId w:val="227"/>
              </w:numPr>
            </w:pPr>
            <w:r>
              <w:rPr>
                <w:sz w:val="24"/>
                <w:szCs w:val="24"/>
              </w:rPr>
              <w:t>Back injury</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101"/>
              </w:numPr>
              <w:rPr>
                <w:sz w:val="24"/>
                <w:szCs w:val="24"/>
              </w:rPr>
            </w:pPr>
            <w:r>
              <w:rPr>
                <w:sz w:val="24"/>
                <w:szCs w:val="24"/>
              </w:rPr>
              <w:t>The student has been trained on this equipment.</w:t>
            </w:r>
          </w:p>
          <w:p w:rsidR="00CA10B3" w:rsidRDefault="00CA10B3" w:rsidP="001C472F">
            <w:pPr>
              <w:numPr>
                <w:ilvl w:val="0"/>
                <w:numId w:val="101"/>
              </w:numPr>
              <w:rPr>
                <w:sz w:val="24"/>
                <w:szCs w:val="24"/>
              </w:rPr>
            </w:pPr>
            <w:r>
              <w:rPr>
                <w:sz w:val="24"/>
                <w:szCs w:val="24"/>
              </w:rPr>
              <w:t>The student understands the required personal protective equipment to operate this equipment.</w:t>
            </w:r>
          </w:p>
          <w:p w:rsidR="00CA10B3" w:rsidRDefault="00CA10B3" w:rsidP="001C472F">
            <w:pPr>
              <w:numPr>
                <w:ilvl w:val="0"/>
                <w:numId w:val="101"/>
              </w:numPr>
            </w:pPr>
            <w:r>
              <w:rPr>
                <w:sz w:val="24"/>
                <w:szCs w:val="24"/>
              </w:rPr>
              <w:t>The student is aware of the possible risk factors</w:t>
            </w:r>
          </w:p>
          <w:p w:rsidR="00CA10B3" w:rsidRDefault="00CA10B3" w:rsidP="00832B0B">
            <w:pPr>
              <w:rPr>
                <w:sz w:val="24"/>
                <w:szCs w:val="24"/>
              </w:rPr>
            </w:pPr>
          </w:p>
          <w:p w:rsidR="00CA10B3" w:rsidRDefault="00CA10B3" w:rsidP="00832B0B">
            <w:pPr>
              <w:keepNext/>
              <w:pBdr>
                <w:top w:val="nil"/>
                <w:left w:val="nil"/>
                <w:bottom w:val="nil"/>
                <w:right w:val="nil"/>
                <w:between w:val="nil"/>
              </w:pBdr>
              <w:rPr>
                <w:b/>
                <w:sz w:val="24"/>
                <w:szCs w:val="24"/>
              </w:rPr>
            </w:pPr>
            <w:r>
              <w:rPr>
                <w:b/>
                <w:color w:val="000000"/>
                <w:sz w:val="24"/>
                <w:szCs w:val="24"/>
              </w:rPr>
              <w:tab/>
              <w:t>Student signature</w:t>
            </w:r>
            <w:r>
              <w:rPr>
                <w:b/>
                <w:color w:val="000000"/>
                <w:sz w:val="24"/>
                <w:szCs w:val="24"/>
              </w:rPr>
              <w:tab/>
              <w:t>________________________________</w:t>
            </w:r>
          </w:p>
          <w:p w:rsidR="00CA10B3" w:rsidRDefault="00CA10B3" w:rsidP="00832B0B">
            <w:pPr>
              <w:keepNext/>
              <w:pBdr>
                <w:top w:val="nil"/>
                <w:left w:val="nil"/>
                <w:bottom w:val="nil"/>
                <w:right w:val="nil"/>
                <w:between w:val="nil"/>
              </w:pBdr>
              <w:rPr>
                <w:b/>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Date of training __________________________________</w:t>
            </w:r>
          </w:p>
          <w:p w:rsidR="00CA10B3" w:rsidRDefault="00CA10B3" w:rsidP="00832B0B"/>
        </w:tc>
      </w:tr>
    </w:tbl>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PNEUMATIC TOOLS PASSPORT"/>
        <w:tblDescription w:val="General Conditions&#10;Students must be trained on the safe use of all types of Pneumatic Tools used in the Transportation Technology shopBEFORE they may begin using them. The student must demonstrate safe and proficient tool use prior to using any of the Pneumatic Tools.&#10;Personal Protection&#10;&#10;● Safety glasses&#10;● Coveralls&#10;● Protective footwear&#10;● Mechanic’s impact resistant gloves&#10;Possible Risk Factor&#10;&#10;● Eye injuries&#10;● Hand injuries&#10;● Hearing loss (prolonged use without P.P.E.)&#10;● Cuts and abrasions&#10;● Entanglement&#10;● Projectiles&#10;● Compressed air&#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___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33" w:name="_Toc117538201"/>
            <w:r w:rsidRPr="00B14350">
              <w:rPr>
                <w:sz w:val="44"/>
                <w:szCs w:val="44"/>
              </w:rPr>
              <w:lastRenderedPageBreak/>
              <w:t>PNEUMATIC TOOLS PASSPORT</w:t>
            </w:r>
            <w:bookmarkEnd w:id="333"/>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r>
              <w:rPr>
                <w:sz w:val="24"/>
                <w:szCs w:val="24"/>
              </w:rPr>
              <w:t xml:space="preserve">Students must be trained on the safe use of all types of </w:t>
            </w:r>
            <w:r>
              <w:rPr>
                <w:b/>
                <w:sz w:val="24"/>
                <w:szCs w:val="24"/>
              </w:rPr>
              <w:t xml:space="preserve">Pneumatic Tools </w:t>
            </w:r>
            <w:r>
              <w:rPr>
                <w:sz w:val="24"/>
                <w:szCs w:val="24"/>
              </w:rPr>
              <w:t xml:space="preserve">used in the Transportation Technology shop </w:t>
            </w:r>
            <w:r w:rsidRPr="002E6281">
              <w:rPr>
                <w:b/>
                <w:sz w:val="24"/>
                <w:szCs w:val="24"/>
              </w:rPr>
              <w:t>BEFORE</w:t>
            </w:r>
            <w:r>
              <w:rPr>
                <w:sz w:val="24"/>
                <w:szCs w:val="24"/>
              </w:rPr>
              <w:t xml:space="preserve"> they may begin using them. The student must demonstrate safe and proficient tool use prior to using any of the </w:t>
            </w:r>
            <w:r>
              <w:rPr>
                <w:b/>
                <w:sz w:val="24"/>
                <w:szCs w:val="24"/>
              </w:rPr>
              <w:t>Pneumatic Tools.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b/>
                <w:sz w:val="24"/>
                <w:szCs w:val="24"/>
              </w:rPr>
            </w:pPr>
            <w:r>
              <w:rPr>
                <w:b/>
                <w:sz w:val="24"/>
                <w:szCs w:val="24"/>
              </w:rPr>
              <w:t>Personal Protection</w:t>
            </w:r>
          </w:p>
          <w:p w:rsidR="00CA10B3" w:rsidRDefault="00CA10B3" w:rsidP="00832B0B">
            <w:pPr>
              <w:rPr>
                <w:b/>
                <w:sz w:val="24"/>
                <w:szCs w:val="24"/>
              </w:rPr>
            </w:pPr>
          </w:p>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Coveralls</w:t>
            </w:r>
          </w:p>
          <w:p w:rsidR="00CA10B3" w:rsidRDefault="00CA10B3" w:rsidP="001C472F">
            <w:pPr>
              <w:numPr>
                <w:ilvl w:val="0"/>
                <w:numId w:val="257"/>
              </w:numPr>
              <w:rPr>
                <w:sz w:val="24"/>
                <w:szCs w:val="24"/>
              </w:rPr>
            </w:pPr>
            <w:r>
              <w:rPr>
                <w:sz w:val="24"/>
                <w:szCs w:val="24"/>
              </w:rPr>
              <w:t>Protective footwear</w:t>
            </w:r>
          </w:p>
          <w:p w:rsidR="00CA10B3" w:rsidRDefault="00CA10B3" w:rsidP="001C472F">
            <w:pPr>
              <w:numPr>
                <w:ilvl w:val="0"/>
                <w:numId w:val="257"/>
              </w:numPr>
            </w:pPr>
            <w:r>
              <w:rPr>
                <w:sz w:val="24"/>
                <w:szCs w:val="24"/>
              </w:rPr>
              <w:t>Mechanic’s impact resistant gloves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b/>
                <w:sz w:val="24"/>
                <w:szCs w:val="24"/>
              </w:rPr>
            </w:pPr>
            <w:r>
              <w:rPr>
                <w:b/>
                <w:sz w:val="24"/>
                <w:szCs w:val="24"/>
              </w:rPr>
              <w:t>Possible Risk Factor</w:t>
            </w:r>
          </w:p>
          <w:p w:rsidR="00CA10B3" w:rsidRDefault="00CA10B3" w:rsidP="00832B0B">
            <w:pPr>
              <w:rPr>
                <w:b/>
                <w:sz w:val="24"/>
                <w:szCs w:val="24"/>
              </w:rPr>
            </w:pPr>
          </w:p>
          <w:p w:rsidR="00CA10B3" w:rsidRDefault="00CA10B3" w:rsidP="001C472F">
            <w:pPr>
              <w:numPr>
                <w:ilvl w:val="0"/>
                <w:numId w:val="227"/>
              </w:numPr>
              <w:rPr>
                <w:sz w:val="24"/>
                <w:szCs w:val="24"/>
              </w:rPr>
            </w:pPr>
            <w:r>
              <w:rPr>
                <w:sz w:val="24"/>
                <w:szCs w:val="24"/>
              </w:rPr>
              <w:t>Eye injuries</w:t>
            </w:r>
          </w:p>
          <w:p w:rsidR="00CA10B3" w:rsidRDefault="00CA10B3" w:rsidP="001C472F">
            <w:pPr>
              <w:numPr>
                <w:ilvl w:val="0"/>
                <w:numId w:val="227"/>
              </w:numPr>
              <w:rPr>
                <w:sz w:val="24"/>
                <w:szCs w:val="24"/>
              </w:rPr>
            </w:pPr>
            <w:r>
              <w:rPr>
                <w:sz w:val="24"/>
                <w:szCs w:val="24"/>
              </w:rPr>
              <w:t>Hand injuries</w:t>
            </w:r>
          </w:p>
          <w:p w:rsidR="00CA10B3" w:rsidRDefault="00CA10B3" w:rsidP="001C472F">
            <w:pPr>
              <w:numPr>
                <w:ilvl w:val="0"/>
                <w:numId w:val="227"/>
              </w:numPr>
            </w:pPr>
            <w:r>
              <w:rPr>
                <w:sz w:val="24"/>
                <w:szCs w:val="24"/>
              </w:rPr>
              <w:t>Hearing loss (prolonged use without P.P.E.)</w:t>
            </w:r>
          </w:p>
          <w:p w:rsidR="00CA10B3" w:rsidRDefault="00CA10B3" w:rsidP="001C472F">
            <w:pPr>
              <w:numPr>
                <w:ilvl w:val="0"/>
                <w:numId w:val="227"/>
              </w:numPr>
            </w:pPr>
            <w:r>
              <w:rPr>
                <w:sz w:val="24"/>
                <w:szCs w:val="24"/>
              </w:rPr>
              <w:t>Cuts and abrasions</w:t>
            </w:r>
          </w:p>
          <w:p w:rsidR="00CA10B3" w:rsidRDefault="00CA10B3" w:rsidP="001C472F">
            <w:pPr>
              <w:numPr>
                <w:ilvl w:val="0"/>
                <w:numId w:val="227"/>
              </w:numPr>
            </w:pPr>
            <w:r>
              <w:rPr>
                <w:sz w:val="24"/>
                <w:szCs w:val="24"/>
              </w:rPr>
              <w:t>Entanglement</w:t>
            </w:r>
          </w:p>
          <w:p w:rsidR="00CA10B3" w:rsidRDefault="00CA10B3" w:rsidP="001C472F">
            <w:pPr>
              <w:numPr>
                <w:ilvl w:val="0"/>
                <w:numId w:val="227"/>
              </w:numPr>
            </w:pPr>
            <w:r>
              <w:rPr>
                <w:sz w:val="24"/>
                <w:szCs w:val="24"/>
              </w:rPr>
              <w:t>Projectiles</w:t>
            </w:r>
          </w:p>
          <w:p w:rsidR="00CA10B3" w:rsidRDefault="00CA10B3" w:rsidP="001C472F">
            <w:pPr>
              <w:numPr>
                <w:ilvl w:val="0"/>
                <w:numId w:val="227"/>
              </w:numPr>
            </w:pPr>
            <w:r>
              <w:t>Compressed air</w:t>
            </w:r>
          </w:p>
        </w:tc>
      </w:tr>
      <w:tr w:rsidR="00CA10B3" w:rsidTr="00832B0B">
        <w:trPr>
          <w:trHeight w:val="3084"/>
        </w:trPr>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118"/>
              </w:numPr>
            </w:pPr>
            <w:r>
              <w:t>The student has been trained on this equipment.</w:t>
            </w:r>
          </w:p>
          <w:p w:rsidR="00CA10B3" w:rsidRDefault="00CA10B3" w:rsidP="001C472F">
            <w:pPr>
              <w:numPr>
                <w:ilvl w:val="0"/>
                <w:numId w:val="118"/>
              </w:numPr>
            </w:pPr>
            <w:r>
              <w:t>The student understands the required personal protective equipment to operate this equipment.</w:t>
            </w:r>
          </w:p>
          <w:p w:rsidR="00CA10B3" w:rsidRDefault="00CA10B3" w:rsidP="001C472F">
            <w:pPr>
              <w:numPr>
                <w:ilvl w:val="0"/>
                <w:numId w:val="118"/>
              </w:numPr>
            </w:pPr>
            <w:r>
              <w:t>The student is aware of the possible risk factors</w:t>
            </w:r>
          </w:p>
          <w:p w:rsidR="00CA10B3" w:rsidRDefault="00CA10B3" w:rsidP="00832B0B">
            <w:pPr>
              <w:ind w:left="720"/>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Student signature</w:t>
            </w:r>
            <w:r>
              <w:rPr>
                <w:b/>
                <w:color w:val="000000"/>
                <w:sz w:val="24"/>
                <w:szCs w:val="24"/>
              </w:rPr>
              <w:tab/>
              <w:t>________________________________</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Teacher's signature _______________________________</w:t>
            </w:r>
          </w:p>
          <w:p w:rsidR="00CA10B3" w:rsidRDefault="00CA10B3" w:rsidP="00832B0B"/>
          <w:p w:rsidR="00CA10B3" w:rsidRDefault="00CA10B3" w:rsidP="00832B0B">
            <w:pPr>
              <w:rPr>
                <w:sz w:val="16"/>
                <w:szCs w:val="16"/>
              </w:rPr>
            </w:pPr>
            <w:r>
              <w:tab/>
            </w:r>
            <w:r>
              <w:rPr>
                <w:b/>
                <w:sz w:val="24"/>
                <w:szCs w:val="24"/>
              </w:rPr>
              <w:t>Date of training</w:t>
            </w:r>
            <w:r>
              <w:t>_____________________________________</w:t>
            </w:r>
          </w:p>
          <w:p w:rsidR="00CA10B3" w:rsidRDefault="00CA10B3" w:rsidP="00832B0B">
            <w:pPr>
              <w:rPr>
                <w:sz w:val="16"/>
                <w:szCs w:val="16"/>
              </w:rPr>
            </w:pPr>
          </w:p>
        </w:tc>
      </w:tr>
    </w:tbl>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HAND TOOLS PASSPORT"/>
        <w:tblDescription w:val="General Conditions&#10;&#10;Students must be trained on the safe use of all types of Hand Tools used in the Transportation Technology shopBEFORE they may begin using them. The student must demonstrate safe and proficient tool use prior to using the shop Hand Tools.&#10;&#10;Personal Protection&#10;&#10;● Safety glasses&#10;● Coveralls&#10;● Protective footwear&#10;Possible Risk Factor&#10;&#10;● Eye injuries&#10;● Hand injuries&#10;● Cuts and abrasions&#10;● Projectiles&#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34" w:name="_Toc117538202"/>
            <w:r w:rsidRPr="00B14350">
              <w:rPr>
                <w:sz w:val="44"/>
                <w:szCs w:val="44"/>
              </w:rPr>
              <w:lastRenderedPageBreak/>
              <w:t>HAND TOOLS PASSPORT</w:t>
            </w:r>
            <w:bookmarkEnd w:id="334"/>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use of all types of </w:t>
            </w:r>
            <w:r>
              <w:rPr>
                <w:b/>
                <w:sz w:val="24"/>
                <w:szCs w:val="24"/>
              </w:rPr>
              <w:t xml:space="preserve">Hand Tools </w:t>
            </w:r>
            <w:r>
              <w:rPr>
                <w:sz w:val="24"/>
                <w:szCs w:val="24"/>
              </w:rPr>
              <w:t>used in the Transportation Technology shop</w:t>
            </w:r>
            <w:r>
              <w:rPr>
                <w:b/>
                <w:sz w:val="24"/>
                <w:szCs w:val="24"/>
                <w:u w:val="single"/>
              </w:rPr>
              <w:t xml:space="preserve"> </w:t>
            </w:r>
            <w:r w:rsidRPr="002E6281">
              <w:rPr>
                <w:b/>
                <w:sz w:val="24"/>
                <w:szCs w:val="24"/>
              </w:rPr>
              <w:t>BEFORE</w:t>
            </w:r>
            <w:r w:rsidRPr="002E6281">
              <w:rPr>
                <w:sz w:val="24"/>
                <w:szCs w:val="24"/>
              </w:rPr>
              <w:t xml:space="preserve"> </w:t>
            </w:r>
            <w:r>
              <w:rPr>
                <w:sz w:val="24"/>
                <w:szCs w:val="24"/>
              </w:rPr>
              <w:t>they may begin using them. The student must demonstrate safe and proficient tool use prior to using the shop</w:t>
            </w:r>
            <w:r>
              <w:rPr>
                <w:b/>
                <w:sz w:val="24"/>
                <w:szCs w:val="24"/>
              </w:rPr>
              <w:t xml:space="preserve"> Hand Tools.</w:t>
            </w:r>
          </w:p>
          <w:p w:rsidR="00CA10B3" w:rsidRDefault="00CA10B3" w:rsidP="00832B0B"/>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Coveralls</w:t>
            </w:r>
          </w:p>
          <w:p w:rsidR="00CA10B3" w:rsidRDefault="00CA10B3" w:rsidP="001C472F">
            <w:pPr>
              <w:numPr>
                <w:ilvl w:val="0"/>
                <w:numId w:val="257"/>
              </w:numPr>
            </w:pPr>
            <w:r>
              <w:rPr>
                <w:sz w:val="24"/>
                <w:szCs w:val="24"/>
              </w:rPr>
              <w:t>Protective footwear</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rPr>
                <w:sz w:val="24"/>
                <w:szCs w:val="24"/>
              </w:rPr>
            </w:pPr>
          </w:p>
          <w:p w:rsidR="00CA10B3" w:rsidRDefault="00CA10B3" w:rsidP="001C472F">
            <w:pPr>
              <w:numPr>
                <w:ilvl w:val="0"/>
                <w:numId w:val="227"/>
              </w:numPr>
              <w:rPr>
                <w:sz w:val="24"/>
                <w:szCs w:val="24"/>
              </w:rPr>
            </w:pPr>
            <w:r>
              <w:rPr>
                <w:sz w:val="24"/>
                <w:szCs w:val="24"/>
              </w:rPr>
              <w:t>Eye injuries</w:t>
            </w:r>
          </w:p>
          <w:p w:rsidR="00CA10B3" w:rsidRDefault="00CA10B3" w:rsidP="001C472F">
            <w:pPr>
              <w:numPr>
                <w:ilvl w:val="0"/>
                <w:numId w:val="227"/>
              </w:numPr>
              <w:rPr>
                <w:sz w:val="24"/>
                <w:szCs w:val="24"/>
              </w:rPr>
            </w:pPr>
            <w:r>
              <w:rPr>
                <w:sz w:val="24"/>
                <w:szCs w:val="24"/>
              </w:rPr>
              <w:t>Hand injuries</w:t>
            </w:r>
          </w:p>
          <w:p w:rsidR="00CA10B3" w:rsidRDefault="00CA10B3" w:rsidP="001C472F">
            <w:pPr>
              <w:numPr>
                <w:ilvl w:val="0"/>
                <w:numId w:val="227"/>
              </w:numPr>
            </w:pPr>
            <w:r>
              <w:rPr>
                <w:sz w:val="24"/>
                <w:szCs w:val="24"/>
              </w:rPr>
              <w:t>Cuts and abrasions</w:t>
            </w:r>
          </w:p>
          <w:p w:rsidR="00CA10B3" w:rsidRDefault="00CA10B3" w:rsidP="001C472F">
            <w:pPr>
              <w:numPr>
                <w:ilvl w:val="0"/>
                <w:numId w:val="227"/>
              </w:numPr>
            </w:pPr>
            <w:r>
              <w:rPr>
                <w:sz w:val="24"/>
                <w:szCs w:val="24"/>
              </w:rPr>
              <w:t>Projectiles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103"/>
              </w:numPr>
              <w:rPr>
                <w:sz w:val="24"/>
                <w:szCs w:val="24"/>
              </w:rPr>
            </w:pPr>
            <w:r>
              <w:rPr>
                <w:sz w:val="24"/>
                <w:szCs w:val="24"/>
              </w:rPr>
              <w:t>The student has been trained on this equipment.</w:t>
            </w:r>
          </w:p>
          <w:p w:rsidR="00CA10B3" w:rsidRDefault="00CA10B3" w:rsidP="001C472F">
            <w:pPr>
              <w:numPr>
                <w:ilvl w:val="0"/>
                <w:numId w:val="103"/>
              </w:numPr>
              <w:rPr>
                <w:sz w:val="24"/>
                <w:szCs w:val="24"/>
              </w:rPr>
            </w:pPr>
            <w:r>
              <w:rPr>
                <w:sz w:val="24"/>
                <w:szCs w:val="24"/>
              </w:rPr>
              <w:t>The student understands the required personal protective equipment to operate this equipment.</w:t>
            </w:r>
          </w:p>
          <w:p w:rsidR="00CA10B3" w:rsidRDefault="00CA10B3" w:rsidP="001C472F">
            <w:pPr>
              <w:numPr>
                <w:ilvl w:val="0"/>
                <w:numId w:val="103"/>
              </w:numPr>
            </w:pPr>
            <w:r>
              <w:rPr>
                <w:sz w:val="24"/>
                <w:szCs w:val="24"/>
              </w:rPr>
              <w:t>The student is aware of the possible risk factors</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Student signature</w:t>
            </w:r>
            <w:r>
              <w:rPr>
                <w:b/>
                <w:color w:val="000000"/>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r>
              <w:rPr>
                <w:b/>
                <w:sz w:val="24"/>
                <w:szCs w:val="24"/>
              </w:rPr>
              <w:tab/>
              <w:t>Date of training __________________________________</w:t>
            </w:r>
          </w:p>
        </w:tc>
      </w:tr>
    </w:tbl>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VEHICLE HOIST PASSPORT"/>
        <w:tblDescription w:val="General Conditions&#10;&#10;Students must be trained on the safe use of all types of Vehicle Hoists used in the Transportation Technology shop BEFORE they may begin using them. The student must demonstrate safe and proficient equipment use prior to using any of the Vehicle Hoists.&#10;&#10;Personal Protection&#10;&#10;● Safety glasses&#10;● Coveralls &#10;● Protective footwear&#10;Possible Risk Factor&#10;&#10;● Pinching or crushing&#10;● Loss of life&#10;● Hand injuries&#10;● Cuts and abrasions&#10;● Muscle strain&#10;● Back injury&#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35" w:name="_Toc117538203"/>
            <w:r w:rsidRPr="00B14350">
              <w:rPr>
                <w:sz w:val="44"/>
                <w:szCs w:val="44"/>
              </w:rPr>
              <w:lastRenderedPageBreak/>
              <w:t>VEHICLE HOIST PASSPORT</w:t>
            </w:r>
            <w:bookmarkEnd w:id="335"/>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use of all types of </w:t>
            </w:r>
            <w:r>
              <w:rPr>
                <w:b/>
                <w:sz w:val="24"/>
                <w:szCs w:val="24"/>
              </w:rPr>
              <w:t xml:space="preserve">Vehicle Hoists </w:t>
            </w:r>
            <w:r>
              <w:rPr>
                <w:sz w:val="24"/>
                <w:szCs w:val="24"/>
              </w:rPr>
              <w:t xml:space="preserve">used in the Transportation Technology shop </w:t>
            </w:r>
            <w:r w:rsidRPr="002E6281">
              <w:rPr>
                <w:b/>
                <w:sz w:val="24"/>
                <w:szCs w:val="24"/>
              </w:rPr>
              <w:t>BEFORE</w:t>
            </w:r>
            <w:r w:rsidRPr="002E6281">
              <w:rPr>
                <w:sz w:val="24"/>
                <w:szCs w:val="24"/>
              </w:rPr>
              <w:t xml:space="preserve"> </w:t>
            </w:r>
            <w:r>
              <w:rPr>
                <w:sz w:val="24"/>
                <w:szCs w:val="24"/>
              </w:rPr>
              <w:t xml:space="preserve">they may begin using them. The student must demonstrate safe and proficient equipment use prior to using any of the </w:t>
            </w:r>
            <w:r>
              <w:rPr>
                <w:b/>
                <w:sz w:val="24"/>
                <w:szCs w:val="24"/>
              </w:rPr>
              <w:t>Vehicle Hoists.</w:t>
            </w:r>
          </w:p>
          <w:p w:rsidR="00CA10B3" w:rsidRDefault="00CA10B3" w:rsidP="00832B0B"/>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 xml:space="preserve">Coveralls </w:t>
            </w:r>
          </w:p>
          <w:p w:rsidR="00CA10B3" w:rsidRDefault="00CA10B3" w:rsidP="001C472F">
            <w:pPr>
              <w:numPr>
                <w:ilvl w:val="0"/>
                <w:numId w:val="257"/>
              </w:numPr>
            </w:pPr>
            <w:r>
              <w:rPr>
                <w:sz w:val="24"/>
                <w:szCs w:val="24"/>
              </w:rPr>
              <w:t>Protective footwear</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rPr>
                <w:sz w:val="24"/>
                <w:szCs w:val="24"/>
              </w:rPr>
            </w:pPr>
          </w:p>
          <w:p w:rsidR="00CA10B3" w:rsidRDefault="00CA10B3" w:rsidP="001C472F">
            <w:pPr>
              <w:numPr>
                <w:ilvl w:val="0"/>
                <w:numId w:val="227"/>
              </w:numPr>
              <w:rPr>
                <w:sz w:val="24"/>
                <w:szCs w:val="24"/>
              </w:rPr>
            </w:pPr>
            <w:r>
              <w:rPr>
                <w:sz w:val="24"/>
                <w:szCs w:val="24"/>
              </w:rPr>
              <w:t>Pinching or crushing</w:t>
            </w:r>
          </w:p>
          <w:p w:rsidR="00CA10B3" w:rsidRDefault="00CA10B3" w:rsidP="001C472F">
            <w:pPr>
              <w:numPr>
                <w:ilvl w:val="0"/>
                <w:numId w:val="227"/>
              </w:numPr>
              <w:rPr>
                <w:sz w:val="24"/>
                <w:szCs w:val="24"/>
              </w:rPr>
            </w:pPr>
            <w:r>
              <w:rPr>
                <w:sz w:val="24"/>
                <w:szCs w:val="24"/>
              </w:rPr>
              <w:t>Loss of life</w:t>
            </w:r>
          </w:p>
          <w:p w:rsidR="00CA10B3" w:rsidRDefault="00CA10B3" w:rsidP="001C472F">
            <w:pPr>
              <w:numPr>
                <w:ilvl w:val="0"/>
                <w:numId w:val="227"/>
              </w:numPr>
            </w:pPr>
            <w:r>
              <w:rPr>
                <w:sz w:val="24"/>
                <w:szCs w:val="24"/>
              </w:rPr>
              <w:t>Hand injuries</w:t>
            </w:r>
          </w:p>
          <w:p w:rsidR="00CA10B3" w:rsidRDefault="00CA10B3" w:rsidP="001C472F">
            <w:pPr>
              <w:numPr>
                <w:ilvl w:val="0"/>
                <w:numId w:val="227"/>
              </w:numPr>
            </w:pPr>
            <w:r>
              <w:rPr>
                <w:sz w:val="24"/>
                <w:szCs w:val="24"/>
              </w:rPr>
              <w:t>Cuts and abrasions</w:t>
            </w:r>
          </w:p>
          <w:p w:rsidR="00CA10B3" w:rsidRDefault="00CA10B3" w:rsidP="001C472F">
            <w:pPr>
              <w:numPr>
                <w:ilvl w:val="0"/>
                <w:numId w:val="227"/>
              </w:numPr>
            </w:pPr>
            <w:r>
              <w:rPr>
                <w:sz w:val="24"/>
                <w:szCs w:val="24"/>
              </w:rPr>
              <w:t>Muscle strain</w:t>
            </w:r>
          </w:p>
          <w:p w:rsidR="00CA10B3" w:rsidRPr="008C5C5B" w:rsidRDefault="00CA10B3" w:rsidP="001C472F">
            <w:pPr>
              <w:numPr>
                <w:ilvl w:val="0"/>
                <w:numId w:val="227"/>
              </w:numPr>
            </w:pPr>
            <w:r>
              <w:rPr>
                <w:sz w:val="24"/>
                <w:szCs w:val="24"/>
              </w:rPr>
              <w:t>Back injury</w:t>
            </w:r>
          </w:p>
          <w:p w:rsidR="008C5C5B" w:rsidRDefault="008C5C5B" w:rsidP="001C472F">
            <w:pPr>
              <w:numPr>
                <w:ilvl w:val="0"/>
                <w:numId w:val="227"/>
              </w:numPr>
            </w:pPr>
            <w:r>
              <w:rPr>
                <w:sz w:val="24"/>
                <w:szCs w:val="24"/>
              </w:rPr>
              <w:t>EV, Hybrid vehicle battery damage</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43"/>
              </w:numPr>
              <w:rPr>
                <w:sz w:val="24"/>
                <w:szCs w:val="24"/>
              </w:rPr>
            </w:pPr>
            <w:r>
              <w:rPr>
                <w:sz w:val="24"/>
                <w:szCs w:val="24"/>
              </w:rPr>
              <w:t>The student has been trained on this equipment.</w:t>
            </w:r>
          </w:p>
          <w:p w:rsidR="00CA10B3" w:rsidRDefault="00CA10B3" w:rsidP="001C472F">
            <w:pPr>
              <w:numPr>
                <w:ilvl w:val="0"/>
                <w:numId w:val="43"/>
              </w:numPr>
              <w:rPr>
                <w:sz w:val="24"/>
                <w:szCs w:val="24"/>
              </w:rPr>
            </w:pPr>
            <w:r>
              <w:rPr>
                <w:sz w:val="24"/>
                <w:szCs w:val="24"/>
              </w:rPr>
              <w:t>The student understands the required personal protective equipment to operate this equipment.</w:t>
            </w:r>
          </w:p>
          <w:p w:rsidR="00CA10B3" w:rsidRDefault="00CA10B3" w:rsidP="001C472F">
            <w:pPr>
              <w:numPr>
                <w:ilvl w:val="0"/>
                <w:numId w:val="43"/>
              </w:numPr>
            </w:pPr>
            <w:r>
              <w:rPr>
                <w:sz w:val="24"/>
                <w:szCs w:val="24"/>
              </w:rPr>
              <w:t>The student is aware of the possible risk factors</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Student signature</w:t>
            </w:r>
            <w:r>
              <w:rPr>
                <w:b/>
                <w:color w:val="000000"/>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Date of training __________________________________</w:t>
            </w:r>
          </w:p>
          <w:p w:rsidR="00CA10B3" w:rsidRDefault="00CA10B3" w:rsidP="00832B0B"/>
        </w:tc>
      </w:tr>
    </w:tbl>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MACHINERY GUARDS PASSPORT"/>
        <w:tblDescription w:val="General Conditions&#10;&#10;Students must be trained on the safe use of all types of Machinery Guards used in the Transportation Technology shopBEFORE they may begin using the equipment associated with them. The student must demonstrate safe and proficient equipment use prior to using any of the pieces of equipment that are equipped with Machinery Guards.&#10;&#10;Personal Protection&#10;&#10;● Safety glasses&#10;● Coveralls&#10;● Protective footwear&#10;Possible Risk Factor&#10;&#10;● Eye injuries&#10;● Hand injuries&#10;● Cuts and abrasions&#10;● Entanglement&#10;● Projectiles&#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_&#10;&#10; Date of training _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36" w:name="_Toc117538204"/>
            <w:r w:rsidRPr="00B14350">
              <w:rPr>
                <w:sz w:val="44"/>
                <w:szCs w:val="44"/>
              </w:rPr>
              <w:lastRenderedPageBreak/>
              <w:t>MACHINERY GUARDS PASSPORT</w:t>
            </w:r>
            <w:bookmarkEnd w:id="336"/>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use of all types of </w:t>
            </w:r>
            <w:r>
              <w:rPr>
                <w:b/>
                <w:sz w:val="24"/>
                <w:szCs w:val="24"/>
              </w:rPr>
              <w:t xml:space="preserve">Machinery Guards </w:t>
            </w:r>
            <w:r>
              <w:rPr>
                <w:sz w:val="24"/>
                <w:szCs w:val="24"/>
              </w:rPr>
              <w:t>used in the Transportation Technology shop</w:t>
            </w:r>
            <w:r>
              <w:rPr>
                <w:b/>
                <w:sz w:val="24"/>
                <w:szCs w:val="24"/>
                <w:u w:val="single"/>
              </w:rPr>
              <w:t xml:space="preserve"> </w:t>
            </w:r>
            <w:r w:rsidRPr="002E6281">
              <w:rPr>
                <w:b/>
                <w:sz w:val="24"/>
                <w:szCs w:val="24"/>
              </w:rPr>
              <w:t>BEFORE</w:t>
            </w:r>
            <w:r>
              <w:rPr>
                <w:sz w:val="24"/>
                <w:szCs w:val="24"/>
              </w:rPr>
              <w:t xml:space="preserve"> they may begin using the equipment associated with them. The student must demonstrate safe and proficient equipment use prior to using any of the pieces of equipment that are equipped with</w:t>
            </w:r>
            <w:r>
              <w:rPr>
                <w:b/>
                <w:sz w:val="24"/>
                <w:szCs w:val="24"/>
              </w:rPr>
              <w:t xml:space="preserve"> Machinery Guards.</w:t>
            </w:r>
          </w:p>
          <w:p w:rsidR="00CA10B3" w:rsidRDefault="00CA10B3" w:rsidP="00832B0B"/>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Coveralls</w:t>
            </w:r>
          </w:p>
          <w:p w:rsidR="00CA10B3" w:rsidRDefault="00CA10B3" w:rsidP="001C472F">
            <w:pPr>
              <w:numPr>
                <w:ilvl w:val="0"/>
                <w:numId w:val="257"/>
              </w:numPr>
            </w:pPr>
            <w:r>
              <w:rPr>
                <w:sz w:val="24"/>
                <w:szCs w:val="24"/>
              </w:rPr>
              <w:t>Protective footwear</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rPr>
                <w:sz w:val="24"/>
                <w:szCs w:val="24"/>
              </w:rPr>
            </w:pPr>
          </w:p>
          <w:p w:rsidR="00CA10B3" w:rsidRDefault="00CA10B3" w:rsidP="001C472F">
            <w:pPr>
              <w:numPr>
                <w:ilvl w:val="0"/>
                <w:numId w:val="227"/>
              </w:numPr>
              <w:rPr>
                <w:sz w:val="24"/>
                <w:szCs w:val="24"/>
              </w:rPr>
            </w:pPr>
            <w:r>
              <w:rPr>
                <w:sz w:val="24"/>
                <w:szCs w:val="24"/>
              </w:rPr>
              <w:t>Eye injuries</w:t>
            </w:r>
          </w:p>
          <w:p w:rsidR="00CA10B3" w:rsidRDefault="00CA10B3" w:rsidP="001C472F">
            <w:pPr>
              <w:numPr>
                <w:ilvl w:val="0"/>
                <w:numId w:val="227"/>
              </w:numPr>
              <w:rPr>
                <w:sz w:val="24"/>
                <w:szCs w:val="24"/>
              </w:rPr>
            </w:pPr>
            <w:r>
              <w:rPr>
                <w:sz w:val="24"/>
                <w:szCs w:val="24"/>
              </w:rPr>
              <w:t>Hand injuries</w:t>
            </w:r>
          </w:p>
          <w:p w:rsidR="00CA10B3" w:rsidRDefault="00CA10B3" w:rsidP="001C472F">
            <w:pPr>
              <w:numPr>
                <w:ilvl w:val="0"/>
                <w:numId w:val="227"/>
              </w:numPr>
            </w:pPr>
            <w:r>
              <w:rPr>
                <w:sz w:val="24"/>
                <w:szCs w:val="24"/>
              </w:rPr>
              <w:t>Cuts and abrasions</w:t>
            </w:r>
          </w:p>
          <w:p w:rsidR="00CA10B3" w:rsidRDefault="00CA10B3" w:rsidP="001C472F">
            <w:pPr>
              <w:numPr>
                <w:ilvl w:val="0"/>
                <w:numId w:val="227"/>
              </w:numPr>
            </w:pPr>
            <w:r>
              <w:rPr>
                <w:sz w:val="24"/>
                <w:szCs w:val="24"/>
              </w:rPr>
              <w:t>Entanglement</w:t>
            </w:r>
          </w:p>
          <w:p w:rsidR="00CA10B3" w:rsidRDefault="00CA10B3" w:rsidP="001C472F">
            <w:pPr>
              <w:numPr>
                <w:ilvl w:val="0"/>
                <w:numId w:val="227"/>
              </w:numPr>
            </w:pPr>
            <w:r>
              <w:rPr>
                <w:sz w:val="24"/>
                <w:szCs w:val="24"/>
              </w:rPr>
              <w:t>Projectiles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42"/>
              </w:numPr>
              <w:rPr>
                <w:sz w:val="24"/>
                <w:szCs w:val="24"/>
              </w:rPr>
            </w:pPr>
            <w:r>
              <w:rPr>
                <w:sz w:val="24"/>
                <w:szCs w:val="24"/>
              </w:rPr>
              <w:t>The student has been trained on this equipment.</w:t>
            </w:r>
          </w:p>
          <w:p w:rsidR="00CA10B3" w:rsidRDefault="00CA10B3" w:rsidP="001C472F">
            <w:pPr>
              <w:numPr>
                <w:ilvl w:val="0"/>
                <w:numId w:val="42"/>
              </w:numPr>
              <w:rPr>
                <w:sz w:val="24"/>
                <w:szCs w:val="24"/>
              </w:rPr>
            </w:pPr>
            <w:r>
              <w:rPr>
                <w:sz w:val="24"/>
                <w:szCs w:val="24"/>
              </w:rPr>
              <w:t>The student understands the required personal protective equipment to operate this equipment.</w:t>
            </w:r>
          </w:p>
          <w:p w:rsidR="00CA10B3" w:rsidRDefault="00CA10B3" w:rsidP="001C472F">
            <w:pPr>
              <w:numPr>
                <w:ilvl w:val="0"/>
                <w:numId w:val="42"/>
              </w:numPr>
            </w:pPr>
            <w:r>
              <w:rPr>
                <w:sz w:val="24"/>
                <w:szCs w:val="24"/>
              </w:rPr>
              <w:t>The student is aware of the possible risk factors</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Student signature</w:t>
            </w:r>
            <w:r>
              <w:rPr>
                <w:b/>
                <w:color w:val="000000"/>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________________________________</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Date of training ___________________________________</w:t>
            </w:r>
          </w:p>
          <w:p w:rsidR="00CA10B3" w:rsidRDefault="00CA10B3" w:rsidP="00832B0B"/>
        </w:tc>
      </w:tr>
    </w:tbl>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METAL CUT-OFF SAW PASSPORT"/>
        <w:tblDescription w:val="General Conditions&#10;&#10;Students must be trained on the safe use of the Metal Cut-Off Saw used in the Transportation Technology shop BEFORE they may begin using it. The student must demonstrate safe and proficient tool use prior to using the Metal Cut-Off Saw.&#10;&#10;Personal Protection&#10;&#10;● Face shield&#10;● Safety glasses&#10;● Protective gloves&#10;● Coveralls&#10;● Protective footwear&#10;Possible Risk Factor&#10;&#10;● Eye injuries&#10;● Hand injuries&#10;● Cuts and abrasions&#10;● Small projectiles&#10;● Fire&#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37" w:name="_Toc117538205"/>
            <w:r w:rsidRPr="00B14350">
              <w:rPr>
                <w:sz w:val="44"/>
                <w:szCs w:val="44"/>
              </w:rPr>
              <w:lastRenderedPageBreak/>
              <w:t>METAL CUT-OFF SAW PASSPORT</w:t>
            </w:r>
            <w:bookmarkEnd w:id="337"/>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Students must be trained on the safe use of the</w:t>
            </w:r>
            <w:r>
              <w:rPr>
                <w:b/>
                <w:sz w:val="24"/>
                <w:szCs w:val="24"/>
              </w:rPr>
              <w:t xml:space="preserve"> Metal Cut-Off Saw </w:t>
            </w:r>
            <w:r>
              <w:rPr>
                <w:sz w:val="24"/>
                <w:szCs w:val="24"/>
              </w:rPr>
              <w:t xml:space="preserve">used in the Transportation Technology shop </w:t>
            </w:r>
            <w:r w:rsidRPr="002E6281">
              <w:rPr>
                <w:b/>
                <w:sz w:val="24"/>
                <w:szCs w:val="24"/>
              </w:rPr>
              <w:t>BEFORE</w:t>
            </w:r>
            <w:r>
              <w:rPr>
                <w:sz w:val="24"/>
                <w:szCs w:val="24"/>
              </w:rPr>
              <w:t xml:space="preserve"> they may begin using it. The student must demonstrate safe and proficient tool use prior to using the </w:t>
            </w:r>
            <w:r>
              <w:rPr>
                <w:b/>
                <w:sz w:val="24"/>
                <w:szCs w:val="24"/>
              </w:rPr>
              <w:t>Metal Cut-Off Saw.</w:t>
            </w:r>
          </w:p>
          <w:p w:rsidR="00CA10B3" w:rsidRDefault="00CA10B3" w:rsidP="00832B0B"/>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 w:rsidR="00CA10B3" w:rsidRDefault="00CA10B3" w:rsidP="001C472F">
            <w:pPr>
              <w:numPr>
                <w:ilvl w:val="0"/>
                <w:numId w:val="257"/>
              </w:numPr>
              <w:rPr>
                <w:sz w:val="24"/>
                <w:szCs w:val="24"/>
              </w:rPr>
            </w:pPr>
            <w:r>
              <w:rPr>
                <w:sz w:val="24"/>
                <w:szCs w:val="24"/>
              </w:rPr>
              <w:t>Face shield</w:t>
            </w:r>
          </w:p>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Protective gloves</w:t>
            </w:r>
          </w:p>
          <w:p w:rsidR="00CA10B3" w:rsidRDefault="00CA10B3" w:rsidP="001C472F">
            <w:pPr>
              <w:numPr>
                <w:ilvl w:val="0"/>
                <w:numId w:val="257"/>
              </w:numPr>
              <w:rPr>
                <w:sz w:val="24"/>
                <w:szCs w:val="24"/>
              </w:rPr>
            </w:pPr>
            <w:r>
              <w:rPr>
                <w:sz w:val="24"/>
                <w:szCs w:val="24"/>
              </w:rPr>
              <w:t>Coveralls</w:t>
            </w:r>
          </w:p>
          <w:p w:rsidR="00CA10B3" w:rsidRDefault="00CA10B3" w:rsidP="001C472F">
            <w:pPr>
              <w:numPr>
                <w:ilvl w:val="0"/>
                <w:numId w:val="257"/>
              </w:numPr>
            </w:pPr>
            <w:r>
              <w:rPr>
                <w:sz w:val="24"/>
                <w:szCs w:val="24"/>
              </w:rPr>
              <w:t>Protective footwear</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keepNext/>
              <w:pBdr>
                <w:top w:val="nil"/>
                <w:left w:val="nil"/>
                <w:bottom w:val="nil"/>
                <w:right w:val="nil"/>
                <w:between w:val="nil"/>
              </w:pBdr>
              <w:rPr>
                <w:b/>
                <w:color w:val="000000"/>
                <w:sz w:val="24"/>
                <w:szCs w:val="24"/>
              </w:rPr>
            </w:pPr>
            <w:r>
              <w:rPr>
                <w:b/>
                <w:color w:val="000000"/>
                <w:sz w:val="24"/>
                <w:szCs w:val="24"/>
              </w:rPr>
              <w:t>Possible Risk Factor</w:t>
            </w:r>
          </w:p>
          <w:p w:rsidR="00CA10B3" w:rsidRDefault="00CA10B3" w:rsidP="00832B0B">
            <w:pPr>
              <w:rPr>
                <w:sz w:val="24"/>
                <w:szCs w:val="24"/>
              </w:rPr>
            </w:pPr>
          </w:p>
          <w:p w:rsidR="00CA10B3" w:rsidRDefault="00CA10B3" w:rsidP="001C472F">
            <w:pPr>
              <w:numPr>
                <w:ilvl w:val="0"/>
                <w:numId w:val="227"/>
              </w:numPr>
              <w:rPr>
                <w:sz w:val="24"/>
                <w:szCs w:val="24"/>
              </w:rPr>
            </w:pPr>
            <w:r>
              <w:rPr>
                <w:sz w:val="24"/>
                <w:szCs w:val="24"/>
              </w:rPr>
              <w:t>Eye injuries</w:t>
            </w:r>
          </w:p>
          <w:p w:rsidR="00CA10B3" w:rsidRDefault="00CA10B3" w:rsidP="001C472F">
            <w:pPr>
              <w:numPr>
                <w:ilvl w:val="0"/>
                <w:numId w:val="227"/>
              </w:numPr>
              <w:rPr>
                <w:sz w:val="24"/>
                <w:szCs w:val="24"/>
              </w:rPr>
            </w:pPr>
            <w:r>
              <w:rPr>
                <w:sz w:val="24"/>
                <w:szCs w:val="24"/>
              </w:rPr>
              <w:t>Hand injuries</w:t>
            </w:r>
          </w:p>
          <w:p w:rsidR="00CA10B3" w:rsidRDefault="00CA10B3" w:rsidP="001C472F">
            <w:pPr>
              <w:numPr>
                <w:ilvl w:val="0"/>
                <w:numId w:val="227"/>
              </w:numPr>
            </w:pPr>
            <w:r>
              <w:rPr>
                <w:sz w:val="24"/>
                <w:szCs w:val="24"/>
              </w:rPr>
              <w:t>Cuts and abrasions</w:t>
            </w:r>
          </w:p>
          <w:p w:rsidR="00CA10B3" w:rsidRDefault="00CA10B3" w:rsidP="001C472F">
            <w:pPr>
              <w:numPr>
                <w:ilvl w:val="0"/>
                <w:numId w:val="227"/>
              </w:numPr>
            </w:pPr>
            <w:r>
              <w:rPr>
                <w:sz w:val="24"/>
                <w:szCs w:val="24"/>
              </w:rPr>
              <w:t>Small projectiles</w:t>
            </w:r>
          </w:p>
          <w:p w:rsidR="00CA10B3" w:rsidRDefault="00CA10B3" w:rsidP="001C472F">
            <w:pPr>
              <w:numPr>
                <w:ilvl w:val="0"/>
                <w:numId w:val="227"/>
              </w:numPr>
            </w:pPr>
            <w:r>
              <w:rPr>
                <w:sz w:val="24"/>
                <w:szCs w:val="24"/>
              </w:rPr>
              <w:t>Fire</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140"/>
              </w:numPr>
              <w:rPr>
                <w:sz w:val="24"/>
                <w:szCs w:val="24"/>
              </w:rPr>
            </w:pPr>
            <w:r>
              <w:rPr>
                <w:sz w:val="24"/>
                <w:szCs w:val="24"/>
              </w:rPr>
              <w:t>The student has been trained on this equipment.</w:t>
            </w:r>
          </w:p>
          <w:p w:rsidR="00CA10B3" w:rsidRDefault="00CA10B3" w:rsidP="001C472F">
            <w:pPr>
              <w:numPr>
                <w:ilvl w:val="0"/>
                <w:numId w:val="140"/>
              </w:numPr>
              <w:rPr>
                <w:sz w:val="24"/>
                <w:szCs w:val="24"/>
              </w:rPr>
            </w:pPr>
            <w:r>
              <w:rPr>
                <w:sz w:val="24"/>
                <w:szCs w:val="24"/>
              </w:rPr>
              <w:t>The student understands the required personal protective equipment to operate this equipment.</w:t>
            </w:r>
          </w:p>
          <w:p w:rsidR="00CA10B3" w:rsidRDefault="00CA10B3" w:rsidP="001C472F">
            <w:pPr>
              <w:numPr>
                <w:ilvl w:val="0"/>
                <w:numId w:val="140"/>
              </w:numPr>
            </w:pPr>
            <w:r>
              <w:rPr>
                <w:sz w:val="24"/>
                <w:szCs w:val="24"/>
              </w:rPr>
              <w:t>The student is aware of the possible risk factors</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Date of training __________________________________</w:t>
            </w:r>
          </w:p>
          <w:p w:rsidR="00CA10B3" w:rsidRDefault="00CA10B3" w:rsidP="00832B0B"/>
        </w:tc>
      </w:tr>
    </w:tbl>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OXY-ACETYLENE TORCH PASSPORT"/>
        <w:tblDescription w:val="General Conditions&#10;&#10;Students must be trained on the safe use of the Oxy-Acetylene Torches used in the Transportation Technology shopBEFORE they may begin using them. The student must demonstrate safe and proficient tool use prior to using the Oxy-Acetylene Torches.&#10;Personal Protection&#10;● Shade 5 cutting goggles&#10;● Safety glasses&#10;● Leather welding gloves&#10;● Coveralls or leather jacket/apron&#10;● Protective footwear&#10;Possible Risk Factor&#10;● Fire&#10;● Explosion&#10;● Burns&#10;● Hand injuries&#10;● Eye injuries&#10;● Cuts and abrasions&#10;● Inhalation of welding fumes&#10;● Small projectiles (chipped slag or debris)&#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38" w:name="_Toc117538206"/>
            <w:r w:rsidRPr="00B14350">
              <w:rPr>
                <w:sz w:val="44"/>
                <w:szCs w:val="44"/>
              </w:rPr>
              <w:lastRenderedPageBreak/>
              <w:t>OXY-ACETYLENE TORCH PASSPORT</w:t>
            </w:r>
            <w:bookmarkEnd w:id="338"/>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r>
              <w:rPr>
                <w:sz w:val="24"/>
                <w:szCs w:val="24"/>
              </w:rPr>
              <w:t>Students must be trained on the safe use of the</w:t>
            </w:r>
            <w:r>
              <w:rPr>
                <w:b/>
                <w:sz w:val="24"/>
                <w:szCs w:val="24"/>
              </w:rPr>
              <w:t xml:space="preserve"> Oxy-Acetylene Torches </w:t>
            </w:r>
            <w:r>
              <w:rPr>
                <w:sz w:val="24"/>
                <w:szCs w:val="24"/>
              </w:rPr>
              <w:t>used in the Transportation Technology shop</w:t>
            </w:r>
            <w:r>
              <w:rPr>
                <w:b/>
                <w:sz w:val="24"/>
                <w:szCs w:val="24"/>
                <w:u w:val="single"/>
              </w:rPr>
              <w:t xml:space="preserve"> </w:t>
            </w:r>
            <w:r w:rsidRPr="002E6281">
              <w:rPr>
                <w:b/>
                <w:sz w:val="24"/>
                <w:szCs w:val="24"/>
              </w:rPr>
              <w:t>BEFORE</w:t>
            </w:r>
            <w:r>
              <w:rPr>
                <w:sz w:val="24"/>
                <w:szCs w:val="24"/>
              </w:rPr>
              <w:t xml:space="preserve"> they may begin using them. The student must demonstrate safe and proficient tool use prior to using the </w:t>
            </w:r>
            <w:r>
              <w:rPr>
                <w:b/>
                <w:sz w:val="24"/>
                <w:szCs w:val="24"/>
              </w:rPr>
              <w:t>Oxy-Acetylene Torches.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r>
              <w:rPr>
                <w:b/>
                <w:sz w:val="24"/>
                <w:szCs w:val="24"/>
              </w:rPr>
              <w:t>Personal Protection</w:t>
            </w:r>
          </w:p>
          <w:p w:rsidR="00CA10B3" w:rsidRDefault="00CA10B3" w:rsidP="001C472F">
            <w:pPr>
              <w:numPr>
                <w:ilvl w:val="0"/>
                <w:numId w:val="257"/>
              </w:numPr>
              <w:rPr>
                <w:sz w:val="24"/>
                <w:szCs w:val="24"/>
              </w:rPr>
            </w:pPr>
            <w:r>
              <w:rPr>
                <w:sz w:val="24"/>
                <w:szCs w:val="24"/>
              </w:rPr>
              <w:t>Shade 5 cutting goggles</w:t>
            </w:r>
          </w:p>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Leather welding gloves</w:t>
            </w:r>
          </w:p>
          <w:p w:rsidR="00CA10B3" w:rsidRDefault="00CA10B3" w:rsidP="001C472F">
            <w:pPr>
              <w:numPr>
                <w:ilvl w:val="0"/>
                <w:numId w:val="257"/>
              </w:numPr>
              <w:rPr>
                <w:sz w:val="24"/>
                <w:szCs w:val="24"/>
              </w:rPr>
            </w:pPr>
            <w:r>
              <w:rPr>
                <w:sz w:val="24"/>
                <w:szCs w:val="24"/>
              </w:rPr>
              <w:t>Coveralls or leather jacket/apron</w:t>
            </w:r>
          </w:p>
          <w:p w:rsidR="00CA10B3" w:rsidRDefault="00CA10B3" w:rsidP="001C472F">
            <w:pPr>
              <w:numPr>
                <w:ilvl w:val="0"/>
                <w:numId w:val="257"/>
              </w:numPr>
            </w:pPr>
            <w:r>
              <w:rPr>
                <w:sz w:val="24"/>
                <w:szCs w:val="24"/>
              </w:rPr>
              <w:t>Protective footwear</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1C472F">
            <w:pPr>
              <w:numPr>
                <w:ilvl w:val="0"/>
                <w:numId w:val="227"/>
              </w:numPr>
              <w:rPr>
                <w:sz w:val="24"/>
                <w:szCs w:val="24"/>
              </w:rPr>
            </w:pPr>
            <w:r>
              <w:rPr>
                <w:sz w:val="24"/>
                <w:szCs w:val="24"/>
              </w:rPr>
              <w:t>Fire</w:t>
            </w:r>
          </w:p>
          <w:p w:rsidR="00CA10B3" w:rsidRDefault="00CA10B3" w:rsidP="001C472F">
            <w:pPr>
              <w:numPr>
                <w:ilvl w:val="0"/>
                <w:numId w:val="227"/>
              </w:numPr>
              <w:rPr>
                <w:sz w:val="24"/>
                <w:szCs w:val="24"/>
              </w:rPr>
            </w:pPr>
            <w:r>
              <w:rPr>
                <w:sz w:val="24"/>
                <w:szCs w:val="24"/>
              </w:rPr>
              <w:t>Explosion</w:t>
            </w:r>
          </w:p>
          <w:p w:rsidR="00CA10B3" w:rsidRDefault="00CA10B3" w:rsidP="001C472F">
            <w:pPr>
              <w:numPr>
                <w:ilvl w:val="0"/>
                <w:numId w:val="227"/>
              </w:numPr>
              <w:rPr>
                <w:sz w:val="24"/>
                <w:szCs w:val="24"/>
              </w:rPr>
            </w:pPr>
            <w:r>
              <w:rPr>
                <w:sz w:val="24"/>
                <w:szCs w:val="24"/>
              </w:rPr>
              <w:t>Burns</w:t>
            </w:r>
          </w:p>
          <w:p w:rsidR="00CA10B3" w:rsidRDefault="00CA10B3" w:rsidP="001C472F">
            <w:pPr>
              <w:numPr>
                <w:ilvl w:val="0"/>
                <w:numId w:val="227"/>
              </w:numPr>
              <w:rPr>
                <w:sz w:val="24"/>
                <w:szCs w:val="24"/>
              </w:rPr>
            </w:pPr>
            <w:r>
              <w:rPr>
                <w:sz w:val="24"/>
                <w:szCs w:val="24"/>
              </w:rPr>
              <w:t>Hand injuries</w:t>
            </w:r>
          </w:p>
          <w:p w:rsidR="00CA10B3" w:rsidRDefault="00CA10B3" w:rsidP="001C472F">
            <w:pPr>
              <w:numPr>
                <w:ilvl w:val="0"/>
                <w:numId w:val="227"/>
              </w:numPr>
            </w:pPr>
            <w:r>
              <w:rPr>
                <w:sz w:val="24"/>
                <w:szCs w:val="24"/>
              </w:rPr>
              <w:t>Eye injuries</w:t>
            </w:r>
          </w:p>
          <w:p w:rsidR="00CA10B3" w:rsidRDefault="00CA10B3" w:rsidP="001C472F">
            <w:pPr>
              <w:numPr>
                <w:ilvl w:val="0"/>
                <w:numId w:val="227"/>
              </w:numPr>
            </w:pPr>
            <w:r>
              <w:rPr>
                <w:sz w:val="24"/>
                <w:szCs w:val="24"/>
              </w:rPr>
              <w:t>Cuts and abrasions</w:t>
            </w:r>
          </w:p>
          <w:p w:rsidR="00CA10B3" w:rsidRDefault="00CA10B3" w:rsidP="001C472F">
            <w:pPr>
              <w:numPr>
                <w:ilvl w:val="0"/>
                <w:numId w:val="227"/>
              </w:numPr>
            </w:pPr>
            <w:r>
              <w:rPr>
                <w:sz w:val="24"/>
                <w:szCs w:val="24"/>
              </w:rPr>
              <w:t>Inhalation of welding fumes</w:t>
            </w:r>
          </w:p>
          <w:p w:rsidR="00CA10B3" w:rsidRDefault="00CA10B3" w:rsidP="001C472F">
            <w:pPr>
              <w:numPr>
                <w:ilvl w:val="0"/>
                <w:numId w:val="227"/>
              </w:numPr>
            </w:pPr>
            <w:r>
              <w:rPr>
                <w:sz w:val="24"/>
                <w:szCs w:val="24"/>
              </w:rPr>
              <w:t>Small projectiles (chipped slag or debris)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45"/>
              </w:numPr>
              <w:rPr>
                <w:sz w:val="24"/>
                <w:szCs w:val="24"/>
              </w:rPr>
            </w:pPr>
            <w:r>
              <w:rPr>
                <w:sz w:val="24"/>
                <w:szCs w:val="24"/>
              </w:rPr>
              <w:t>The student has been trained on this equipment.</w:t>
            </w:r>
          </w:p>
          <w:p w:rsidR="00CA10B3" w:rsidRDefault="00CA10B3" w:rsidP="001C472F">
            <w:pPr>
              <w:numPr>
                <w:ilvl w:val="0"/>
                <w:numId w:val="45"/>
              </w:numPr>
              <w:rPr>
                <w:sz w:val="24"/>
                <w:szCs w:val="24"/>
              </w:rPr>
            </w:pPr>
            <w:r>
              <w:rPr>
                <w:sz w:val="24"/>
                <w:szCs w:val="24"/>
              </w:rPr>
              <w:t>The student understands the required personal protective equipment to operate this equipment.</w:t>
            </w:r>
          </w:p>
          <w:p w:rsidR="00CA10B3" w:rsidRDefault="00CA10B3" w:rsidP="001C472F">
            <w:pPr>
              <w:numPr>
                <w:ilvl w:val="0"/>
                <w:numId w:val="45"/>
              </w:numPr>
            </w:pPr>
            <w:r>
              <w:rPr>
                <w:sz w:val="24"/>
                <w:szCs w:val="24"/>
              </w:rPr>
              <w:t>The student is aware of the possible risk factors</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Student signature</w:t>
            </w:r>
            <w:r>
              <w:rPr>
                <w:b/>
                <w:color w:val="000000"/>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16"/>
                <w:szCs w:val="16"/>
              </w:rPr>
            </w:pPr>
            <w:r>
              <w:rPr>
                <w:b/>
                <w:color w:val="000000"/>
                <w:sz w:val="24"/>
                <w:szCs w:val="24"/>
              </w:rPr>
              <w:tab/>
              <w:t>Date of training __________________________________</w:t>
            </w:r>
          </w:p>
          <w:p w:rsidR="00CA10B3" w:rsidRDefault="00CA10B3" w:rsidP="00832B0B"/>
        </w:tc>
      </w:tr>
    </w:tbl>
    <w:p w:rsidR="00CA10B3" w:rsidRDefault="00CA10B3" w:rsidP="00CA10B3">
      <w:pPr>
        <w:rPr>
          <w:sz w:val="16"/>
          <w:szCs w:val="16"/>
        </w:rPr>
      </w:pPr>
    </w:p>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BENCH GRINDER PASSPORT"/>
        <w:tblDescription w:val="General Conditions&#10;&#10;Students must be trained on the safe use of the Bench Grinder used in the Transportation Technology shopBEFORE they may begin using it. The student must demonstrate safe and proficient tool use prior to using the Bench Grinder.&#10;&#10;Personal Protection&#10;&#10;● Face shield&#10;● Safety glasses&#10;● Leather welding gloves&#10;● Coveralls or leather jacket/apron&#10;● Protective footwear&#10;Possible Risk Factor&#10;&#10;● Burns&#10;● Hand injuries&#10;● Eye injuries&#10;● Cuts and abrasions&#10;● Small projectiles&#10;● Entanglement&#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39" w:name="_Toc117538207"/>
            <w:r w:rsidRPr="00B14350">
              <w:rPr>
                <w:sz w:val="44"/>
                <w:szCs w:val="44"/>
              </w:rPr>
              <w:lastRenderedPageBreak/>
              <w:t>BENCH GRINDER PASSPORT</w:t>
            </w:r>
            <w:bookmarkEnd w:id="339"/>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Students must be trained on the safe use of the</w:t>
            </w:r>
            <w:r>
              <w:rPr>
                <w:b/>
                <w:sz w:val="24"/>
                <w:szCs w:val="24"/>
              </w:rPr>
              <w:t xml:space="preserve"> Bench Grinder </w:t>
            </w:r>
            <w:r>
              <w:rPr>
                <w:sz w:val="24"/>
                <w:szCs w:val="24"/>
              </w:rPr>
              <w:t>used in the Transportation Technology shop</w:t>
            </w:r>
            <w:r>
              <w:rPr>
                <w:b/>
                <w:sz w:val="24"/>
                <w:szCs w:val="24"/>
                <w:u w:val="single"/>
              </w:rPr>
              <w:t xml:space="preserve"> </w:t>
            </w:r>
            <w:r w:rsidRPr="002E6281">
              <w:rPr>
                <w:b/>
                <w:sz w:val="24"/>
                <w:szCs w:val="24"/>
              </w:rPr>
              <w:t>BEFORE</w:t>
            </w:r>
            <w:r>
              <w:rPr>
                <w:sz w:val="24"/>
                <w:szCs w:val="24"/>
              </w:rPr>
              <w:t xml:space="preserve"> they may begin using it. The student must demonstrate safe and proficient tool use prior to using the </w:t>
            </w:r>
            <w:r>
              <w:rPr>
                <w:b/>
                <w:sz w:val="24"/>
                <w:szCs w:val="24"/>
              </w:rPr>
              <w:t>Bench Grinder.</w:t>
            </w:r>
          </w:p>
          <w:p w:rsidR="00CA10B3" w:rsidRDefault="00CA10B3" w:rsidP="00832B0B"/>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 w:rsidR="00CA10B3" w:rsidRDefault="00CA10B3" w:rsidP="001C472F">
            <w:pPr>
              <w:numPr>
                <w:ilvl w:val="0"/>
                <w:numId w:val="257"/>
              </w:numPr>
              <w:rPr>
                <w:sz w:val="24"/>
                <w:szCs w:val="24"/>
              </w:rPr>
            </w:pPr>
            <w:r>
              <w:rPr>
                <w:sz w:val="24"/>
                <w:szCs w:val="24"/>
              </w:rPr>
              <w:t>Face shield</w:t>
            </w:r>
          </w:p>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Leather welding gloves</w:t>
            </w:r>
          </w:p>
          <w:p w:rsidR="00CA10B3" w:rsidRDefault="00CA10B3" w:rsidP="001C472F">
            <w:pPr>
              <w:numPr>
                <w:ilvl w:val="0"/>
                <w:numId w:val="257"/>
              </w:numPr>
              <w:rPr>
                <w:sz w:val="24"/>
                <w:szCs w:val="24"/>
              </w:rPr>
            </w:pPr>
            <w:r>
              <w:rPr>
                <w:sz w:val="24"/>
                <w:szCs w:val="24"/>
              </w:rPr>
              <w:t>Coveralls or leather jacket/apron</w:t>
            </w:r>
          </w:p>
          <w:p w:rsidR="00CA10B3" w:rsidRDefault="00CA10B3" w:rsidP="001C472F">
            <w:pPr>
              <w:numPr>
                <w:ilvl w:val="0"/>
                <w:numId w:val="257"/>
              </w:numPr>
            </w:pPr>
            <w:r>
              <w:rPr>
                <w:sz w:val="24"/>
                <w:szCs w:val="24"/>
              </w:rPr>
              <w:t>Protective footwear</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rPr>
                <w:sz w:val="24"/>
                <w:szCs w:val="24"/>
              </w:rPr>
            </w:pPr>
          </w:p>
          <w:p w:rsidR="00CA10B3" w:rsidRDefault="00CA10B3" w:rsidP="001C472F">
            <w:pPr>
              <w:numPr>
                <w:ilvl w:val="0"/>
                <w:numId w:val="227"/>
              </w:numPr>
              <w:rPr>
                <w:sz w:val="24"/>
                <w:szCs w:val="24"/>
              </w:rPr>
            </w:pPr>
            <w:r>
              <w:rPr>
                <w:sz w:val="24"/>
                <w:szCs w:val="24"/>
              </w:rPr>
              <w:t>Burns</w:t>
            </w:r>
          </w:p>
          <w:p w:rsidR="00CA10B3" w:rsidRDefault="00CA10B3" w:rsidP="001C472F">
            <w:pPr>
              <w:numPr>
                <w:ilvl w:val="0"/>
                <w:numId w:val="227"/>
              </w:numPr>
              <w:rPr>
                <w:sz w:val="24"/>
                <w:szCs w:val="24"/>
              </w:rPr>
            </w:pPr>
            <w:r>
              <w:rPr>
                <w:sz w:val="24"/>
                <w:szCs w:val="24"/>
              </w:rPr>
              <w:t>Hand injuries</w:t>
            </w:r>
          </w:p>
          <w:p w:rsidR="00CA10B3" w:rsidRDefault="00CA10B3" w:rsidP="001C472F">
            <w:pPr>
              <w:numPr>
                <w:ilvl w:val="0"/>
                <w:numId w:val="227"/>
              </w:numPr>
              <w:rPr>
                <w:sz w:val="24"/>
                <w:szCs w:val="24"/>
              </w:rPr>
            </w:pPr>
            <w:r>
              <w:rPr>
                <w:sz w:val="24"/>
                <w:szCs w:val="24"/>
              </w:rPr>
              <w:t>Eye injuries</w:t>
            </w:r>
          </w:p>
          <w:p w:rsidR="00CA10B3" w:rsidRDefault="00CA10B3" w:rsidP="001C472F">
            <w:pPr>
              <w:numPr>
                <w:ilvl w:val="0"/>
                <w:numId w:val="227"/>
              </w:numPr>
              <w:rPr>
                <w:sz w:val="24"/>
                <w:szCs w:val="24"/>
              </w:rPr>
            </w:pPr>
            <w:r>
              <w:rPr>
                <w:sz w:val="24"/>
                <w:szCs w:val="24"/>
              </w:rPr>
              <w:t>Cuts and abrasions</w:t>
            </w:r>
          </w:p>
          <w:p w:rsidR="00CA10B3" w:rsidRDefault="00CA10B3" w:rsidP="001C472F">
            <w:pPr>
              <w:numPr>
                <w:ilvl w:val="0"/>
                <w:numId w:val="227"/>
              </w:numPr>
            </w:pPr>
            <w:r>
              <w:rPr>
                <w:sz w:val="24"/>
                <w:szCs w:val="24"/>
              </w:rPr>
              <w:t>Small projectiles</w:t>
            </w:r>
          </w:p>
          <w:p w:rsidR="00CA10B3" w:rsidRDefault="00CA10B3" w:rsidP="001C472F">
            <w:pPr>
              <w:numPr>
                <w:ilvl w:val="0"/>
                <w:numId w:val="227"/>
              </w:numPr>
            </w:pPr>
            <w:r>
              <w:rPr>
                <w:sz w:val="24"/>
                <w:szCs w:val="24"/>
              </w:rPr>
              <w:t>Entanglement</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127"/>
              </w:numPr>
              <w:rPr>
                <w:sz w:val="24"/>
                <w:szCs w:val="24"/>
              </w:rPr>
            </w:pPr>
            <w:r>
              <w:rPr>
                <w:sz w:val="24"/>
                <w:szCs w:val="24"/>
              </w:rPr>
              <w:t>The student has been trained on this equipment.</w:t>
            </w:r>
          </w:p>
          <w:p w:rsidR="00CA10B3" w:rsidRDefault="00CA10B3" w:rsidP="001C472F">
            <w:pPr>
              <w:numPr>
                <w:ilvl w:val="0"/>
                <w:numId w:val="127"/>
              </w:numPr>
              <w:rPr>
                <w:sz w:val="24"/>
                <w:szCs w:val="24"/>
              </w:rPr>
            </w:pPr>
            <w:r>
              <w:rPr>
                <w:sz w:val="24"/>
                <w:szCs w:val="24"/>
              </w:rPr>
              <w:t>The student understands the required personal protective equipment to operate this equipment.</w:t>
            </w:r>
          </w:p>
          <w:p w:rsidR="00CA10B3" w:rsidRDefault="00CA10B3" w:rsidP="001C472F">
            <w:pPr>
              <w:numPr>
                <w:ilvl w:val="0"/>
                <w:numId w:val="127"/>
              </w:numPr>
              <w:rPr>
                <w:sz w:val="24"/>
                <w:szCs w:val="24"/>
              </w:rPr>
            </w:pPr>
            <w:r>
              <w:rPr>
                <w:sz w:val="24"/>
                <w:szCs w:val="24"/>
              </w:rPr>
              <w:t>The student is aware of the possible risk factors</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Student signature</w:t>
            </w:r>
            <w:r>
              <w:rPr>
                <w:b/>
                <w:color w:val="000000"/>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16"/>
                <w:szCs w:val="16"/>
              </w:rPr>
            </w:pPr>
            <w:r>
              <w:rPr>
                <w:b/>
                <w:color w:val="000000"/>
                <w:sz w:val="24"/>
                <w:szCs w:val="24"/>
              </w:rPr>
              <w:tab/>
              <w:t>Date of training __________________________________</w:t>
            </w:r>
          </w:p>
          <w:p w:rsidR="00CA10B3" w:rsidRDefault="00CA10B3" w:rsidP="00832B0B">
            <w:pPr>
              <w:rPr>
                <w:sz w:val="16"/>
                <w:szCs w:val="16"/>
              </w:rPr>
            </w:pPr>
          </w:p>
        </w:tc>
      </w:tr>
    </w:tbl>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RUNNING ENGINES PASSPORT"/>
        <w:tblDescription w:val="General Conditions &#10;Students must be trained on the safe use involved in Running Engines before they may begin working on them. The student must demonstrate safe and proficient use prior to working on a running engine.&#10;Personal Protection&#10;● Safety glasses&#10;● Coveralls &#10;● Safety footwear&#10;● Breathing protection &#10;● Shop exhaust system&#10;● Hearing Protection&#10;Possible Risk Factor&#10;● Asphyxiation&#10;● Burns&#10;● Eye injury&#10;● Projectiles&#10;● Hand injuries&#10;● Cuts and abrasions&#10;● Entanglement&#10;● Carbon Monoxide Poisoning&#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40" w:name="_Toc117538208"/>
            <w:r w:rsidRPr="00B14350">
              <w:rPr>
                <w:sz w:val="44"/>
                <w:szCs w:val="44"/>
              </w:rPr>
              <w:lastRenderedPageBreak/>
              <w:t>RUNNING ENGINES PASSPORT</w:t>
            </w:r>
            <w:bookmarkEnd w:id="340"/>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 xml:space="preserve">General Conditions </w:t>
            </w:r>
          </w:p>
          <w:p w:rsidR="00CA10B3" w:rsidRDefault="00CA10B3" w:rsidP="00832B0B">
            <w:pPr>
              <w:rPr>
                <w:sz w:val="24"/>
                <w:szCs w:val="24"/>
              </w:rPr>
            </w:pPr>
            <w:r>
              <w:rPr>
                <w:sz w:val="24"/>
                <w:szCs w:val="24"/>
              </w:rPr>
              <w:t xml:space="preserve">Students must be trained on the safe use involved in </w:t>
            </w:r>
            <w:r>
              <w:rPr>
                <w:b/>
                <w:sz w:val="24"/>
                <w:szCs w:val="24"/>
              </w:rPr>
              <w:t xml:space="preserve">Running Engines </w:t>
            </w:r>
            <w:r>
              <w:rPr>
                <w:sz w:val="24"/>
                <w:szCs w:val="24"/>
              </w:rPr>
              <w:t>before they may begin working on them. The student must demonstrate safe and proficient use prior to working on a running engine.</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1C472F">
            <w:pPr>
              <w:numPr>
                <w:ilvl w:val="0"/>
                <w:numId w:val="78"/>
              </w:numPr>
              <w:rPr>
                <w:sz w:val="24"/>
                <w:szCs w:val="24"/>
              </w:rPr>
            </w:pPr>
            <w:r>
              <w:rPr>
                <w:sz w:val="24"/>
                <w:szCs w:val="24"/>
              </w:rPr>
              <w:t>Safety glasses</w:t>
            </w:r>
          </w:p>
          <w:p w:rsidR="00CA10B3" w:rsidRDefault="00CA10B3" w:rsidP="001C472F">
            <w:pPr>
              <w:numPr>
                <w:ilvl w:val="0"/>
                <w:numId w:val="78"/>
              </w:numPr>
              <w:rPr>
                <w:sz w:val="24"/>
                <w:szCs w:val="24"/>
              </w:rPr>
            </w:pPr>
            <w:r>
              <w:rPr>
                <w:sz w:val="24"/>
                <w:szCs w:val="24"/>
              </w:rPr>
              <w:t xml:space="preserve">Coveralls </w:t>
            </w:r>
          </w:p>
          <w:p w:rsidR="00CA10B3" w:rsidRDefault="00CA10B3" w:rsidP="001C472F">
            <w:pPr>
              <w:numPr>
                <w:ilvl w:val="0"/>
                <w:numId w:val="78"/>
              </w:numPr>
              <w:rPr>
                <w:sz w:val="24"/>
                <w:szCs w:val="24"/>
              </w:rPr>
            </w:pPr>
            <w:r>
              <w:rPr>
                <w:sz w:val="24"/>
                <w:szCs w:val="24"/>
              </w:rPr>
              <w:t>Safety footwear</w:t>
            </w:r>
          </w:p>
          <w:p w:rsidR="00CA10B3" w:rsidRDefault="00CA10B3" w:rsidP="001C472F">
            <w:pPr>
              <w:numPr>
                <w:ilvl w:val="0"/>
                <w:numId w:val="257"/>
              </w:numPr>
              <w:rPr>
                <w:sz w:val="24"/>
                <w:szCs w:val="24"/>
              </w:rPr>
            </w:pPr>
            <w:r>
              <w:rPr>
                <w:sz w:val="24"/>
                <w:szCs w:val="24"/>
              </w:rPr>
              <w:t xml:space="preserve">Breathing protection </w:t>
            </w:r>
          </w:p>
          <w:p w:rsidR="00CA10B3" w:rsidRDefault="00CA10B3" w:rsidP="001C472F">
            <w:pPr>
              <w:numPr>
                <w:ilvl w:val="0"/>
                <w:numId w:val="257"/>
              </w:numPr>
              <w:rPr>
                <w:sz w:val="24"/>
                <w:szCs w:val="24"/>
              </w:rPr>
            </w:pPr>
            <w:r>
              <w:rPr>
                <w:sz w:val="24"/>
                <w:szCs w:val="24"/>
              </w:rPr>
              <w:t>Shop exhaust system</w:t>
            </w:r>
          </w:p>
          <w:p w:rsidR="00CA10B3" w:rsidRDefault="00CA10B3" w:rsidP="001C472F">
            <w:pPr>
              <w:numPr>
                <w:ilvl w:val="0"/>
                <w:numId w:val="257"/>
              </w:numPr>
              <w:rPr>
                <w:sz w:val="24"/>
                <w:szCs w:val="24"/>
              </w:rPr>
            </w:pPr>
            <w:r>
              <w:rPr>
                <w:sz w:val="24"/>
                <w:szCs w:val="24"/>
              </w:rPr>
              <w:t>Hearing Protection</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1C472F">
            <w:pPr>
              <w:numPr>
                <w:ilvl w:val="0"/>
                <w:numId w:val="74"/>
              </w:numPr>
              <w:rPr>
                <w:sz w:val="24"/>
                <w:szCs w:val="24"/>
              </w:rPr>
            </w:pPr>
            <w:r>
              <w:rPr>
                <w:sz w:val="24"/>
                <w:szCs w:val="24"/>
              </w:rPr>
              <w:t>Asphyxiation</w:t>
            </w:r>
          </w:p>
          <w:p w:rsidR="00CA10B3" w:rsidRDefault="00CA10B3" w:rsidP="001C472F">
            <w:pPr>
              <w:numPr>
                <w:ilvl w:val="0"/>
                <w:numId w:val="74"/>
              </w:numPr>
              <w:rPr>
                <w:sz w:val="24"/>
                <w:szCs w:val="24"/>
              </w:rPr>
            </w:pPr>
            <w:r>
              <w:rPr>
                <w:sz w:val="24"/>
                <w:szCs w:val="24"/>
              </w:rPr>
              <w:t>Burns</w:t>
            </w:r>
          </w:p>
          <w:p w:rsidR="00CA10B3" w:rsidRDefault="00CA10B3" w:rsidP="001C472F">
            <w:pPr>
              <w:numPr>
                <w:ilvl w:val="0"/>
                <w:numId w:val="74"/>
              </w:numPr>
              <w:rPr>
                <w:sz w:val="24"/>
                <w:szCs w:val="24"/>
              </w:rPr>
            </w:pPr>
            <w:r>
              <w:rPr>
                <w:sz w:val="24"/>
                <w:szCs w:val="24"/>
              </w:rPr>
              <w:t>Eye injury</w:t>
            </w:r>
          </w:p>
          <w:p w:rsidR="00CA10B3" w:rsidRDefault="00CA10B3" w:rsidP="001C472F">
            <w:pPr>
              <w:numPr>
                <w:ilvl w:val="0"/>
                <w:numId w:val="74"/>
              </w:numPr>
              <w:rPr>
                <w:sz w:val="24"/>
                <w:szCs w:val="24"/>
              </w:rPr>
            </w:pPr>
            <w:r>
              <w:rPr>
                <w:sz w:val="24"/>
                <w:szCs w:val="24"/>
              </w:rPr>
              <w:t>Projectiles</w:t>
            </w:r>
          </w:p>
          <w:p w:rsidR="00CA10B3" w:rsidRDefault="00CA10B3" w:rsidP="001C472F">
            <w:pPr>
              <w:numPr>
                <w:ilvl w:val="0"/>
                <w:numId w:val="74"/>
              </w:numPr>
              <w:rPr>
                <w:sz w:val="24"/>
                <w:szCs w:val="24"/>
              </w:rPr>
            </w:pPr>
            <w:r>
              <w:rPr>
                <w:sz w:val="24"/>
                <w:szCs w:val="24"/>
              </w:rPr>
              <w:t>Hand injuries</w:t>
            </w:r>
          </w:p>
          <w:p w:rsidR="00CA10B3" w:rsidRDefault="00CA10B3" w:rsidP="001C472F">
            <w:pPr>
              <w:numPr>
                <w:ilvl w:val="0"/>
                <w:numId w:val="74"/>
              </w:numPr>
              <w:rPr>
                <w:sz w:val="24"/>
                <w:szCs w:val="24"/>
              </w:rPr>
            </w:pPr>
            <w:r>
              <w:rPr>
                <w:sz w:val="24"/>
                <w:szCs w:val="24"/>
              </w:rPr>
              <w:t>Cuts and abrasions</w:t>
            </w:r>
          </w:p>
          <w:p w:rsidR="00CA10B3" w:rsidRDefault="00CA10B3" w:rsidP="001C472F">
            <w:pPr>
              <w:numPr>
                <w:ilvl w:val="0"/>
                <w:numId w:val="74"/>
              </w:numPr>
              <w:rPr>
                <w:sz w:val="24"/>
                <w:szCs w:val="24"/>
              </w:rPr>
            </w:pPr>
            <w:r>
              <w:rPr>
                <w:sz w:val="24"/>
                <w:szCs w:val="24"/>
              </w:rPr>
              <w:t>Entanglement</w:t>
            </w:r>
          </w:p>
          <w:p w:rsidR="00CA10B3" w:rsidRDefault="00CA10B3" w:rsidP="001C472F">
            <w:pPr>
              <w:numPr>
                <w:ilvl w:val="0"/>
                <w:numId w:val="74"/>
              </w:numPr>
              <w:rPr>
                <w:sz w:val="24"/>
                <w:szCs w:val="24"/>
              </w:rPr>
            </w:pPr>
            <w:r>
              <w:rPr>
                <w:sz w:val="24"/>
                <w:szCs w:val="24"/>
              </w:rPr>
              <w:t>Carbon Monoxide Poisoning</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122"/>
              </w:numPr>
              <w:rPr>
                <w:sz w:val="24"/>
                <w:szCs w:val="24"/>
              </w:rPr>
            </w:pPr>
            <w:r>
              <w:rPr>
                <w:sz w:val="24"/>
                <w:szCs w:val="24"/>
              </w:rPr>
              <w:t>The student has been trained on this equipment.</w:t>
            </w:r>
          </w:p>
          <w:p w:rsidR="00CA10B3" w:rsidRDefault="00CA10B3" w:rsidP="001C472F">
            <w:pPr>
              <w:numPr>
                <w:ilvl w:val="0"/>
                <w:numId w:val="122"/>
              </w:numPr>
              <w:rPr>
                <w:sz w:val="24"/>
                <w:szCs w:val="24"/>
              </w:rPr>
            </w:pPr>
            <w:r>
              <w:rPr>
                <w:sz w:val="24"/>
                <w:szCs w:val="24"/>
              </w:rPr>
              <w:t>The student understands the required personal protective equipment to operate this equipment.</w:t>
            </w:r>
          </w:p>
          <w:p w:rsidR="00CA10B3" w:rsidRDefault="00CA10B3" w:rsidP="001C472F">
            <w:pPr>
              <w:numPr>
                <w:ilvl w:val="0"/>
                <w:numId w:val="122"/>
              </w:numPr>
              <w:rPr>
                <w:sz w:val="24"/>
                <w:szCs w:val="24"/>
              </w:rPr>
            </w:pPr>
            <w:r>
              <w:rPr>
                <w:sz w:val="24"/>
                <w:szCs w:val="24"/>
              </w:rPr>
              <w:t>The student is aware of the possible risk factors</w:t>
            </w:r>
          </w:p>
          <w:p w:rsidR="00CA10B3" w:rsidRDefault="00CA10B3" w:rsidP="00832B0B">
            <w:pPr>
              <w:ind w:left="720"/>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Student signature</w:t>
            </w:r>
            <w:r>
              <w:rPr>
                <w:b/>
                <w:color w:val="000000"/>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16"/>
                <w:szCs w:val="16"/>
              </w:rPr>
            </w:pPr>
            <w:r>
              <w:rPr>
                <w:b/>
                <w:color w:val="000000"/>
                <w:sz w:val="24"/>
                <w:szCs w:val="24"/>
              </w:rPr>
              <w:tab/>
              <w:t>Date of training __________________________________</w:t>
            </w:r>
          </w:p>
          <w:p w:rsidR="00CA10B3" w:rsidRDefault="00CA10B3" w:rsidP="00832B0B"/>
        </w:tc>
      </w:tr>
    </w:tbl>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IRE CHANGING MACHINE PASSPORT"/>
        <w:tblDescription w:val="General Conditions &#10;&#10;Students must be trained on the safe use of the Tire Changing Machine before they may begin using it. All connections must be secure and hoses must be in good condition.  The student must demonstrate safe and proficient use prior to using the tire machine.&#10;&#10;Personal Protection&#10;&#10;● Safety glasses&#10;● Safety footwear [work boots]&#10;● Work gloves&#10;● Hearing protection&#10;● Coveralls&#10;Possible Risk Factor&#10;&#10;● Eye injuries&#10;● Pinch points&#10;● Impact (hoses disconnecting from tools or each other)&#10;● Entanglement of clothing&#10;● Strain injuries&#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41" w:name="_Toc117538209"/>
            <w:r w:rsidRPr="00B14350">
              <w:rPr>
                <w:sz w:val="44"/>
                <w:szCs w:val="44"/>
              </w:rPr>
              <w:lastRenderedPageBreak/>
              <w:t>TIRE CHANGING MACHINE PASSPORT</w:t>
            </w:r>
            <w:bookmarkEnd w:id="341"/>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 xml:space="preserve">General Conditions </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use of the </w:t>
            </w:r>
            <w:r>
              <w:rPr>
                <w:b/>
                <w:sz w:val="24"/>
                <w:szCs w:val="24"/>
              </w:rPr>
              <w:t>Tire Changing Machine</w:t>
            </w:r>
            <w:r>
              <w:rPr>
                <w:sz w:val="24"/>
                <w:szCs w:val="24"/>
              </w:rPr>
              <w:t xml:space="preserve"> before they may begin using it. All connections must be secure and hoses must be in good condition.  The student must demonstrate safe and proficient use prior to using the tire machine.</w:t>
            </w:r>
          </w:p>
          <w:p w:rsidR="00CA10B3" w:rsidRDefault="00CA10B3" w:rsidP="00832B0B">
            <w:pPr>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Pr>
              <w:rPr>
                <w:sz w:val="24"/>
                <w:szCs w:val="24"/>
              </w:rPr>
            </w:pPr>
          </w:p>
          <w:p w:rsidR="00CA10B3" w:rsidRDefault="00CA10B3" w:rsidP="001C472F">
            <w:pPr>
              <w:numPr>
                <w:ilvl w:val="0"/>
                <w:numId w:val="68"/>
              </w:numPr>
              <w:rPr>
                <w:sz w:val="24"/>
                <w:szCs w:val="24"/>
              </w:rPr>
            </w:pPr>
            <w:r>
              <w:rPr>
                <w:sz w:val="24"/>
                <w:szCs w:val="24"/>
              </w:rPr>
              <w:t>Safety glasses</w:t>
            </w:r>
          </w:p>
          <w:p w:rsidR="00CA10B3" w:rsidRDefault="00CA10B3" w:rsidP="001C472F">
            <w:pPr>
              <w:numPr>
                <w:ilvl w:val="0"/>
                <w:numId w:val="68"/>
              </w:numPr>
              <w:rPr>
                <w:sz w:val="24"/>
                <w:szCs w:val="24"/>
              </w:rPr>
            </w:pPr>
            <w:r>
              <w:rPr>
                <w:sz w:val="24"/>
                <w:szCs w:val="24"/>
              </w:rPr>
              <w:t>Safety footwear [work boots]</w:t>
            </w:r>
          </w:p>
          <w:p w:rsidR="00CA10B3" w:rsidRDefault="00CA10B3" w:rsidP="001C472F">
            <w:pPr>
              <w:numPr>
                <w:ilvl w:val="0"/>
                <w:numId w:val="68"/>
              </w:numPr>
              <w:rPr>
                <w:sz w:val="24"/>
                <w:szCs w:val="24"/>
              </w:rPr>
            </w:pPr>
            <w:r>
              <w:rPr>
                <w:sz w:val="24"/>
                <w:szCs w:val="24"/>
              </w:rPr>
              <w:t>Work gloves</w:t>
            </w:r>
          </w:p>
          <w:p w:rsidR="00CA10B3" w:rsidRDefault="00CA10B3" w:rsidP="001C472F">
            <w:pPr>
              <w:numPr>
                <w:ilvl w:val="0"/>
                <w:numId w:val="68"/>
              </w:numPr>
              <w:rPr>
                <w:sz w:val="24"/>
                <w:szCs w:val="24"/>
              </w:rPr>
            </w:pPr>
            <w:r>
              <w:rPr>
                <w:sz w:val="24"/>
                <w:szCs w:val="24"/>
              </w:rPr>
              <w:t>Hearing protection</w:t>
            </w:r>
          </w:p>
          <w:p w:rsidR="00CA10B3" w:rsidRDefault="00CA10B3" w:rsidP="001C472F">
            <w:pPr>
              <w:numPr>
                <w:ilvl w:val="0"/>
                <w:numId w:val="257"/>
              </w:numPr>
              <w:rPr>
                <w:sz w:val="24"/>
                <w:szCs w:val="24"/>
              </w:rPr>
            </w:pPr>
            <w:r>
              <w:rPr>
                <w:sz w:val="24"/>
                <w:szCs w:val="24"/>
              </w:rPr>
              <w:t>Coveralls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ind w:left="360"/>
              <w:rPr>
                <w:sz w:val="24"/>
                <w:szCs w:val="24"/>
              </w:rPr>
            </w:pPr>
          </w:p>
          <w:p w:rsidR="00CA10B3" w:rsidRDefault="00CA10B3" w:rsidP="001C472F">
            <w:pPr>
              <w:numPr>
                <w:ilvl w:val="0"/>
                <w:numId w:val="65"/>
              </w:numPr>
              <w:rPr>
                <w:sz w:val="24"/>
                <w:szCs w:val="24"/>
              </w:rPr>
            </w:pPr>
            <w:r>
              <w:rPr>
                <w:sz w:val="24"/>
                <w:szCs w:val="24"/>
              </w:rPr>
              <w:t>Eye injuries</w:t>
            </w:r>
          </w:p>
          <w:p w:rsidR="00CA10B3" w:rsidRDefault="00CA10B3" w:rsidP="001C472F">
            <w:pPr>
              <w:numPr>
                <w:ilvl w:val="0"/>
                <w:numId w:val="65"/>
              </w:numPr>
              <w:rPr>
                <w:sz w:val="24"/>
                <w:szCs w:val="24"/>
              </w:rPr>
            </w:pPr>
            <w:r>
              <w:rPr>
                <w:sz w:val="24"/>
                <w:szCs w:val="24"/>
              </w:rPr>
              <w:t>Pinch points</w:t>
            </w:r>
          </w:p>
          <w:p w:rsidR="00CA10B3" w:rsidRDefault="00CA10B3" w:rsidP="001C472F">
            <w:pPr>
              <w:numPr>
                <w:ilvl w:val="0"/>
                <w:numId w:val="65"/>
              </w:numPr>
              <w:rPr>
                <w:sz w:val="24"/>
                <w:szCs w:val="24"/>
              </w:rPr>
            </w:pPr>
            <w:r>
              <w:rPr>
                <w:sz w:val="24"/>
                <w:szCs w:val="24"/>
              </w:rPr>
              <w:t>Impact (hoses disconnecting from tools or each other)</w:t>
            </w:r>
          </w:p>
          <w:p w:rsidR="00CA10B3" w:rsidRDefault="00CA10B3" w:rsidP="001C472F">
            <w:pPr>
              <w:numPr>
                <w:ilvl w:val="0"/>
                <w:numId w:val="65"/>
              </w:numPr>
              <w:rPr>
                <w:sz w:val="24"/>
                <w:szCs w:val="24"/>
              </w:rPr>
            </w:pPr>
            <w:r>
              <w:rPr>
                <w:sz w:val="24"/>
                <w:szCs w:val="24"/>
              </w:rPr>
              <w:t>Entanglement of clothing</w:t>
            </w:r>
          </w:p>
          <w:p w:rsidR="00CA10B3" w:rsidRDefault="00CA10B3" w:rsidP="001C472F">
            <w:pPr>
              <w:numPr>
                <w:ilvl w:val="0"/>
                <w:numId w:val="74"/>
              </w:numPr>
              <w:rPr>
                <w:sz w:val="24"/>
                <w:szCs w:val="24"/>
              </w:rPr>
            </w:pPr>
            <w:r>
              <w:rPr>
                <w:sz w:val="24"/>
                <w:szCs w:val="24"/>
              </w:rPr>
              <w:t>Strain injuries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47"/>
              </w:numPr>
              <w:rPr>
                <w:sz w:val="24"/>
                <w:szCs w:val="24"/>
              </w:rPr>
            </w:pPr>
            <w:r>
              <w:rPr>
                <w:sz w:val="24"/>
                <w:szCs w:val="24"/>
              </w:rPr>
              <w:t>The student has been trained on this equipment.</w:t>
            </w:r>
          </w:p>
          <w:p w:rsidR="00CA10B3" w:rsidRDefault="00CA10B3" w:rsidP="001C472F">
            <w:pPr>
              <w:numPr>
                <w:ilvl w:val="0"/>
                <w:numId w:val="47"/>
              </w:numPr>
              <w:rPr>
                <w:sz w:val="24"/>
                <w:szCs w:val="24"/>
              </w:rPr>
            </w:pPr>
            <w:r>
              <w:rPr>
                <w:sz w:val="24"/>
                <w:szCs w:val="24"/>
              </w:rPr>
              <w:t>The student understands the required personal protective equipment to operate this equipment.</w:t>
            </w:r>
          </w:p>
          <w:p w:rsidR="00CA10B3" w:rsidRDefault="00CA10B3" w:rsidP="001C472F">
            <w:pPr>
              <w:numPr>
                <w:ilvl w:val="0"/>
                <w:numId w:val="47"/>
              </w:numPr>
              <w:rPr>
                <w:sz w:val="24"/>
                <w:szCs w:val="24"/>
              </w:rPr>
            </w:pPr>
            <w:r>
              <w:rPr>
                <w:sz w:val="24"/>
                <w:szCs w:val="24"/>
              </w:rPr>
              <w:t>The student is aware of the possible risk factors</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Student signature</w:t>
            </w:r>
            <w:r>
              <w:rPr>
                <w:b/>
                <w:color w:val="000000"/>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16"/>
                <w:szCs w:val="16"/>
              </w:rPr>
            </w:pPr>
            <w:r>
              <w:rPr>
                <w:b/>
                <w:color w:val="000000"/>
                <w:sz w:val="24"/>
                <w:szCs w:val="24"/>
              </w:rPr>
              <w:tab/>
              <w:t>Date of training __________________________________</w:t>
            </w:r>
          </w:p>
          <w:p w:rsidR="00CA10B3" w:rsidRDefault="00CA10B3" w:rsidP="00832B0B">
            <w:pPr>
              <w:rPr>
                <w:sz w:val="16"/>
                <w:szCs w:val="16"/>
              </w:rPr>
            </w:pPr>
          </w:p>
        </w:tc>
      </w:tr>
    </w:tbl>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WHEEL BALANCER PASSPORT"/>
        <w:tblDescription w:val="General Conditions &#10;&#10;Students must be trained on the safe use of the Wheel Balancer before they may begin using it. The student must demonstrate safe and proficient use prior to using the wheel balancer.&#10;&#10;Personal Protection&#10;&#10;● Safety glasses&#10;● Safety footwear [work boots]&#10;● Work gloves&#10;Possible Risk Factor&#10;&#10;● Eye injuries&#10;● Back strain&#10;● Slipping&#10;● Hand injuries&#10;● Projectiles&#10;● The student has been trained on this equipment.&#10;● The student understands the required personal protective equipment to operate this equipment.&#10;● The student is aware of the possible risk factors&#10;&#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42" w:name="_Toc117538210"/>
            <w:r w:rsidRPr="00B14350">
              <w:rPr>
                <w:sz w:val="44"/>
                <w:szCs w:val="44"/>
              </w:rPr>
              <w:lastRenderedPageBreak/>
              <w:t>WHEEL BALANCER PASSPORT</w:t>
            </w:r>
            <w:bookmarkEnd w:id="342"/>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 xml:space="preserve">General Conditions </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use of the </w:t>
            </w:r>
            <w:r>
              <w:rPr>
                <w:b/>
                <w:sz w:val="24"/>
                <w:szCs w:val="24"/>
              </w:rPr>
              <w:t>Wheel Balancer</w:t>
            </w:r>
            <w:r>
              <w:rPr>
                <w:sz w:val="24"/>
                <w:szCs w:val="24"/>
              </w:rPr>
              <w:t xml:space="preserve"> before they may begin using it. The student must demonstrate safe and proficient use prior to using the wheel balancer.</w:t>
            </w:r>
          </w:p>
          <w:p w:rsidR="00CA10B3" w:rsidRDefault="00CA10B3" w:rsidP="00832B0B">
            <w:pPr>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Pr>
              <w:rPr>
                <w:sz w:val="24"/>
                <w:szCs w:val="24"/>
              </w:rPr>
            </w:pPr>
          </w:p>
          <w:p w:rsidR="00CA10B3" w:rsidRDefault="00CA10B3" w:rsidP="001C472F">
            <w:pPr>
              <w:numPr>
                <w:ilvl w:val="0"/>
                <w:numId w:val="108"/>
              </w:numPr>
              <w:rPr>
                <w:sz w:val="24"/>
                <w:szCs w:val="24"/>
              </w:rPr>
            </w:pPr>
            <w:r>
              <w:rPr>
                <w:sz w:val="24"/>
                <w:szCs w:val="24"/>
              </w:rPr>
              <w:t>Safety glasses</w:t>
            </w:r>
          </w:p>
          <w:p w:rsidR="00CA10B3" w:rsidRDefault="00CA10B3" w:rsidP="001C472F">
            <w:pPr>
              <w:numPr>
                <w:ilvl w:val="0"/>
                <w:numId w:val="108"/>
              </w:numPr>
              <w:rPr>
                <w:sz w:val="24"/>
                <w:szCs w:val="24"/>
              </w:rPr>
            </w:pPr>
            <w:r>
              <w:rPr>
                <w:sz w:val="24"/>
                <w:szCs w:val="24"/>
              </w:rPr>
              <w:t>Safety footwear [work boots]</w:t>
            </w:r>
          </w:p>
          <w:p w:rsidR="00CA10B3" w:rsidRDefault="00CA10B3" w:rsidP="001C472F">
            <w:pPr>
              <w:numPr>
                <w:ilvl w:val="0"/>
                <w:numId w:val="257"/>
              </w:numPr>
              <w:rPr>
                <w:sz w:val="24"/>
                <w:szCs w:val="24"/>
              </w:rPr>
            </w:pPr>
            <w:r>
              <w:rPr>
                <w:sz w:val="24"/>
                <w:szCs w:val="24"/>
              </w:rPr>
              <w:t>Work gloves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ind w:left="360"/>
              <w:rPr>
                <w:sz w:val="24"/>
                <w:szCs w:val="24"/>
              </w:rPr>
            </w:pPr>
          </w:p>
          <w:p w:rsidR="00CA10B3" w:rsidRDefault="00CA10B3" w:rsidP="001C472F">
            <w:pPr>
              <w:numPr>
                <w:ilvl w:val="0"/>
                <w:numId w:val="92"/>
              </w:numPr>
              <w:rPr>
                <w:sz w:val="24"/>
                <w:szCs w:val="24"/>
              </w:rPr>
            </w:pPr>
            <w:r>
              <w:rPr>
                <w:sz w:val="24"/>
                <w:szCs w:val="24"/>
              </w:rPr>
              <w:t>Eye injuries</w:t>
            </w:r>
          </w:p>
          <w:p w:rsidR="00CA10B3" w:rsidRDefault="00CA10B3" w:rsidP="001C472F">
            <w:pPr>
              <w:numPr>
                <w:ilvl w:val="0"/>
                <w:numId w:val="92"/>
              </w:numPr>
              <w:rPr>
                <w:sz w:val="24"/>
                <w:szCs w:val="24"/>
              </w:rPr>
            </w:pPr>
            <w:r>
              <w:rPr>
                <w:sz w:val="24"/>
                <w:szCs w:val="24"/>
              </w:rPr>
              <w:t>Back strain</w:t>
            </w:r>
          </w:p>
          <w:p w:rsidR="00CA10B3" w:rsidRDefault="00CA10B3" w:rsidP="001C472F">
            <w:pPr>
              <w:numPr>
                <w:ilvl w:val="0"/>
                <w:numId w:val="92"/>
              </w:numPr>
              <w:rPr>
                <w:sz w:val="24"/>
                <w:szCs w:val="24"/>
              </w:rPr>
            </w:pPr>
            <w:r>
              <w:rPr>
                <w:sz w:val="24"/>
                <w:szCs w:val="24"/>
              </w:rPr>
              <w:t>Slipping</w:t>
            </w:r>
          </w:p>
          <w:p w:rsidR="00CA10B3" w:rsidRDefault="00CA10B3" w:rsidP="001C472F">
            <w:pPr>
              <w:numPr>
                <w:ilvl w:val="0"/>
                <w:numId w:val="92"/>
              </w:numPr>
              <w:rPr>
                <w:sz w:val="24"/>
                <w:szCs w:val="24"/>
              </w:rPr>
            </w:pPr>
            <w:r>
              <w:rPr>
                <w:sz w:val="24"/>
                <w:szCs w:val="24"/>
              </w:rPr>
              <w:t>Hand injuries</w:t>
            </w:r>
          </w:p>
          <w:p w:rsidR="00CA10B3" w:rsidRDefault="00CA10B3" w:rsidP="001C472F">
            <w:pPr>
              <w:numPr>
                <w:ilvl w:val="0"/>
                <w:numId w:val="74"/>
              </w:numPr>
              <w:rPr>
                <w:sz w:val="24"/>
                <w:szCs w:val="24"/>
              </w:rPr>
            </w:pPr>
            <w:r>
              <w:rPr>
                <w:sz w:val="24"/>
                <w:szCs w:val="24"/>
              </w:rPr>
              <w:t>Projectiles</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25"/>
              </w:numPr>
              <w:rPr>
                <w:sz w:val="24"/>
                <w:szCs w:val="24"/>
              </w:rPr>
            </w:pPr>
            <w:r>
              <w:rPr>
                <w:sz w:val="24"/>
                <w:szCs w:val="24"/>
              </w:rPr>
              <w:t>The student has been trained on this equipment.</w:t>
            </w:r>
          </w:p>
          <w:p w:rsidR="00CA10B3" w:rsidRDefault="00CA10B3" w:rsidP="001C472F">
            <w:pPr>
              <w:numPr>
                <w:ilvl w:val="0"/>
                <w:numId w:val="25"/>
              </w:numPr>
              <w:rPr>
                <w:sz w:val="24"/>
                <w:szCs w:val="24"/>
              </w:rPr>
            </w:pPr>
            <w:r>
              <w:rPr>
                <w:sz w:val="24"/>
                <w:szCs w:val="24"/>
              </w:rPr>
              <w:t>The student understands the required personal protective equipment to operate this equipment.</w:t>
            </w:r>
          </w:p>
          <w:p w:rsidR="00CA10B3" w:rsidRDefault="00CA10B3" w:rsidP="001C472F">
            <w:pPr>
              <w:numPr>
                <w:ilvl w:val="0"/>
                <w:numId w:val="25"/>
              </w:numPr>
              <w:rPr>
                <w:sz w:val="24"/>
                <w:szCs w:val="24"/>
              </w:rPr>
            </w:pPr>
            <w:r>
              <w:rPr>
                <w:sz w:val="24"/>
                <w:szCs w:val="24"/>
              </w:rPr>
              <w:t>The student is aware of the possible risk factors</w:t>
            </w:r>
          </w:p>
          <w:p w:rsidR="00CA10B3" w:rsidRDefault="00CA10B3" w:rsidP="00832B0B">
            <w:pPr>
              <w:ind w:left="720"/>
              <w:rPr>
                <w:sz w:val="24"/>
                <w:szCs w:val="24"/>
              </w:rPr>
            </w:pPr>
          </w:p>
          <w:p w:rsidR="00CA10B3" w:rsidRDefault="00CA10B3" w:rsidP="00832B0B">
            <w:pPr>
              <w:ind w:left="720"/>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Student signature</w:t>
            </w:r>
            <w:r>
              <w:rPr>
                <w:b/>
                <w:color w:val="000000"/>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Date of training __________________________________</w:t>
            </w:r>
          </w:p>
          <w:p w:rsidR="00CA10B3" w:rsidRDefault="00CA10B3" w:rsidP="00832B0B">
            <w:pPr>
              <w:rPr>
                <w:sz w:val="24"/>
                <w:szCs w:val="24"/>
              </w:rPr>
            </w:pPr>
          </w:p>
        </w:tc>
      </w:tr>
    </w:tbl>
    <w:p w:rsidR="00CA10B3" w:rsidRDefault="00CA10B3" w:rsidP="00CA10B3">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VEHICLE MOVEMENT PASSPORT"/>
        <w:tblDescription w:val="General Conditions &#10;&#10;NO STUDENT IS TO DRIVE A VEHICLE IN THE TRANSPORTATION TECHNOLOGY LAB!&#10;&#10;Personal Protection&#10;&#10;NO STUDENT IS TO DRIVE A VEHICLE IN THE TRANSPORTATION TECHNOLOGY LAB!&#10;&#10;Possible Risk Factor&#10;&#10;NO STUDENT IS TO DRIVE A VEHICLE IN THE TRANSPORTATION TECHNOLOGY LAB!&#10;&#10;NO STUDENT IS TO DRIVE A VEHICLE IN THE TRANSPORTATION TECHNOLOGY LAB!&#10;&#10; Student signature ________________________________&#10;&#10; Teachers signature _______________________________&#10;&#10; Date of training 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43" w:name="_Toc117538211"/>
            <w:r w:rsidRPr="00B14350">
              <w:rPr>
                <w:sz w:val="44"/>
                <w:szCs w:val="44"/>
              </w:rPr>
              <w:lastRenderedPageBreak/>
              <w:t>VEHICLE MOVEMENT PASSPORT</w:t>
            </w:r>
            <w:bookmarkEnd w:id="343"/>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 xml:space="preserve">General Conditions </w:t>
            </w:r>
          </w:p>
          <w:p w:rsidR="00CA10B3" w:rsidRDefault="00CA10B3" w:rsidP="00832B0B">
            <w:pPr>
              <w:rPr>
                <w:sz w:val="24"/>
                <w:szCs w:val="24"/>
              </w:rPr>
            </w:pPr>
          </w:p>
          <w:p w:rsidR="00CA10B3" w:rsidRPr="00E12F74" w:rsidRDefault="00CA10B3" w:rsidP="00832B0B">
            <w:pPr>
              <w:jc w:val="center"/>
              <w:rPr>
                <w:sz w:val="24"/>
                <w:szCs w:val="24"/>
              </w:rPr>
            </w:pPr>
            <w:r w:rsidRPr="00E12F74">
              <w:rPr>
                <w:b/>
                <w:sz w:val="24"/>
                <w:szCs w:val="24"/>
              </w:rPr>
              <w:t>NO STUDENT IS TO DRIVE A VEHICLE IN THE TRANSPORTATION TECHNOLOGY LAB!</w:t>
            </w:r>
          </w:p>
          <w:p w:rsidR="00CA10B3" w:rsidRDefault="00CA10B3" w:rsidP="00832B0B">
            <w:pPr>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Pr>
              <w:jc w:val="center"/>
              <w:rPr>
                <w:sz w:val="24"/>
                <w:szCs w:val="24"/>
              </w:rPr>
            </w:pPr>
          </w:p>
          <w:p w:rsidR="00CA10B3" w:rsidRPr="00E12F74" w:rsidRDefault="00CA10B3" w:rsidP="00832B0B">
            <w:pPr>
              <w:ind w:left="360"/>
              <w:jc w:val="center"/>
              <w:rPr>
                <w:sz w:val="24"/>
                <w:szCs w:val="24"/>
              </w:rPr>
            </w:pPr>
            <w:r w:rsidRPr="00E12F74">
              <w:rPr>
                <w:b/>
                <w:sz w:val="24"/>
                <w:szCs w:val="24"/>
              </w:rPr>
              <w:t>NO STUDENT IS TO DRIVE A VEHICLE IN THE TRANSPORTATION TECHNOLOGY LAB!</w:t>
            </w:r>
          </w:p>
          <w:p w:rsidR="00CA10B3" w:rsidRDefault="00CA10B3" w:rsidP="00832B0B">
            <w:pPr>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ind w:left="360"/>
              <w:rPr>
                <w:sz w:val="24"/>
                <w:szCs w:val="24"/>
              </w:rPr>
            </w:pPr>
          </w:p>
          <w:p w:rsidR="00CA10B3" w:rsidRPr="00E12F74" w:rsidRDefault="00CA10B3" w:rsidP="00832B0B">
            <w:pPr>
              <w:pBdr>
                <w:top w:val="nil"/>
                <w:left w:val="nil"/>
                <w:bottom w:val="nil"/>
                <w:right w:val="nil"/>
                <w:between w:val="nil"/>
              </w:pBdr>
              <w:ind w:left="360"/>
              <w:jc w:val="center"/>
              <w:rPr>
                <w:b/>
                <w:color w:val="000000"/>
                <w:sz w:val="24"/>
                <w:szCs w:val="24"/>
              </w:rPr>
            </w:pPr>
            <w:r w:rsidRPr="00E12F74">
              <w:rPr>
                <w:b/>
                <w:color w:val="000000"/>
                <w:sz w:val="24"/>
                <w:szCs w:val="24"/>
              </w:rPr>
              <w:t>NO STUDENT IS TO DRIVE A VEHICLE IN THE TRANSPORTATION TECHNOLOGY LAB!</w:t>
            </w:r>
          </w:p>
          <w:p w:rsidR="00CA10B3" w:rsidRDefault="00CA10B3" w:rsidP="00832B0B">
            <w:pPr>
              <w:ind w:left="360"/>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Pr="00E12F74" w:rsidRDefault="00CA10B3" w:rsidP="00832B0B">
            <w:pPr>
              <w:pBdr>
                <w:top w:val="nil"/>
                <w:left w:val="nil"/>
                <w:bottom w:val="nil"/>
                <w:right w:val="nil"/>
                <w:between w:val="nil"/>
              </w:pBdr>
              <w:ind w:left="58"/>
              <w:jc w:val="center"/>
              <w:rPr>
                <w:b/>
                <w:color w:val="000000"/>
                <w:sz w:val="24"/>
                <w:szCs w:val="24"/>
              </w:rPr>
            </w:pPr>
            <w:r w:rsidRPr="00E12F74">
              <w:rPr>
                <w:b/>
                <w:color w:val="000000"/>
                <w:sz w:val="24"/>
                <w:szCs w:val="24"/>
              </w:rPr>
              <w:t>NO STUDENT IS TO DRIVE A VEHICLE IN THE TRANSPORTATION TECHNOLOGY LAB!</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keepNext/>
              <w:pBdr>
                <w:top w:val="nil"/>
                <w:left w:val="nil"/>
                <w:bottom w:val="nil"/>
                <w:right w:val="nil"/>
                <w:between w:val="nil"/>
              </w:pBdr>
              <w:rPr>
                <w:b/>
                <w:color w:val="000000"/>
                <w:sz w:val="24"/>
                <w:szCs w:val="24"/>
              </w:rPr>
            </w:pPr>
            <w:r>
              <w:rPr>
                <w:b/>
                <w:color w:val="000000"/>
                <w:sz w:val="24"/>
                <w:szCs w:val="24"/>
              </w:rPr>
              <w:tab/>
              <w:t>Date of training ________________________________</w:t>
            </w:r>
          </w:p>
          <w:p w:rsidR="00CA10B3" w:rsidRDefault="00CA10B3" w:rsidP="00832B0B">
            <w:pPr>
              <w:rPr>
                <w:sz w:val="24"/>
                <w:szCs w:val="24"/>
              </w:rPr>
            </w:pPr>
          </w:p>
        </w:tc>
      </w:tr>
    </w:tbl>
    <w:p w:rsidR="00CA10B3" w:rsidRDefault="00CA10B3" w:rsidP="00CA10B3">
      <w:pPr>
        <w:pStyle w:val="Heading2"/>
      </w:pPr>
    </w:p>
    <w:p w:rsidR="00CA10B3" w:rsidRDefault="00CA10B3" w:rsidP="00CA10B3"/>
    <w:p w:rsidR="00CA10B3" w:rsidRDefault="00CA10B3" w:rsidP="00CA10B3"/>
    <w:p w:rsidR="00CA10B3" w:rsidRDefault="00CA10B3" w:rsidP="00CA10B3"/>
    <w:p w:rsidR="00CA10B3" w:rsidRDefault="00CA10B3" w:rsidP="00CA10B3">
      <w:pPr>
        <w:widowControl/>
        <w:rPr>
          <w:sz w:val="24"/>
          <w:szCs w:val="24"/>
        </w:rPr>
      </w:pPr>
    </w:p>
    <w:p w:rsidR="00CA10B3" w:rsidRDefault="00CA10B3" w:rsidP="00CA10B3">
      <w:bookmarkStart w:id="344" w:name="_heading=h.1qoc8b1" w:colFirst="0" w:colLast="0"/>
      <w:bookmarkEnd w:id="344"/>
      <w:r>
        <w:br w:type="column"/>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INTERNET USE PASSPORT"/>
        <w:tblDescription w:val="**TO BE USED AS AN EXAMPLE ONLY – PLEASE SEE BOARD/SCHOOL POLICY**&#10; The teacher/instructor must follow the guidelines/policy as established by their school board.&#10;General Conditions&#10;Students must be trained on the safe and proper use of the Internet before they may begin using it.  The student must demonstrate to the teacher, knowledge of safe and secure procedures as outlined in the Internet Use Policy Document.  &#10;&#10;Personal Protection&#10;&#10;● Knowledge of school and school board Internet Use Policy &#10;● Never releasing personal information&#10;● Avoidance of insecure and questionable sites&#10;● Respect for self and others&#10;● Awareness of security issues in communications technology&#10;Possible Risk Factor&#10;&#10;● Threats to personal safety and/or security&#10;● Loss of privacy &#10;● Threats to emotional security&#10;● Spread of damaging computer viruses&#10;● Damage to computer operating and networking systems&#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___&#10;"/>
      </w:tblPr>
      <w:tblGrid>
        <w:gridCol w:w="9475"/>
      </w:tblGrid>
      <w:tr w:rsidR="00CA10B3" w:rsidTr="00832B0B">
        <w:tc>
          <w:tcPr>
            <w:tcW w:w="9475" w:type="dxa"/>
            <w:tcBorders>
              <w:top w:val="single" w:sz="4" w:space="0" w:color="000000"/>
            </w:tcBorders>
            <w:vAlign w:val="center"/>
          </w:tcPr>
          <w:p w:rsidR="00CA10B3" w:rsidRPr="00B14350" w:rsidRDefault="00CA10B3" w:rsidP="00B14350">
            <w:pPr>
              <w:pStyle w:val="Heading2"/>
              <w:jc w:val="center"/>
              <w:rPr>
                <w:sz w:val="44"/>
                <w:szCs w:val="44"/>
              </w:rPr>
            </w:pPr>
            <w:bookmarkStart w:id="345" w:name="_Toc117538212"/>
            <w:r w:rsidRPr="00B14350">
              <w:rPr>
                <w:sz w:val="44"/>
                <w:szCs w:val="44"/>
              </w:rPr>
              <w:t>INTERNET USE PASSPORT</w:t>
            </w:r>
            <w:bookmarkEnd w:id="345"/>
            <w:r w:rsidRPr="00B14350">
              <w:rPr>
                <w:sz w:val="44"/>
                <w:szCs w:val="44"/>
              </w:rPr>
              <w:br/>
            </w:r>
          </w:p>
          <w:p w:rsidR="00CA10B3" w:rsidRDefault="00CA10B3" w:rsidP="00832B0B">
            <w:pPr>
              <w:rPr>
                <w:sz w:val="24"/>
                <w:szCs w:val="24"/>
              </w:rPr>
            </w:pPr>
            <w:r>
              <w:rPr>
                <w:sz w:val="24"/>
                <w:szCs w:val="24"/>
              </w:rPr>
              <w:t>**TO BE USED AS AN EXAMPLE ONLY – PLEASE SEE BOARD/SCHOOL POLICY**</w:t>
            </w:r>
          </w:p>
          <w:p w:rsidR="00CA10B3" w:rsidRDefault="00CA10B3" w:rsidP="00832B0B">
            <w:pPr>
              <w:rPr>
                <w:sz w:val="24"/>
                <w:szCs w:val="24"/>
                <w:highlight w:val="green"/>
              </w:rPr>
            </w:pPr>
            <w:r>
              <w:rPr>
                <w:rFonts w:ascii="Times New Roman" w:eastAsia="Times New Roman" w:hAnsi="Times New Roman" w:cs="Times New Roman"/>
                <w:color w:val="201F1E"/>
                <w:sz w:val="24"/>
                <w:szCs w:val="24"/>
                <w:highlight w:val="white"/>
              </w:rPr>
              <w:t xml:space="preserve"> </w:t>
            </w:r>
            <w:r>
              <w:rPr>
                <w:color w:val="201F1E"/>
                <w:sz w:val="24"/>
                <w:szCs w:val="24"/>
              </w:rPr>
              <w:t>T</w:t>
            </w:r>
            <w:r w:rsidRPr="00E12F74">
              <w:rPr>
                <w:color w:val="201F1E"/>
                <w:sz w:val="24"/>
                <w:szCs w:val="24"/>
              </w:rPr>
              <w:t>he teacher/instructor must follow the guidelines/policy as established by their school board.</w:t>
            </w:r>
          </w:p>
        </w:tc>
      </w:tr>
      <w:tr w:rsidR="00CA10B3" w:rsidTr="00832B0B">
        <w:tc>
          <w:tcPr>
            <w:tcW w:w="9475" w:type="dxa"/>
          </w:tcPr>
          <w:p w:rsidR="00CA10B3" w:rsidRDefault="00CA10B3" w:rsidP="00832B0B">
            <w:pPr>
              <w:rPr>
                <w:sz w:val="24"/>
                <w:szCs w:val="24"/>
              </w:rPr>
            </w:pPr>
            <w:r>
              <w:rPr>
                <w:b/>
                <w:sz w:val="24"/>
                <w:szCs w:val="24"/>
              </w:rPr>
              <w:t>General Conditions</w:t>
            </w:r>
          </w:p>
          <w:p w:rsidR="00CA10B3" w:rsidRDefault="00CA10B3" w:rsidP="00832B0B">
            <w:pPr>
              <w:rPr>
                <w:sz w:val="24"/>
                <w:szCs w:val="24"/>
              </w:rPr>
            </w:pPr>
            <w:r>
              <w:rPr>
                <w:sz w:val="24"/>
                <w:szCs w:val="24"/>
              </w:rPr>
              <w:t xml:space="preserve">Students must be trained on the safe and proper use of the Internet before they may begin using it.  The student must demonstrate to the teacher, knowledge of safe and secure procedures as outlined in the Internet Use Policy Document.  </w:t>
            </w:r>
          </w:p>
          <w:p w:rsidR="00CA10B3" w:rsidRDefault="00CA10B3" w:rsidP="00832B0B">
            <w:pPr>
              <w:rPr>
                <w:sz w:val="24"/>
                <w:szCs w:val="24"/>
                <w:highlight w:val="green"/>
              </w:rPr>
            </w:pPr>
          </w:p>
        </w:tc>
      </w:tr>
      <w:tr w:rsidR="00CA10B3" w:rsidTr="00832B0B">
        <w:tc>
          <w:tcPr>
            <w:tcW w:w="9475" w:type="dxa"/>
          </w:tcPr>
          <w:p w:rsidR="00CA10B3" w:rsidRDefault="00CA10B3" w:rsidP="00832B0B">
            <w:pPr>
              <w:rPr>
                <w:sz w:val="24"/>
                <w:szCs w:val="24"/>
              </w:rPr>
            </w:pPr>
            <w:r>
              <w:rPr>
                <w:b/>
                <w:sz w:val="24"/>
                <w:szCs w:val="24"/>
              </w:rPr>
              <w:t>Personal Protection</w:t>
            </w:r>
          </w:p>
          <w:p w:rsidR="00CA10B3" w:rsidRDefault="00CA10B3" w:rsidP="00832B0B">
            <w:pPr>
              <w:rPr>
                <w:sz w:val="24"/>
                <w:szCs w:val="24"/>
              </w:rPr>
            </w:pPr>
          </w:p>
          <w:p w:rsidR="00CA10B3" w:rsidRDefault="00CA10B3" w:rsidP="001C472F">
            <w:pPr>
              <w:numPr>
                <w:ilvl w:val="0"/>
                <w:numId w:val="252"/>
              </w:numPr>
              <w:rPr>
                <w:sz w:val="24"/>
                <w:szCs w:val="24"/>
              </w:rPr>
            </w:pPr>
            <w:r>
              <w:rPr>
                <w:sz w:val="24"/>
                <w:szCs w:val="24"/>
              </w:rPr>
              <w:t xml:space="preserve">Knowledge of school and school board Internet Use Policy </w:t>
            </w:r>
          </w:p>
          <w:p w:rsidR="00CA10B3" w:rsidRDefault="00CA10B3" w:rsidP="001C472F">
            <w:pPr>
              <w:numPr>
                <w:ilvl w:val="0"/>
                <w:numId w:val="252"/>
              </w:numPr>
              <w:rPr>
                <w:sz w:val="24"/>
                <w:szCs w:val="24"/>
              </w:rPr>
            </w:pPr>
            <w:r>
              <w:rPr>
                <w:sz w:val="24"/>
                <w:szCs w:val="24"/>
              </w:rPr>
              <w:t>Never releasing personal information</w:t>
            </w:r>
          </w:p>
          <w:p w:rsidR="00CA10B3" w:rsidRDefault="00CA10B3" w:rsidP="001C472F">
            <w:pPr>
              <w:numPr>
                <w:ilvl w:val="0"/>
                <w:numId w:val="252"/>
              </w:numPr>
              <w:rPr>
                <w:sz w:val="24"/>
                <w:szCs w:val="24"/>
              </w:rPr>
            </w:pPr>
            <w:r>
              <w:rPr>
                <w:sz w:val="24"/>
                <w:szCs w:val="24"/>
              </w:rPr>
              <w:t>Avoidance of insecure and questionable sites</w:t>
            </w:r>
          </w:p>
          <w:p w:rsidR="00CA10B3" w:rsidRDefault="00CA10B3" w:rsidP="001C472F">
            <w:pPr>
              <w:numPr>
                <w:ilvl w:val="0"/>
                <w:numId w:val="252"/>
              </w:numPr>
              <w:rPr>
                <w:sz w:val="24"/>
                <w:szCs w:val="24"/>
              </w:rPr>
            </w:pPr>
            <w:r>
              <w:rPr>
                <w:sz w:val="24"/>
                <w:szCs w:val="24"/>
              </w:rPr>
              <w:t>Respect for self and others</w:t>
            </w:r>
          </w:p>
          <w:p w:rsidR="00CA10B3" w:rsidRDefault="00CA10B3" w:rsidP="001C472F">
            <w:pPr>
              <w:numPr>
                <w:ilvl w:val="0"/>
                <w:numId w:val="252"/>
              </w:numPr>
              <w:rPr>
                <w:sz w:val="24"/>
                <w:szCs w:val="24"/>
              </w:rPr>
            </w:pPr>
            <w:r>
              <w:rPr>
                <w:sz w:val="24"/>
                <w:szCs w:val="24"/>
              </w:rPr>
              <w:t>Awareness of security issues in communications technology</w:t>
            </w:r>
          </w:p>
          <w:p w:rsidR="00CA10B3" w:rsidRDefault="00CA10B3" w:rsidP="00832B0B">
            <w:pPr>
              <w:rPr>
                <w:sz w:val="24"/>
                <w:szCs w:val="24"/>
              </w:rPr>
            </w:pPr>
          </w:p>
        </w:tc>
      </w:tr>
      <w:tr w:rsidR="00CA10B3" w:rsidTr="00832B0B">
        <w:tc>
          <w:tcPr>
            <w:tcW w:w="9475" w:type="dxa"/>
            <w:tcBorders>
              <w:bottom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rPr>
                <w:sz w:val="24"/>
                <w:szCs w:val="24"/>
              </w:rPr>
            </w:pPr>
          </w:p>
          <w:p w:rsidR="00CA10B3" w:rsidRDefault="00CA10B3" w:rsidP="001C472F">
            <w:pPr>
              <w:numPr>
                <w:ilvl w:val="0"/>
                <w:numId w:val="250"/>
              </w:numPr>
              <w:rPr>
                <w:sz w:val="24"/>
                <w:szCs w:val="24"/>
              </w:rPr>
            </w:pPr>
            <w:r>
              <w:rPr>
                <w:sz w:val="24"/>
                <w:szCs w:val="24"/>
              </w:rPr>
              <w:t>Threats to personal safety and/or security</w:t>
            </w:r>
          </w:p>
          <w:p w:rsidR="00CA10B3" w:rsidRDefault="00CA10B3" w:rsidP="001C472F">
            <w:pPr>
              <w:numPr>
                <w:ilvl w:val="0"/>
                <w:numId w:val="250"/>
              </w:numPr>
              <w:tabs>
                <w:tab w:val="left" w:pos="2320"/>
              </w:tabs>
              <w:rPr>
                <w:sz w:val="24"/>
                <w:szCs w:val="24"/>
              </w:rPr>
            </w:pPr>
            <w:r>
              <w:rPr>
                <w:sz w:val="24"/>
                <w:szCs w:val="24"/>
              </w:rPr>
              <w:t>Loss of privacy</w:t>
            </w:r>
            <w:r>
              <w:rPr>
                <w:sz w:val="24"/>
                <w:szCs w:val="24"/>
              </w:rPr>
              <w:tab/>
            </w:r>
          </w:p>
          <w:p w:rsidR="00CA10B3" w:rsidRDefault="00CA10B3" w:rsidP="001C472F">
            <w:pPr>
              <w:numPr>
                <w:ilvl w:val="0"/>
                <w:numId w:val="250"/>
              </w:numPr>
              <w:rPr>
                <w:sz w:val="24"/>
                <w:szCs w:val="24"/>
              </w:rPr>
            </w:pPr>
            <w:r>
              <w:rPr>
                <w:sz w:val="24"/>
                <w:szCs w:val="24"/>
              </w:rPr>
              <w:t>Threats to emotional security</w:t>
            </w:r>
          </w:p>
          <w:p w:rsidR="00CA10B3" w:rsidRDefault="00CA10B3" w:rsidP="001C472F">
            <w:pPr>
              <w:numPr>
                <w:ilvl w:val="0"/>
                <w:numId w:val="250"/>
              </w:numPr>
              <w:rPr>
                <w:sz w:val="24"/>
                <w:szCs w:val="24"/>
              </w:rPr>
            </w:pPr>
            <w:r>
              <w:rPr>
                <w:sz w:val="24"/>
                <w:szCs w:val="24"/>
              </w:rPr>
              <w:t>Spread of damaging computer viruses</w:t>
            </w:r>
          </w:p>
          <w:p w:rsidR="00CA10B3" w:rsidRDefault="00CA10B3" w:rsidP="001C472F">
            <w:pPr>
              <w:numPr>
                <w:ilvl w:val="0"/>
                <w:numId w:val="250"/>
              </w:numPr>
              <w:rPr>
                <w:sz w:val="24"/>
                <w:szCs w:val="24"/>
              </w:rPr>
            </w:pPr>
            <w:r>
              <w:rPr>
                <w:sz w:val="24"/>
                <w:szCs w:val="24"/>
              </w:rPr>
              <w:t>Damage to computer operating and networking systems</w:t>
            </w:r>
          </w:p>
          <w:p w:rsidR="00CA10B3" w:rsidRDefault="00CA10B3" w:rsidP="00832B0B">
            <w:pPr>
              <w:rPr>
                <w:sz w:val="24"/>
                <w:szCs w:val="24"/>
              </w:rPr>
            </w:pPr>
          </w:p>
        </w:tc>
      </w:tr>
      <w:tr w:rsidR="00CA10B3" w:rsidTr="00832B0B">
        <w:tc>
          <w:tcPr>
            <w:tcW w:w="9475" w:type="dxa"/>
            <w:tcBorders>
              <w:top w:val="single" w:sz="4" w:space="0" w:color="000000"/>
              <w:bottom w:val="single" w:sz="4" w:space="0" w:color="000000"/>
            </w:tcBorders>
          </w:tcPr>
          <w:p w:rsidR="00CA10B3" w:rsidRDefault="00CA10B3" w:rsidP="001C472F">
            <w:pPr>
              <w:numPr>
                <w:ilvl w:val="0"/>
                <w:numId w:val="250"/>
              </w:numPr>
            </w:pPr>
            <w:r>
              <w:t>The student has been trained on this equipment.</w:t>
            </w:r>
          </w:p>
          <w:p w:rsidR="00CA10B3" w:rsidRDefault="00CA10B3" w:rsidP="001C472F">
            <w:pPr>
              <w:numPr>
                <w:ilvl w:val="0"/>
                <w:numId w:val="250"/>
              </w:numPr>
            </w:pPr>
            <w:r>
              <w:t>The student understands the required personal protective equipment to operate this equipment.</w:t>
            </w:r>
          </w:p>
          <w:p w:rsidR="00CA10B3" w:rsidRDefault="00CA10B3" w:rsidP="001C472F">
            <w:pPr>
              <w:numPr>
                <w:ilvl w:val="0"/>
                <w:numId w:val="250"/>
              </w:numPr>
            </w:pPr>
            <w:r>
              <w:t>The student is aware of the possible risk factors</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r>
              <w:tab/>
            </w:r>
            <w:r>
              <w:rPr>
                <w:b/>
                <w:sz w:val="24"/>
                <w:szCs w:val="24"/>
              </w:rPr>
              <w:t>Date of training</w:t>
            </w:r>
            <w:r>
              <w:t xml:space="preserve"> _____________________________________</w:t>
            </w:r>
          </w:p>
        </w:tc>
      </w:tr>
    </w:tbl>
    <w:p w:rsidR="00CA10B3" w:rsidRDefault="00CA10B3" w:rsidP="00CA10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u w:val="single"/>
        </w:rPr>
      </w:pPr>
      <w:bookmarkStart w:id="346" w:name="_heading=h.4anzqyu" w:colFirst="0" w:colLast="0"/>
      <w:bookmarkEnd w:id="346"/>
      <w:r>
        <w:rPr>
          <w:b/>
          <w:color w:val="FFFFFF"/>
          <w:sz w:val="36"/>
          <w:szCs w:val="36"/>
        </w:rPr>
        <w:t xml:space="preserve">TION 5: </w:t>
      </w:r>
    </w:p>
    <w:p w:rsidR="00CA10B3" w:rsidRDefault="00CA10B3" w:rsidP="00CA10B3">
      <w:pPr>
        <w:rPr>
          <w:sz w:val="16"/>
          <w:szCs w:val="16"/>
        </w:rPr>
      </w:pPr>
    </w:p>
    <w:p w:rsidR="00CA10B3" w:rsidRDefault="00CA10B3" w:rsidP="00CA10B3">
      <w:bookmarkStart w:id="347" w:name="_heading=h.2pta16n" w:colFirst="0" w:colLast="0"/>
      <w:bookmarkEnd w:id="347"/>
      <w:r>
        <w:br w:type="page"/>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ELECTRICAL/ELECTRONICS PASSPORT"/>
        <w:tblDescription w:val="General Conditions &#10;&#10;Students must be trained on the safe use of the electrical/electronics before touching any electronic circuits. The student must demonstrate safe and proficient use prior to servicing electronic circuits.&#10;&#10;Personal Protection&#10;&#10;● Safety glasses&#10;● Work gloves&#10;● Grounding strap&#10;Possible Risk Factor&#10;&#10;● Eye injuries&#10;● Shock&#10;● Cuts&#10;● Electrical Arcing&#10;● Trip Hazards&#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10;&#10; Date of training __________________________________&#10;&#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48" w:name="_Toc117538213"/>
            <w:r w:rsidRPr="00B14350">
              <w:rPr>
                <w:sz w:val="44"/>
                <w:szCs w:val="44"/>
              </w:rPr>
              <w:lastRenderedPageBreak/>
              <w:t>ELECTRICAL/ELECTRONICS PASSPORT</w:t>
            </w:r>
            <w:bookmarkEnd w:id="348"/>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 xml:space="preserve">General Conditions </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use of the </w:t>
            </w:r>
            <w:r>
              <w:rPr>
                <w:b/>
                <w:sz w:val="24"/>
                <w:szCs w:val="24"/>
              </w:rPr>
              <w:t>electrical/</w:t>
            </w:r>
            <w:r w:rsidR="008D19BA">
              <w:rPr>
                <w:b/>
                <w:sz w:val="24"/>
                <w:szCs w:val="24"/>
              </w:rPr>
              <w:t>electronic</w:t>
            </w:r>
            <w:r>
              <w:rPr>
                <w:sz w:val="24"/>
                <w:szCs w:val="24"/>
              </w:rPr>
              <w:t xml:space="preserve"> before touching any electronic circuits. The student must demonstrate safe and proficient use prior to servicing electronic circuits.</w:t>
            </w:r>
          </w:p>
          <w:p w:rsidR="00CA10B3" w:rsidRDefault="00CA10B3" w:rsidP="00832B0B">
            <w:pPr>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Pr>
              <w:rPr>
                <w:sz w:val="24"/>
                <w:szCs w:val="24"/>
              </w:rPr>
            </w:pPr>
          </w:p>
          <w:p w:rsidR="00CA10B3" w:rsidRDefault="00CA10B3" w:rsidP="001C472F">
            <w:pPr>
              <w:numPr>
                <w:ilvl w:val="0"/>
                <w:numId w:val="108"/>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Work gloves</w:t>
            </w:r>
          </w:p>
          <w:p w:rsidR="00CA10B3" w:rsidRDefault="00CA10B3" w:rsidP="001C472F">
            <w:pPr>
              <w:numPr>
                <w:ilvl w:val="0"/>
                <w:numId w:val="257"/>
              </w:numPr>
              <w:rPr>
                <w:sz w:val="24"/>
                <w:szCs w:val="24"/>
              </w:rPr>
            </w:pPr>
            <w:r>
              <w:rPr>
                <w:sz w:val="24"/>
                <w:szCs w:val="24"/>
              </w:rPr>
              <w:t>Grounding strap</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ind w:left="360"/>
              <w:rPr>
                <w:sz w:val="24"/>
                <w:szCs w:val="24"/>
              </w:rPr>
            </w:pPr>
          </w:p>
          <w:p w:rsidR="00CA10B3" w:rsidRDefault="00CA10B3" w:rsidP="001C472F">
            <w:pPr>
              <w:numPr>
                <w:ilvl w:val="0"/>
                <w:numId w:val="92"/>
              </w:numPr>
              <w:rPr>
                <w:sz w:val="24"/>
                <w:szCs w:val="24"/>
              </w:rPr>
            </w:pPr>
            <w:r>
              <w:rPr>
                <w:sz w:val="24"/>
                <w:szCs w:val="24"/>
              </w:rPr>
              <w:t>Eye injuries</w:t>
            </w:r>
          </w:p>
          <w:p w:rsidR="00CA10B3" w:rsidRDefault="00CA10B3" w:rsidP="001C472F">
            <w:pPr>
              <w:numPr>
                <w:ilvl w:val="0"/>
                <w:numId w:val="92"/>
              </w:numPr>
              <w:rPr>
                <w:sz w:val="24"/>
                <w:szCs w:val="24"/>
              </w:rPr>
            </w:pPr>
            <w:r>
              <w:rPr>
                <w:sz w:val="24"/>
                <w:szCs w:val="24"/>
              </w:rPr>
              <w:t>Shock</w:t>
            </w:r>
          </w:p>
          <w:p w:rsidR="00CA10B3" w:rsidRDefault="00CA10B3" w:rsidP="001C472F">
            <w:pPr>
              <w:numPr>
                <w:ilvl w:val="0"/>
                <w:numId w:val="92"/>
              </w:numPr>
              <w:rPr>
                <w:sz w:val="24"/>
                <w:szCs w:val="24"/>
              </w:rPr>
            </w:pPr>
            <w:r>
              <w:rPr>
                <w:sz w:val="24"/>
                <w:szCs w:val="24"/>
              </w:rPr>
              <w:t>Cuts</w:t>
            </w:r>
          </w:p>
          <w:p w:rsidR="00CA10B3" w:rsidRDefault="00CA10B3" w:rsidP="001C472F">
            <w:pPr>
              <w:numPr>
                <w:ilvl w:val="0"/>
                <w:numId w:val="92"/>
              </w:numPr>
              <w:rPr>
                <w:sz w:val="24"/>
                <w:szCs w:val="24"/>
              </w:rPr>
            </w:pPr>
            <w:r>
              <w:rPr>
                <w:sz w:val="24"/>
                <w:szCs w:val="24"/>
              </w:rPr>
              <w:t>Electrical Arcing</w:t>
            </w:r>
          </w:p>
          <w:p w:rsidR="008C5C5B" w:rsidRDefault="00CA10B3" w:rsidP="008C5C5B">
            <w:pPr>
              <w:numPr>
                <w:ilvl w:val="0"/>
                <w:numId w:val="92"/>
              </w:numPr>
              <w:rPr>
                <w:sz w:val="24"/>
                <w:szCs w:val="24"/>
              </w:rPr>
            </w:pPr>
            <w:r>
              <w:rPr>
                <w:sz w:val="24"/>
                <w:szCs w:val="24"/>
              </w:rPr>
              <w:t>Trip Hazards</w:t>
            </w:r>
          </w:p>
          <w:p w:rsidR="006926C2" w:rsidRPr="008C5C5B" w:rsidRDefault="006926C2" w:rsidP="008C5C5B">
            <w:pPr>
              <w:numPr>
                <w:ilvl w:val="0"/>
                <w:numId w:val="92"/>
              </w:numPr>
              <w:rPr>
                <w:sz w:val="24"/>
                <w:szCs w:val="24"/>
              </w:rPr>
            </w:pPr>
            <w:r>
              <w:rPr>
                <w:sz w:val="24"/>
                <w:szCs w:val="24"/>
              </w:rPr>
              <w:t xml:space="preserve">Never perform any work on EV or Hybrid high voltage wiring </w:t>
            </w: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25"/>
              </w:numPr>
              <w:rPr>
                <w:sz w:val="24"/>
                <w:szCs w:val="24"/>
              </w:rPr>
            </w:pPr>
            <w:r>
              <w:rPr>
                <w:sz w:val="24"/>
                <w:szCs w:val="24"/>
              </w:rPr>
              <w:t>The student has been trained on this equipment.</w:t>
            </w:r>
          </w:p>
          <w:p w:rsidR="00CA10B3" w:rsidRDefault="00CA10B3" w:rsidP="001C472F">
            <w:pPr>
              <w:numPr>
                <w:ilvl w:val="0"/>
                <w:numId w:val="25"/>
              </w:numPr>
              <w:rPr>
                <w:sz w:val="24"/>
                <w:szCs w:val="24"/>
              </w:rPr>
            </w:pPr>
            <w:r>
              <w:rPr>
                <w:sz w:val="24"/>
                <w:szCs w:val="24"/>
              </w:rPr>
              <w:t>The student understands the required personal protective equipment to operate this equipment.</w:t>
            </w:r>
          </w:p>
          <w:p w:rsidR="00CA10B3" w:rsidRDefault="00CA10B3" w:rsidP="001C472F">
            <w:pPr>
              <w:numPr>
                <w:ilvl w:val="0"/>
                <w:numId w:val="25"/>
              </w:numPr>
              <w:rPr>
                <w:sz w:val="24"/>
                <w:szCs w:val="24"/>
              </w:rPr>
            </w:pPr>
            <w:r>
              <w:rPr>
                <w:sz w:val="24"/>
                <w:szCs w:val="24"/>
              </w:rPr>
              <w:t>The student is aware of the possible risk factors</w:t>
            </w:r>
          </w:p>
          <w:p w:rsidR="00CA10B3" w:rsidRDefault="00CA10B3" w:rsidP="00832B0B">
            <w:pPr>
              <w:rPr>
                <w:sz w:val="24"/>
                <w:szCs w:val="24"/>
              </w:rPr>
            </w:pPr>
          </w:p>
          <w:p w:rsidR="00CA10B3" w:rsidRDefault="00CA10B3" w:rsidP="00832B0B">
            <w:pPr>
              <w:keepNext/>
              <w:rPr>
                <w:b/>
                <w:sz w:val="24"/>
                <w:szCs w:val="24"/>
              </w:rPr>
            </w:pPr>
            <w:r>
              <w:rPr>
                <w:b/>
                <w:sz w:val="24"/>
                <w:szCs w:val="24"/>
              </w:rPr>
              <w:tab/>
              <w:t>Student signature</w:t>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 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Date of training __________________________________</w:t>
            </w:r>
          </w:p>
          <w:p w:rsidR="00CA10B3" w:rsidRDefault="00CA10B3" w:rsidP="00832B0B">
            <w:pPr>
              <w:rPr>
                <w:sz w:val="24"/>
                <w:szCs w:val="24"/>
              </w:rPr>
            </w:pPr>
          </w:p>
        </w:tc>
      </w:tr>
    </w:tbl>
    <w:p w:rsidR="00CA10B3" w:rsidRDefault="00CA10B3" w:rsidP="00CA10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u w:val="single"/>
        </w:rPr>
      </w:pPr>
    </w:p>
    <w:p w:rsidR="00CA10B3" w:rsidRDefault="00CA10B3" w:rsidP="00CA10B3">
      <w:pPr>
        <w:rPr>
          <w:b/>
          <w:sz w:val="28"/>
          <w:szCs w:val="28"/>
          <w:u w:val="single"/>
        </w:rPr>
      </w:pPr>
      <w:r>
        <w:br w:type="page"/>
      </w:r>
    </w:p>
    <w:p w:rsidR="00CA10B3" w:rsidRPr="00B14350" w:rsidRDefault="00CA10B3" w:rsidP="00B14350">
      <w:pPr>
        <w:pStyle w:val="Heading2"/>
        <w:jc w:val="center"/>
        <w:rPr>
          <w:color w:val="4472C4" w:themeColor="accent1"/>
        </w:rPr>
      </w:pPr>
      <w:bookmarkStart w:id="349" w:name="_Toc117538214"/>
      <w:r w:rsidRPr="00B14350">
        <w:rPr>
          <w:color w:val="4472C4" w:themeColor="accent1"/>
        </w:rPr>
        <w:lastRenderedPageBreak/>
        <w:t>Transportation Technology Shop Rules and Expectations</w:t>
      </w:r>
      <w:bookmarkEnd w:id="349"/>
    </w:p>
    <w:p w:rsidR="00CA10B3" w:rsidRDefault="00CA10B3" w:rsidP="00CA10B3">
      <w:pPr>
        <w:widowControl/>
        <w:jc w:val="center"/>
        <w:rPr>
          <w:u w:val="single"/>
        </w:rPr>
      </w:pPr>
    </w:p>
    <w:p w:rsidR="00CA10B3" w:rsidRDefault="00CA10B3" w:rsidP="00CA10B3">
      <w:pPr>
        <w:widowControl/>
        <w:rPr>
          <w:sz w:val="24"/>
          <w:szCs w:val="24"/>
        </w:rPr>
      </w:pPr>
      <w:r>
        <w:rPr>
          <w:b/>
          <w:sz w:val="24"/>
          <w:szCs w:val="24"/>
        </w:rPr>
        <w:t>In order to function safely in a professional Transportation Technology Lab, the following rules must be adhered to:</w:t>
      </w:r>
    </w:p>
    <w:p w:rsidR="00CA10B3" w:rsidRDefault="00CA10B3" w:rsidP="00CA10B3">
      <w:pPr>
        <w:widowControl/>
      </w:pPr>
    </w:p>
    <w:p w:rsidR="00CA10B3" w:rsidRDefault="00CA10B3" w:rsidP="00CA10B3">
      <w:pPr>
        <w:widowControl/>
        <w:pBdr>
          <w:top w:val="nil"/>
          <w:left w:val="nil"/>
          <w:bottom w:val="nil"/>
          <w:right w:val="nil"/>
          <w:between w:val="nil"/>
        </w:pBdr>
        <w:tabs>
          <w:tab w:val="center" w:pos="4320"/>
          <w:tab w:val="right" w:pos="8640"/>
        </w:tabs>
        <w:rPr>
          <w:color w:val="000000"/>
        </w:rPr>
      </w:pPr>
    </w:p>
    <w:p w:rsidR="00CA10B3" w:rsidRDefault="00CA10B3" w:rsidP="00CA10B3">
      <w:pPr>
        <w:widowControl/>
      </w:pPr>
      <w:r>
        <w:t>1.</w:t>
      </w:r>
      <w:r>
        <w:rPr>
          <w:b/>
        </w:rPr>
        <w:t xml:space="preserve">  Respect</w:t>
      </w:r>
      <w:r>
        <w:t xml:space="preserve"> for the teacher and fellow students is an absolute must! The lab operates on a “team” basis. We must get along and respect each other in order for the lab to function successfully. Therefore, bullying of any nature will be dealt with immediately and consequences will follow.</w:t>
      </w:r>
    </w:p>
    <w:p w:rsidR="00CA10B3" w:rsidRDefault="00CA10B3" w:rsidP="00CA10B3">
      <w:pPr>
        <w:widowControl/>
      </w:pPr>
    </w:p>
    <w:p w:rsidR="00CA10B3" w:rsidRDefault="00CA10B3" w:rsidP="00CA10B3">
      <w:pPr>
        <w:widowControl/>
      </w:pPr>
      <w:r>
        <w:t>2.</w:t>
      </w:r>
      <w:r>
        <w:rPr>
          <w:b/>
        </w:rPr>
        <w:t xml:space="preserve"> “Horseplay” </w:t>
      </w:r>
      <w:r>
        <w:t xml:space="preserve">will not be tolerated at any time in the Transportation Technology lab. This includes any disruptive </w:t>
      </w:r>
      <w:proofErr w:type="spellStart"/>
      <w:r>
        <w:t>behaviour</w:t>
      </w:r>
      <w:proofErr w:type="spellEnd"/>
      <w:r>
        <w:t xml:space="preserve"> that may be dangerous. </w:t>
      </w:r>
    </w:p>
    <w:p w:rsidR="00CA10B3" w:rsidRDefault="00CA10B3" w:rsidP="00CA10B3">
      <w:pPr>
        <w:widowControl/>
      </w:pPr>
    </w:p>
    <w:p w:rsidR="00CA10B3" w:rsidRDefault="00CA10B3" w:rsidP="00CA10B3">
      <w:pPr>
        <w:widowControl/>
      </w:pPr>
      <w:r>
        <w:t xml:space="preserve">3.  </w:t>
      </w:r>
      <w:r>
        <w:rPr>
          <w:b/>
        </w:rPr>
        <w:t xml:space="preserve">Cell phones and electronic equipment of any kind (mp3’s, I-Pods, games, </w:t>
      </w:r>
      <w:proofErr w:type="spellStart"/>
      <w:r>
        <w:rPr>
          <w:b/>
        </w:rPr>
        <w:t>etc</w:t>
      </w:r>
      <w:proofErr w:type="spellEnd"/>
      <w:r>
        <w:rPr>
          <w:b/>
        </w:rPr>
        <w:t xml:space="preserve">) are not permitted </w:t>
      </w:r>
      <w:r>
        <w:t>in the Transportation Technology lab.</w:t>
      </w:r>
    </w:p>
    <w:p w:rsidR="00CA10B3" w:rsidRDefault="00CA10B3" w:rsidP="00CA10B3">
      <w:pPr>
        <w:widowControl/>
      </w:pPr>
    </w:p>
    <w:p w:rsidR="00CA10B3" w:rsidRDefault="00CA10B3" w:rsidP="00CA10B3">
      <w:pPr>
        <w:widowControl/>
      </w:pPr>
      <w:r>
        <w:t xml:space="preserve">4.  If you need to </w:t>
      </w:r>
      <w:r>
        <w:rPr>
          <w:b/>
        </w:rPr>
        <w:t>leave the lab</w:t>
      </w:r>
      <w:r>
        <w:t xml:space="preserve"> for any reason you must ask permission to do so. </w:t>
      </w:r>
    </w:p>
    <w:p w:rsidR="00CA10B3" w:rsidRDefault="00CA10B3" w:rsidP="00CA10B3">
      <w:pPr>
        <w:widowControl/>
      </w:pPr>
    </w:p>
    <w:p w:rsidR="00CA10B3" w:rsidRDefault="00CA10B3" w:rsidP="00CA10B3">
      <w:pPr>
        <w:widowControl/>
      </w:pPr>
      <w:r>
        <w:t>5.  Coats, bags and purses belong in your locker. We cannot be responsible for any lost or stolen personal items that are not permitted in the Transportation Technology lab.</w:t>
      </w:r>
    </w:p>
    <w:p w:rsidR="00CA10B3" w:rsidRDefault="00CA10B3" w:rsidP="00CA10B3">
      <w:pPr>
        <w:widowControl/>
      </w:pPr>
    </w:p>
    <w:p w:rsidR="00CA10B3" w:rsidRDefault="00CA10B3" w:rsidP="00CA10B3">
      <w:pPr>
        <w:widowControl/>
      </w:pPr>
      <w:r>
        <w:t>6.  Proper dress is essential in the Transportation Technology lab. Students are not permitted to wear sandals due to safety reasons. Shoes should be closed-toe and rubber soled. Storage will be available to the students for any extra clothing.</w:t>
      </w:r>
    </w:p>
    <w:p w:rsidR="00CA10B3" w:rsidRDefault="00CA10B3" w:rsidP="00CA10B3">
      <w:pPr>
        <w:widowControl/>
      </w:pPr>
    </w:p>
    <w:p w:rsidR="00CA10B3" w:rsidRDefault="00CA10B3" w:rsidP="00CA10B3">
      <w:pPr>
        <w:widowControl/>
      </w:pPr>
      <w:r>
        <w:t xml:space="preserve">7.  Long hair </w:t>
      </w:r>
      <w:r>
        <w:rPr>
          <w:b/>
        </w:rPr>
        <w:t>must</w:t>
      </w:r>
      <w:r>
        <w:t xml:space="preserve"> be tied back when in the Transportation Technology lab. </w:t>
      </w:r>
    </w:p>
    <w:p w:rsidR="00CA10B3" w:rsidRDefault="00CA10B3" w:rsidP="00CA10B3">
      <w:pPr>
        <w:widowControl/>
      </w:pPr>
    </w:p>
    <w:p w:rsidR="00CA10B3" w:rsidRDefault="00CA10B3" w:rsidP="00CA10B3">
      <w:pPr>
        <w:widowControl/>
      </w:pPr>
    </w:p>
    <w:p w:rsidR="00CA10B3" w:rsidRDefault="00CA10B3" w:rsidP="00CA10B3">
      <w:pPr>
        <w:widowControl/>
      </w:pPr>
    </w:p>
    <w:p w:rsidR="00CA10B3" w:rsidRDefault="00CA10B3" w:rsidP="00CA10B3">
      <w:pPr>
        <w:widowControl/>
        <w:rPr>
          <w:sz w:val="24"/>
          <w:szCs w:val="24"/>
        </w:rPr>
      </w:pPr>
      <w:proofErr w:type="gramStart"/>
      <w:r>
        <w:rPr>
          <w:b/>
          <w:sz w:val="24"/>
          <w:szCs w:val="24"/>
        </w:rPr>
        <w:t>I,_</w:t>
      </w:r>
      <w:proofErr w:type="gramEnd"/>
      <w:r>
        <w:rPr>
          <w:b/>
          <w:sz w:val="24"/>
          <w:szCs w:val="24"/>
        </w:rPr>
        <w:t>_______________________________ have read these guidelines. I understand and will abide by them at all times while in the Transportation Technology lab.</w:t>
      </w:r>
    </w:p>
    <w:p w:rsidR="00CA10B3" w:rsidRDefault="00CA10B3" w:rsidP="00CA10B3">
      <w:pPr>
        <w:widowControl/>
        <w:rPr>
          <w:sz w:val="24"/>
          <w:szCs w:val="24"/>
        </w:rPr>
      </w:pPr>
    </w:p>
    <w:p w:rsidR="00CA10B3" w:rsidRDefault="00CA10B3" w:rsidP="00CA10B3">
      <w:pPr>
        <w:widowControl/>
        <w:rPr>
          <w:sz w:val="24"/>
          <w:szCs w:val="24"/>
        </w:rPr>
      </w:pPr>
    </w:p>
    <w:p w:rsidR="00CA10B3" w:rsidRDefault="00CA10B3" w:rsidP="00CA10B3">
      <w:pPr>
        <w:widowControl/>
        <w:rPr>
          <w:sz w:val="24"/>
          <w:szCs w:val="24"/>
        </w:rPr>
      </w:pPr>
    </w:p>
    <w:p w:rsidR="00CA10B3" w:rsidRDefault="00CA10B3" w:rsidP="00CA10B3">
      <w:pPr>
        <w:widowControl/>
        <w:rPr>
          <w:sz w:val="24"/>
          <w:szCs w:val="24"/>
        </w:rPr>
      </w:pPr>
      <w:r>
        <w:rPr>
          <w:b/>
          <w:sz w:val="24"/>
          <w:szCs w:val="24"/>
        </w:rPr>
        <w:t>Student’s Signature: ___________________________ Date: ______________</w:t>
      </w:r>
    </w:p>
    <w:p w:rsidR="00CA10B3" w:rsidRDefault="00CA10B3" w:rsidP="00CA10B3">
      <w:pPr>
        <w:widowControl/>
        <w:rPr>
          <w:sz w:val="24"/>
          <w:szCs w:val="24"/>
        </w:rPr>
      </w:pPr>
    </w:p>
    <w:p w:rsidR="00CA10B3" w:rsidRDefault="00CA10B3" w:rsidP="00CA10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FFFF"/>
          <w:sz w:val="36"/>
          <w:szCs w:val="36"/>
        </w:rPr>
      </w:pPr>
      <w:r>
        <w:rPr>
          <w:b/>
          <w:sz w:val="24"/>
          <w:szCs w:val="24"/>
        </w:rPr>
        <w:t>Parent’s Signature: ____________________________ Date: ______________</w:t>
      </w:r>
    </w:p>
    <w:p w:rsidR="00CA10B3" w:rsidRDefault="00CA10B3" w:rsidP="00CA10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6"/>
          <w:szCs w:val="36"/>
        </w:rPr>
      </w:pPr>
      <w:r>
        <w:rPr>
          <w:b/>
          <w:color w:val="FFFFFF"/>
          <w:sz w:val="36"/>
          <w:szCs w:val="36"/>
        </w:rPr>
        <w:t>MPHASIS COURSE RESOURCES</w:t>
      </w:r>
    </w:p>
    <w:p w:rsidR="00CA10B3" w:rsidRDefault="00CA10B3" w:rsidP="00CA10B3">
      <w:pPr>
        <w:rPr>
          <w:b/>
          <w:color w:val="FFFFFF"/>
          <w:sz w:val="36"/>
          <w:szCs w:val="36"/>
          <w:highlight w:val="black"/>
        </w:rPr>
      </w:pPr>
      <w:r>
        <w:br w:type="page"/>
      </w:r>
    </w:p>
    <w:p w:rsidR="00CA10B3" w:rsidRPr="00B14350" w:rsidRDefault="00CA10B3" w:rsidP="00B14350">
      <w:pPr>
        <w:pStyle w:val="Heading1"/>
        <w:rPr>
          <w:color w:val="4472C4" w:themeColor="accent1"/>
        </w:rPr>
      </w:pPr>
      <w:bookmarkStart w:id="350" w:name="_Toc117538215"/>
      <w:r w:rsidRPr="00B14350">
        <w:rPr>
          <w:color w:val="4472C4" w:themeColor="accent1"/>
        </w:rPr>
        <w:lastRenderedPageBreak/>
        <w:t>SECTION 5: EMPHASIS COURSE RESOURCES</w:t>
      </w:r>
      <w:bookmarkEnd w:id="350"/>
    </w:p>
    <w:p w:rsidR="00CA10B3" w:rsidRDefault="00CA10B3" w:rsidP="00CA10B3">
      <w:pPr>
        <w:rPr>
          <w:sz w:val="36"/>
          <w:szCs w:val="36"/>
        </w:rPr>
      </w:pPr>
    </w:p>
    <w:p w:rsidR="00CA10B3" w:rsidRPr="008A45D5" w:rsidRDefault="00CA10B3" w:rsidP="008A45D5">
      <w:pPr>
        <w:pStyle w:val="Heading2"/>
        <w:rPr>
          <w:color w:val="4472C4" w:themeColor="accent1"/>
        </w:rPr>
      </w:pPr>
      <w:bookmarkStart w:id="351" w:name="_Toc117538216"/>
      <w:r w:rsidRPr="008A45D5">
        <w:rPr>
          <w:color w:val="4472C4" w:themeColor="accent1"/>
        </w:rPr>
        <w:t>Emphasis Course Resources: Agriculture Equipment</w:t>
      </w:r>
      <w:bookmarkEnd w:id="351"/>
    </w:p>
    <w:p w:rsidR="00CA10B3" w:rsidRDefault="00CA10B3" w:rsidP="00CA10B3">
      <w:pPr>
        <w:keepNext/>
        <w:rPr>
          <w:sz w:val="24"/>
          <w:szCs w:val="24"/>
        </w:rPr>
      </w:pPr>
      <w:r w:rsidRPr="0070127B">
        <w:rPr>
          <w:b/>
          <w:iCs/>
        </w:rPr>
        <w:t>Use the following links for more information on Agriculture Equipment Mechanics service and repair techniques</w:t>
      </w:r>
      <w:r>
        <w:rPr>
          <w:b/>
          <w:i/>
        </w:rPr>
        <w:t>.</w:t>
      </w:r>
    </w:p>
    <w:p w:rsidR="00CA10B3" w:rsidRDefault="00CA10B3" w:rsidP="00CA10B3"/>
    <w:p w:rsidR="00CA10B3" w:rsidRDefault="00CA10B3" w:rsidP="00CA10B3">
      <w:pPr>
        <w:pBdr>
          <w:top w:val="single" w:sz="24" w:space="1" w:color="000000"/>
          <w:left w:val="single" w:sz="24" w:space="4" w:color="000000"/>
          <w:bottom w:val="single" w:sz="24" w:space="0" w:color="000000"/>
          <w:right w:val="single" w:sz="24" w:space="4" w:color="000000"/>
        </w:pBdr>
        <w:rPr>
          <w:sz w:val="12"/>
          <w:szCs w:val="12"/>
        </w:rPr>
      </w:pPr>
    </w:p>
    <w:p w:rsidR="00CA10B3" w:rsidRDefault="00CA10B3" w:rsidP="00CA10B3">
      <w:pPr>
        <w:pBdr>
          <w:top w:val="single" w:sz="24" w:space="1" w:color="000000"/>
          <w:left w:val="single" w:sz="24" w:space="4" w:color="000000"/>
          <w:bottom w:val="single" w:sz="24" w:space="0" w:color="000000"/>
          <w:right w:val="single" w:sz="24" w:space="4" w:color="000000"/>
        </w:pBdr>
        <w:rPr>
          <w:sz w:val="24"/>
          <w:szCs w:val="24"/>
        </w:rPr>
      </w:pPr>
      <w:r>
        <w:rPr>
          <w:b/>
          <w:sz w:val="24"/>
          <w:szCs w:val="24"/>
        </w:rPr>
        <w:t>Agriculture Equipment</w:t>
      </w:r>
    </w:p>
    <w:p w:rsidR="00CA10B3" w:rsidRDefault="00CA10B3" w:rsidP="00CA10B3">
      <w:pPr>
        <w:pBdr>
          <w:top w:val="single" w:sz="24" w:space="1" w:color="000000"/>
          <w:left w:val="single" w:sz="24" w:space="4" w:color="000000"/>
          <w:bottom w:val="single" w:sz="24" w:space="0" w:color="000000"/>
          <w:right w:val="single" w:sz="24" w:space="4" w:color="000000"/>
        </w:pBdr>
      </w:pPr>
      <w:r>
        <w:t>Agriculture equipment mechanics repair, troubleshoot, adjust, overhaul and maintain Agriculture Equipment. They are employed by farm equipment dealers and service establishments.</w:t>
      </w:r>
    </w:p>
    <w:p w:rsidR="00CA10B3" w:rsidRDefault="00CA10B3" w:rsidP="00CA10B3">
      <w:pPr>
        <w:pBdr>
          <w:top w:val="single" w:sz="24" w:space="1" w:color="000000"/>
          <w:left w:val="single" w:sz="24" w:space="4" w:color="000000"/>
          <w:bottom w:val="single" w:sz="24" w:space="0" w:color="000000"/>
          <w:right w:val="single" w:sz="24" w:space="4" w:color="000000"/>
        </w:pBdr>
      </w:pPr>
    </w:p>
    <w:p w:rsidR="00CA10B3" w:rsidRDefault="00CA10B3" w:rsidP="00CA10B3">
      <w:pPr>
        <w:pBdr>
          <w:top w:val="single" w:sz="24" w:space="1" w:color="000000"/>
          <w:left w:val="single" w:sz="24" w:space="4" w:color="000000"/>
          <w:bottom w:val="single" w:sz="24" w:space="0" w:color="000000"/>
          <w:right w:val="single" w:sz="24" w:space="4" w:color="000000"/>
        </w:pBdr>
      </w:pPr>
      <w:r>
        <w:rPr>
          <w:b/>
        </w:rPr>
        <w:t xml:space="preserve">Ministry of </w:t>
      </w:r>
      <w:proofErr w:type="spellStart"/>
      <w:r>
        <w:rPr>
          <w:b/>
        </w:rPr>
        <w:t>Labour</w:t>
      </w:r>
      <w:proofErr w:type="spellEnd"/>
      <w:r>
        <w:rPr>
          <w:b/>
        </w:rPr>
        <w:t xml:space="preserve"> – Ontario</w:t>
      </w:r>
    </w:p>
    <w:p w:rsidR="00CA10B3" w:rsidRDefault="00CA10B3" w:rsidP="00CA10B3">
      <w:pPr>
        <w:pBdr>
          <w:top w:val="single" w:sz="24" w:space="1" w:color="000000"/>
          <w:left w:val="single" w:sz="24" w:space="4" w:color="000000"/>
          <w:bottom w:val="single" w:sz="24" w:space="0" w:color="000000"/>
          <w:right w:val="single" w:sz="24" w:space="4" w:color="000000"/>
        </w:pBdr>
      </w:pPr>
      <w:r>
        <w:t>Farm Equipment - Hazards</w:t>
      </w:r>
    </w:p>
    <w:p w:rsidR="00CA10B3" w:rsidRDefault="00CA10B3" w:rsidP="00CA10B3">
      <w:pPr>
        <w:pBdr>
          <w:top w:val="single" w:sz="24" w:space="1" w:color="000000"/>
          <w:left w:val="single" w:sz="24" w:space="4" w:color="000000"/>
          <w:bottom w:val="single" w:sz="24" w:space="0" w:color="000000"/>
          <w:right w:val="single" w:sz="24" w:space="4" w:color="000000"/>
        </w:pBdr>
      </w:pPr>
      <w:r>
        <w:t>Web site describe the dangers of working with &amp; repairing farm equipment</w:t>
      </w:r>
    </w:p>
    <w:p w:rsidR="00CA10B3" w:rsidRDefault="00000000" w:rsidP="00CA10B3">
      <w:pPr>
        <w:pBdr>
          <w:top w:val="single" w:sz="24" w:space="1" w:color="000000"/>
          <w:left w:val="single" w:sz="24" w:space="4" w:color="000000"/>
          <w:bottom w:val="single" w:sz="24" w:space="0" w:color="000000"/>
          <w:right w:val="single" w:sz="24" w:space="4" w:color="000000"/>
        </w:pBdr>
      </w:pPr>
      <w:hyperlink r:id="rId73">
        <w:r w:rsidR="00CA10B3">
          <w:rPr>
            <w:color w:val="0000FF"/>
            <w:u w:val="single"/>
          </w:rPr>
          <w:t>http://www.labour.gov.on.ca/english/hs/pubs/farming/gl_equipment.php</w:t>
        </w:r>
      </w:hyperlink>
    </w:p>
    <w:p w:rsidR="00CA10B3" w:rsidRDefault="00CA10B3" w:rsidP="00CA10B3">
      <w:pPr>
        <w:pBdr>
          <w:top w:val="single" w:sz="24" w:space="1" w:color="000000"/>
          <w:left w:val="single" w:sz="24" w:space="4" w:color="000000"/>
          <w:bottom w:val="single" w:sz="24" w:space="0" w:color="000000"/>
          <w:right w:val="single" w:sz="24" w:space="4" w:color="000000"/>
        </w:pBdr>
      </w:pPr>
    </w:p>
    <w:p w:rsidR="00CA10B3" w:rsidRDefault="00000000" w:rsidP="00CA10B3">
      <w:pPr>
        <w:pBdr>
          <w:top w:val="single" w:sz="24" w:space="1" w:color="000000"/>
          <w:left w:val="single" w:sz="24" w:space="4" w:color="000000"/>
          <w:bottom w:val="single" w:sz="24" w:space="0" w:color="000000"/>
          <w:right w:val="single" w:sz="24" w:space="4" w:color="000000"/>
        </w:pBdr>
      </w:pPr>
      <w:hyperlink r:id="rId74">
        <w:r w:rsidR="00CA10B3">
          <w:rPr>
            <w:b/>
            <w:color w:val="000000"/>
            <w:u w:val="single"/>
          </w:rPr>
          <w:t xml:space="preserve">John Deere </w:t>
        </w:r>
      </w:hyperlink>
    </w:p>
    <w:p w:rsidR="00CA10B3" w:rsidRDefault="00CA10B3" w:rsidP="00CA10B3">
      <w:pPr>
        <w:pBdr>
          <w:top w:val="single" w:sz="24" w:space="1" w:color="000000"/>
          <w:left w:val="single" w:sz="24" w:space="4" w:color="000000"/>
          <w:bottom w:val="single" w:sz="24" w:space="0" w:color="000000"/>
          <w:right w:val="single" w:sz="24" w:space="4" w:color="000000"/>
        </w:pBdr>
      </w:pPr>
      <w:r>
        <w:t>Agricultural Equipment Safety, Maintenance &amp; Operation - VIDEOS</w:t>
      </w:r>
    </w:p>
    <w:p w:rsidR="00CA10B3" w:rsidRDefault="00000000" w:rsidP="00CA10B3">
      <w:pPr>
        <w:pBdr>
          <w:top w:val="single" w:sz="24" w:space="1" w:color="000000"/>
          <w:left w:val="single" w:sz="24" w:space="4" w:color="000000"/>
          <w:bottom w:val="single" w:sz="24" w:space="0" w:color="000000"/>
          <w:right w:val="single" w:sz="24" w:space="4" w:color="000000"/>
        </w:pBdr>
      </w:pPr>
      <w:hyperlink r:id="rId75">
        <w:r w:rsidR="00CA10B3">
          <w:rPr>
            <w:color w:val="1155CC"/>
            <w:u w:val="single"/>
          </w:rPr>
          <w:t>https://www.deere.com/en/parts-and-service/manuals-and-training/videos/</w:t>
        </w:r>
      </w:hyperlink>
    </w:p>
    <w:p w:rsidR="00CA10B3" w:rsidRDefault="00CA10B3" w:rsidP="00CA10B3">
      <w:pPr>
        <w:pBdr>
          <w:top w:val="single" w:sz="24" w:space="1" w:color="000000"/>
          <w:left w:val="single" w:sz="24" w:space="4" w:color="000000"/>
          <w:bottom w:val="single" w:sz="24" w:space="0" w:color="000000"/>
          <w:right w:val="single" w:sz="24" w:space="4" w:color="000000"/>
        </w:pBdr>
        <w:tabs>
          <w:tab w:val="left" w:pos="1440"/>
        </w:tabs>
        <w:rPr>
          <w:rFonts w:ascii="Times New Roman" w:eastAsia="Times New Roman" w:hAnsi="Times New Roman" w:cs="Times New Roman"/>
        </w:rPr>
      </w:pPr>
    </w:p>
    <w:p w:rsidR="00CA10B3" w:rsidRDefault="00CA10B3" w:rsidP="00CA10B3">
      <w:pPr>
        <w:pBdr>
          <w:top w:val="single" w:sz="24" w:space="1" w:color="000000"/>
          <w:left w:val="single" w:sz="24" w:space="4" w:color="000000"/>
          <w:bottom w:val="single" w:sz="24" w:space="0" w:color="000000"/>
          <w:right w:val="single" w:sz="24" w:space="4" w:color="000000"/>
        </w:pBdr>
        <w:tabs>
          <w:tab w:val="left" w:pos="1440"/>
        </w:tabs>
        <w:rPr>
          <w:rFonts w:ascii="Times New Roman" w:eastAsia="Times New Roman" w:hAnsi="Times New Roman" w:cs="Times New Roman"/>
        </w:rPr>
      </w:pPr>
    </w:p>
    <w:p w:rsidR="00CA10B3" w:rsidRDefault="00CA10B3" w:rsidP="00CA10B3">
      <w:pPr>
        <w:pBdr>
          <w:top w:val="single" w:sz="24" w:space="1" w:color="000000"/>
          <w:left w:val="single" w:sz="24" w:space="4" w:color="000000"/>
          <w:bottom w:val="single" w:sz="24" w:space="0" w:color="000000"/>
          <w:right w:val="single" w:sz="24" w:space="4" w:color="000000"/>
        </w:pBdr>
        <w:tabs>
          <w:tab w:val="left" w:pos="1440"/>
        </w:tabs>
        <w:rPr>
          <w:rFonts w:ascii="Times New Roman" w:eastAsia="Times New Roman" w:hAnsi="Times New Roman" w:cs="Times New Roman"/>
        </w:rPr>
      </w:pPr>
    </w:p>
    <w:p w:rsidR="00CA10B3" w:rsidRDefault="00CA10B3" w:rsidP="00CA10B3">
      <w:pPr>
        <w:pBdr>
          <w:top w:val="single" w:sz="24" w:space="1" w:color="000000"/>
          <w:left w:val="single" w:sz="24" w:space="4" w:color="000000"/>
          <w:bottom w:val="single" w:sz="24" w:space="0" w:color="000000"/>
          <w:right w:val="single" w:sz="24" w:space="4" w:color="000000"/>
        </w:pBdr>
        <w:tabs>
          <w:tab w:val="left" w:pos="1440"/>
        </w:tabs>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r>
        <w:br w:type="page"/>
      </w:r>
    </w:p>
    <w:tbl>
      <w:tblPr>
        <w:tblW w:w="9720" w:type="dxa"/>
        <w:tblInd w:w="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GRICULTURE EQUIPMENT REPAIR"/>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B14350" w:rsidRDefault="00CA10B3" w:rsidP="00B14350">
            <w:pPr>
              <w:pStyle w:val="Heading2"/>
              <w:jc w:val="center"/>
              <w:rPr>
                <w:sz w:val="44"/>
                <w:szCs w:val="44"/>
              </w:rPr>
            </w:pPr>
            <w:bookmarkStart w:id="352" w:name="_Toc117538217"/>
            <w:r w:rsidRPr="00B14350">
              <w:rPr>
                <w:sz w:val="44"/>
                <w:szCs w:val="44"/>
              </w:rPr>
              <w:lastRenderedPageBreak/>
              <w:t>AGRICULTURE EQUIPMENT REPAIR</w:t>
            </w:r>
            <w:bookmarkEnd w:id="352"/>
            <w:r w:rsidRPr="00B14350">
              <w:rPr>
                <w:sz w:val="44"/>
                <w:szCs w:val="44"/>
              </w:rPr>
              <w:br/>
            </w:r>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AA0BB2" w:rsidRDefault="00CA10B3" w:rsidP="00832B0B"/>
          <w:p w:rsidR="00CA10B3" w:rsidRPr="00AA0BB2" w:rsidRDefault="00CA10B3" w:rsidP="00832B0B">
            <w:r w:rsidRPr="00AA0BB2">
              <w:t xml:space="preserve">1. Wear </w:t>
            </w:r>
            <w:r w:rsidRPr="00AA0BB2">
              <w:rPr>
                <w:b/>
              </w:rPr>
              <w:t>EYE PROTECTION AND OTHER PERSONAL PROTECTIVE EQUIPMENT</w:t>
            </w:r>
            <w:r w:rsidRPr="00AA0BB2">
              <w:t xml:space="preserve"> when repairing/servicing farm equipment.</w:t>
            </w:r>
          </w:p>
          <w:p w:rsidR="00CA10B3" w:rsidRPr="00AA0BB2" w:rsidRDefault="00CA10B3" w:rsidP="00832B0B">
            <w:pPr>
              <w:ind w:left="720"/>
            </w:pPr>
          </w:p>
          <w:p w:rsidR="00CA10B3" w:rsidRPr="00AA0BB2" w:rsidRDefault="00CA10B3" w:rsidP="00832B0B">
            <w:r w:rsidRPr="00AA0BB2">
              <w:t>2. Turn off the machine and remove the key before making any repairs or adjustments.</w:t>
            </w:r>
          </w:p>
          <w:p w:rsidR="00CA10B3" w:rsidRPr="00AA0BB2" w:rsidRDefault="00CA10B3" w:rsidP="00832B0B">
            <w:pPr>
              <w:ind w:left="720"/>
            </w:pPr>
          </w:p>
          <w:p w:rsidR="00CA10B3" w:rsidRPr="00AA0BB2" w:rsidRDefault="00CA10B3" w:rsidP="00832B0B">
            <w:r w:rsidRPr="00AA0BB2">
              <w:t>3. Block raised hydraulic equipment using approved safety stands.  Do not depend on hydraulic systems to keep the implement or attachment in a raised position.</w:t>
            </w:r>
          </w:p>
          <w:p w:rsidR="00CA10B3" w:rsidRPr="00AA0BB2" w:rsidRDefault="00CA10B3" w:rsidP="00832B0B">
            <w:pPr>
              <w:ind w:left="720"/>
            </w:pPr>
          </w:p>
          <w:p w:rsidR="00CA10B3" w:rsidRPr="00AA0BB2" w:rsidRDefault="00CA10B3" w:rsidP="00832B0B">
            <w:r w:rsidRPr="00AA0BB2">
              <w:t>4. Use extreme caution when working with hydraulic systems.  Hydraulic systems may contain extremely high pressure and cause serious injuries.  NEVER attempt to locate a leak by running your hand over the suspected area.  Always use a piece of cardboard or paper.</w:t>
            </w:r>
          </w:p>
          <w:p w:rsidR="00CA10B3" w:rsidRPr="00AA0BB2" w:rsidRDefault="00CA10B3" w:rsidP="00832B0B">
            <w:pPr>
              <w:ind w:left="720"/>
            </w:pPr>
          </w:p>
          <w:p w:rsidR="00CA10B3" w:rsidRPr="00AA0BB2" w:rsidRDefault="00CA10B3" w:rsidP="00832B0B">
            <w:r w:rsidRPr="00AA0BB2">
              <w:t>5. Never allow hydraulic fluid to spill into the ground, down a drain, or into a body of water.  All used hydraulic fluids must be disposed of in a safe and environmentally responsible manner.</w:t>
            </w:r>
          </w:p>
          <w:p w:rsidR="00CA10B3" w:rsidRPr="00AA0BB2" w:rsidRDefault="00CA10B3" w:rsidP="00832B0B">
            <w:pPr>
              <w:ind w:left="720"/>
            </w:pPr>
          </w:p>
          <w:p w:rsidR="00CA10B3" w:rsidRPr="00AA0BB2" w:rsidRDefault="00CA10B3" w:rsidP="00832B0B">
            <w:r w:rsidRPr="00AA0BB2">
              <w:t xml:space="preserve">6. Hydraulic systems may retain high pressures even if the hydraulic pump is not running.  Be ABSOLUTELY SURE you have relieved the hydraulic system’s pressure according to the equipment manufacturer’s specifications, </w:t>
            </w:r>
            <w:r w:rsidRPr="00AA0BB2">
              <w:rPr>
                <w:b/>
              </w:rPr>
              <w:t>PRIOR TO BEGINNING ANY SERVICE PROCEDURE.</w:t>
            </w:r>
          </w:p>
          <w:p w:rsidR="00CA10B3" w:rsidRPr="00AA0BB2" w:rsidRDefault="00CA10B3" w:rsidP="00832B0B">
            <w:pPr>
              <w:ind w:left="720"/>
            </w:pPr>
          </w:p>
          <w:p w:rsidR="00CA10B3" w:rsidRPr="00AA0BB2" w:rsidRDefault="00CA10B3" w:rsidP="00832B0B">
            <w:r w:rsidRPr="00AA0BB2">
              <w:rPr>
                <w:b/>
              </w:rPr>
              <w:t>7. LIFT WITH YOUR LEGS, NOT YOUR BACK!</w:t>
            </w:r>
            <w:r w:rsidRPr="00AA0BB2">
              <w:t xml:space="preserve">  Agriculture equipment components are generally built larger and heavier than parts designed for automotive applications.  Use proper lifting equipment and use proper lifting procedures </w:t>
            </w:r>
            <w:r w:rsidRPr="00AA0BB2">
              <w:rPr>
                <w:b/>
              </w:rPr>
              <w:t>AT ALL TIMES!</w:t>
            </w:r>
          </w:p>
          <w:p w:rsidR="00CA10B3" w:rsidRPr="00AA0BB2" w:rsidRDefault="00CA10B3" w:rsidP="00832B0B">
            <w:pPr>
              <w:ind w:left="720"/>
            </w:pPr>
          </w:p>
          <w:p w:rsidR="00CA10B3" w:rsidRPr="00AA0BB2" w:rsidRDefault="00CA10B3" w:rsidP="00832B0B">
            <w:r w:rsidRPr="00AA0BB2">
              <w:t>8. Use caution when removing large components; removing large components may change center of gravity of the equipment, causing the load to shift.</w:t>
            </w:r>
          </w:p>
          <w:p w:rsidR="00CA10B3" w:rsidRPr="00AA0BB2" w:rsidRDefault="00CA10B3" w:rsidP="00832B0B">
            <w:pPr>
              <w:ind w:left="720"/>
            </w:pPr>
          </w:p>
          <w:p w:rsidR="00CA10B3" w:rsidRPr="00AA0BB2" w:rsidRDefault="00CA10B3" w:rsidP="00832B0B">
            <w:r w:rsidRPr="00AA0BB2">
              <w:t>9. Agriculture equipment may use large springs on various attachments.  These large springs maybe under tremendous tension. Use extreme caution when working near springs.</w:t>
            </w:r>
          </w:p>
          <w:p w:rsidR="00CA10B3" w:rsidRPr="00AA0BB2" w:rsidRDefault="00CA10B3" w:rsidP="00832B0B">
            <w:pPr>
              <w:ind w:left="720"/>
            </w:pPr>
          </w:p>
          <w:p w:rsidR="00CA10B3" w:rsidRPr="00AA0BB2" w:rsidRDefault="00CA10B3" w:rsidP="00832B0B">
            <w:r w:rsidRPr="00AA0BB2">
              <w:t>10. Agriculture equipment may have pinch points &amp; sharp cutter knives.  Use extreme caution when working on agriculture equipment.</w:t>
            </w:r>
          </w:p>
          <w:p w:rsidR="00CA10B3" w:rsidRPr="00AA0BB2" w:rsidRDefault="00CA10B3" w:rsidP="00832B0B">
            <w:pPr>
              <w:ind w:left="720"/>
            </w:pPr>
          </w:p>
          <w:p w:rsidR="00CA10B3" w:rsidRPr="00AA0BB2" w:rsidRDefault="00CA10B3" w:rsidP="00832B0B">
            <w:r w:rsidRPr="00AA0BB2">
              <w:t>11. Use caution when working with the diesel injection system; diesel fuel injection system may contain high pressure and can cause serious injury.</w:t>
            </w:r>
          </w:p>
          <w:p w:rsidR="00CA10B3" w:rsidRPr="00AA0BB2" w:rsidRDefault="00CA10B3" w:rsidP="00832B0B"/>
          <w:p w:rsidR="00CA10B3" w:rsidRPr="00AA0BB2" w:rsidRDefault="00CA10B3" w:rsidP="008A45D5">
            <w:pPr>
              <w:jc w:val="center"/>
            </w:pPr>
            <w:bookmarkStart w:id="353" w:name="_heading=h.cedzfz9qhzpb" w:colFirst="0" w:colLast="0"/>
            <w:bookmarkEnd w:id="353"/>
            <w:r w:rsidRPr="00AA0BB2">
              <w:t>“AT ALL TIMES-IF IN DOUBT, STOP! ASK YOUR INSTRUCTOR”</w:t>
            </w:r>
          </w:p>
          <w:p w:rsidR="00CA10B3" w:rsidRPr="00AA0BB2" w:rsidRDefault="00CA10B3" w:rsidP="00832B0B">
            <w:pPr>
              <w:rPr>
                <w:b/>
              </w:rPr>
            </w:pPr>
          </w:p>
        </w:tc>
      </w:tr>
    </w:tbl>
    <w:p w:rsidR="00CA10B3" w:rsidRDefault="00CA10B3" w:rsidP="00CA10B3">
      <w:pPr>
        <w:rPr>
          <w:b/>
          <w:sz w:val="36"/>
          <w:szCs w:val="36"/>
        </w:rPr>
      </w:pPr>
    </w:p>
    <w:p w:rsidR="00CA10B3" w:rsidRDefault="00CA10B3" w:rsidP="00CA10B3">
      <w:pPr>
        <w:rPr>
          <w:b/>
          <w:sz w:val="36"/>
          <w:szCs w:val="36"/>
        </w:rPr>
      </w:pPr>
      <w:r>
        <w:br w:type="page"/>
      </w:r>
    </w:p>
    <w:p w:rsidR="00CA10B3" w:rsidRPr="00B14350" w:rsidRDefault="00CA10B3" w:rsidP="00B14350">
      <w:pPr>
        <w:pStyle w:val="Heading2"/>
        <w:jc w:val="center"/>
        <w:rPr>
          <w:color w:val="4472C4" w:themeColor="accent1"/>
        </w:rPr>
      </w:pPr>
      <w:bookmarkStart w:id="354" w:name="_Toc117538218"/>
      <w:r w:rsidRPr="00B14350">
        <w:rPr>
          <w:color w:val="4472C4" w:themeColor="accent1"/>
        </w:rPr>
        <w:lastRenderedPageBreak/>
        <w:t>Safety Quiz – Agriculture equipment</w:t>
      </w:r>
      <w:bookmarkEnd w:id="354"/>
    </w:p>
    <w:p w:rsidR="00CA10B3" w:rsidRDefault="00CA10B3" w:rsidP="00CA10B3">
      <w:pPr>
        <w:spacing w:line="360" w:lineRule="auto"/>
      </w:pPr>
      <w:r>
        <w:t>1.When working on agriculture equipment, you should always</w:t>
      </w:r>
    </w:p>
    <w:p w:rsidR="00CA10B3" w:rsidRDefault="00CA10B3" w:rsidP="00CA10B3">
      <w:r>
        <w:t>A. Ensure the machine is off &amp; key is removed</w:t>
      </w:r>
    </w:p>
    <w:p w:rsidR="00CA10B3" w:rsidRDefault="00CA10B3" w:rsidP="00CA10B3">
      <w:r>
        <w:t xml:space="preserve">B. Blocked - raised hydraulic equipment attachments </w:t>
      </w:r>
    </w:p>
    <w:p w:rsidR="00CA10B3" w:rsidRDefault="00CA10B3" w:rsidP="00CA10B3">
      <w:r>
        <w:t>C. Relieve hydraulic system pressure prior to any service procedures</w:t>
      </w:r>
    </w:p>
    <w:p w:rsidR="00CA10B3" w:rsidRDefault="00CA10B3" w:rsidP="00CA10B3">
      <w:r>
        <w:t>D. All of the above</w:t>
      </w:r>
    </w:p>
    <w:p w:rsidR="00CA10B3" w:rsidRDefault="00CA10B3" w:rsidP="00CA10B3">
      <w:pPr>
        <w:ind w:left="1080"/>
      </w:pPr>
    </w:p>
    <w:p w:rsidR="00CA10B3" w:rsidRDefault="00CA10B3" w:rsidP="00CA10B3">
      <w:r>
        <w:t>2. When removing a large/heavy component, you should.</w:t>
      </w:r>
    </w:p>
    <w:p w:rsidR="00CA10B3" w:rsidRDefault="00CA10B3" w:rsidP="00CA10B3"/>
    <w:p w:rsidR="00CA10B3" w:rsidRDefault="00CA10B3" w:rsidP="00CA10B3">
      <w:r>
        <w:t>A. Ensure that there is adequate space for the repair</w:t>
      </w:r>
    </w:p>
    <w:p w:rsidR="00CA10B3" w:rsidRDefault="00CA10B3" w:rsidP="00CA10B3">
      <w:r>
        <w:t>B. Use proper lifting techniques &amp; lifting devices</w:t>
      </w:r>
    </w:p>
    <w:p w:rsidR="00CA10B3" w:rsidRDefault="00CA10B3" w:rsidP="00CA10B3">
      <w:r>
        <w:t xml:space="preserve">C. Proper support the equipment, because the </w:t>
      </w:r>
      <w:proofErr w:type="spellStart"/>
      <w:r>
        <w:t>centre</w:t>
      </w:r>
      <w:proofErr w:type="spellEnd"/>
      <w:r>
        <w:t xml:space="preserve"> of gravity may change</w:t>
      </w:r>
    </w:p>
    <w:p w:rsidR="00CA10B3" w:rsidRDefault="00CA10B3" w:rsidP="00CA10B3">
      <w:r>
        <w:t>D. All of the above</w:t>
      </w:r>
    </w:p>
    <w:p w:rsidR="00CA10B3" w:rsidRDefault="00CA10B3" w:rsidP="00CA10B3">
      <w:pPr>
        <w:ind w:left="2160"/>
      </w:pPr>
    </w:p>
    <w:p w:rsidR="00CA10B3" w:rsidRDefault="00CA10B3" w:rsidP="00CA10B3">
      <w:r>
        <w:t>3. When checking for hydraulic leaks, you should</w:t>
      </w:r>
    </w:p>
    <w:p w:rsidR="00CA10B3" w:rsidRDefault="00CA10B3" w:rsidP="00CA10B3">
      <w:r>
        <w:t>A. Move your hands over hydraulic hoses to locate leak</w:t>
      </w:r>
    </w:p>
    <w:p w:rsidR="00CA10B3" w:rsidRDefault="00CA10B3" w:rsidP="00CA10B3">
      <w:r>
        <w:t>B. Use a piece of cardboard or paper to locate hydraulic leak</w:t>
      </w:r>
    </w:p>
    <w:p w:rsidR="00CA10B3" w:rsidRDefault="00CA10B3" w:rsidP="00CA10B3">
      <w:r>
        <w:t>C. Use an inspection mirror</w:t>
      </w:r>
    </w:p>
    <w:p w:rsidR="00CA10B3" w:rsidRDefault="00CA10B3" w:rsidP="00CA10B3">
      <w:r>
        <w:t>D. None of the above</w:t>
      </w:r>
    </w:p>
    <w:p w:rsidR="00CA10B3" w:rsidRDefault="00CA10B3" w:rsidP="00CA10B3"/>
    <w:p w:rsidR="00CA10B3" w:rsidRDefault="00CA10B3" w:rsidP="00CA10B3">
      <w:r>
        <w:t xml:space="preserve">4. Some agriculture equipment use large springs. You should </w:t>
      </w:r>
    </w:p>
    <w:p w:rsidR="00CA10B3" w:rsidRDefault="00CA10B3" w:rsidP="00CA10B3">
      <w:r>
        <w:t>A. Relieve spring tension properly.</w:t>
      </w:r>
    </w:p>
    <w:p w:rsidR="00CA10B3" w:rsidRDefault="00CA10B3" w:rsidP="00CA10B3">
      <w:r>
        <w:t>B. Use extreme caution when removing springs</w:t>
      </w:r>
    </w:p>
    <w:p w:rsidR="00CA10B3" w:rsidRDefault="00CA10B3" w:rsidP="00CA10B3">
      <w:r>
        <w:t xml:space="preserve">C. Remove spring attachments fasteners to leave spring pressure </w:t>
      </w:r>
    </w:p>
    <w:p w:rsidR="00CA10B3" w:rsidRDefault="00CA10B3" w:rsidP="00CA10B3">
      <w:r>
        <w:t>D. Only A &amp; B</w:t>
      </w:r>
    </w:p>
    <w:p w:rsidR="00CA10B3" w:rsidRDefault="00CA10B3" w:rsidP="00CA10B3"/>
    <w:p w:rsidR="00CA10B3" w:rsidRDefault="00CA10B3" w:rsidP="00CA10B3">
      <w:r>
        <w:t>5. Agriculture equipment may have special service procedures; you should check the appropriate service procedures</w:t>
      </w:r>
    </w:p>
    <w:p w:rsidR="00CA10B3" w:rsidRDefault="00CA10B3" w:rsidP="00CA10B3">
      <w:r>
        <w:t>TRUE or FALSE</w:t>
      </w:r>
    </w:p>
    <w:p w:rsidR="00CA10B3" w:rsidRDefault="00CA10B3" w:rsidP="00CA10B3">
      <w:pPr>
        <w:ind w:left="2160"/>
      </w:pPr>
    </w:p>
    <w:p w:rsidR="00CA10B3" w:rsidRDefault="00CA10B3" w:rsidP="00CA10B3">
      <w:r>
        <w:t>6. What safety service procedures should be used when working on a diesel fuel injections system?</w:t>
      </w:r>
    </w:p>
    <w:p w:rsidR="00CA10B3" w:rsidRDefault="00CA10B3" w:rsidP="00CA10B3">
      <w:r>
        <w:t>A. Ensure that the proper grade of diesel fuel is used.</w:t>
      </w:r>
    </w:p>
    <w:p w:rsidR="00CA10B3" w:rsidRDefault="00CA10B3" w:rsidP="00CA10B3">
      <w:r>
        <w:t>B. Ensure that the fuel filter is clean.</w:t>
      </w:r>
    </w:p>
    <w:p w:rsidR="00CA10B3" w:rsidRDefault="00CA10B3" w:rsidP="00CA10B3">
      <w:r>
        <w:t>C. Diesel fuel injection systems may have a large amount of pressure. Use caution when servicing.</w:t>
      </w:r>
    </w:p>
    <w:p w:rsidR="00CA10B3" w:rsidRDefault="00CA10B3" w:rsidP="00CA10B3">
      <w:r>
        <w:t>D. All of the above</w:t>
      </w:r>
    </w:p>
    <w:p w:rsidR="00CA10B3" w:rsidRDefault="00CA10B3" w:rsidP="00CA10B3"/>
    <w:p w:rsidR="00CA10B3" w:rsidRDefault="00CA10B3" w:rsidP="00CA10B3">
      <w:r>
        <w:t>7. When repairing any type of agriculture equipment, you should</w:t>
      </w:r>
    </w:p>
    <w:p w:rsidR="00CA10B3" w:rsidRDefault="00CA10B3" w:rsidP="00CA10B3">
      <w:r>
        <w:t>A. Always ensure that the proper guarding is re-installed</w:t>
      </w:r>
    </w:p>
    <w:p w:rsidR="00CA10B3" w:rsidRDefault="00CA10B3" w:rsidP="00CA10B3">
      <w:r>
        <w:t>B. Ensure that all fasteners are tighten to the proper specification</w:t>
      </w:r>
    </w:p>
    <w:p w:rsidR="00CA10B3" w:rsidRDefault="00CA10B3" w:rsidP="00CA10B3">
      <w:r>
        <w:t>C. Make everyone aware when you are going to start/operate the equipment</w:t>
      </w:r>
    </w:p>
    <w:p w:rsidR="00CA10B3" w:rsidRDefault="00CA10B3" w:rsidP="00CA10B3">
      <w:r>
        <w:t>D. All of the above</w:t>
      </w:r>
    </w:p>
    <w:p w:rsidR="00CA10B3" w:rsidRDefault="00CA10B3" w:rsidP="00CA10B3">
      <w:r>
        <w:br w:type="page"/>
      </w:r>
    </w:p>
    <w:p w:rsidR="00CA10B3" w:rsidRDefault="00CA10B3" w:rsidP="00CA10B3">
      <w:pPr>
        <w:ind w:left="2160"/>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CA10B3" w:rsidTr="00832B0B">
        <w:trPr>
          <w:trHeight w:val="1340"/>
        </w:trPr>
        <w:tc>
          <w:tcPr>
            <w:tcW w:w="4788"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ANSWER KEY</w:t>
            </w:r>
          </w:p>
          <w:p w:rsidR="00CA10B3" w:rsidRDefault="00CA10B3" w:rsidP="00832B0B">
            <w:pPr>
              <w:rPr>
                <w:sz w:val="24"/>
                <w:szCs w:val="24"/>
              </w:rPr>
            </w:pPr>
            <w:r>
              <w:rPr>
                <w:sz w:val="24"/>
                <w:szCs w:val="24"/>
              </w:rPr>
              <w:t>1.D</w:t>
            </w:r>
          </w:p>
          <w:p w:rsidR="00CA10B3" w:rsidRDefault="00CA10B3" w:rsidP="00832B0B">
            <w:pPr>
              <w:rPr>
                <w:sz w:val="24"/>
                <w:szCs w:val="24"/>
              </w:rPr>
            </w:pPr>
            <w:r>
              <w:rPr>
                <w:sz w:val="24"/>
                <w:szCs w:val="24"/>
              </w:rPr>
              <w:t>2.D</w:t>
            </w:r>
          </w:p>
          <w:p w:rsidR="00CA10B3" w:rsidRDefault="00CA10B3" w:rsidP="00832B0B">
            <w:pPr>
              <w:rPr>
                <w:sz w:val="24"/>
                <w:szCs w:val="24"/>
              </w:rPr>
            </w:pPr>
            <w:r>
              <w:rPr>
                <w:sz w:val="24"/>
                <w:szCs w:val="24"/>
              </w:rPr>
              <w:t>3.B</w:t>
            </w:r>
          </w:p>
          <w:p w:rsidR="00CA10B3" w:rsidRDefault="00CA10B3" w:rsidP="00832B0B">
            <w:pPr>
              <w:rPr>
                <w:sz w:val="24"/>
                <w:szCs w:val="24"/>
              </w:rPr>
            </w:pPr>
            <w:r>
              <w:rPr>
                <w:sz w:val="24"/>
                <w:szCs w:val="24"/>
              </w:rPr>
              <w:t>4.D</w:t>
            </w:r>
          </w:p>
        </w:tc>
        <w:tc>
          <w:tcPr>
            <w:tcW w:w="4788"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sz w:val="24"/>
                <w:szCs w:val="24"/>
              </w:rPr>
              <w:t>5.TRUE</w:t>
            </w:r>
          </w:p>
          <w:p w:rsidR="00CA10B3" w:rsidRDefault="00CA10B3" w:rsidP="00832B0B">
            <w:pPr>
              <w:rPr>
                <w:sz w:val="24"/>
                <w:szCs w:val="24"/>
              </w:rPr>
            </w:pPr>
            <w:r>
              <w:rPr>
                <w:sz w:val="24"/>
                <w:szCs w:val="24"/>
              </w:rPr>
              <w:t>6.C</w:t>
            </w:r>
          </w:p>
          <w:p w:rsidR="00CA10B3" w:rsidRDefault="00CA10B3" w:rsidP="00832B0B">
            <w:pPr>
              <w:rPr>
                <w:sz w:val="24"/>
                <w:szCs w:val="24"/>
              </w:rPr>
            </w:pPr>
            <w:r>
              <w:rPr>
                <w:sz w:val="24"/>
                <w:szCs w:val="24"/>
              </w:rPr>
              <w:t>7.D</w:t>
            </w:r>
          </w:p>
          <w:p w:rsidR="00CA10B3" w:rsidRDefault="00CA10B3" w:rsidP="00832B0B">
            <w:pPr>
              <w:ind w:left="720"/>
              <w:rPr>
                <w:sz w:val="24"/>
                <w:szCs w:val="24"/>
              </w:rPr>
            </w:pPr>
          </w:p>
        </w:tc>
      </w:tr>
    </w:tbl>
    <w:p w:rsidR="00CA10B3" w:rsidRDefault="00CA10B3" w:rsidP="00CA10B3">
      <w:pPr>
        <w:ind w:firstLine="720"/>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r>
        <w:br w:type="page"/>
      </w:r>
    </w:p>
    <w:tbl>
      <w:tblPr>
        <w:tblW w:w="9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AGRICULTURE EQUIPMENT REPAIR PASSPORT"/>
        <w:tblDescription w:val="General Condition&#10;&#10;Students must be trained on the safe work practices required to safely service Agriculture Equipment in the Transportation Technology shopBEFORE they may begin servicing them. The student must demonstrate safe and proficient work habits prior to servicing any piece of Agriculture Equipment.&#10;Personal Protection&#10;&#10;● Safety glasses&#10;● Coveralls&#10;● Protective footwear&#10;● Hearing protection&#10;● Mechanic’s impact resistant gloves&#10;Possible Risk Factor&#10;● Eye injuries&#10;● Hand Injuries&#10;● Pinch point hazards&#10;● Back injuries/muscle strain&#10;● Cuts and abrasions&#10;● Entanglement&#10;● Projectiles&#10;● Compressed air&#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10;&#10; Date of training __________________________________&#10;"/>
      </w:tblPr>
      <w:tblGrid>
        <w:gridCol w:w="9727"/>
      </w:tblGrid>
      <w:tr w:rsidR="00CA10B3" w:rsidTr="00832B0B">
        <w:tc>
          <w:tcPr>
            <w:tcW w:w="9727"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55" w:name="_Toc117538219"/>
            <w:r w:rsidRPr="00B14350">
              <w:rPr>
                <w:sz w:val="44"/>
                <w:szCs w:val="44"/>
              </w:rPr>
              <w:lastRenderedPageBreak/>
              <w:t>AGRICULTURE EQUIPMENT REPAIR PASSPORT</w:t>
            </w:r>
            <w:bookmarkEnd w:id="355"/>
          </w:p>
        </w:tc>
      </w:tr>
      <w:tr w:rsidR="00CA10B3" w:rsidTr="00832B0B">
        <w:tc>
          <w:tcPr>
            <w:tcW w:w="9727" w:type="dxa"/>
            <w:tcBorders>
              <w:top w:val="single" w:sz="4" w:space="0" w:color="000000"/>
              <w:left w:val="single" w:sz="4" w:space="0" w:color="000000"/>
              <w:bottom w:val="single" w:sz="4" w:space="0" w:color="000000"/>
              <w:right w:val="single" w:sz="4" w:space="0" w:color="000000"/>
            </w:tcBorders>
          </w:tcPr>
          <w:p w:rsidR="00CA10B3" w:rsidRDefault="00CA10B3" w:rsidP="00832B0B">
            <w:r>
              <w:rPr>
                <w:b/>
              </w:rPr>
              <w:t>General Condition</w:t>
            </w:r>
          </w:p>
          <w:p w:rsidR="00CA10B3" w:rsidRDefault="00CA10B3" w:rsidP="00832B0B"/>
          <w:p w:rsidR="00CA10B3" w:rsidRDefault="00CA10B3" w:rsidP="00832B0B">
            <w:r>
              <w:t xml:space="preserve">Students must be trained on the safe work practices required to safely service </w:t>
            </w:r>
            <w:r>
              <w:rPr>
                <w:b/>
              </w:rPr>
              <w:t xml:space="preserve">Agriculture Equipment </w:t>
            </w:r>
            <w:r>
              <w:t>in the Transportation Technology shop</w:t>
            </w:r>
            <w:r w:rsidRPr="003F18BB">
              <w:rPr>
                <w:b/>
              </w:rPr>
              <w:t xml:space="preserve"> BEFORE</w:t>
            </w:r>
            <w:r>
              <w:t xml:space="preserve"> they may begin servicing them. The student must demonstrate safe and proficient work habits prior to servicing any piece of </w:t>
            </w:r>
            <w:r>
              <w:rPr>
                <w:b/>
              </w:rPr>
              <w:t>Agriculture Equipment</w:t>
            </w:r>
            <w:r>
              <w:t>.</w:t>
            </w:r>
          </w:p>
        </w:tc>
      </w:tr>
      <w:tr w:rsidR="00CA10B3" w:rsidTr="00832B0B">
        <w:tc>
          <w:tcPr>
            <w:tcW w:w="9727" w:type="dxa"/>
            <w:tcBorders>
              <w:top w:val="single" w:sz="4" w:space="0" w:color="000000"/>
              <w:left w:val="single" w:sz="4" w:space="0" w:color="000000"/>
              <w:bottom w:val="single" w:sz="4" w:space="0" w:color="000000"/>
              <w:right w:val="single" w:sz="4" w:space="0" w:color="000000"/>
            </w:tcBorders>
          </w:tcPr>
          <w:p w:rsidR="00CA10B3" w:rsidRDefault="00CA10B3" w:rsidP="00832B0B">
            <w:r>
              <w:rPr>
                <w:b/>
              </w:rPr>
              <w:t>Personal Protection</w:t>
            </w:r>
          </w:p>
          <w:p w:rsidR="00CA10B3" w:rsidRDefault="00CA10B3" w:rsidP="00832B0B"/>
          <w:p w:rsidR="00CA10B3" w:rsidRDefault="00CA10B3" w:rsidP="001C472F">
            <w:pPr>
              <w:numPr>
                <w:ilvl w:val="0"/>
                <w:numId w:val="257"/>
              </w:numPr>
            </w:pPr>
            <w:r>
              <w:t>Safety glasses</w:t>
            </w:r>
          </w:p>
          <w:p w:rsidR="00CA10B3" w:rsidRDefault="00CA10B3" w:rsidP="001C472F">
            <w:pPr>
              <w:numPr>
                <w:ilvl w:val="0"/>
                <w:numId w:val="257"/>
              </w:numPr>
            </w:pPr>
            <w:r>
              <w:t>Coveralls</w:t>
            </w:r>
          </w:p>
          <w:p w:rsidR="00CA10B3" w:rsidRDefault="00CA10B3" w:rsidP="001C472F">
            <w:pPr>
              <w:numPr>
                <w:ilvl w:val="0"/>
                <w:numId w:val="257"/>
              </w:numPr>
            </w:pPr>
            <w:r>
              <w:t>Protective footwear</w:t>
            </w:r>
          </w:p>
          <w:p w:rsidR="00CA10B3" w:rsidRDefault="00CA10B3" w:rsidP="001C472F">
            <w:pPr>
              <w:numPr>
                <w:ilvl w:val="0"/>
                <w:numId w:val="257"/>
              </w:numPr>
            </w:pPr>
            <w:r>
              <w:t>Hearing protection</w:t>
            </w:r>
          </w:p>
          <w:p w:rsidR="00CA10B3" w:rsidRDefault="00CA10B3" w:rsidP="001C472F">
            <w:pPr>
              <w:numPr>
                <w:ilvl w:val="0"/>
                <w:numId w:val="257"/>
              </w:numPr>
            </w:pPr>
            <w:r>
              <w:t>Mechanic’s impact resistant gloves</w:t>
            </w:r>
          </w:p>
        </w:tc>
      </w:tr>
      <w:tr w:rsidR="00CA10B3" w:rsidTr="00832B0B">
        <w:tc>
          <w:tcPr>
            <w:tcW w:w="9727" w:type="dxa"/>
            <w:tcBorders>
              <w:top w:val="single" w:sz="4" w:space="0" w:color="000000"/>
              <w:left w:val="single" w:sz="4" w:space="0" w:color="000000"/>
              <w:bottom w:val="single" w:sz="4" w:space="0" w:color="000000"/>
              <w:right w:val="single" w:sz="4" w:space="0" w:color="000000"/>
            </w:tcBorders>
          </w:tcPr>
          <w:p w:rsidR="00CA10B3" w:rsidRDefault="00CA10B3" w:rsidP="00832B0B">
            <w:r>
              <w:rPr>
                <w:b/>
              </w:rPr>
              <w:t>Possible Risk Factor</w:t>
            </w:r>
          </w:p>
          <w:p w:rsidR="00CA10B3" w:rsidRDefault="00CA10B3" w:rsidP="001C472F">
            <w:pPr>
              <w:numPr>
                <w:ilvl w:val="0"/>
                <w:numId w:val="227"/>
              </w:numPr>
            </w:pPr>
            <w:r>
              <w:t>Eye injuries</w:t>
            </w:r>
          </w:p>
          <w:p w:rsidR="00CA10B3" w:rsidRDefault="00CA10B3" w:rsidP="001C472F">
            <w:pPr>
              <w:numPr>
                <w:ilvl w:val="0"/>
                <w:numId w:val="227"/>
              </w:numPr>
            </w:pPr>
            <w:r>
              <w:t>Hand Injuries</w:t>
            </w:r>
          </w:p>
          <w:p w:rsidR="00CA10B3" w:rsidRDefault="00CA10B3" w:rsidP="001C472F">
            <w:pPr>
              <w:numPr>
                <w:ilvl w:val="0"/>
                <w:numId w:val="227"/>
              </w:numPr>
            </w:pPr>
            <w:r>
              <w:t>Pinch point hazards</w:t>
            </w:r>
          </w:p>
          <w:p w:rsidR="00CA10B3" w:rsidRDefault="00CA10B3" w:rsidP="001C472F">
            <w:pPr>
              <w:numPr>
                <w:ilvl w:val="0"/>
                <w:numId w:val="227"/>
              </w:numPr>
            </w:pPr>
            <w:r>
              <w:t>Back injuries/muscle strain</w:t>
            </w:r>
          </w:p>
          <w:p w:rsidR="00CA10B3" w:rsidRDefault="00CA10B3" w:rsidP="001C472F">
            <w:pPr>
              <w:numPr>
                <w:ilvl w:val="0"/>
                <w:numId w:val="227"/>
              </w:numPr>
            </w:pPr>
            <w:r>
              <w:t>Cuts and abrasions</w:t>
            </w:r>
          </w:p>
          <w:p w:rsidR="00CA10B3" w:rsidRDefault="00CA10B3" w:rsidP="001C472F">
            <w:pPr>
              <w:numPr>
                <w:ilvl w:val="0"/>
                <w:numId w:val="227"/>
              </w:numPr>
            </w:pPr>
            <w:r>
              <w:t>Entanglement</w:t>
            </w:r>
          </w:p>
          <w:p w:rsidR="00CA10B3" w:rsidRDefault="00CA10B3" w:rsidP="001C472F">
            <w:pPr>
              <w:numPr>
                <w:ilvl w:val="0"/>
                <w:numId w:val="227"/>
              </w:numPr>
            </w:pPr>
            <w:r>
              <w:t>Projectiles</w:t>
            </w:r>
          </w:p>
          <w:p w:rsidR="00CA10B3" w:rsidRDefault="00CA10B3" w:rsidP="001C472F">
            <w:pPr>
              <w:numPr>
                <w:ilvl w:val="0"/>
                <w:numId w:val="227"/>
              </w:numPr>
            </w:pPr>
            <w:r>
              <w:t>Compressed air</w:t>
            </w:r>
          </w:p>
        </w:tc>
      </w:tr>
      <w:tr w:rsidR="00CA10B3" w:rsidTr="00832B0B">
        <w:trPr>
          <w:trHeight w:val="2254"/>
        </w:trPr>
        <w:tc>
          <w:tcPr>
            <w:tcW w:w="9727"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227"/>
              </w:numPr>
            </w:pPr>
            <w:r>
              <w:t>The student has been trained on this equipment.</w:t>
            </w:r>
          </w:p>
          <w:p w:rsidR="00CA10B3" w:rsidRDefault="00CA10B3" w:rsidP="001C472F">
            <w:pPr>
              <w:numPr>
                <w:ilvl w:val="0"/>
                <w:numId w:val="227"/>
              </w:numPr>
            </w:pPr>
            <w:r>
              <w:t>The student understands the required personal protective equipment to operate this equipment.</w:t>
            </w:r>
          </w:p>
          <w:p w:rsidR="00CA10B3" w:rsidRDefault="00CA10B3" w:rsidP="001C472F">
            <w:pPr>
              <w:numPr>
                <w:ilvl w:val="0"/>
                <w:numId w:val="227"/>
              </w:numPr>
            </w:pPr>
            <w:r>
              <w:t>The student is aware of the possible risk factors.</w:t>
            </w:r>
          </w:p>
          <w:p w:rsidR="00CA10B3" w:rsidRDefault="00CA10B3" w:rsidP="00832B0B"/>
          <w:p w:rsidR="00CA10B3" w:rsidRDefault="00CA10B3" w:rsidP="00832B0B">
            <w:r>
              <w:rPr>
                <w:b/>
              </w:rPr>
              <w:tab/>
              <w:t>Student signature ________________________________</w:t>
            </w:r>
          </w:p>
          <w:p w:rsidR="00CA10B3" w:rsidRDefault="00CA10B3" w:rsidP="00832B0B"/>
          <w:p w:rsidR="00CA10B3" w:rsidRDefault="00CA10B3" w:rsidP="00832B0B">
            <w:r>
              <w:rPr>
                <w:b/>
              </w:rPr>
              <w:tab/>
              <w:t>Teacher's signature</w:t>
            </w:r>
            <w:r>
              <w:rPr>
                <w:b/>
              </w:rPr>
              <w:tab/>
              <w:t>______________________________</w:t>
            </w:r>
          </w:p>
          <w:p w:rsidR="00CA10B3" w:rsidRDefault="00CA10B3" w:rsidP="00832B0B"/>
          <w:p w:rsidR="00CA10B3" w:rsidRDefault="00CA10B3" w:rsidP="00832B0B">
            <w:r>
              <w:rPr>
                <w:b/>
              </w:rPr>
              <w:tab/>
              <w:t>Date of training __________________________________</w:t>
            </w:r>
          </w:p>
        </w:tc>
      </w:tr>
    </w:tbl>
    <w:p w:rsidR="00CA10B3" w:rsidRDefault="00CA10B3" w:rsidP="00CA10B3">
      <w:pPr>
        <w:rPr>
          <w:b/>
          <w:sz w:val="36"/>
          <w:szCs w:val="36"/>
        </w:rPr>
      </w:pPr>
    </w:p>
    <w:p w:rsidR="00CA10B3" w:rsidRDefault="00CA10B3" w:rsidP="00CA10B3">
      <w:pPr>
        <w:rPr>
          <w:b/>
          <w:sz w:val="36"/>
          <w:szCs w:val="36"/>
        </w:rPr>
      </w:pPr>
      <w:r>
        <w:br w:type="page"/>
      </w:r>
    </w:p>
    <w:p w:rsidR="00CA10B3" w:rsidRPr="00B14350" w:rsidRDefault="00CA10B3" w:rsidP="00B14350">
      <w:pPr>
        <w:pStyle w:val="Heading1"/>
        <w:rPr>
          <w:color w:val="4472C4" w:themeColor="accent1"/>
        </w:rPr>
      </w:pPr>
      <w:bookmarkStart w:id="356" w:name="_Toc117538220"/>
      <w:r w:rsidRPr="00B14350">
        <w:rPr>
          <w:color w:val="4472C4" w:themeColor="accent1"/>
        </w:rPr>
        <w:lastRenderedPageBreak/>
        <w:t>Emphasis Course Resources: Aviation</w:t>
      </w:r>
      <w:bookmarkEnd w:id="356"/>
    </w:p>
    <w:p w:rsidR="00CA10B3" w:rsidRPr="003F18BB" w:rsidRDefault="00CA10B3" w:rsidP="00CA10B3">
      <w:pPr>
        <w:pStyle w:val="Heading2"/>
        <w:rPr>
          <w:i w:val="0"/>
          <w:iCs/>
          <w:sz w:val="24"/>
          <w:szCs w:val="24"/>
        </w:rPr>
      </w:pPr>
      <w:bookmarkStart w:id="357" w:name="_heading=h.tm4r7ko4xswh" w:colFirst="0" w:colLast="0"/>
      <w:bookmarkStart w:id="358" w:name="_Toc117538221"/>
      <w:bookmarkEnd w:id="357"/>
      <w:r w:rsidRPr="003F18BB">
        <w:rPr>
          <w:i w:val="0"/>
          <w:iCs/>
          <w:sz w:val="22"/>
          <w:szCs w:val="22"/>
        </w:rPr>
        <w:t>Use the following links for more information on Aviation</w:t>
      </w:r>
      <w:bookmarkEnd w:id="358"/>
    </w:p>
    <w:p w:rsidR="00CA10B3" w:rsidRPr="00EB0865" w:rsidRDefault="00CA10B3" w:rsidP="00CA10B3">
      <w:pPr>
        <w:rPr>
          <w:rFonts w:ascii="Times New Roman" w:eastAsia="Times New Roman" w:hAnsi="Times New Roman" w:cs="Times New Roman"/>
        </w:rPr>
      </w:pPr>
    </w:p>
    <w:p w:rsidR="00CA10B3" w:rsidRPr="00EB0865"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sz w:val="12"/>
          <w:szCs w:val="12"/>
        </w:rPr>
      </w:pPr>
    </w:p>
    <w:p w:rsidR="00CA10B3" w:rsidRPr="00EB0865" w:rsidRDefault="00CA10B3" w:rsidP="00CA10B3">
      <w:pPr>
        <w:pBdr>
          <w:top w:val="single" w:sz="24" w:space="1" w:color="000000"/>
          <w:left w:val="single" w:sz="24" w:space="4" w:color="000000"/>
          <w:bottom w:val="single" w:sz="24" w:space="1" w:color="000000"/>
          <w:right w:val="single" w:sz="24" w:space="4" w:color="000000"/>
        </w:pBdr>
        <w:rPr>
          <w:sz w:val="24"/>
          <w:szCs w:val="24"/>
        </w:rPr>
      </w:pPr>
      <w:r w:rsidRPr="00EB0865">
        <w:rPr>
          <w:b/>
          <w:sz w:val="24"/>
          <w:szCs w:val="24"/>
        </w:rPr>
        <w:t>Aviation</w:t>
      </w:r>
    </w:p>
    <w:p w:rsidR="00CA10B3" w:rsidRPr="00EB0865" w:rsidRDefault="00CA10B3" w:rsidP="00CA10B3">
      <w:pPr>
        <w:pBdr>
          <w:top w:val="single" w:sz="24" w:space="1" w:color="000000"/>
          <w:left w:val="single" w:sz="24" w:space="4" w:color="000000"/>
          <w:bottom w:val="single" w:sz="24" w:space="1" w:color="000000"/>
          <w:right w:val="single" w:sz="24" w:space="4" w:color="000000"/>
        </w:pBdr>
        <w:rPr>
          <w:i/>
          <w:color w:val="262626"/>
        </w:rPr>
      </w:pPr>
      <w:r w:rsidRPr="00EB0865">
        <w:rPr>
          <w:i/>
          <w:color w:val="262626"/>
        </w:rPr>
        <w:t xml:space="preserve">Aviation is relatively new in a </w:t>
      </w:r>
      <w:proofErr w:type="spellStart"/>
      <w:r w:rsidRPr="00EB0865">
        <w:rPr>
          <w:i/>
          <w:color w:val="262626"/>
        </w:rPr>
        <w:t>highschool</w:t>
      </w:r>
      <w:proofErr w:type="spellEnd"/>
      <w:r w:rsidRPr="00EB0865">
        <w:rPr>
          <w:i/>
          <w:color w:val="262626"/>
        </w:rPr>
        <w:t xml:space="preserve"> setting. </w:t>
      </w:r>
      <w:proofErr w:type="gramStart"/>
      <w:r w:rsidRPr="00EB0865">
        <w:rPr>
          <w:i/>
          <w:color w:val="262626"/>
        </w:rPr>
        <w:t>However</w:t>
      </w:r>
      <w:proofErr w:type="gramEnd"/>
      <w:r w:rsidRPr="00EB0865">
        <w:rPr>
          <w:i/>
          <w:color w:val="262626"/>
        </w:rPr>
        <w:t xml:space="preserve"> there are several </w:t>
      </w:r>
      <w:proofErr w:type="spellStart"/>
      <w:r w:rsidRPr="00EB0865">
        <w:rPr>
          <w:i/>
          <w:color w:val="262626"/>
        </w:rPr>
        <w:t>highschools</w:t>
      </w:r>
      <w:proofErr w:type="spellEnd"/>
      <w:r w:rsidRPr="00EB0865">
        <w:rPr>
          <w:i/>
          <w:color w:val="262626"/>
        </w:rPr>
        <w:t xml:space="preserve"> in Ontario now that have Aviation programs. Some of the related jobs might be: Pilot, Aircraft Mechanic, Structural mechanic, Ground Equipment </w:t>
      </w:r>
      <w:proofErr w:type="spellStart"/>
      <w:proofErr w:type="gramStart"/>
      <w:r w:rsidRPr="00EB0865">
        <w:rPr>
          <w:i/>
          <w:color w:val="262626"/>
        </w:rPr>
        <w:t>Mechanic,Ground</w:t>
      </w:r>
      <w:proofErr w:type="spellEnd"/>
      <w:proofErr w:type="gramEnd"/>
      <w:r w:rsidRPr="00EB0865">
        <w:rPr>
          <w:i/>
          <w:color w:val="262626"/>
        </w:rPr>
        <w:t xml:space="preserve"> Crew, Air traffic Controller, Cabin Crew, Aircraft Engineer, Avionics Technician, etc. The Aircraft Maintenance Engineer or AME is the equivalent of an Aircraft Mechanic.</w:t>
      </w:r>
    </w:p>
    <w:p w:rsidR="00CA10B3" w:rsidRPr="00EB0865" w:rsidRDefault="00CA10B3" w:rsidP="00CA10B3">
      <w:pPr>
        <w:pBdr>
          <w:top w:val="single" w:sz="24" w:space="1" w:color="000000"/>
          <w:left w:val="single" w:sz="24" w:space="4" w:color="000000"/>
          <w:bottom w:val="single" w:sz="24" w:space="1" w:color="000000"/>
          <w:right w:val="single" w:sz="24" w:space="4" w:color="000000"/>
        </w:pBdr>
        <w:rPr>
          <w:i/>
          <w:color w:val="262626"/>
        </w:rPr>
      </w:pPr>
      <w:r w:rsidRPr="00EB0865">
        <w:rPr>
          <w:i/>
          <w:color w:val="262626"/>
        </w:rPr>
        <w:t xml:space="preserve">Here </w:t>
      </w:r>
      <w:proofErr w:type="gramStart"/>
      <w:r w:rsidRPr="00EB0865">
        <w:rPr>
          <w:i/>
          <w:color w:val="262626"/>
        </w:rPr>
        <w:t>are</w:t>
      </w:r>
      <w:proofErr w:type="gramEnd"/>
      <w:r w:rsidRPr="00EB0865">
        <w:rPr>
          <w:i/>
          <w:color w:val="262626"/>
        </w:rPr>
        <w:t xml:space="preserve"> a list of some Aviation related resources:</w:t>
      </w:r>
    </w:p>
    <w:p w:rsidR="00CA10B3" w:rsidRPr="00EB0865" w:rsidRDefault="00CA10B3" w:rsidP="00CA10B3">
      <w:pPr>
        <w:pBdr>
          <w:top w:val="single" w:sz="24" w:space="1" w:color="000000"/>
          <w:left w:val="single" w:sz="24" w:space="4" w:color="000000"/>
          <w:bottom w:val="single" w:sz="24" w:space="1" w:color="000000"/>
          <w:right w:val="single" w:sz="24" w:space="4" w:color="000000"/>
        </w:pBdr>
        <w:rPr>
          <w:i/>
          <w:color w:val="262626"/>
        </w:rPr>
      </w:pPr>
    </w:p>
    <w:p w:rsidR="00CA10B3" w:rsidRPr="00EB0865" w:rsidRDefault="00CA10B3" w:rsidP="00CA10B3">
      <w:pPr>
        <w:pBdr>
          <w:top w:val="single" w:sz="24" w:space="1" w:color="000000"/>
          <w:left w:val="single" w:sz="24" w:space="4" w:color="000000"/>
          <w:bottom w:val="single" w:sz="24" w:space="1" w:color="000000"/>
          <w:right w:val="single" w:sz="24" w:space="4" w:color="000000"/>
        </w:pBdr>
      </w:pPr>
      <w:r w:rsidRPr="00EB0865">
        <w:t>Transport Canada</w:t>
      </w:r>
    </w:p>
    <w:p w:rsidR="00CA10B3" w:rsidRPr="00EB0865" w:rsidRDefault="00000000" w:rsidP="00CA10B3">
      <w:pPr>
        <w:pBdr>
          <w:top w:val="single" w:sz="24" w:space="1" w:color="000000"/>
          <w:left w:val="single" w:sz="24" w:space="4" w:color="000000"/>
          <w:bottom w:val="single" w:sz="24" w:space="1" w:color="000000"/>
          <w:right w:val="single" w:sz="24" w:space="4" w:color="000000"/>
        </w:pBdr>
        <w:rPr>
          <w:i/>
          <w:sz w:val="21"/>
          <w:szCs w:val="21"/>
        </w:rPr>
      </w:pPr>
      <w:hyperlink r:id="rId76">
        <w:r w:rsidR="00CA10B3" w:rsidRPr="00EB0865">
          <w:rPr>
            <w:i/>
            <w:color w:val="1155CC"/>
            <w:sz w:val="21"/>
            <w:szCs w:val="21"/>
            <w:u w:val="single"/>
          </w:rPr>
          <w:t>https://tc.canada.ca/en/aviation</w:t>
        </w:r>
      </w:hyperlink>
    </w:p>
    <w:p w:rsidR="00CA10B3" w:rsidRPr="00EB0865" w:rsidRDefault="00CA10B3" w:rsidP="00CA10B3">
      <w:pPr>
        <w:pBdr>
          <w:top w:val="single" w:sz="24" w:space="1" w:color="000000"/>
          <w:left w:val="single" w:sz="24" w:space="4" w:color="000000"/>
          <w:bottom w:val="single" w:sz="24" w:space="1" w:color="000000"/>
          <w:right w:val="single" w:sz="24" w:space="4" w:color="000000"/>
        </w:pBdr>
      </w:pPr>
    </w:p>
    <w:p w:rsidR="00CA10B3" w:rsidRPr="00EB0865" w:rsidRDefault="00CA10B3" w:rsidP="00CA10B3">
      <w:pPr>
        <w:pBdr>
          <w:top w:val="single" w:sz="24" w:space="1" w:color="000000"/>
          <w:left w:val="single" w:sz="24" w:space="4" w:color="000000"/>
          <w:bottom w:val="single" w:sz="24" w:space="1" w:color="000000"/>
          <w:right w:val="single" w:sz="24" w:space="4" w:color="000000"/>
        </w:pBdr>
      </w:pPr>
      <w:r w:rsidRPr="00EB0865">
        <w:t>Transport Canada AME Licensing</w:t>
      </w:r>
    </w:p>
    <w:p w:rsidR="00CA10B3" w:rsidRPr="00EB0865" w:rsidRDefault="00000000" w:rsidP="00CA10B3">
      <w:pPr>
        <w:pBdr>
          <w:top w:val="single" w:sz="24" w:space="1" w:color="000000"/>
          <w:left w:val="single" w:sz="24" w:space="4" w:color="000000"/>
          <w:bottom w:val="single" w:sz="24" w:space="1" w:color="000000"/>
          <w:right w:val="single" w:sz="24" w:space="4" w:color="000000"/>
        </w:pBdr>
        <w:rPr>
          <w:sz w:val="21"/>
          <w:szCs w:val="21"/>
        </w:rPr>
      </w:pPr>
      <w:hyperlink r:id="rId77">
        <w:r w:rsidR="00CA10B3" w:rsidRPr="00EB0865">
          <w:rPr>
            <w:i/>
            <w:color w:val="1155CC"/>
            <w:sz w:val="21"/>
            <w:szCs w:val="21"/>
            <w:u w:val="single"/>
          </w:rPr>
          <w:t>https://tc.canada.ca/en/aviation/licensing-aircraft-maintenance-engineers-ame</w:t>
        </w:r>
      </w:hyperlink>
    </w:p>
    <w:p w:rsidR="00CA10B3" w:rsidRPr="00EB0865" w:rsidRDefault="00CA10B3" w:rsidP="00CA10B3">
      <w:pPr>
        <w:pBdr>
          <w:top w:val="single" w:sz="24" w:space="1" w:color="000000"/>
          <w:left w:val="single" w:sz="24" w:space="4" w:color="000000"/>
          <w:bottom w:val="single" w:sz="24" w:space="1" w:color="000000"/>
          <w:right w:val="single" w:sz="24" w:space="4" w:color="000000"/>
        </w:pBdr>
      </w:pPr>
    </w:p>
    <w:p w:rsidR="00CA10B3" w:rsidRPr="00EB0865" w:rsidRDefault="00CA10B3" w:rsidP="00CA10B3">
      <w:pPr>
        <w:pBdr>
          <w:top w:val="single" w:sz="24" w:space="1" w:color="000000"/>
          <w:left w:val="single" w:sz="24" w:space="4" w:color="000000"/>
          <w:bottom w:val="single" w:sz="24" w:space="1" w:color="000000"/>
          <w:right w:val="single" w:sz="24" w:space="4" w:color="000000"/>
        </w:pBdr>
      </w:pPr>
      <w:r w:rsidRPr="00EB0865">
        <w:rPr>
          <w:i/>
        </w:rPr>
        <w:t xml:space="preserve">The Federal Aviation Association </w:t>
      </w:r>
    </w:p>
    <w:p w:rsidR="00CA10B3" w:rsidRPr="00EB0865" w:rsidRDefault="00000000" w:rsidP="00CA10B3">
      <w:pPr>
        <w:pBdr>
          <w:top w:val="single" w:sz="24" w:space="1" w:color="000000"/>
          <w:left w:val="single" w:sz="24" w:space="4" w:color="000000"/>
          <w:bottom w:val="single" w:sz="24" w:space="1" w:color="000000"/>
          <w:right w:val="single" w:sz="24" w:space="4" w:color="000000"/>
        </w:pBdr>
        <w:rPr>
          <w:sz w:val="21"/>
          <w:szCs w:val="21"/>
        </w:rPr>
      </w:pPr>
      <w:hyperlink r:id="rId78">
        <w:r w:rsidR="00CA10B3" w:rsidRPr="00EB0865">
          <w:rPr>
            <w:i/>
            <w:color w:val="1155CC"/>
            <w:sz w:val="21"/>
            <w:szCs w:val="21"/>
            <w:u w:val="single"/>
          </w:rPr>
          <w:t>https://www.faa.gov/</w:t>
        </w:r>
      </w:hyperlink>
      <w:r w:rsidR="00CA10B3" w:rsidRPr="00EB0865">
        <w:fldChar w:fldCharType="begin"/>
      </w:r>
      <w:r w:rsidR="00CA10B3" w:rsidRPr="00EB0865">
        <w:instrText xml:space="preserve"> HYPERLINK "https://www.gov.nl.ca/aesl/files/StudyGuide-HeavyDutyEquipmentTech.pdf" </w:instrText>
      </w:r>
      <w:r w:rsidR="00CA10B3" w:rsidRPr="00EB0865">
        <w:fldChar w:fldCharType="separate"/>
      </w:r>
    </w:p>
    <w:p w:rsidR="00CA10B3" w:rsidRPr="00EB0865"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r w:rsidRPr="00EB0865">
        <w:fldChar w:fldCharType="end"/>
      </w:r>
    </w:p>
    <w:p w:rsidR="00CA10B3" w:rsidRPr="00EB0865" w:rsidRDefault="00CA10B3" w:rsidP="00CA10B3">
      <w:pPr>
        <w:pBdr>
          <w:top w:val="single" w:sz="24" w:space="1" w:color="000000"/>
          <w:left w:val="single" w:sz="24" w:space="4" w:color="000000"/>
          <w:bottom w:val="single" w:sz="24" w:space="1" w:color="000000"/>
          <w:right w:val="single" w:sz="24" w:space="4" w:color="000000"/>
        </w:pBdr>
        <w:rPr>
          <w:sz w:val="21"/>
          <w:szCs w:val="21"/>
        </w:rPr>
      </w:pPr>
      <w:r w:rsidRPr="00EB0865">
        <w:rPr>
          <w:sz w:val="21"/>
          <w:szCs w:val="21"/>
        </w:rPr>
        <w:t>NAV Canada</w:t>
      </w:r>
    </w:p>
    <w:p w:rsidR="00CA10B3" w:rsidRPr="00EB0865" w:rsidRDefault="00000000" w:rsidP="00CA10B3">
      <w:pPr>
        <w:pBdr>
          <w:top w:val="single" w:sz="24" w:space="1" w:color="000000"/>
          <w:left w:val="single" w:sz="24" w:space="4" w:color="000000"/>
          <w:bottom w:val="single" w:sz="24" w:space="1" w:color="000000"/>
          <w:right w:val="single" w:sz="24" w:space="4" w:color="000000"/>
        </w:pBdr>
        <w:rPr>
          <w:sz w:val="21"/>
          <w:szCs w:val="21"/>
        </w:rPr>
      </w:pPr>
      <w:hyperlink r:id="rId79">
        <w:r w:rsidR="00CA10B3" w:rsidRPr="00EB0865">
          <w:rPr>
            <w:color w:val="1155CC"/>
            <w:sz w:val="21"/>
            <w:szCs w:val="21"/>
            <w:u w:val="single"/>
          </w:rPr>
          <w:t>https://www.navcanada.ca/en/flight-planning/flight-planning-and-reporting.aspx</w:t>
        </w:r>
      </w:hyperlink>
    </w:p>
    <w:p w:rsidR="00CA10B3" w:rsidRPr="00EB0865" w:rsidRDefault="00CA10B3" w:rsidP="00CA10B3">
      <w:pPr>
        <w:pBdr>
          <w:top w:val="single" w:sz="24" w:space="1" w:color="000000"/>
          <w:left w:val="single" w:sz="24" w:space="4" w:color="000000"/>
          <w:bottom w:val="single" w:sz="24" w:space="1" w:color="000000"/>
          <w:right w:val="single" w:sz="24" w:space="4" w:color="000000"/>
        </w:pBdr>
        <w:rPr>
          <w:sz w:val="21"/>
          <w:szCs w:val="21"/>
        </w:rPr>
      </w:pPr>
    </w:p>
    <w:p w:rsidR="00CA10B3" w:rsidRPr="00EB0865" w:rsidRDefault="00CA10B3" w:rsidP="00CA10B3">
      <w:pPr>
        <w:pBdr>
          <w:top w:val="single" w:sz="24" w:space="1" w:color="000000"/>
          <w:left w:val="single" w:sz="24" w:space="4" w:color="000000"/>
          <w:bottom w:val="single" w:sz="24" w:space="1" w:color="000000"/>
          <w:right w:val="single" w:sz="24" w:space="4" w:color="000000"/>
        </w:pBdr>
        <w:rPr>
          <w:sz w:val="21"/>
          <w:szCs w:val="21"/>
        </w:rPr>
      </w:pPr>
      <w:r w:rsidRPr="00EB0865">
        <w:rPr>
          <w:sz w:val="21"/>
          <w:szCs w:val="21"/>
        </w:rPr>
        <w:t>Transportation Safety Board of Canada</w:t>
      </w:r>
    </w:p>
    <w:p w:rsidR="00CA10B3" w:rsidRPr="00EB0865" w:rsidRDefault="00000000" w:rsidP="00CA10B3">
      <w:pPr>
        <w:pBdr>
          <w:top w:val="single" w:sz="24" w:space="1" w:color="000000"/>
          <w:left w:val="single" w:sz="24" w:space="4" w:color="000000"/>
          <w:bottom w:val="single" w:sz="24" w:space="1" w:color="000000"/>
          <w:right w:val="single" w:sz="24" w:space="4" w:color="000000"/>
        </w:pBdr>
        <w:rPr>
          <w:sz w:val="21"/>
          <w:szCs w:val="21"/>
        </w:rPr>
      </w:pPr>
      <w:hyperlink r:id="rId80">
        <w:r w:rsidR="00CA10B3" w:rsidRPr="00EB0865">
          <w:rPr>
            <w:color w:val="1155CC"/>
            <w:sz w:val="21"/>
            <w:szCs w:val="21"/>
            <w:u w:val="single"/>
          </w:rPr>
          <w:t>https://www.tsb.gc.ca/eng/aviation/index.html</w:t>
        </w:r>
      </w:hyperlink>
    </w:p>
    <w:p w:rsidR="00CA10B3" w:rsidRPr="00EB0865" w:rsidRDefault="00CA10B3" w:rsidP="00CA10B3">
      <w:pPr>
        <w:pBdr>
          <w:top w:val="single" w:sz="24" w:space="1" w:color="000000"/>
          <w:left w:val="single" w:sz="24" w:space="4" w:color="000000"/>
          <w:bottom w:val="single" w:sz="24" w:space="1" w:color="000000"/>
          <w:right w:val="single" w:sz="24" w:space="4" w:color="000000"/>
        </w:pBdr>
        <w:rPr>
          <w:sz w:val="21"/>
          <w:szCs w:val="21"/>
        </w:rPr>
      </w:pPr>
    </w:p>
    <w:p w:rsidR="00CA10B3" w:rsidRDefault="00CA10B3" w:rsidP="00CA10B3">
      <w:pPr>
        <w:pBdr>
          <w:top w:val="single" w:sz="24" w:space="1" w:color="000000"/>
          <w:left w:val="single" w:sz="24" w:space="4" w:color="000000"/>
          <w:bottom w:val="single" w:sz="24" w:space="1" w:color="000000"/>
          <w:right w:val="single" w:sz="24" w:space="4" w:color="000000"/>
        </w:pBdr>
        <w:rPr>
          <w:sz w:val="21"/>
          <w:szCs w:val="21"/>
          <w:highlight w:val="yellow"/>
        </w:rPr>
      </w:pP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p>
    <w:p w:rsidR="00CA10B3" w:rsidRDefault="00CA10B3" w:rsidP="00CA10B3">
      <w:pPr>
        <w:rPr>
          <w:b/>
          <w:sz w:val="36"/>
          <w:szCs w:val="36"/>
        </w:rPr>
      </w:pPr>
      <w:r>
        <w:br w:type="page"/>
      </w:r>
    </w:p>
    <w:p w:rsidR="00CA10B3" w:rsidRPr="00B14350" w:rsidRDefault="00CA10B3" w:rsidP="00B14350">
      <w:pPr>
        <w:pStyle w:val="Heading1"/>
        <w:rPr>
          <w:color w:val="4472C4" w:themeColor="accent1"/>
        </w:rPr>
      </w:pPr>
      <w:bookmarkStart w:id="359" w:name="_Toc117538222"/>
      <w:r w:rsidRPr="00B14350">
        <w:rPr>
          <w:color w:val="4472C4" w:themeColor="accent1"/>
        </w:rPr>
        <w:lastRenderedPageBreak/>
        <w:t>Emphasis Course Resources: Heavy Equipment</w:t>
      </w:r>
      <w:bookmarkEnd w:id="359"/>
    </w:p>
    <w:p w:rsidR="00CA10B3" w:rsidRDefault="00CA10B3" w:rsidP="008A45D5">
      <w:pPr>
        <w:rPr>
          <w:sz w:val="24"/>
          <w:szCs w:val="24"/>
        </w:rPr>
      </w:pPr>
      <w:r w:rsidRPr="008A45D5">
        <w:t>Use the following links for more information on Heavy Equipment Mechanics service and repair techniques</w:t>
      </w:r>
      <w:r>
        <w:t>.</w:t>
      </w:r>
    </w:p>
    <w:p w:rsidR="00CA10B3" w:rsidRDefault="00CA10B3" w:rsidP="00CA10B3">
      <w:pPr>
        <w:rPr>
          <w:rFonts w:ascii="Times New Roman" w:eastAsia="Times New Roman" w:hAnsi="Times New Roman" w:cs="Times New Roman"/>
        </w:rPr>
      </w:pP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sz w:val="12"/>
          <w:szCs w:val="12"/>
        </w:rPr>
      </w:pPr>
    </w:p>
    <w:p w:rsidR="00CA10B3" w:rsidRPr="00EB0865" w:rsidRDefault="00CA10B3" w:rsidP="00CA10B3">
      <w:pPr>
        <w:pBdr>
          <w:top w:val="single" w:sz="24" w:space="1" w:color="000000"/>
          <w:left w:val="single" w:sz="24" w:space="4" w:color="000000"/>
          <w:bottom w:val="single" w:sz="24" w:space="1" w:color="000000"/>
          <w:right w:val="single" w:sz="24" w:space="4" w:color="000000"/>
        </w:pBdr>
        <w:rPr>
          <w:sz w:val="24"/>
          <w:szCs w:val="24"/>
        </w:rPr>
      </w:pPr>
      <w:r w:rsidRPr="00EB0865">
        <w:rPr>
          <w:b/>
          <w:sz w:val="24"/>
          <w:szCs w:val="24"/>
        </w:rPr>
        <w:t>Heavy Equipment</w:t>
      </w:r>
    </w:p>
    <w:p w:rsidR="00CA10B3" w:rsidRPr="00EB0865"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r w:rsidRPr="00EB0865">
        <w:rPr>
          <w:i/>
          <w:color w:val="262626"/>
        </w:rPr>
        <w:t>Heavy Duty Equipment Mechanics work on industrial and construction vehicles, such as mining trucks and bulldozers; on heavy equipment used in construction, forestry, materials handling, landscaping, and land clearing; as well as on buses and large trucks. Heavy Duty Equipment Mechanic is a nationally designated trade under the Interprovincial Red Seal program. Heavy Duty Equipment Mechanics overhaul, repair and service equipment such as graders, loaders, shovels, tractors, trucks, forklifts, drills, and wheeled and tracked vehicles.</w:t>
      </w:r>
    </w:p>
    <w:p w:rsidR="00CA10B3" w:rsidRPr="00EB0865"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p>
    <w:p w:rsidR="00CA10B3" w:rsidRPr="00EB0865"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r w:rsidRPr="00EB0865">
        <w:rPr>
          <w:rFonts w:ascii="Times New Roman" w:eastAsia="Times New Roman" w:hAnsi="Times New Roman" w:cs="Times New Roman"/>
        </w:rPr>
        <w:t>Red Seal Program Heavy Duty Equipment Technician</w:t>
      </w:r>
    </w:p>
    <w:p w:rsidR="00CA10B3" w:rsidRPr="00EB0865" w:rsidRDefault="00000000"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sz w:val="21"/>
          <w:szCs w:val="21"/>
        </w:rPr>
      </w:pPr>
      <w:hyperlink r:id="rId81">
        <w:r w:rsidR="00CA10B3" w:rsidRPr="00EB0865">
          <w:rPr>
            <w:rFonts w:ascii="Times New Roman" w:eastAsia="Times New Roman" w:hAnsi="Times New Roman" w:cs="Times New Roman"/>
            <w:color w:val="1155CC"/>
            <w:sz w:val="21"/>
            <w:szCs w:val="21"/>
            <w:u w:val="single"/>
          </w:rPr>
          <w:t>http://www.red-seal.ca/trades/hd.2t-eng.html</w:t>
        </w:r>
      </w:hyperlink>
    </w:p>
    <w:p w:rsidR="00CA10B3" w:rsidRPr="00EB0865"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p>
    <w:p w:rsidR="00CA10B3" w:rsidRPr="00EB0865"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r w:rsidRPr="00EB0865">
        <w:rPr>
          <w:rFonts w:ascii="Times New Roman" w:eastAsia="Times New Roman" w:hAnsi="Times New Roman" w:cs="Times New Roman"/>
        </w:rPr>
        <w:t>Industry Training Authority of British Columbia</w:t>
      </w:r>
    </w:p>
    <w:p w:rsidR="00CA10B3" w:rsidRPr="00EB0865" w:rsidRDefault="00000000"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sz w:val="21"/>
          <w:szCs w:val="21"/>
        </w:rPr>
      </w:pPr>
      <w:hyperlink r:id="rId82">
        <w:r w:rsidR="00CA10B3" w:rsidRPr="00EB0865">
          <w:rPr>
            <w:rFonts w:ascii="Times New Roman" w:eastAsia="Times New Roman" w:hAnsi="Times New Roman" w:cs="Times New Roman"/>
            <w:i/>
            <w:color w:val="1155CC"/>
            <w:sz w:val="21"/>
            <w:szCs w:val="21"/>
            <w:u w:val="single"/>
          </w:rPr>
          <w:t>https://www.itabc.ca/program/heavy-duty-equipment-technician</w:t>
        </w:r>
      </w:hyperlink>
    </w:p>
    <w:p w:rsidR="00CA10B3" w:rsidRPr="00EB0865"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p>
    <w:p w:rsidR="00CA10B3" w:rsidRPr="00EB0865"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r w:rsidRPr="00EB0865">
        <w:rPr>
          <w:rFonts w:ascii="Times New Roman" w:eastAsia="Times New Roman" w:hAnsi="Times New Roman" w:cs="Times New Roman"/>
          <w:i/>
        </w:rPr>
        <w:t>Apprenticeship &amp; Certification Study Guide Heavy Duty Equipment Technician</w:t>
      </w:r>
    </w:p>
    <w:bookmarkStart w:id="360" w:name="_heading=h.3oy7u29" w:colFirst="0" w:colLast="0"/>
    <w:bookmarkEnd w:id="360"/>
    <w:p w:rsidR="00CA10B3" w:rsidRPr="00EB0865"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sz w:val="21"/>
          <w:szCs w:val="21"/>
        </w:rPr>
      </w:pPr>
      <w:r w:rsidRPr="00EB0865">
        <w:fldChar w:fldCharType="begin"/>
      </w:r>
      <w:r w:rsidRPr="00EB0865">
        <w:instrText xml:space="preserve"> HYPERLINK "https://www.gov.nl.ca/aesl/files/StudyGuide-HeavyDutyEquipmentTech.pdf" \h </w:instrText>
      </w:r>
      <w:r w:rsidRPr="00EB0865">
        <w:fldChar w:fldCharType="separate"/>
      </w:r>
      <w:r w:rsidRPr="00EB0865">
        <w:rPr>
          <w:rFonts w:ascii="Times New Roman" w:eastAsia="Times New Roman" w:hAnsi="Times New Roman" w:cs="Times New Roman"/>
          <w:i/>
          <w:color w:val="1155CC"/>
          <w:sz w:val="21"/>
          <w:szCs w:val="21"/>
          <w:u w:val="single"/>
        </w:rPr>
        <w:t>https://www.gov.nl.ca/aesl/files/StudyGuide-HeavyDutyEquipmentTech.pdf</w:t>
      </w:r>
      <w:r w:rsidRPr="00EB0865">
        <w:rPr>
          <w:rFonts w:ascii="Times New Roman" w:eastAsia="Times New Roman" w:hAnsi="Times New Roman" w:cs="Times New Roman"/>
          <w:i/>
          <w:color w:val="1155CC"/>
          <w:sz w:val="21"/>
          <w:szCs w:val="21"/>
          <w:u w:val="single"/>
        </w:rPr>
        <w:fldChar w:fldCharType="end"/>
      </w:r>
      <w:r w:rsidRPr="00EB0865">
        <w:fldChar w:fldCharType="begin"/>
      </w:r>
      <w:r w:rsidRPr="00EB0865">
        <w:instrText xml:space="preserve"> HYPERLINK "https://www.gov.nl.ca/aesl/files/StudyGuide-HeavyDutyEquipmentTech.pdf" </w:instrText>
      </w:r>
      <w:r w:rsidRPr="00EB0865">
        <w:fldChar w:fldCharType="separate"/>
      </w:r>
    </w:p>
    <w:p w:rsidR="00CA10B3" w:rsidRPr="00EB0865"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r w:rsidRPr="00EB0865">
        <w:fldChar w:fldCharType="end"/>
      </w:r>
    </w:p>
    <w:p w:rsidR="00CA10B3" w:rsidRPr="00EB0865"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sz w:val="21"/>
          <w:szCs w:val="21"/>
        </w:rPr>
      </w:pP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p>
    <w:p w:rsidR="00CA10B3" w:rsidRDefault="00CA10B3" w:rsidP="00CA10B3">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p>
    <w:p w:rsidR="00CA10B3" w:rsidRDefault="00CA10B3" w:rsidP="00CA10B3">
      <w:pPr>
        <w:pBdr>
          <w:top w:val="single" w:sz="24" w:space="1" w:color="000000"/>
          <w:left w:val="single" w:sz="24" w:space="4" w:color="000000"/>
          <w:bottom w:val="single" w:sz="24" w:space="1" w:color="000000"/>
          <w:right w:val="single" w:sz="24" w:space="4" w:color="000000"/>
        </w:pBdr>
        <w:tabs>
          <w:tab w:val="left" w:pos="1440"/>
        </w:tabs>
        <w:rPr>
          <w:rFonts w:ascii="Times New Roman" w:eastAsia="Times New Roman" w:hAnsi="Times New Roman" w:cs="Times New Roman"/>
          <w:sz w:val="6"/>
          <w:szCs w:val="6"/>
        </w:rPr>
      </w:pPr>
      <w:r>
        <w:rPr>
          <w:rFonts w:ascii="Times New Roman" w:eastAsia="Times New Roman" w:hAnsi="Times New Roman" w:cs="Times New Roman"/>
          <w:sz w:val="4"/>
          <w:szCs w:val="4"/>
        </w:rPr>
        <w:tab/>
      </w: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p>
    <w:p w:rsidR="00CA10B3" w:rsidRDefault="00CA10B3" w:rsidP="00CA10B3">
      <w:pPr>
        <w:rPr>
          <w:rFonts w:ascii="Times New Roman" w:eastAsia="Times New Roman" w:hAnsi="Times New Roman" w:cs="Times New Roman"/>
        </w:rPr>
      </w:pPr>
      <w:bookmarkStart w:id="361" w:name="_heading=h.243i4a2" w:colFirst="0" w:colLast="0"/>
      <w:bookmarkStart w:id="362" w:name="_heading=h.jo3bnyl9ze6" w:colFirst="0" w:colLast="0"/>
      <w:bookmarkStart w:id="363" w:name="_heading=h.a37xb67lnsbv" w:colFirst="0" w:colLast="0"/>
      <w:bookmarkStart w:id="364" w:name="_heading=h.ddkomy8hm2nc" w:colFirst="0" w:colLast="0"/>
      <w:bookmarkEnd w:id="361"/>
      <w:bookmarkEnd w:id="362"/>
      <w:bookmarkEnd w:id="363"/>
      <w:bookmarkEnd w:id="364"/>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EAVY EQUIPMENT MECHANICS"/>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B14350" w:rsidRDefault="00CA10B3" w:rsidP="00B14350">
            <w:pPr>
              <w:pStyle w:val="Heading2"/>
              <w:jc w:val="center"/>
              <w:rPr>
                <w:sz w:val="44"/>
                <w:szCs w:val="44"/>
              </w:rPr>
            </w:pPr>
            <w:bookmarkStart w:id="365" w:name="_Toc117538223"/>
            <w:r w:rsidRPr="00B14350">
              <w:rPr>
                <w:sz w:val="44"/>
                <w:szCs w:val="44"/>
              </w:rPr>
              <w:t xml:space="preserve">HEAVY EQUIPMENT </w:t>
            </w:r>
            <w:bookmarkEnd w:id="365"/>
            <w:r w:rsidR="00802988">
              <w:rPr>
                <w:sz w:val="44"/>
                <w:szCs w:val="44"/>
              </w:rPr>
              <w:t>TECHNICIAN</w:t>
            </w:r>
          </w:p>
        </w:tc>
      </w:tr>
      <w:tr w:rsidR="00CA10B3" w:rsidTr="00832B0B">
        <w:trPr>
          <w:trHeight w:val="10304"/>
        </w:trPr>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ind w:right="420"/>
              <w:jc w:val="center"/>
              <w:rPr>
                <w:sz w:val="24"/>
                <w:szCs w:val="24"/>
              </w:rPr>
            </w:pPr>
          </w:p>
          <w:p w:rsidR="00CA10B3" w:rsidRDefault="00CA10B3" w:rsidP="00832B0B">
            <w:pPr>
              <w:ind w:right="420"/>
              <w:jc w:val="center"/>
              <w:rPr>
                <w:sz w:val="24"/>
                <w:szCs w:val="24"/>
              </w:rPr>
            </w:pPr>
            <w:r>
              <w:rPr>
                <w:b/>
                <w:sz w:val="24"/>
                <w:szCs w:val="24"/>
              </w:rPr>
              <w:t>The mechanical systems used in most pieces of heavy equipment are similar in design and operation to those used in the automotive industry but require specialized knowledge and training to ensure a safe working environment.</w:t>
            </w:r>
          </w:p>
          <w:p w:rsidR="00CA10B3" w:rsidRDefault="00CA10B3" w:rsidP="00832B0B">
            <w:pPr>
              <w:rPr>
                <w:sz w:val="24"/>
                <w:szCs w:val="24"/>
              </w:rPr>
            </w:pPr>
          </w:p>
          <w:p w:rsidR="00CA10B3" w:rsidRDefault="00CA10B3" w:rsidP="00832B0B">
            <w:pPr>
              <w:rPr>
                <w:sz w:val="24"/>
                <w:szCs w:val="24"/>
              </w:rPr>
            </w:pPr>
            <w:r>
              <w:rPr>
                <w:sz w:val="24"/>
                <w:szCs w:val="24"/>
              </w:rPr>
              <w:t xml:space="preserve">1. </w:t>
            </w:r>
            <w:r>
              <w:rPr>
                <w:b/>
                <w:sz w:val="24"/>
                <w:szCs w:val="24"/>
              </w:rPr>
              <w:t xml:space="preserve">WEAR PERSONAL PROTECTIVE EQUIPMENT INCLUDING SAFETY GLASSES, and PROTECTIVE FOOTWEAR </w:t>
            </w:r>
            <w:r>
              <w:rPr>
                <w:sz w:val="24"/>
                <w:szCs w:val="24"/>
              </w:rPr>
              <w:t>when working around any piece of heavy equipment.</w:t>
            </w:r>
          </w:p>
          <w:p w:rsidR="00CA10B3" w:rsidRDefault="00CA10B3" w:rsidP="00832B0B">
            <w:pPr>
              <w:rPr>
                <w:sz w:val="24"/>
                <w:szCs w:val="24"/>
              </w:rPr>
            </w:pPr>
          </w:p>
          <w:p w:rsidR="00CA10B3" w:rsidRDefault="00CA10B3" w:rsidP="00832B0B">
            <w:pPr>
              <w:rPr>
                <w:sz w:val="24"/>
                <w:szCs w:val="24"/>
              </w:rPr>
            </w:pPr>
            <w:r>
              <w:rPr>
                <w:sz w:val="24"/>
                <w:szCs w:val="24"/>
              </w:rPr>
              <w:t xml:space="preserve">2. </w:t>
            </w:r>
            <w:r>
              <w:rPr>
                <w:b/>
                <w:sz w:val="24"/>
                <w:szCs w:val="24"/>
              </w:rPr>
              <w:t>LIFT WITH YOUR LEGS, NOT YOUR BACK!</w:t>
            </w:r>
            <w:r>
              <w:rPr>
                <w:sz w:val="24"/>
                <w:szCs w:val="24"/>
              </w:rPr>
              <w:t xml:space="preserve">  Heavy Equipment mechanical components are generally built larger and heavier than parts designed for automotive applications.  Use proper lifting procedures </w:t>
            </w:r>
            <w:r>
              <w:rPr>
                <w:b/>
                <w:sz w:val="24"/>
                <w:szCs w:val="24"/>
              </w:rPr>
              <w:t>AT ALL TIMES!</w:t>
            </w:r>
          </w:p>
          <w:p w:rsidR="00CA10B3" w:rsidRDefault="00CA10B3" w:rsidP="00832B0B">
            <w:pPr>
              <w:ind w:left="720"/>
              <w:rPr>
                <w:sz w:val="24"/>
                <w:szCs w:val="24"/>
              </w:rPr>
            </w:pPr>
          </w:p>
          <w:p w:rsidR="00CA10B3" w:rsidRDefault="00CA10B3" w:rsidP="00832B0B">
            <w:pPr>
              <w:rPr>
                <w:sz w:val="24"/>
                <w:szCs w:val="24"/>
              </w:rPr>
            </w:pPr>
            <w:r>
              <w:rPr>
                <w:sz w:val="24"/>
                <w:szCs w:val="24"/>
              </w:rPr>
              <w:t>3. Heavy equipment drive belts and drive chains may be under high tension.  Serious injury may occur if released unexpectedly.</w:t>
            </w:r>
          </w:p>
          <w:p w:rsidR="00CA10B3" w:rsidRDefault="00CA10B3" w:rsidP="00832B0B">
            <w:pPr>
              <w:ind w:left="720"/>
              <w:rPr>
                <w:sz w:val="24"/>
                <w:szCs w:val="24"/>
              </w:rPr>
            </w:pPr>
          </w:p>
          <w:p w:rsidR="00CA10B3" w:rsidRDefault="00CA10B3" w:rsidP="00832B0B">
            <w:pPr>
              <w:rPr>
                <w:sz w:val="24"/>
                <w:szCs w:val="24"/>
              </w:rPr>
            </w:pPr>
            <w:r>
              <w:rPr>
                <w:sz w:val="24"/>
                <w:szCs w:val="24"/>
              </w:rPr>
              <w:t xml:space="preserve">4. Before attempting to raise a piece of equipment for service or repair, make certain that the weight of the vehicle you are lifting does not exceed the lifting device’s capacity rating and that the equipment cannot roll or move in any way. </w:t>
            </w:r>
          </w:p>
          <w:p w:rsidR="00CA10B3" w:rsidRDefault="00CA10B3" w:rsidP="00832B0B">
            <w:pPr>
              <w:rPr>
                <w:sz w:val="24"/>
                <w:szCs w:val="24"/>
              </w:rPr>
            </w:pPr>
          </w:p>
          <w:p w:rsidR="00CA10B3" w:rsidRDefault="00CA10B3" w:rsidP="00832B0B">
            <w:pPr>
              <w:rPr>
                <w:sz w:val="24"/>
                <w:szCs w:val="24"/>
              </w:rPr>
            </w:pPr>
            <w:r w:rsidRPr="0077490D">
              <w:rPr>
                <w:sz w:val="24"/>
                <w:szCs w:val="24"/>
              </w:rPr>
              <w:t xml:space="preserve">5. Many wheels used on heavy equipment applications are often multi piece or “split-rim” design.  </w:t>
            </w:r>
            <w:r w:rsidRPr="0077490D">
              <w:rPr>
                <w:b/>
                <w:sz w:val="24"/>
                <w:szCs w:val="24"/>
              </w:rPr>
              <w:t>THESE WHEELS MUST ONLY BE SERVICED BY LICENSED PERSONNEL.</w:t>
            </w:r>
            <w:r w:rsidRPr="0077490D">
              <w:rPr>
                <w:sz w:val="24"/>
                <w:szCs w:val="24"/>
              </w:rPr>
              <w:t xml:space="preserve">  Explosive separation of tire and rim parts can cause serious injury or death.</w:t>
            </w:r>
            <w:r>
              <w:rPr>
                <w:sz w:val="24"/>
                <w:szCs w:val="24"/>
              </w:rPr>
              <w:t xml:space="preserve">  </w:t>
            </w:r>
          </w:p>
          <w:p w:rsidR="00CA10B3" w:rsidRDefault="00CA10B3" w:rsidP="00832B0B">
            <w:pPr>
              <w:rPr>
                <w:sz w:val="24"/>
                <w:szCs w:val="24"/>
              </w:rPr>
            </w:pPr>
          </w:p>
          <w:p w:rsidR="00CA10B3" w:rsidRDefault="00CA10B3" w:rsidP="00832B0B">
            <w:pPr>
              <w:rPr>
                <w:sz w:val="24"/>
                <w:szCs w:val="24"/>
              </w:rPr>
            </w:pPr>
            <w:r>
              <w:rPr>
                <w:sz w:val="24"/>
                <w:szCs w:val="24"/>
              </w:rPr>
              <w:t>6. Handle tires and wheel assemblies with care:  some are extremely heavy and can crush your arms and legs if they slip or fall.</w:t>
            </w:r>
          </w:p>
          <w:p w:rsidR="00CA10B3" w:rsidRDefault="00CA10B3" w:rsidP="00832B0B">
            <w:pPr>
              <w:rPr>
                <w:sz w:val="24"/>
                <w:szCs w:val="24"/>
              </w:rPr>
            </w:pPr>
          </w:p>
          <w:p w:rsidR="00CA10B3" w:rsidRPr="0077490D" w:rsidRDefault="00CA10B3" w:rsidP="00832B0B">
            <w:pPr>
              <w:rPr>
                <w:sz w:val="24"/>
                <w:szCs w:val="24"/>
              </w:rPr>
            </w:pPr>
            <w:r>
              <w:rPr>
                <w:sz w:val="24"/>
                <w:szCs w:val="24"/>
              </w:rPr>
              <w:t xml:space="preserve">7. Always </w:t>
            </w:r>
            <w:r w:rsidRPr="0077490D">
              <w:rPr>
                <w:sz w:val="24"/>
                <w:szCs w:val="24"/>
              </w:rPr>
              <w:t>use a liquid-type pressure gauge when checking tires with liquid ballast.</w:t>
            </w:r>
          </w:p>
          <w:p w:rsidR="00CA10B3" w:rsidRPr="0077490D" w:rsidRDefault="00CA10B3" w:rsidP="00832B0B">
            <w:pPr>
              <w:rPr>
                <w:sz w:val="24"/>
                <w:szCs w:val="24"/>
              </w:rPr>
            </w:pPr>
          </w:p>
          <w:p w:rsidR="00CA10B3" w:rsidRPr="0077490D" w:rsidRDefault="00CA10B3" w:rsidP="00832B0B">
            <w:pPr>
              <w:rPr>
                <w:sz w:val="24"/>
                <w:szCs w:val="24"/>
              </w:rPr>
            </w:pPr>
            <w:r w:rsidRPr="0077490D">
              <w:rPr>
                <w:sz w:val="24"/>
                <w:szCs w:val="24"/>
              </w:rPr>
              <w:t xml:space="preserve">8. Before attempting to remove the track(s) from a piece of track-bound heavy equipment, </w:t>
            </w:r>
            <w:r w:rsidRPr="0077490D">
              <w:rPr>
                <w:b/>
                <w:sz w:val="24"/>
                <w:szCs w:val="24"/>
              </w:rPr>
              <w:t>MAKE SURE THE VEHICLE HAS BEEN PROPERLY IMMOBILIZED!</w:t>
            </w:r>
            <w:r w:rsidRPr="0077490D">
              <w:rPr>
                <w:sz w:val="24"/>
                <w:szCs w:val="24"/>
              </w:rPr>
              <w:t xml:space="preserve">  A track-bound piece of equipment with its tracks removed can roll unexpectedly.</w:t>
            </w:r>
          </w:p>
          <w:p w:rsidR="00CA10B3" w:rsidRPr="0077490D" w:rsidRDefault="00CA10B3" w:rsidP="00832B0B">
            <w:pPr>
              <w:rPr>
                <w:sz w:val="24"/>
                <w:szCs w:val="24"/>
              </w:rPr>
            </w:pPr>
          </w:p>
          <w:p w:rsidR="00CA10B3" w:rsidRPr="0077490D" w:rsidRDefault="00CA10B3" w:rsidP="00832B0B">
            <w:pPr>
              <w:rPr>
                <w:sz w:val="28"/>
                <w:szCs w:val="28"/>
              </w:rPr>
            </w:pPr>
            <w:r w:rsidRPr="0077490D">
              <w:rPr>
                <w:sz w:val="24"/>
                <w:szCs w:val="24"/>
              </w:rPr>
              <w:t>9. NEVER hammer on hardened pins or bushings; they have a tendency to chip, causing potentially dangerous projectiles.</w:t>
            </w:r>
          </w:p>
          <w:p w:rsidR="00CA10B3" w:rsidRPr="0077490D" w:rsidRDefault="00CA10B3" w:rsidP="00832B0B">
            <w:pPr>
              <w:rPr>
                <w:sz w:val="28"/>
                <w:szCs w:val="28"/>
              </w:rPr>
            </w:pPr>
          </w:p>
          <w:p w:rsidR="00CA10B3" w:rsidRDefault="00CA10B3" w:rsidP="008A45D5">
            <w:pPr>
              <w:jc w:val="center"/>
              <w:rPr>
                <w:sz w:val="32"/>
                <w:szCs w:val="32"/>
                <w:highlight w:val="green"/>
              </w:rPr>
            </w:pPr>
            <w:r w:rsidRPr="0077490D">
              <w:t>“AT ALL TIMES-IF IN DOUBT, STOP! ASK YOUR INSTRUCTOR”</w:t>
            </w:r>
          </w:p>
        </w:tc>
      </w:tr>
    </w:tbl>
    <w:p w:rsidR="00CA10B3" w:rsidRDefault="00CA10B3" w:rsidP="00CA10B3">
      <w:pPr>
        <w:rPr>
          <w:b/>
          <w:sz w:val="28"/>
          <w:szCs w:val="28"/>
        </w:rPr>
      </w:pPr>
    </w:p>
    <w:p w:rsidR="00CA10B3" w:rsidRDefault="00CA10B3" w:rsidP="00CA10B3">
      <w:pPr>
        <w:rPr>
          <w:b/>
          <w:sz w:val="28"/>
          <w:szCs w:val="28"/>
        </w:rPr>
      </w:pPr>
    </w:p>
    <w:p w:rsidR="00CA10B3" w:rsidRPr="00B14350" w:rsidRDefault="00CA10B3" w:rsidP="00B14350">
      <w:pPr>
        <w:pStyle w:val="Heading2"/>
        <w:rPr>
          <w:color w:val="4472C4" w:themeColor="accent1"/>
        </w:rPr>
      </w:pPr>
      <w:bookmarkStart w:id="366" w:name="_Toc117538224"/>
      <w:r w:rsidRPr="00B14350">
        <w:rPr>
          <w:color w:val="4472C4" w:themeColor="accent1"/>
        </w:rPr>
        <w:t xml:space="preserve">Safety Quiz – Heavy Equipment </w:t>
      </w:r>
      <w:bookmarkEnd w:id="366"/>
      <w:r w:rsidR="00802988">
        <w:rPr>
          <w:color w:val="4472C4" w:themeColor="accent1"/>
        </w:rPr>
        <w:t>TECHNICIANS</w:t>
      </w:r>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Pr="0079338A" w:rsidRDefault="00CA10B3" w:rsidP="00CA10B3">
      <w:pPr>
        <w:tabs>
          <w:tab w:val="left" w:pos="-1440"/>
        </w:tabs>
        <w:ind w:left="180"/>
        <w:jc w:val="both"/>
      </w:pPr>
      <w:r w:rsidRPr="0079338A">
        <w:t xml:space="preserve">Why is it important to be absolutely sure a piece of track-bound equipment has been safely and properly immobilized </w:t>
      </w:r>
      <w:r w:rsidRPr="0079338A">
        <w:rPr>
          <w:b/>
        </w:rPr>
        <w:t>BEFORE</w:t>
      </w:r>
      <w:r w:rsidRPr="0079338A">
        <w:t xml:space="preserve"> attempting to remove </w:t>
      </w:r>
      <w:proofErr w:type="gramStart"/>
      <w:r w:rsidRPr="0079338A">
        <w:t>it’s</w:t>
      </w:r>
      <w:proofErr w:type="gramEnd"/>
      <w:r w:rsidRPr="0079338A">
        <w:t xml:space="preserve"> track?</w:t>
      </w:r>
    </w:p>
    <w:p w:rsidR="00CA10B3" w:rsidRPr="0079338A" w:rsidRDefault="00CA10B3" w:rsidP="00CA10B3">
      <w:pPr>
        <w:ind w:left="180"/>
        <w:jc w:val="both"/>
      </w:pPr>
    </w:p>
    <w:p w:rsidR="00CA10B3" w:rsidRPr="0079338A" w:rsidRDefault="00CA10B3" w:rsidP="00CA10B3">
      <w:pPr>
        <w:ind w:left="180"/>
        <w:jc w:val="both"/>
      </w:pPr>
    </w:p>
    <w:p w:rsidR="00CA10B3" w:rsidRPr="0079338A" w:rsidRDefault="00CA10B3" w:rsidP="00CA10B3">
      <w:pPr>
        <w:ind w:left="180"/>
        <w:jc w:val="both"/>
      </w:pPr>
    </w:p>
    <w:p w:rsidR="00CA10B3" w:rsidRPr="0079338A" w:rsidRDefault="00CA10B3" w:rsidP="00CA10B3">
      <w:pPr>
        <w:tabs>
          <w:tab w:val="left" w:pos="-1440"/>
        </w:tabs>
        <w:ind w:left="180"/>
        <w:jc w:val="both"/>
      </w:pPr>
      <w:r w:rsidRPr="0079338A">
        <w:t>Why is it important to never hammer on hardened pins or bushings when servicing a piece of heavy equipment?</w:t>
      </w:r>
    </w:p>
    <w:p w:rsidR="00CA10B3" w:rsidRPr="0079338A" w:rsidRDefault="00CA10B3" w:rsidP="00CA10B3">
      <w:pPr>
        <w:tabs>
          <w:tab w:val="left" w:pos="-1440"/>
        </w:tabs>
        <w:ind w:left="180"/>
        <w:jc w:val="both"/>
      </w:pPr>
    </w:p>
    <w:p w:rsidR="00CA10B3" w:rsidRPr="0079338A" w:rsidRDefault="00CA10B3" w:rsidP="00CA10B3">
      <w:pPr>
        <w:tabs>
          <w:tab w:val="left" w:pos="-1440"/>
        </w:tabs>
        <w:ind w:left="180"/>
        <w:jc w:val="both"/>
      </w:pPr>
    </w:p>
    <w:p w:rsidR="00CA10B3" w:rsidRPr="0079338A" w:rsidRDefault="00CA10B3" w:rsidP="00CA10B3">
      <w:pPr>
        <w:tabs>
          <w:tab w:val="left" w:pos="-1440"/>
        </w:tabs>
        <w:ind w:left="180"/>
        <w:jc w:val="both"/>
      </w:pPr>
    </w:p>
    <w:p w:rsidR="00CA10B3" w:rsidRPr="0079338A" w:rsidRDefault="00CA10B3" w:rsidP="00CA10B3">
      <w:pPr>
        <w:tabs>
          <w:tab w:val="left" w:pos="-1440"/>
        </w:tabs>
        <w:ind w:left="180"/>
        <w:jc w:val="both"/>
      </w:pPr>
      <w:r w:rsidRPr="0079338A">
        <w:t>List two precautions you would take BEFORE attempting to lift a piece of heavy equipment to perform a service or repair procedure:</w:t>
      </w:r>
    </w:p>
    <w:p w:rsidR="00CA10B3" w:rsidRPr="0079338A" w:rsidRDefault="00CA10B3" w:rsidP="00CA10B3">
      <w:pPr>
        <w:ind w:left="180"/>
        <w:jc w:val="both"/>
      </w:pP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Default="00CA10B3" w:rsidP="00CA10B3">
      <w:pPr>
        <w:jc w:val="both"/>
        <w:rPr>
          <w:sz w:val="24"/>
          <w:szCs w:val="24"/>
        </w:rPr>
      </w:pPr>
      <w:r>
        <w:rPr>
          <w:sz w:val="24"/>
          <w:szCs w:val="24"/>
        </w:rPr>
        <w:t>Section 2: Multiple Choice</w:t>
      </w:r>
    </w:p>
    <w:p w:rsidR="00CA10B3" w:rsidRDefault="00CA10B3" w:rsidP="00CA10B3">
      <w:pPr>
        <w:jc w:val="both"/>
        <w:rPr>
          <w:sz w:val="24"/>
          <w:szCs w:val="24"/>
        </w:rPr>
      </w:pPr>
    </w:p>
    <w:p w:rsidR="00CA10B3" w:rsidRDefault="00CA10B3" w:rsidP="00CA10B3">
      <w:pPr>
        <w:jc w:val="both"/>
        <w:sectPr w:rsidR="00CA10B3" w:rsidSect="00832B0B">
          <w:footerReference w:type="default" r:id="rId83"/>
          <w:pgSz w:w="12240" w:h="15840"/>
          <w:pgMar w:top="902" w:right="1440" w:bottom="568" w:left="1440" w:header="1440" w:footer="1440" w:gutter="0"/>
          <w:cols w:space="720"/>
        </w:sectPr>
      </w:pPr>
      <w:r>
        <w:t>1. As compared to mechanical components designed for automotive applications, how are heavy equipment mechanical components built?</w:t>
      </w:r>
    </w:p>
    <w:p w:rsidR="00CA10B3" w:rsidRDefault="00CA10B3" w:rsidP="00CA10B3">
      <w:pPr>
        <w:jc w:val="both"/>
      </w:pPr>
      <w:r>
        <w:t>A. Bulkier</w:t>
      </w:r>
    </w:p>
    <w:p w:rsidR="00CA10B3" w:rsidRDefault="00CA10B3" w:rsidP="00CA10B3">
      <w:pPr>
        <w:jc w:val="both"/>
      </w:pPr>
      <w:r>
        <w:t>B. Heavier</w:t>
      </w:r>
    </w:p>
    <w:p w:rsidR="00CA10B3" w:rsidRDefault="00CA10B3" w:rsidP="00CA10B3">
      <w:pPr>
        <w:ind w:left="720"/>
        <w:jc w:val="both"/>
      </w:pPr>
      <w:r>
        <w:t>C. Larger</w:t>
      </w:r>
    </w:p>
    <w:p w:rsidR="00CA10B3" w:rsidRDefault="00CA10B3" w:rsidP="00CA10B3">
      <w:pPr>
        <w:ind w:left="720"/>
        <w:jc w:val="both"/>
        <w:sectPr w:rsidR="00CA10B3">
          <w:type w:val="continuous"/>
          <w:pgSz w:w="12240" w:h="15840"/>
          <w:pgMar w:top="902" w:right="1440" w:bottom="794" w:left="1440" w:header="1440" w:footer="1440" w:gutter="0"/>
          <w:cols w:num="2" w:space="720" w:equalWidth="0">
            <w:col w:w="4680" w:space="0"/>
            <w:col w:w="4680" w:space="0"/>
          </w:cols>
        </w:sectPr>
      </w:pPr>
      <w:r>
        <w:t>D. All of the above</w:t>
      </w:r>
    </w:p>
    <w:p w:rsidR="00CA10B3" w:rsidRDefault="00CA10B3" w:rsidP="00CA10B3">
      <w:pPr>
        <w:ind w:hanging="360"/>
        <w:jc w:val="both"/>
      </w:pPr>
    </w:p>
    <w:p w:rsidR="00CA10B3" w:rsidRDefault="00CA10B3" w:rsidP="00CA10B3">
      <w:pPr>
        <w:jc w:val="both"/>
        <w:sectPr w:rsidR="00CA10B3">
          <w:type w:val="continuous"/>
          <w:pgSz w:w="12240" w:h="15840"/>
          <w:pgMar w:top="902" w:right="1440" w:bottom="794" w:left="1440" w:header="1440" w:footer="1440" w:gutter="0"/>
          <w:cols w:space="720"/>
        </w:sectPr>
      </w:pPr>
      <w:r>
        <w:t>2. When applying proper lifting techniques when working on a piece of heavy equipment, what should you lift with?</w:t>
      </w:r>
    </w:p>
    <w:p w:rsidR="00CA10B3" w:rsidRDefault="00CA10B3" w:rsidP="00CA10B3">
      <w:pPr>
        <w:jc w:val="both"/>
      </w:pPr>
      <w:r>
        <w:t>A. Your back</w:t>
      </w:r>
    </w:p>
    <w:p w:rsidR="00CA10B3" w:rsidRDefault="00CA10B3" w:rsidP="00CA10B3">
      <w:pPr>
        <w:jc w:val="both"/>
      </w:pPr>
      <w:r>
        <w:t>B. Your arms</w:t>
      </w:r>
    </w:p>
    <w:p w:rsidR="00CA10B3" w:rsidRDefault="00CA10B3" w:rsidP="00CA10B3">
      <w:pPr>
        <w:ind w:left="720"/>
        <w:jc w:val="both"/>
      </w:pPr>
      <w:r>
        <w:t>C. Your legs</w:t>
      </w:r>
    </w:p>
    <w:p w:rsidR="00CA10B3" w:rsidRDefault="00CA10B3" w:rsidP="00CA10B3">
      <w:pPr>
        <w:ind w:left="720"/>
        <w:jc w:val="both"/>
        <w:sectPr w:rsidR="00CA10B3">
          <w:type w:val="continuous"/>
          <w:pgSz w:w="12240" w:h="15840"/>
          <w:pgMar w:top="902" w:right="1440" w:bottom="794" w:left="1440" w:header="1440" w:footer="1440" w:gutter="0"/>
          <w:cols w:num="2" w:space="720" w:equalWidth="0">
            <w:col w:w="4680" w:space="0"/>
            <w:col w:w="4680" w:space="0"/>
          </w:cols>
        </w:sectPr>
      </w:pPr>
      <w:r>
        <w:t>D. All of the above</w:t>
      </w:r>
    </w:p>
    <w:p w:rsidR="00CA10B3" w:rsidRDefault="00CA10B3" w:rsidP="00CA10B3">
      <w:pPr>
        <w:jc w:val="both"/>
      </w:pPr>
    </w:p>
    <w:p w:rsidR="00CA10B3" w:rsidRDefault="00CA10B3" w:rsidP="00CA10B3">
      <w:pPr>
        <w:jc w:val="both"/>
        <w:sectPr w:rsidR="00CA10B3">
          <w:type w:val="continuous"/>
          <w:pgSz w:w="12240" w:h="15840"/>
          <w:pgMar w:top="902" w:right="1440" w:bottom="794" w:left="1440" w:header="1440" w:footer="1440" w:gutter="0"/>
          <w:cols w:space="720"/>
        </w:sectPr>
      </w:pPr>
      <w:r>
        <w:t xml:space="preserve">3. </w:t>
      </w:r>
      <w:r w:rsidRPr="0077490D">
        <w:t>If a multipiece or “split</w:t>
      </w:r>
      <w:r>
        <w:t xml:space="preserve"> rim” wheel is disassembled by an untrained individual, which of the following may result?</w:t>
      </w:r>
    </w:p>
    <w:p w:rsidR="00CA10B3" w:rsidRDefault="00CA10B3" w:rsidP="00CA10B3">
      <w:pPr>
        <w:jc w:val="both"/>
      </w:pPr>
      <w:r>
        <w:t>A. Explosion</w:t>
      </w:r>
    </w:p>
    <w:p w:rsidR="00CA10B3" w:rsidRDefault="00CA10B3" w:rsidP="00CA10B3">
      <w:pPr>
        <w:jc w:val="both"/>
      </w:pPr>
      <w:r>
        <w:t>B. Severe injury</w:t>
      </w:r>
    </w:p>
    <w:p w:rsidR="00CA10B3" w:rsidRDefault="00CA10B3" w:rsidP="00CA10B3">
      <w:pPr>
        <w:ind w:left="720"/>
        <w:jc w:val="both"/>
      </w:pPr>
      <w:r>
        <w:t>C. Death</w:t>
      </w:r>
    </w:p>
    <w:p w:rsidR="00CA10B3" w:rsidRDefault="00CA10B3" w:rsidP="00CA10B3">
      <w:pPr>
        <w:ind w:left="720"/>
        <w:jc w:val="both"/>
        <w:sectPr w:rsidR="00CA10B3">
          <w:type w:val="continuous"/>
          <w:pgSz w:w="12240" w:h="15840"/>
          <w:pgMar w:top="902" w:right="1440" w:bottom="794" w:left="1440" w:header="1440" w:footer="1440" w:gutter="0"/>
          <w:cols w:num="2" w:space="720" w:equalWidth="0">
            <w:col w:w="4680" w:space="0"/>
            <w:col w:w="4680" w:space="0"/>
          </w:cols>
        </w:sectPr>
      </w:pPr>
      <w:r>
        <w:t>D. All of the above</w:t>
      </w:r>
    </w:p>
    <w:p w:rsidR="00CA10B3" w:rsidRDefault="00CA10B3" w:rsidP="00CA10B3">
      <w:pPr>
        <w:jc w:val="both"/>
      </w:pPr>
    </w:p>
    <w:p w:rsidR="00CA10B3" w:rsidRDefault="00CA10B3" w:rsidP="00CA10B3">
      <w:pPr>
        <w:jc w:val="both"/>
        <w:sectPr w:rsidR="00CA10B3">
          <w:type w:val="continuous"/>
          <w:pgSz w:w="12240" w:h="15840"/>
          <w:pgMar w:top="902" w:right="1440" w:bottom="794" w:left="1440" w:header="1440" w:footer="1440" w:gutter="0"/>
          <w:cols w:space="720"/>
        </w:sectPr>
      </w:pPr>
      <w:r>
        <w:t>4. Which of the following heavy equipment mechanical components may be under high tension, and have the potential to cause serious injury if released unexpectedly?</w:t>
      </w:r>
    </w:p>
    <w:p w:rsidR="00CA10B3" w:rsidRDefault="00CA10B3" w:rsidP="00CA10B3">
      <w:pPr>
        <w:jc w:val="both"/>
      </w:pPr>
      <w:r>
        <w:t>A. Tires and wheels</w:t>
      </w:r>
    </w:p>
    <w:p w:rsidR="00CA10B3" w:rsidRDefault="00CA10B3" w:rsidP="00CA10B3">
      <w:pPr>
        <w:jc w:val="both"/>
      </w:pPr>
      <w:r>
        <w:t>B. Drive belts and chains</w:t>
      </w:r>
    </w:p>
    <w:p w:rsidR="00CA10B3" w:rsidRDefault="00CA10B3" w:rsidP="00CA10B3">
      <w:pPr>
        <w:ind w:left="720"/>
        <w:jc w:val="both"/>
      </w:pPr>
      <w:r>
        <w:t>C. Drive shafts</w:t>
      </w:r>
    </w:p>
    <w:p w:rsidR="00CA10B3" w:rsidRDefault="00CA10B3" w:rsidP="00CA10B3">
      <w:pPr>
        <w:ind w:left="720"/>
        <w:jc w:val="both"/>
        <w:sectPr w:rsidR="00CA10B3">
          <w:type w:val="continuous"/>
          <w:pgSz w:w="12240" w:h="15840"/>
          <w:pgMar w:top="902" w:right="1440" w:bottom="794" w:left="1440" w:header="1440" w:footer="1440" w:gutter="0"/>
          <w:cols w:num="2" w:space="720" w:equalWidth="0">
            <w:col w:w="4680" w:space="0"/>
            <w:col w:w="4680" w:space="0"/>
          </w:cols>
        </w:sectPr>
      </w:pPr>
      <w:r>
        <w:t>D. All of the above</w:t>
      </w: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ind w:left="360"/>
        <w:jc w:val="both"/>
      </w:pPr>
    </w:p>
    <w:p w:rsidR="00CA10B3" w:rsidRDefault="00CA10B3" w:rsidP="00CA10B3">
      <w:pPr>
        <w:rPr>
          <w:b/>
          <w:sz w:val="24"/>
          <w:szCs w:val="24"/>
        </w:rPr>
      </w:pPr>
    </w:p>
    <w:p w:rsidR="00CA10B3" w:rsidRDefault="00CA10B3" w:rsidP="00CA10B3">
      <w:pPr>
        <w:jc w:val="both"/>
        <w:rPr>
          <w:sz w:val="24"/>
          <w:szCs w:val="24"/>
        </w:rPr>
      </w:pPr>
      <w:r>
        <w:rPr>
          <w:b/>
          <w:sz w:val="24"/>
          <w:szCs w:val="24"/>
        </w:rPr>
        <w:t>Answer Key:</w:t>
      </w:r>
    </w:p>
    <w:p w:rsidR="00CA10B3" w:rsidRDefault="00CA10B3" w:rsidP="00CA10B3">
      <w:pPr>
        <w:spacing w:before="60"/>
        <w:jc w:val="both"/>
        <w:rPr>
          <w:sz w:val="24"/>
          <w:szCs w:val="24"/>
        </w:rPr>
      </w:pPr>
      <w:r>
        <w:rPr>
          <w:sz w:val="24"/>
          <w:szCs w:val="24"/>
        </w:rPr>
        <w:t>Section 1:  Written Response</w:t>
      </w:r>
    </w:p>
    <w:p w:rsidR="00CA10B3" w:rsidRDefault="00CA10B3" w:rsidP="00CA10B3">
      <w:pPr>
        <w:jc w:val="both"/>
        <w:rPr>
          <w:sz w:val="24"/>
          <w:szCs w:val="24"/>
        </w:rPr>
      </w:pPr>
      <w:r>
        <w:rPr>
          <w:sz w:val="24"/>
          <w:szCs w:val="24"/>
        </w:rPr>
        <w:t xml:space="preserve">1. A piece of track-bound </w:t>
      </w:r>
      <w:r w:rsidRPr="0077490D">
        <w:rPr>
          <w:sz w:val="24"/>
          <w:szCs w:val="24"/>
        </w:rPr>
        <w:t>equipment with its track(s)</w:t>
      </w:r>
      <w:r>
        <w:rPr>
          <w:sz w:val="24"/>
          <w:szCs w:val="24"/>
        </w:rPr>
        <w:t xml:space="preserve"> removed can roll unexpectedly.</w:t>
      </w:r>
    </w:p>
    <w:p w:rsidR="00CA10B3" w:rsidRDefault="00CA10B3" w:rsidP="00CA10B3">
      <w:pPr>
        <w:jc w:val="both"/>
        <w:rPr>
          <w:sz w:val="24"/>
          <w:szCs w:val="24"/>
        </w:rPr>
      </w:pPr>
      <w:r>
        <w:rPr>
          <w:sz w:val="24"/>
          <w:szCs w:val="24"/>
        </w:rPr>
        <w:t>2. Hardened pins or bushing have a tendency to chip, causing potentially dangerous projectiles.</w:t>
      </w:r>
    </w:p>
    <w:p w:rsidR="00CA10B3" w:rsidRDefault="00CA10B3" w:rsidP="00CA10B3">
      <w:pPr>
        <w:jc w:val="both"/>
        <w:rPr>
          <w:sz w:val="24"/>
          <w:szCs w:val="24"/>
        </w:rPr>
      </w:pPr>
      <w:r>
        <w:rPr>
          <w:sz w:val="24"/>
          <w:szCs w:val="24"/>
        </w:rPr>
        <w:t>3. To precautions that must be observed BEFORE attempting to raise a piece of heavy equipment for service or repair are:</w:t>
      </w:r>
    </w:p>
    <w:p w:rsidR="00CA10B3" w:rsidRDefault="00CA10B3" w:rsidP="001C472F">
      <w:pPr>
        <w:numPr>
          <w:ilvl w:val="1"/>
          <w:numId w:val="99"/>
        </w:numPr>
        <w:jc w:val="both"/>
        <w:rPr>
          <w:sz w:val="24"/>
          <w:szCs w:val="24"/>
        </w:rPr>
      </w:pPr>
      <w:r>
        <w:rPr>
          <w:sz w:val="24"/>
          <w:szCs w:val="24"/>
        </w:rPr>
        <w:t>Make sure the weight of the equipment does not exceed the lifting capacity of the lifting device.</w:t>
      </w:r>
    </w:p>
    <w:p w:rsidR="00CA10B3" w:rsidRDefault="00CA10B3" w:rsidP="001C472F">
      <w:pPr>
        <w:numPr>
          <w:ilvl w:val="1"/>
          <w:numId w:val="99"/>
        </w:numPr>
        <w:jc w:val="both"/>
        <w:rPr>
          <w:sz w:val="24"/>
          <w:szCs w:val="24"/>
        </w:rPr>
      </w:pPr>
      <w:r>
        <w:rPr>
          <w:sz w:val="24"/>
          <w:szCs w:val="24"/>
        </w:rPr>
        <w:t>Make absolutely sure the equipment has been properly immobilized.</w:t>
      </w:r>
    </w:p>
    <w:p w:rsidR="00CA10B3" w:rsidRDefault="00CA10B3" w:rsidP="00CA10B3">
      <w:pPr>
        <w:spacing w:before="60"/>
        <w:jc w:val="both"/>
        <w:rPr>
          <w:sz w:val="24"/>
          <w:szCs w:val="24"/>
        </w:rPr>
      </w:pPr>
      <w:r>
        <w:rPr>
          <w:sz w:val="24"/>
          <w:szCs w:val="24"/>
        </w:rPr>
        <w:t xml:space="preserve">Section 2:  Multiple Choice:  1. d.   2. c.   3. d.   4. b.  </w:t>
      </w:r>
    </w:p>
    <w:p w:rsidR="00CA10B3" w:rsidRDefault="00CA10B3" w:rsidP="00CA10B3">
      <w:pPr>
        <w:pStyle w:val="Heading1"/>
        <w:rPr>
          <w:sz w:val="24"/>
          <w:szCs w:val="24"/>
        </w:rPr>
      </w:pP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r>
        <w:br w:type="page"/>
      </w:r>
    </w:p>
    <w:tbl>
      <w:tblPr>
        <w:tblW w:w="9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HEAVY EQUIPMENT PASSPORT "/>
        <w:tblDescription w:val="General Conditions&#10;&#10;Students must be trained on the safe work practices required to safely service Heavy Equipment Mechanical Systems in the Transportation Technology shopBEFORE they may begin servicing them. The student must demonstrate safe and proficient work habits prior to servicing any piece of Heavy Equipment.&#10;&#10;Personal Protection&#10;&#10;● Safety glasses&#10;● Coveralls&#10;● Protective footwear&#10;● Mechanic’s impact resistant gloves&#10;Possible Risk Factor&#10;&#10;● Eye injuries&#10;● Hand Injuries&#10;● Back injuries/muscle strain&#10;● Cuts and abrasions&#10;● Entanglement&#10;● Projectiles&#10;● Compressed air&#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_&#10;&#10; Date of training  ________________________________&#10;"/>
      </w:tblPr>
      <w:tblGrid>
        <w:gridCol w:w="9727"/>
      </w:tblGrid>
      <w:tr w:rsidR="00CA10B3" w:rsidTr="00832B0B">
        <w:tc>
          <w:tcPr>
            <w:tcW w:w="9727"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67" w:name="_Toc117538225"/>
            <w:r w:rsidRPr="00B14350">
              <w:rPr>
                <w:sz w:val="44"/>
                <w:szCs w:val="44"/>
              </w:rPr>
              <w:lastRenderedPageBreak/>
              <w:t>HEAVY EQUIPMENT PASSPORT</w:t>
            </w:r>
            <w:bookmarkEnd w:id="367"/>
          </w:p>
        </w:tc>
      </w:tr>
      <w:tr w:rsidR="00CA10B3" w:rsidTr="00832B0B">
        <w:tc>
          <w:tcPr>
            <w:tcW w:w="9727"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work practices required to safely service </w:t>
            </w:r>
            <w:r>
              <w:rPr>
                <w:b/>
                <w:sz w:val="24"/>
                <w:szCs w:val="24"/>
              </w:rPr>
              <w:t xml:space="preserve">Heavy Equipment Mechanical Systems </w:t>
            </w:r>
            <w:r>
              <w:rPr>
                <w:sz w:val="24"/>
                <w:szCs w:val="24"/>
              </w:rPr>
              <w:t>in the Transportation Technology shop</w:t>
            </w:r>
            <w:r w:rsidRPr="00B6136F">
              <w:rPr>
                <w:b/>
                <w:sz w:val="24"/>
                <w:szCs w:val="24"/>
              </w:rPr>
              <w:t xml:space="preserve"> BEFORE</w:t>
            </w:r>
            <w:r w:rsidRPr="00B6136F">
              <w:rPr>
                <w:sz w:val="24"/>
                <w:szCs w:val="24"/>
              </w:rPr>
              <w:t xml:space="preserve"> </w:t>
            </w:r>
            <w:r>
              <w:rPr>
                <w:sz w:val="24"/>
                <w:szCs w:val="24"/>
              </w:rPr>
              <w:t xml:space="preserve">they may begin servicing them. The student must demonstrate safe and proficient work habits prior to servicing any piece of </w:t>
            </w:r>
            <w:r>
              <w:rPr>
                <w:b/>
                <w:sz w:val="24"/>
                <w:szCs w:val="24"/>
              </w:rPr>
              <w:t>Heavy Equipment</w:t>
            </w:r>
            <w:r>
              <w:rPr>
                <w:sz w:val="24"/>
                <w:szCs w:val="24"/>
              </w:rPr>
              <w:t>.</w:t>
            </w:r>
          </w:p>
          <w:p w:rsidR="00CA10B3" w:rsidRDefault="00CA10B3" w:rsidP="00832B0B"/>
        </w:tc>
      </w:tr>
      <w:tr w:rsidR="00CA10B3" w:rsidTr="00832B0B">
        <w:tc>
          <w:tcPr>
            <w:tcW w:w="9727"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Coveralls</w:t>
            </w:r>
          </w:p>
          <w:p w:rsidR="00CA10B3" w:rsidRDefault="00CA10B3" w:rsidP="001C472F">
            <w:pPr>
              <w:numPr>
                <w:ilvl w:val="0"/>
                <w:numId w:val="257"/>
              </w:numPr>
              <w:rPr>
                <w:sz w:val="24"/>
                <w:szCs w:val="24"/>
              </w:rPr>
            </w:pPr>
            <w:r>
              <w:rPr>
                <w:sz w:val="24"/>
                <w:szCs w:val="24"/>
              </w:rPr>
              <w:t>Protective footwear</w:t>
            </w:r>
          </w:p>
          <w:p w:rsidR="00CA10B3" w:rsidRDefault="00CA10B3" w:rsidP="001C472F">
            <w:pPr>
              <w:numPr>
                <w:ilvl w:val="0"/>
                <w:numId w:val="257"/>
              </w:numPr>
            </w:pPr>
            <w:r>
              <w:rPr>
                <w:sz w:val="24"/>
                <w:szCs w:val="24"/>
              </w:rPr>
              <w:t>Mechanic’s impact resistant gloves</w:t>
            </w:r>
          </w:p>
        </w:tc>
      </w:tr>
      <w:tr w:rsidR="00CA10B3" w:rsidTr="00832B0B">
        <w:tc>
          <w:tcPr>
            <w:tcW w:w="9727"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rPr>
                <w:sz w:val="24"/>
                <w:szCs w:val="24"/>
              </w:rPr>
            </w:pPr>
          </w:p>
          <w:p w:rsidR="00CA10B3" w:rsidRDefault="00CA10B3" w:rsidP="001C472F">
            <w:pPr>
              <w:numPr>
                <w:ilvl w:val="0"/>
                <w:numId w:val="227"/>
              </w:numPr>
              <w:rPr>
                <w:sz w:val="24"/>
                <w:szCs w:val="24"/>
              </w:rPr>
            </w:pPr>
            <w:r>
              <w:rPr>
                <w:sz w:val="24"/>
                <w:szCs w:val="24"/>
              </w:rPr>
              <w:t>Eye injuries</w:t>
            </w:r>
          </w:p>
          <w:p w:rsidR="00CA10B3" w:rsidRDefault="00CA10B3" w:rsidP="001C472F">
            <w:pPr>
              <w:numPr>
                <w:ilvl w:val="0"/>
                <w:numId w:val="227"/>
              </w:numPr>
              <w:rPr>
                <w:sz w:val="24"/>
                <w:szCs w:val="24"/>
              </w:rPr>
            </w:pPr>
            <w:r>
              <w:rPr>
                <w:sz w:val="24"/>
                <w:szCs w:val="24"/>
              </w:rPr>
              <w:t>Hand Injuries</w:t>
            </w:r>
          </w:p>
          <w:p w:rsidR="00CA10B3" w:rsidRDefault="00CA10B3" w:rsidP="001C472F">
            <w:pPr>
              <w:numPr>
                <w:ilvl w:val="0"/>
                <w:numId w:val="227"/>
              </w:numPr>
            </w:pPr>
            <w:r>
              <w:rPr>
                <w:sz w:val="24"/>
                <w:szCs w:val="24"/>
              </w:rPr>
              <w:t>Back injuries/muscle strain</w:t>
            </w:r>
          </w:p>
          <w:p w:rsidR="00CA10B3" w:rsidRDefault="00CA10B3" w:rsidP="001C472F">
            <w:pPr>
              <w:numPr>
                <w:ilvl w:val="0"/>
                <w:numId w:val="227"/>
              </w:numPr>
            </w:pPr>
            <w:r>
              <w:rPr>
                <w:sz w:val="24"/>
                <w:szCs w:val="24"/>
              </w:rPr>
              <w:t>Cuts and abrasions</w:t>
            </w:r>
          </w:p>
          <w:p w:rsidR="00CA10B3" w:rsidRDefault="00CA10B3" w:rsidP="001C472F">
            <w:pPr>
              <w:numPr>
                <w:ilvl w:val="0"/>
                <w:numId w:val="227"/>
              </w:numPr>
            </w:pPr>
            <w:r>
              <w:rPr>
                <w:sz w:val="24"/>
                <w:szCs w:val="24"/>
              </w:rPr>
              <w:t>Entanglement</w:t>
            </w:r>
          </w:p>
          <w:p w:rsidR="00CA10B3" w:rsidRDefault="00CA10B3" w:rsidP="001C472F">
            <w:pPr>
              <w:numPr>
                <w:ilvl w:val="0"/>
                <w:numId w:val="227"/>
              </w:numPr>
            </w:pPr>
            <w:r>
              <w:rPr>
                <w:sz w:val="24"/>
                <w:szCs w:val="24"/>
              </w:rPr>
              <w:t>Projectiles</w:t>
            </w:r>
          </w:p>
          <w:p w:rsidR="00CA10B3" w:rsidRDefault="00CA10B3" w:rsidP="001C472F">
            <w:pPr>
              <w:numPr>
                <w:ilvl w:val="0"/>
                <w:numId w:val="227"/>
              </w:numPr>
            </w:pPr>
            <w:r>
              <w:rPr>
                <w:sz w:val="24"/>
                <w:szCs w:val="24"/>
              </w:rPr>
              <w:t>Compressed air</w:t>
            </w:r>
          </w:p>
        </w:tc>
      </w:tr>
      <w:tr w:rsidR="00CA10B3" w:rsidTr="00832B0B">
        <w:tc>
          <w:tcPr>
            <w:tcW w:w="9727"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227"/>
              </w:numPr>
            </w:pPr>
            <w:r>
              <w:t>The student has been trained on this equipment.</w:t>
            </w:r>
          </w:p>
          <w:p w:rsidR="00CA10B3" w:rsidRDefault="00CA10B3" w:rsidP="001C472F">
            <w:pPr>
              <w:numPr>
                <w:ilvl w:val="0"/>
                <w:numId w:val="227"/>
              </w:numPr>
            </w:pPr>
            <w:r>
              <w:t>The student understands the required personal protective equipment to operate this equipment.</w:t>
            </w:r>
          </w:p>
          <w:p w:rsidR="00CA10B3" w:rsidRDefault="00CA10B3" w:rsidP="001C472F">
            <w:pPr>
              <w:numPr>
                <w:ilvl w:val="0"/>
                <w:numId w:val="227"/>
              </w:numPr>
            </w:pPr>
            <w:r>
              <w:t>The student is aware of the possible risk factors</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t>Teacher's signature</w:t>
            </w:r>
            <w:r>
              <w:rPr>
                <w:b/>
                <w:sz w:val="24"/>
                <w:szCs w:val="24"/>
              </w:rPr>
              <w:tab/>
              <w:t>________________________________</w:t>
            </w:r>
          </w:p>
          <w:p w:rsidR="00CA10B3" w:rsidRDefault="00CA10B3" w:rsidP="00832B0B">
            <w:pPr>
              <w:rPr>
                <w:sz w:val="24"/>
                <w:szCs w:val="24"/>
              </w:rPr>
            </w:pPr>
          </w:p>
          <w:p w:rsidR="00CA10B3" w:rsidRDefault="00CA10B3" w:rsidP="00832B0B">
            <w:r>
              <w:rPr>
                <w:b/>
                <w:sz w:val="24"/>
                <w:szCs w:val="24"/>
              </w:rPr>
              <w:tab/>
              <w:t>Date of training</w:t>
            </w:r>
            <w:r>
              <w:rPr>
                <w:b/>
                <w:sz w:val="24"/>
                <w:szCs w:val="24"/>
              </w:rPr>
              <w:tab/>
            </w:r>
            <w:r>
              <w:rPr>
                <w:b/>
                <w:sz w:val="24"/>
                <w:szCs w:val="24"/>
              </w:rPr>
              <w:tab/>
              <w:t>________________________________</w:t>
            </w:r>
          </w:p>
        </w:tc>
      </w:tr>
    </w:tbl>
    <w:p w:rsidR="00CA10B3" w:rsidRDefault="00CA10B3" w:rsidP="00CA10B3">
      <w:pPr>
        <w:rPr>
          <w:color w:val="FFFFFF"/>
          <w:sz w:val="36"/>
          <w:szCs w:val="36"/>
        </w:rPr>
      </w:pPr>
      <w:r>
        <w:rPr>
          <w:b/>
          <w:color w:val="FFFFFF"/>
          <w:sz w:val="36"/>
          <w:szCs w:val="36"/>
        </w:rPr>
        <w:t>: EMPHASIS COURSE RESOURCES</w:t>
      </w:r>
    </w:p>
    <w:p w:rsidR="00CA10B3" w:rsidRDefault="00CA10B3" w:rsidP="00CA10B3">
      <w:pPr>
        <w:rPr>
          <w:b/>
          <w:sz w:val="36"/>
          <w:szCs w:val="36"/>
        </w:rPr>
      </w:pPr>
      <w:r>
        <w:br w:type="page"/>
      </w:r>
    </w:p>
    <w:p w:rsidR="00CA10B3" w:rsidRPr="00B14350" w:rsidRDefault="00CA10B3" w:rsidP="00B14350">
      <w:pPr>
        <w:pStyle w:val="Heading1"/>
        <w:rPr>
          <w:color w:val="4472C4" w:themeColor="accent1"/>
        </w:rPr>
      </w:pPr>
      <w:bookmarkStart w:id="368" w:name="_Toc117538226"/>
      <w:r w:rsidRPr="00B14350">
        <w:rPr>
          <w:color w:val="4472C4" w:themeColor="accent1"/>
        </w:rPr>
        <w:lastRenderedPageBreak/>
        <w:t>Emphasis Course Resources: Hydraulics</w:t>
      </w:r>
      <w:bookmarkEnd w:id="368"/>
    </w:p>
    <w:p w:rsidR="00CA10B3" w:rsidRDefault="00CA10B3" w:rsidP="008A45D5">
      <w:pPr>
        <w:rPr>
          <w:sz w:val="24"/>
          <w:szCs w:val="24"/>
        </w:rPr>
      </w:pPr>
      <w:r>
        <w:t>Use the following links for more information on Hydraulic systems service and repair techniques.</w:t>
      </w:r>
    </w:p>
    <w:p w:rsidR="00CA10B3" w:rsidRDefault="00CA10B3" w:rsidP="008A45D5">
      <w:pPr>
        <w:rPr>
          <w:rFonts w:ascii="Times New Roman" w:eastAsia="Times New Roman" w:hAnsi="Times New Roman" w:cs="Times New Roman"/>
        </w:rPr>
      </w:pPr>
    </w:p>
    <w:p w:rsidR="00CA10B3" w:rsidRDefault="00CA10B3" w:rsidP="00CA10B3">
      <w:pPr>
        <w:pBdr>
          <w:top w:val="single" w:sz="24" w:space="1" w:color="000000"/>
          <w:left w:val="single" w:sz="24" w:space="4" w:color="000000"/>
          <w:bottom w:val="single" w:sz="24" w:space="31" w:color="000000"/>
          <w:right w:val="single" w:sz="24" w:space="4" w:color="000000"/>
        </w:pBdr>
        <w:rPr>
          <w:rFonts w:ascii="Times New Roman" w:eastAsia="Times New Roman" w:hAnsi="Times New Roman" w:cs="Times New Roman"/>
          <w:sz w:val="12"/>
          <w:szCs w:val="12"/>
        </w:rPr>
      </w:pPr>
    </w:p>
    <w:p w:rsidR="00CA10B3" w:rsidRDefault="00CA10B3" w:rsidP="00CA10B3">
      <w:pPr>
        <w:pBdr>
          <w:top w:val="single" w:sz="24" w:space="1" w:color="000000"/>
          <w:left w:val="single" w:sz="24" w:space="4" w:color="000000"/>
          <w:bottom w:val="single" w:sz="24" w:space="31" w:color="000000"/>
          <w:right w:val="single" w:sz="24" w:space="4" w:color="000000"/>
        </w:pBdr>
        <w:rPr>
          <w:sz w:val="24"/>
          <w:szCs w:val="24"/>
        </w:rPr>
      </w:pPr>
      <w:r>
        <w:rPr>
          <w:b/>
          <w:sz w:val="24"/>
          <w:szCs w:val="24"/>
        </w:rPr>
        <w:t>Hydraulics</w:t>
      </w:r>
    </w:p>
    <w:p w:rsidR="00CA10B3" w:rsidRDefault="00CA10B3" w:rsidP="00CA10B3">
      <w:pPr>
        <w:pBdr>
          <w:top w:val="single" w:sz="24" w:space="1" w:color="000000"/>
          <w:left w:val="single" w:sz="24" w:space="4" w:color="000000"/>
          <w:bottom w:val="single" w:sz="24" w:space="31" w:color="000000"/>
          <w:right w:val="single" w:sz="24" w:space="4" w:color="000000"/>
        </w:pBdr>
        <w:rPr>
          <w:rFonts w:ascii="Times New Roman" w:eastAsia="Times New Roman" w:hAnsi="Times New Roman" w:cs="Times New Roman"/>
        </w:rPr>
      </w:pPr>
      <w:r>
        <w:rPr>
          <w:i/>
          <w:color w:val="262626"/>
        </w:rPr>
        <w:t xml:space="preserve">Many pieces of industrial equipment used in the construction, forestry, mining and farming industries rely heavily on hydraulically controlled components.  In these applications, hydraulic systems are used for the generation, control, and transmission of power by the use of pressurized hydraulic fluids.  Hydraulic fluid is virtually incompressible, so controlling the flow of fluid provides the operator with accurate control and motion.  </w:t>
      </w:r>
    </w:p>
    <w:p w:rsidR="00CA10B3" w:rsidRDefault="00CA10B3" w:rsidP="00CA10B3">
      <w:pPr>
        <w:pBdr>
          <w:top w:val="single" w:sz="24" w:space="1" w:color="000000"/>
          <w:left w:val="single" w:sz="24" w:space="4" w:color="000000"/>
          <w:bottom w:val="single" w:sz="24" w:space="31" w:color="000000"/>
          <w:right w:val="single" w:sz="24" w:space="4" w:color="000000"/>
        </w:pBdr>
        <w:rPr>
          <w:rFonts w:ascii="Times New Roman" w:eastAsia="Times New Roman" w:hAnsi="Times New Roman" w:cs="Times New Roman"/>
          <w:highlight w:val="yellow"/>
        </w:rPr>
      </w:pPr>
    </w:p>
    <w:p w:rsidR="00CA10B3" w:rsidRPr="0077490D" w:rsidRDefault="00CA10B3" w:rsidP="00CA10B3">
      <w:pPr>
        <w:pBdr>
          <w:top w:val="single" w:sz="24" w:space="1" w:color="000000"/>
          <w:left w:val="single" w:sz="24" w:space="4" w:color="000000"/>
          <w:bottom w:val="single" w:sz="24" w:space="31" w:color="000000"/>
          <w:right w:val="single" w:sz="24" w:space="4" w:color="000000"/>
        </w:pBdr>
        <w:rPr>
          <w:rFonts w:ascii="Times New Roman" w:eastAsia="Times New Roman" w:hAnsi="Times New Roman" w:cs="Times New Roman"/>
        </w:rPr>
      </w:pPr>
      <w:r w:rsidRPr="0077490D">
        <w:rPr>
          <w:rFonts w:ascii="Times New Roman" w:eastAsia="Times New Roman" w:hAnsi="Times New Roman" w:cs="Times New Roman"/>
        </w:rPr>
        <w:t>Gates Hydraulics 101:  Introduction to Hydraulics</w:t>
      </w:r>
    </w:p>
    <w:p w:rsidR="00CA10B3" w:rsidRPr="0077490D" w:rsidRDefault="00000000" w:rsidP="00CA10B3">
      <w:pPr>
        <w:pBdr>
          <w:top w:val="single" w:sz="24" w:space="1" w:color="000000"/>
          <w:left w:val="single" w:sz="24" w:space="4" w:color="000000"/>
          <w:bottom w:val="single" w:sz="24" w:space="31" w:color="000000"/>
          <w:right w:val="single" w:sz="24" w:space="4" w:color="000000"/>
        </w:pBdr>
        <w:rPr>
          <w:rFonts w:ascii="Times New Roman" w:eastAsia="Times New Roman" w:hAnsi="Times New Roman" w:cs="Times New Roman"/>
          <w:sz w:val="21"/>
          <w:szCs w:val="21"/>
        </w:rPr>
      </w:pPr>
      <w:hyperlink r:id="rId84">
        <w:r w:rsidR="00CA10B3" w:rsidRPr="0077490D">
          <w:rPr>
            <w:rFonts w:ascii="Times New Roman" w:eastAsia="Times New Roman" w:hAnsi="Times New Roman" w:cs="Times New Roman"/>
            <w:color w:val="1155CC"/>
            <w:sz w:val="21"/>
            <w:szCs w:val="21"/>
            <w:u w:val="single"/>
          </w:rPr>
          <w:t>https://assets.gates.com/content/dam/gates/home/resources/resource-library/training-materials/4287153-intro-to-hydraulics-101-manual.pdf</w:t>
        </w:r>
      </w:hyperlink>
    </w:p>
    <w:p w:rsidR="00CA10B3" w:rsidRPr="0077490D" w:rsidRDefault="00CA10B3" w:rsidP="00CA10B3">
      <w:pPr>
        <w:pBdr>
          <w:top w:val="single" w:sz="24" w:space="1" w:color="000000"/>
          <w:left w:val="single" w:sz="24" w:space="4" w:color="000000"/>
          <w:bottom w:val="single" w:sz="24" w:space="31" w:color="000000"/>
          <w:right w:val="single" w:sz="24" w:space="4" w:color="000000"/>
        </w:pBdr>
        <w:rPr>
          <w:rFonts w:ascii="Times New Roman" w:eastAsia="Times New Roman" w:hAnsi="Times New Roman" w:cs="Times New Roman"/>
          <w:sz w:val="21"/>
          <w:szCs w:val="21"/>
        </w:rPr>
      </w:pPr>
    </w:p>
    <w:p w:rsidR="00CA10B3" w:rsidRPr="0077490D" w:rsidRDefault="00CA10B3" w:rsidP="00CA10B3">
      <w:pPr>
        <w:pBdr>
          <w:top w:val="single" w:sz="24" w:space="1" w:color="000000"/>
          <w:left w:val="single" w:sz="24" w:space="4" w:color="000000"/>
          <w:bottom w:val="single" w:sz="24" w:space="31" w:color="000000"/>
          <w:right w:val="single" w:sz="24" w:space="4" w:color="000000"/>
        </w:pBdr>
        <w:rPr>
          <w:rFonts w:ascii="Times New Roman" w:eastAsia="Times New Roman" w:hAnsi="Times New Roman" w:cs="Times New Roman"/>
        </w:rPr>
      </w:pPr>
      <w:r w:rsidRPr="0077490D">
        <w:rPr>
          <w:rFonts w:ascii="Times New Roman" w:eastAsia="Times New Roman" w:hAnsi="Times New Roman" w:cs="Times New Roman"/>
        </w:rPr>
        <w:t>Caterpillar Industrial Equipment:  Hydraulic Solutions</w:t>
      </w:r>
    </w:p>
    <w:p w:rsidR="00CA10B3" w:rsidRDefault="00000000" w:rsidP="00CA10B3">
      <w:pPr>
        <w:pBdr>
          <w:top w:val="single" w:sz="24" w:space="1" w:color="000000"/>
          <w:left w:val="single" w:sz="24" w:space="4" w:color="000000"/>
          <w:bottom w:val="single" w:sz="24" w:space="31" w:color="000000"/>
          <w:right w:val="single" w:sz="24" w:space="4" w:color="000000"/>
        </w:pBdr>
        <w:rPr>
          <w:rFonts w:ascii="Times New Roman" w:eastAsia="Times New Roman" w:hAnsi="Times New Roman" w:cs="Times New Roman"/>
          <w:sz w:val="21"/>
          <w:szCs w:val="21"/>
          <w:highlight w:val="yellow"/>
        </w:rPr>
      </w:pPr>
      <w:hyperlink r:id="rId85">
        <w:r w:rsidR="00CA10B3" w:rsidRPr="0077490D">
          <w:rPr>
            <w:rFonts w:ascii="Times New Roman" w:eastAsia="Times New Roman" w:hAnsi="Times New Roman" w:cs="Times New Roman"/>
            <w:i/>
            <w:color w:val="0000FF"/>
            <w:sz w:val="21"/>
            <w:szCs w:val="21"/>
            <w:u w:val="single"/>
          </w:rPr>
          <w:t>http://www.cat.com/cda/files/363204/7/HydraulicsSolutions.pdf</w:t>
        </w:r>
      </w:hyperlink>
    </w:p>
    <w:p w:rsidR="00CA10B3" w:rsidRDefault="00CA10B3" w:rsidP="00CA10B3">
      <w:pPr>
        <w:rPr>
          <w:rFonts w:ascii="Times New Roman" w:eastAsia="Times New Roman" w:hAnsi="Times New Roman" w:cs="Times New Roman"/>
          <w:highlight w:val="yellow"/>
        </w:rPr>
      </w:pPr>
      <w:bookmarkStart w:id="369" w:name="_heading=h.338fx5o" w:colFirst="0" w:colLast="0"/>
      <w:bookmarkEnd w:id="369"/>
    </w:p>
    <w:p w:rsidR="00CA10B3" w:rsidRDefault="00CA10B3" w:rsidP="00CA10B3">
      <w:pPr>
        <w:rPr>
          <w:rFonts w:ascii="Times New Roman" w:eastAsia="Times New Roman" w:hAnsi="Times New Roman" w:cs="Times New Roman"/>
          <w:highlight w:val="yellow"/>
        </w:rPr>
      </w:pPr>
      <w:bookmarkStart w:id="370" w:name="_heading=h.1idq7dh" w:colFirst="0" w:colLast="0"/>
      <w:bookmarkEnd w:id="370"/>
    </w:p>
    <w:p w:rsidR="00CA10B3" w:rsidRDefault="00CA10B3" w:rsidP="00CA10B3">
      <w:pPr>
        <w:rPr>
          <w:rFonts w:ascii="Times New Roman" w:eastAsia="Times New Roman" w:hAnsi="Times New Roman" w:cs="Times New Roman"/>
          <w:highlight w:val="yellow"/>
        </w:rPr>
      </w:pPr>
      <w:bookmarkStart w:id="371" w:name="_heading=h.42ddq1a" w:colFirst="0" w:colLast="0"/>
      <w:bookmarkEnd w:id="371"/>
    </w:p>
    <w:p w:rsidR="00CA10B3" w:rsidRDefault="00CA10B3" w:rsidP="00CA10B3">
      <w:pPr>
        <w:rPr>
          <w:rFonts w:ascii="Times New Roman" w:eastAsia="Times New Roman" w:hAnsi="Times New Roman" w:cs="Times New Roman"/>
          <w:highlight w:val="yellow"/>
        </w:rPr>
      </w:pPr>
      <w:bookmarkStart w:id="372" w:name="_heading=h.2hio093" w:colFirst="0" w:colLast="0"/>
      <w:bookmarkEnd w:id="372"/>
    </w:p>
    <w:p w:rsidR="00CA10B3" w:rsidRDefault="00CA10B3" w:rsidP="00CA10B3">
      <w:pPr>
        <w:rPr>
          <w:rFonts w:ascii="Times New Roman" w:eastAsia="Times New Roman" w:hAnsi="Times New Roman" w:cs="Times New Roman"/>
          <w:highlight w:val="yellow"/>
        </w:rPr>
      </w:pPr>
      <w:bookmarkStart w:id="373" w:name="_heading=h.wnyagw" w:colFirst="0" w:colLast="0"/>
      <w:bookmarkEnd w:id="373"/>
    </w:p>
    <w:p w:rsidR="00CA10B3" w:rsidRDefault="00CA10B3" w:rsidP="00CA10B3">
      <w:pPr>
        <w:rPr>
          <w:rFonts w:ascii="Times New Roman" w:eastAsia="Times New Roman" w:hAnsi="Times New Roman" w:cs="Times New Roman"/>
          <w:highlight w:val="yellow"/>
        </w:rPr>
      </w:pPr>
      <w:bookmarkStart w:id="374" w:name="_heading=h.3gnlt4p" w:colFirst="0" w:colLast="0"/>
      <w:bookmarkEnd w:id="374"/>
    </w:p>
    <w:p w:rsidR="00CA10B3" w:rsidRDefault="00CA10B3" w:rsidP="00CA10B3">
      <w:pPr>
        <w:rPr>
          <w:rFonts w:ascii="Times New Roman" w:eastAsia="Times New Roman" w:hAnsi="Times New Roman" w:cs="Times New Roman"/>
          <w:highlight w:val="yellow"/>
        </w:rPr>
      </w:pPr>
      <w:bookmarkStart w:id="375" w:name="_heading=h.1vsw3ci" w:colFirst="0" w:colLast="0"/>
      <w:bookmarkEnd w:id="375"/>
    </w:p>
    <w:p w:rsidR="00CA10B3" w:rsidRDefault="00CA10B3" w:rsidP="00CA10B3">
      <w:pPr>
        <w:rPr>
          <w:rFonts w:ascii="Times New Roman" w:eastAsia="Times New Roman" w:hAnsi="Times New Roman" w:cs="Times New Roman"/>
          <w:highlight w:val="yellow"/>
        </w:rPr>
      </w:pPr>
      <w:bookmarkStart w:id="376" w:name="_heading=h.4fsjm0b" w:colFirst="0" w:colLast="0"/>
      <w:bookmarkEnd w:id="376"/>
    </w:p>
    <w:p w:rsidR="00CA10B3" w:rsidRDefault="00CA10B3" w:rsidP="00CA10B3">
      <w:pPr>
        <w:rPr>
          <w:rFonts w:ascii="Times New Roman" w:eastAsia="Times New Roman" w:hAnsi="Times New Roman" w:cs="Times New Roman"/>
          <w:highlight w:val="yellow"/>
        </w:rPr>
      </w:pPr>
      <w:bookmarkStart w:id="377" w:name="_heading=h.2uxtw84" w:colFirst="0" w:colLast="0"/>
      <w:bookmarkEnd w:id="377"/>
    </w:p>
    <w:p w:rsidR="00CA10B3" w:rsidRDefault="00CA10B3" w:rsidP="00CA10B3">
      <w:pPr>
        <w:rPr>
          <w:rFonts w:ascii="Times New Roman" w:eastAsia="Times New Roman" w:hAnsi="Times New Roman" w:cs="Times New Roman"/>
          <w:highlight w:val="yellow"/>
        </w:rPr>
      </w:pPr>
      <w:bookmarkStart w:id="378" w:name="_heading=h.1a346fx" w:colFirst="0" w:colLast="0"/>
      <w:bookmarkEnd w:id="378"/>
    </w:p>
    <w:p w:rsidR="00CA10B3" w:rsidRDefault="00CA10B3" w:rsidP="00CA10B3">
      <w:pPr>
        <w:rPr>
          <w:rFonts w:ascii="Times New Roman" w:eastAsia="Times New Roman" w:hAnsi="Times New Roman" w:cs="Times New Roman"/>
          <w:highlight w:val="yellow"/>
        </w:rPr>
      </w:pPr>
      <w:bookmarkStart w:id="379" w:name="_heading=h.3u2rp3q" w:colFirst="0" w:colLast="0"/>
      <w:bookmarkEnd w:id="379"/>
    </w:p>
    <w:p w:rsidR="00CA10B3" w:rsidRDefault="00CA10B3" w:rsidP="00CA10B3">
      <w:pPr>
        <w:rPr>
          <w:rFonts w:ascii="Times New Roman" w:eastAsia="Times New Roman" w:hAnsi="Times New Roman" w:cs="Times New Roman"/>
          <w:highlight w:val="yellow"/>
        </w:rPr>
      </w:pPr>
      <w:bookmarkStart w:id="380" w:name="_heading=h.2981zbj" w:colFirst="0" w:colLast="0"/>
      <w:bookmarkEnd w:id="380"/>
    </w:p>
    <w:p w:rsidR="00CA10B3" w:rsidRDefault="00CA10B3" w:rsidP="00CA10B3">
      <w:pPr>
        <w:rPr>
          <w:rFonts w:ascii="Times New Roman" w:eastAsia="Times New Roman" w:hAnsi="Times New Roman" w:cs="Times New Roman"/>
          <w:highlight w:val="yellow"/>
        </w:rPr>
      </w:pPr>
      <w:bookmarkStart w:id="381" w:name="_heading=h.odc9jc" w:colFirst="0" w:colLast="0"/>
      <w:bookmarkEnd w:id="381"/>
    </w:p>
    <w:p w:rsidR="00CA10B3" w:rsidRDefault="00CA10B3" w:rsidP="00CA10B3">
      <w:pPr>
        <w:rPr>
          <w:rFonts w:ascii="Times New Roman" w:eastAsia="Times New Roman" w:hAnsi="Times New Roman" w:cs="Times New Roman"/>
          <w:highlight w:val="yellow"/>
        </w:rPr>
      </w:pPr>
      <w:bookmarkStart w:id="382" w:name="_heading=h.38czs75" w:colFirst="0" w:colLast="0"/>
      <w:bookmarkEnd w:id="382"/>
    </w:p>
    <w:p w:rsidR="00CA10B3" w:rsidRDefault="00CA10B3" w:rsidP="00CA10B3">
      <w:pPr>
        <w:rPr>
          <w:rFonts w:ascii="Times New Roman" w:eastAsia="Times New Roman" w:hAnsi="Times New Roman" w:cs="Times New Roman"/>
          <w:highlight w:val="yellow"/>
        </w:rPr>
      </w:pPr>
      <w:bookmarkStart w:id="383" w:name="_heading=h.1nia2ey" w:colFirst="0" w:colLast="0"/>
      <w:bookmarkEnd w:id="383"/>
    </w:p>
    <w:p w:rsidR="00CA10B3" w:rsidRDefault="00CA10B3" w:rsidP="00CA10B3">
      <w:pPr>
        <w:rPr>
          <w:rFonts w:ascii="Times New Roman" w:eastAsia="Times New Roman" w:hAnsi="Times New Roman" w:cs="Times New Roman"/>
          <w:highlight w:val="yellow"/>
        </w:rPr>
      </w:pPr>
      <w:bookmarkStart w:id="384" w:name="_heading=h.47hxl2r" w:colFirst="0" w:colLast="0"/>
      <w:bookmarkEnd w:id="384"/>
    </w:p>
    <w:p w:rsidR="00CA10B3" w:rsidRDefault="00CA10B3" w:rsidP="00CA10B3">
      <w:pPr>
        <w:rPr>
          <w:rFonts w:ascii="Times New Roman" w:eastAsia="Times New Roman" w:hAnsi="Times New Roman" w:cs="Times New Roman"/>
          <w:highlight w:val="yellow"/>
        </w:rPr>
      </w:pPr>
      <w:bookmarkStart w:id="385" w:name="_heading=h.2mn7vak" w:colFirst="0" w:colLast="0"/>
      <w:bookmarkEnd w:id="385"/>
    </w:p>
    <w:p w:rsidR="00CA10B3" w:rsidRDefault="00CA10B3" w:rsidP="00CA10B3">
      <w:pPr>
        <w:rPr>
          <w:rFonts w:ascii="Times New Roman" w:eastAsia="Times New Roman" w:hAnsi="Times New Roman" w:cs="Times New Roman"/>
          <w:highlight w:val="yellow"/>
        </w:rPr>
      </w:pPr>
      <w:bookmarkStart w:id="386" w:name="_heading=h.11si5id" w:colFirst="0" w:colLast="0"/>
      <w:bookmarkEnd w:id="386"/>
    </w:p>
    <w:p w:rsidR="00CA10B3" w:rsidRDefault="00CA10B3" w:rsidP="00CA10B3">
      <w:pPr>
        <w:rPr>
          <w:rFonts w:ascii="Times New Roman" w:eastAsia="Times New Roman" w:hAnsi="Times New Roman" w:cs="Times New Roman"/>
          <w:highlight w:val="yellow"/>
        </w:rPr>
      </w:pPr>
    </w:p>
    <w:p w:rsidR="00CA10B3" w:rsidRDefault="00CA10B3" w:rsidP="00CA10B3">
      <w:pPr>
        <w:rPr>
          <w:rFonts w:ascii="Times New Roman" w:eastAsia="Times New Roman" w:hAnsi="Times New Roman" w:cs="Times New Roman"/>
          <w:highlight w:val="yellow"/>
        </w:rPr>
      </w:pPr>
    </w:p>
    <w:p w:rsidR="00CA10B3" w:rsidRDefault="00CA10B3" w:rsidP="00CA10B3">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YDRAULICS"/>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Pr="00B14350" w:rsidRDefault="00CA10B3" w:rsidP="00B14350">
            <w:pPr>
              <w:pStyle w:val="Heading2"/>
              <w:jc w:val="center"/>
              <w:rPr>
                <w:rFonts w:ascii="Times New Roman" w:eastAsia="Times New Roman" w:hAnsi="Times New Roman" w:cs="Times New Roman"/>
                <w:sz w:val="44"/>
                <w:szCs w:val="44"/>
              </w:rPr>
            </w:pPr>
            <w:bookmarkStart w:id="387" w:name="_Toc117538227"/>
            <w:r w:rsidRPr="00B14350">
              <w:rPr>
                <w:sz w:val="44"/>
                <w:szCs w:val="44"/>
              </w:rPr>
              <w:lastRenderedPageBreak/>
              <w:t>HYDRAULICS</w:t>
            </w:r>
            <w:bookmarkEnd w:id="387"/>
          </w:p>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pBdr>
                <w:top w:val="nil"/>
                <w:left w:val="nil"/>
                <w:bottom w:val="nil"/>
                <w:right w:val="nil"/>
                <w:between w:val="nil"/>
              </w:pBdr>
              <w:jc w:val="center"/>
              <w:rPr>
                <w:b/>
                <w:color w:val="000000"/>
                <w:sz w:val="24"/>
                <w:szCs w:val="24"/>
              </w:rPr>
            </w:pPr>
            <w:r>
              <w:rPr>
                <w:b/>
                <w:color w:val="000000"/>
                <w:sz w:val="24"/>
                <w:szCs w:val="24"/>
              </w:rPr>
              <w:t>A huge amount of energy is stored inside a hydraulic system.  Follow these safety precautions to ensure student safety when performing any service or repair procedure on a piece of hydraulically operated equipment.</w:t>
            </w:r>
          </w:p>
          <w:p w:rsidR="00CA10B3" w:rsidRDefault="00CA10B3" w:rsidP="00832B0B">
            <w:pPr>
              <w:rPr>
                <w:sz w:val="24"/>
                <w:szCs w:val="24"/>
              </w:rPr>
            </w:pPr>
          </w:p>
          <w:p w:rsidR="00CA10B3" w:rsidRDefault="00CA10B3" w:rsidP="001C472F">
            <w:pPr>
              <w:numPr>
                <w:ilvl w:val="0"/>
                <w:numId w:val="60"/>
              </w:numPr>
              <w:rPr>
                <w:sz w:val="24"/>
                <w:szCs w:val="24"/>
              </w:rPr>
            </w:pPr>
            <w:r>
              <w:rPr>
                <w:b/>
                <w:sz w:val="24"/>
                <w:szCs w:val="24"/>
              </w:rPr>
              <w:t xml:space="preserve">WEAR PERSONAL PROTECTIVE EQUIPMENT INCLUDING SAFETY GLASSES, and PROTECTIVE FOOTWEAR </w:t>
            </w:r>
            <w:r>
              <w:rPr>
                <w:sz w:val="24"/>
                <w:szCs w:val="24"/>
              </w:rPr>
              <w:t>when working around any piece of hydraulic equipment.</w:t>
            </w:r>
          </w:p>
          <w:p w:rsidR="00CA10B3" w:rsidRDefault="00CA10B3" w:rsidP="00832B0B">
            <w:pPr>
              <w:ind w:left="720"/>
              <w:rPr>
                <w:sz w:val="24"/>
                <w:szCs w:val="24"/>
              </w:rPr>
            </w:pPr>
          </w:p>
          <w:p w:rsidR="00CA10B3" w:rsidRDefault="00CA10B3" w:rsidP="001C472F">
            <w:pPr>
              <w:numPr>
                <w:ilvl w:val="0"/>
                <w:numId w:val="60"/>
              </w:numPr>
              <w:rPr>
                <w:sz w:val="24"/>
                <w:szCs w:val="24"/>
              </w:rPr>
            </w:pPr>
            <w:r>
              <w:rPr>
                <w:sz w:val="24"/>
                <w:szCs w:val="24"/>
              </w:rPr>
              <w:t>CAUTION:  NEVER service or adjust hydraulic systems under pressure; escaping fluid under pressure can penetrate the skin and cause serious injury.</w:t>
            </w:r>
          </w:p>
          <w:p w:rsidR="00CA10B3" w:rsidRDefault="00CA10B3" w:rsidP="00832B0B">
            <w:pPr>
              <w:rPr>
                <w:sz w:val="24"/>
                <w:szCs w:val="24"/>
              </w:rPr>
            </w:pPr>
          </w:p>
          <w:p w:rsidR="00CA10B3" w:rsidRDefault="00CA10B3" w:rsidP="001C472F">
            <w:pPr>
              <w:numPr>
                <w:ilvl w:val="0"/>
                <w:numId w:val="60"/>
              </w:numPr>
              <w:rPr>
                <w:sz w:val="24"/>
                <w:szCs w:val="24"/>
              </w:rPr>
            </w:pPr>
            <w:r>
              <w:rPr>
                <w:sz w:val="24"/>
                <w:szCs w:val="24"/>
              </w:rPr>
              <w:t>Small “pinhole” leaks in high pressure hydraulic lines are one of the most common safety hazards associated with hydraulics.  These leaks are difficult to locate, and can easily penetrate skin due to the high pressure of the hydraulic fluid.</w:t>
            </w:r>
          </w:p>
          <w:p w:rsidR="00CA10B3" w:rsidRDefault="00CA10B3" w:rsidP="00832B0B">
            <w:pPr>
              <w:rPr>
                <w:sz w:val="24"/>
                <w:szCs w:val="24"/>
              </w:rPr>
            </w:pPr>
          </w:p>
          <w:p w:rsidR="00CA10B3" w:rsidRDefault="00CA10B3" w:rsidP="001C472F">
            <w:pPr>
              <w:numPr>
                <w:ilvl w:val="0"/>
                <w:numId w:val="60"/>
              </w:numPr>
              <w:rPr>
                <w:sz w:val="24"/>
                <w:szCs w:val="24"/>
              </w:rPr>
            </w:pPr>
            <w:r>
              <w:rPr>
                <w:sz w:val="24"/>
                <w:szCs w:val="24"/>
              </w:rPr>
              <w:t xml:space="preserve">NEVER attempt to locate a leak by running your hand over the suspected area.  Always use a piece of cardboard or paper. </w:t>
            </w:r>
          </w:p>
          <w:p w:rsidR="00CA10B3" w:rsidRDefault="00CA10B3" w:rsidP="00832B0B">
            <w:pPr>
              <w:rPr>
                <w:sz w:val="24"/>
                <w:szCs w:val="24"/>
              </w:rPr>
            </w:pPr>
          </w:p>
          <w:p w:rsidR="00CA10B3" w:rsidRDefault="00CA10B3" w:rsidP="001C472F">
            <w:pPr>
              <w:numPr>
                <w:ilvl w:val="0"/>
                <w:numId w:val="60"/>
              </w:numPr>
              <w:rPr>
                <w:sz w:val="24"/>
                <w:szCs w:val="24"/>
              </w:rPr>
            </w:pPr>
            <w:r>
              <w:rPr>
                <w:sz w:val="24"/>
                <w:szCs w:val="24"/>
              </w:rPr>
              <w:t xml:space="preserve">Hydraulic systems may retain high pressures even if the hydraulic pump is not running.  Be ABSOLUTELY SURE you have relieved the hydraulic system’s pressure according to the equipment manufacturer’s specifications, </w:t>
            </w:r>
            <w:r>
              <w:rPr>
                <w:b/>
                <w:sz w:val="24"/>
                <w:szCs w:val="24"/>
              </w:rPr>
              <w:t>PRIOR TO BEGINNING ANY SERVICE PROCEDURE.</w:t>
            </w:r>
          </w:p>
          <w:p w:rsidR="00CA10B3" w:rsidRDefault="00CA10B3" w:rsidP="00832B0B">
            <w:pPr>
              <w:rPr>
                <w:sz w:val="24"/>
                <w:szCs w:val="24"/>
              </w:rPr>
            </w:pPr>
          </w:p>
          <w:p w:rsidR="00CA10B3" w:rsidRDefault="00CA10B3" w:rsidP="001C472F">
            <w:pPr>
              <w:numPr>
                <w:ilvl w:val="0"/>
                <w:numId w:val="60"/>
              </w:numPr>
              <w:rPr>
                <w:sz w:val="24"/>
                <w:szCs w:val="24"/>
              </w:rPr>
            </w:pPr>
            <w:r>
              <w:rPr>
                <w:sz w:val="24"/>
                <w:szCs w:val="24"/>
              </w:rPr>
              <w:t xml:space="preserve">Use proper containers when draining or transferring hydraulic fluids.  </w:t>
            </w:r>
          </w:p>
          <w:p w:rsidR="00CA10B3" w:rsidRDefault="00CA10B3" w:rsidP="00832B0B">
            <w:pPr>
              <w:rPr>
                <w:sz w:val="24"/>
                <w:szCs w:val="24"/>
              </w:rPr>
            </w:pPr>
          </w:p>
          <w:p w:rsidR="00CA10B3" w:rsidRDefault="00CA10B3" w:rsidP="001C472F">
            <w:pPr>
              <w:numPr>
                <w:ilvl w:val="0"/>
                <w:numId w:val="60"/>
              </w:numPr>
              <w:rPr>
                <w:sz w:val="24"/>
                <w:szCs w:val="24"/>
              </w:rPr>
            </w:pPr>
            <w:r>
              <w:rPr>
                <w:sz w:val="24"/>
                <w:szCs w:val="24"/>
              </w:rPr>
              <w:t>Never allow hydraulic fluid to spill into the ground, down a drain, or into a body of water.  All used hydraulic fluids must be disposed of in a safe and environmentally responsible manner.</w:t>
            </w:r>
          </w:p>
          <w:p w:rsidR="00CA10B3" w:rsidRDefault="00CA10B3" w:rsidP="00832B0B">
            <w:pPr>
              <w:rPr>
                <w:sz w:val="24"/>
                <w:szCs w:val="24"/>
              </w:rPr>
            </w:pPr>
          </w:p>
          <w:p w:rsidR="00CA10B3" w:rsidRDefault="00CA10B3" w:rsidP="001C472F">
            <w:pPr>
              <w:numPr>
                <w:ilvl w:val="0"/>
                <w:numId w:val="60"/>
              </w:numPr>
              <w:rPr>
                <w:sz w:val="24"/>
                <w:szCs w:val="24"/>
              </w:rPr>
            </w:pPr>
            <w:r>
              <w:rPr>
                <w:sz w:val="24"/>
                <w:szCs w:val="24"/>
              </w:rPr>
              <w:t xml:space="preserve">ALWAYS use a funnel when transferring hydraulic fluid. Use an approved transfer pump if transferring hydraulic fluid from one container to another. </w:t>
            </w:r>
          </w:p>
          <w:p w:rsidR="00CA10B3" w:rsidRDefault="00CA10B3" w:rsidP="00832B0B">
            <w:pPr>
              <w:ind w:left="720"/>
              <w:rPr>
                <w:sz w:val="24"/>
                <w:szCs w:val="24"/>
              </w:rPr>
            </w:pPr>
          </w:p>
          <w:p w:rsidR="00CA10B3" w:rsidRDefault="00CA10B3" w:rsidP="001C472F">
            <w:pPr>
              <w:numPr>
                <w:ilvl w:val="0"/>
                <w:numId w:val="60"/>
              </w:numPr>
              <w:rPr>
                <w:sz w:val="24"/>
                <w:szCs w:val="24"/>
              </w:rPr>
            </w:pPr>
            <w:r>
              <w:rPr>
                <w:sz w:val="24"/>
                <w:szCs w:val="24"/>
              </w:rPr>
              <w:t xml:space="preserve">In the event of a hydraulic fluid spill, apply floor-dry absorbent material directly to the spill, advise other students of the hazard, and </w:t>
            </w:r>
            <w:r>
              <w:rPr>
                <w:b/>
                <w:sz w:val="24"/>
                <w:szCs w:val="24"/>
              </w:rPr>
              <w:t xml:space="preserve">NOTIFY YOUR INSTRUCTOR IMMEDIATELY. </w:t>
            </w:r>
          </w:p>
          <w:p w:rsidR="00CA10B3" w:rsidRDefault="00CA10B3" w:rsidP="00832B0B">
            <w:pPr>
              <w:rPr>
                <w:sz w:val="24"/>
                <w:szCs w:val="24"/>
              </w:rPr>
            </w:pPr>
          </w:p>
          <w:p w:rsidR="00CA10B3" w:rsidRDefault="00CA10B3" w:rsidP="008A45D5">
            <w:pPr>
              <w:jc w:val="center"/>
              <w:rPr>
                <w:sz w:val="32"/>
                <w:szCs w:val="32"/>
              </w:rPr>
            </w:pPr>
            <w:bookmarkStart w:id="388" w:name="_heading=h.x5c4jxjrgj4h" w:colFirst="0" w:colLast="0"/>
            <w:bookmarkEnd w:id="388"/>
            <w:r w:rsidRPr="0077490D">
              <w:t>“AT ALL TIMES-IF IN DOUBT, STOP! ASK YOUR INSTRUCTOR”</w:t>
            </w:r>
          </w:p>
        </w:tc>
      </w:tr>
    </w:tbl>
    <w:p w:rsidR="00CA10B3" w:rsidRDefault="00CA10B3" w:rsidP="00CA10B3">
      <w:pPr>
        <w:pStyle w:val="Heading1"/>
        <w:rPr>
          <w:sz w:val="28"/>
          <w:szCs w:val="28"/>
        </w:rPr>
      </w:pPr>
    </w:p>
    <w:p w:rsidR="00CA10B3" w:rsidRDefault="00CA10B3" w:rsidP="00CA10B3">
      <w:pPr>
        <w:rPr>
          <w:b/>
          <w:sz w:val="28"/>
          <w:szCs w:val="28"/>
        </w:rPr>
      </w:pPr>
      <w:r>
        <w:br w:type="page"/>
      </w:r>
    </w:p>
    <w:p w:rsidR="00CA10B3" w:rsidRPr="00B14350" w:rsidRDefault="00CA10B3" w:rsidP="00B14350">
      <w:pPr>
        <w:pStyle w:val="Heading2"/>
        <w:jc w:val="center"/>
        <w:rPr>
          <w:color w:val="4472C4" w:themeColor="accent1"/>
        </w:rPr>
      </w:pPr>
      <w:bookmarkStart w:id="389" w:name="_Toc117538228"/>
      <w:r w:rsidRPr="00B14350">
        <w:rPr>
          <w:color w:val="4472C4" w:themeColor="accent1"/>
        </w:rPr>
        <w:lastRenderedPageBreak/>
        <w:t>Safety Quiz – Hydraulics</w:t>
      </w:r>
      <w:bookmarkEnd w:id="389"/>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Pr="0079338A" w:rsidRDefault="00CA10B3" w:rsidP="00CA10B3">
      <w:pPr>
        <w:tabs>
          <w:tab w:val="left" w:pos="-1440"/>
        </w:tabs>
        <w:ind w:left="180"/>
        <w:jc w:val="both"/>
      </w:pPr>
      <w:r w:rsidRPr="0079338A">
        <w:t>List the MANDATORY personal protective equipment that must be worn when servicing any piece of hydraulic equipment:</w:t>
      </w:r>
    </w:p>
    <w:p w:rsidR="00CA10B3" w:rsidRPr="0079338A" w:rsidRDefault="00CA10B3" w:rsidP="00CA10B3">
      <w:pPr>
        <w:ind w:left="180"/>
        <w:jc w:val="both"/>
      </w:pPr>
    </w:p>
    <w:p w:rsidR="00CA10B3" w:rsidRPr="0079338A" w:rsidRDefault="00CA10B3" w:rsidP="00CA10B3">
      <w:pPr>
        <w:ind w:left="180"/>
        <w:jc w:val="both"/>
      </w:pPr>
    </w:p>
    <w:p w:rsidR="00CA10B3" w:rsidRPr="0079338A" w:rsidRDefault="00CA10B3" w:rsidP="00CA10B3">
      <w:pPr>
        <w:ind w:left="180"/>
        <w:jc w:val="both"/>
      </w:pPr>
    </w:p>
    <w:p w:rsidR="00CA10B3" w:rsidRPr="0079338A" w:rsidRDefault="00CA10B3" w:rsidP="00CA10B3">
      <w:pPr>
        <w:tabs>
          <w:tab w:val="left" w:pos="-1440"/>
        </w:tabs>
        <w:ind w:left="180"/>
        <w:jc w:val="both"/>
      </w:pPr>
      <w:r w:rsidRPr="0079338A">
        <w:t xml:space="preserve">What MUST be done to a hydraulic system before attempting to service, adjust or replace any component, hose, or fitting? </w:t>
      </w:r>
    </w:p>
    <w:p w:rsidR="00CA10B3" w:rsidRPr="0079338A" w:rsidRDefault="00CA10B3" w:rsidP="00CA10B3">
      <w:pPr>
        <w:ind w:left="180"/>
        <w:jc w:val="both"/>
      </w:pPr>
    </w:p>
    <w:p w:rsidR="00CA10B3" w:rsidRPr="0079338A" w:rsidRDefault="00CA10B3" w:rsidP="00CA10B3">
      <w:pPr>
        <w:ind w:left="180"/>
        <w:jc w:val="both"/>
      </w:pPr>
    </w:p>
    <w:p w:rsidR="00CA10B3" w:rsidRPr="0079338A" w:rsidRDefault="00CA10B3" w:rsidP="00CA10B3">
      <w:pPr>
        <w:ind w:left="180"/>
        <w:jc w:val="both"/>
      </w:pPr>
    </w:p>
    <w:p w:rsidR="00CA10B3" w:rsidRPr="0079338A" w:rsidRDefault="00CA10B3" w:rsidP="00CA10B3">
      <w:pPr>
        <w:tabs>
          <w:tab w:val="left" w:pos="-1440"/>
        </w:tabs>
        <w:ind w:left="180"/>
        <w:jc w:val="both"/>
      </w:pPr>
      <w:r w:rsidRPr="0079338A">
        <w:t xml:space="preserve">How should </w:t>
      </w:r>
      <w:proofErr w:type="spellStart"/>
      <w:r w:rsidRPr="0079338A">
        <w:t>used</w:t>
      </w:r>
      <w:proofErr w:type="spellEnd"/>
      <w:r w:rsidRPr="0079338A">
        <w:t xml:space="preserve"> hydraulic fluid be disposed of?</w:t>
      </w:r>
    </w:p>
    <w:p w:rsidR="00CA10B3" w:rsidRPr="0079338A" w:rsidRDefault="00CA10B3" w:rsidP="00CA10B3">
      <w:pPr>
        <w:ind w:left="180"/>
        <w:jc w:val="both"/>
      </w:pPr>
    </w:p>
    <w:p w:rsidR="00CA10B3" w:rsidRDefault="00CA10B3" w:rsidP="00CA10B3">
      <w:pPr>
        <w:ind w:left="180"/>
        <w:jc w:val="both"/>
      </w:pPr>
    </w:p>
    <w:p w:rsidR="00CA10B3" w:rsidRDefault="00CA10B3" w:rsidP="00CA10B3">
      <w:pPr>
        <w:ind w:left="180"/>
        <w:jc w:val="both"/>
      </w:pPr>
    </w:p>
    <w:p w:rsidR="00CA10B3" w:rsidRDefault="00CA10B3" w:rsidP="00CA10B3">
      <w:pPr>
        <w:ind w:left="180"/>
        <w:jc w:val="both"/>
        <w:rPr>
          <w:sz w:val="24"/>
          <w:szCs w:val="24"/>
        </w:rPr>
      </w:pPr>
    </w:p>
    <w:p w:rsidR="00CA10B3" w:rsidRDefault="00CA10B3" w:rsidP="00CA10B3">
      <w:pPr>
        <w:jc w:val="both"/>
        <w:rPr>
          <w:sz w:val="24"/>
          <w:szCs w:val="24"/>
        </w:rPr>
      </w:pPr>
      <w:r>
        <w:rPr>
          <w:sz w:val="24"/>
          <w:szCs w:val="24"/>
        </w:rPr>
        <w:t>Section 2: Multiple Choice</w:t>
      </w:r>
    </w:p>
    <w:p w:rsidR="00CA10B3" w:rsidRDefault="00CA10B3" w:rsidP="00CA10B3">
      <w:pPr>
        <w:jc w:val="both"/>
        <w:rPr>
          <w:sz w:val="24"/>
          <w:szCs w:val="24"/>
        </w:rPr>
      </w:pPr>
    </w:p>
    <w:p w:rsidR="00CA10B3" w:rsidRDefault="00CA10B3" w:rsidP="00CA10B3">
      <w:pPr>
        <w:jc w:val="both"/>
        <w:sectPr w:rsidR="00CA10B3">
          <w:footerReference w:type="default" r:id="rId86"/>
          <w:type w:val="continuous"/>
          <w:pgSz w:w="12240" w:h="15840"/>
          <w:pgMar w:top="902" w:right="1440" w:bottom="794" w:left="1440" w:header="1440" w:footer="1440" w:gutter="0"/>
          <w:cols w:space="720"/>
        </w:sectPr>
      </w:pPr>
      <w:r>
        <w:t>1. When attempting to diagnose a pinhole leak in a hydraulic hose, what should be used to help locate the leak?</w:t>
      </w:r>
    </w:p>
    <w:p w:rsidR="00CA10B3" w:rsidRDefault="00CA10B3" w:rsidP="00CA10B3">
      <w:pPr>
        <w:jc w:val="both"/>
      </w:pPr>
      <w:r>
        <w:t>A. A flashlight</w:t>
      </w:r>
    </w:p>
    <w:p w:rsidR="00CA10B3" w:rsidRDefault="00CA10B3" w:rsidP="00CA10B3">
      <w:pPr>
        <w:jc w:val="both"/>
      </w:pPr>
      <w:r>
        <w:t>B. Piece of cardboard</w:t>
      </w:r>
    </w:p>
    <w:p w:rsidR="00CA10B3" w:rsidRDefault="00CA10B3" w:rsidP="00CA10B3">
      <w:pPr>
        <w:ind w:firstLine="720"/>
        <w:jc w:val="both"/>
      </w:pPr>
      <w:r>
        <w:t>C. Your hands</w:t>
      </w:r>
    </w:p>
    <w:p w:rsidR="00CA10B3" w:rsidRDefault="00CA10B3" w:rsidP="00CA10B3">
      <w:pPr>
        <w:ind w:firstLine="720"/>
        <w:jc w:val="both"/>
        <w:sectPr w:rsidR="00CA10B3">
          <w:type w:val="continuous"/>
          <w:pgSz w:w="12240" w:h="15840"/>
          <w:pgMar w:top="902" w:right="1440" w:bottom="794" w:left="1440" w:header="1440" w:footer="1440" w:gutter="0"/>
          <w:cols w:num="2" w:space="720" w:equalWidth="0">
            <w:col w:w="4680" w:space="0"/>
            <w:col w:w="4680" w:space="0"/>
          </w:cols>
        </w:sectPr>
      </w:pPr>
      <w:r>
        <w:t>D. An inspection mirror</w:t>
      </w:r>
    </w:p>
    <w:p w:rsidR="00CA10B3" w:rsidRDefault="00CA10B3" w:rsidP="00CA10B3">
      <w:pPr>
        <w:jc w:val="both"/>
      </w:pPr>
    </w:p>
    <w:p w:rsidR="00CA10B3" w:rsidRDefault="00CA10B3" w:rsidP="00CA10B3">
      <w:pPr>
        <w:jc w:val="both"/>
        <w:sectPr w:rsidR="00CA10B3">
          <w:type w:val="continuous"/>
          <w:pgSz w:w="12240" w:h="15840"/>
          <w:pgMar w:top="902" w:right="1440" w:bottom="794" w:left="1440" w:header="1440" w:footer="1440" w:gutter="0"/>
          <w:cols w:space="720"/>
        </w:sectPr>
      </w:pPr>
      <w:r>
        <w:t>2. What is the major risk of attempting to detect a leak in a hydraulic system using only your hands?</w:t>
      </w:r>
    </w:p>
    <w:p w:rsidR="00CA10B3" w:rsidRDefault="00CA10B3" w:rsidP="00CA10B3">
      <w:pPr>
        <w:jc w:val="both"/>
      </w:pPr>
      <w:r>
        <w:t>A. Your hands will get oily</w:t>
      </w:r>
    </w:p>
    <w:p w:rsidR="00CA10B3" w:rsidRDefault="00CA10B3" w:rsidP="00CA10B3">
      <w:pPr>
        <w:jc w:val="both"/>
      </w:pPr>
      <w:r>
        <w:t>B. Hydraulic fluid may penetrate skin</w:t>
      </w:r>
    </w:p>
    <w:p w:rsidR="00CA10B3" w:rsidRDefault="00CA10B3" w:rsidP="00CA10B3">
      <w:pPr>
        <w:ind w:left="720"/>
        <w:jc w:val="both"/>
      </w:pPr>
      <w:r>
        <w:t>C. Muscle strain</w:t>
      </w:r>
    </w:p>
    <w:p w:rsidR="00CA10B3" w:rsidRDefault="00CA10B3" w:rsidP="00CA10B3">
      <w:pPr>
        <w:ind w:left="720"/>
        <w:jc w:val="both"/>
        <w:sectPr w:rsidR="00CA10B3">
          <w:type w:val="continuous"/>
          <w:pgSz w:w="12240" w:h="15840"/>
          <w:pgMar w:top="902" w:right="1440" w:bottom="794" w:left="1440" w:header="1440" w:footer="1440" w:gutter="0"/>
          <w:cols w:num="2" w:space="720" w:equalWidth="0">
            <w:col w:w="4680" w:space="0"/>
            <w:col w:w="4680" w:space="0"/>
          </w:cols>
        </w:sectPr>
      </w:pPr>
      <w:r>
        <w:t>D. All of the above</w:t>
      </w:r>
    </w:p>
    <w:p w:rsidR="00CA10B3" w:rsidRDefault="00CA10B3" w:rsidP="00CA10B3">
      <w:pPr>
        <w:jc w:val="both"/>
      </w:pPr>
    </w:p>
    <w:p w:rsidR="00CA10B3" w:rsidRDefault="00CA10B3" w:rsidP="00CA10B3">
      <w:pPr>
        <w:jc w:val="both"/>
        <w:sectPr w:rsidR="00CA10B3">
          <w:type w:val="continuous"/>
          <w:pgSz w:w="12240" w:h="15840"/>
          <w:pgMar w:top="902" w:right="1440" w:bottom="794" w:left="1440" w:header="1440" w:footer="1440" w:gutter="0"/>
          <w:cols w:space="720"/>
        </w:sectPr>
      </w:pPr>
      <w:r>
        <w:t>3. Under what condition(s) may a sealed hydraulic system still retain high fluid pressure?</w:t>
      </w:r>
    </w:p>
    <w:p w:rsidR="00CA10B3" w:rsidRDefault="00CA10B3" w:rsidP="00CA10B3">
      <w:pPr>
        <w:jc w:val="both"/>
      </w:pPr>
      <w:r>
        <w:t>A. Engine running</w:t>
      </w:r>
    </w:p>
    <w:p w:rsidR="00CA10B3" w:rsidRDefault="00CA10B3" w:rsidP="00CA10B3">
      <w:pPr>
        <w:jc w:val="both"/>
      </w:pPr>
      <w:r>
        <w:t>B. Hydraulic pump running</w:t>
      </w:r>
    </w:p>
    <w:p w:rsidR="00CA10B3" w:rsidRDefault="00CA10B3" w:rsidP="00CA10B3">
      <w:pPr>
        <w:ind w:left="720"/>
        <w:jc w:val="both"/>
      </w:pPr>
      <w:r>
        <w:t>C. Hydraulic pump NOT running</w:t>
      </w:r>
    </w:p>
    <w:p w:rsidR="00CA10B3" w:rsidRDefault="00CA10B3" w:rsidP="00CA10B3">
      <w:pPr>
        <w:ind w:left="720"/>
        <w:jc w:val="both"/>
        <w:sectPr w:rsidR="00CA10B3">
          <w:type w:val="continuous"/>
          <w:pgSz w:w="12240" w:h="15840"/>
          <w:pgMar w:top="902" w:right="1440" w:bottom="794" w:left="1440" w:header="1440" w:footer="1440" w:gutter="0"/>
          <w:cols w:num="2" w:space="720" w:equalWidth="0">
            <w:col w:w="4680" w:space="0"/>
            <w:col w:w="4680" w:space="0"/>
          </w:cols>
        </w:sectPr>
      </w:pPr>
      <w:r>
        <w:t>D. All of the above</w:t>
      </w:r>
    </w:p>
    <w:p w:rsidR="00CA10B3" w:rsidRDefault="00CA10B3" w:rsidP="00CA10B3">
      <w:pPr>
        <w:jc w:val="both"/>
      </w:pPr>
    </w:p>
    <w:p w:rsidR="00CA10B3" w:rsidRDefault="00CA10B3" w:rsidP="00CA10B3">
      <w:pPr>
        <w:jc w:val="both"/>
        <w:sectPr w:rsidR="00CA10B3">
          <w:type w:val="continuous"/>
          <w:pgSz w:w="12240" w:h="15840"/>
          <w:pgMar w:top="902" w:right="1440" w:bottom="794" w:left="1440" w:header="1440" w:footer="1440" w:gutter="0"/>
          <w:cols w:space="720"/>
        </w:sectPr>
      </w:pPr>
      <w:r>
        <w:t>4. In the event of an accidental spill involving hydraulic fluid, which of the following precautions must be taken?</w:t>
      </w:r>
    </w:p>
    <w:p w:rsidR="00CA10B3" w:rsidRDefault="00CA10B3" w:rsidP="00CA10B3">
      <w:pPr>
        <w:jc w:val="both"/>
      </w:pPr>
      <w:r>
        <w:t>A. Apply absorbent material</w:t>
      </w:r>
    </w:p>
    <w:p w:rsidR="00CA10B3" w:rsidRDefault="00CA10B3" w:rsidP="00CA10B3">
      <w:pPr>
        <w:jc w:val="both"/>
      </w:pPr>
      <w:r>
        <w:t>B. Notify other students of the hazard</w:t>
      </w:r>
    </w:p>
    <w:p w:rsidR="00CA10B3" w:rsidRDefault="00CA10B3" w:rsidP="00CA10B3">
      <w:pPr>
        <w:jc w:val="both"/>
      </w:pPr>
      <w:r>
        <w:t>C. Notify the instructor</w:t>
      </w:r>
    </w:p>
    <w:p w:rsidR="00CA10B3" w:rsidRDefault="00CA10B3" w:rsidP="00CA10B3">
      <w:pPr>
        <w:sectPr w:rsidR="00CA10B3">
          <w:type w:val="continuous"/>
          <w:pgSz w:w="12240" w:h="15840"/>
          <w:pgMar w:top="902" w:right="1440" w:bottom="794" w:left="1440" w:header="1440" w:footer="1440" w:gutter="0"/>
          <w:cols w:num="2" w:space="720" w:equalWidth="0">
            <w:col w:w="4680" w:space="0"/>
            <w:col w:w="4680" w:space="0"/>
          </w:cols>
        </w:sectPr>
      </w:pPr>
      <w:r>
        <w:t>D. All of the above</w:t>
      </w:r>
    </w:p>
    <w:p w:rsidR="00CA10B3" w:rsidRDefault="00CA10B3" w:rsidP="00CA10B3">
      <w:pPr>
        <w:ind w:firstLine="720"/>
        <w:jc w:val="both"/>
        <w:rPr>
          <w:sz w:val="24"/>
          <w:szCs w:val="24"/>
        </w:rPr>
      </w:pPr>
      <w:r>
        <w:rPr>
          <w:b/>
          <w:sz w:val="24"/>
          <w:szCs w:val="24"/>
        </w:rPr>
        <w:lastRenderedPageBreak/>
        <w:t>Answer Key:</w:t>
      </w:r>
    </w:p>
    <w:p w:rsidR="00CA10B3" w:rsidRDefault="00CA10B3" w:rsidP="00CA10B3">
      <w:pPr>
        <w:spacing w:before="60"/>
        <w:ind w:firstLine="360"/>
        <w:jc w:val="both"/>
        <w:rPr>
          <w:sz w:val="24"/>
          <w:szCs w:val="24"/>
        </w:rPr>
      </w:pPr>
      <w:r>
        <w:rPr>
          <w:sz w:val="24"/>
          <w:szCs w:val="24"/>
        </w:rPr>
        <w:t>Section 1:  Written Response</w:t>
      </w:r>
    </w:p>
    <w:p w:rsidR="00CA10B3" w:rsidRDefault="00CA10B3" w:rsidP="00CA10B3">
      <w:pPr>
        <w:jc w:val="both"/>
        <w:rPr>
          <w:sz w:val="24"/>
          <w:szCs w:val="24"/>
        </w:rPr>
      </w:pPr>
      <w:r>
        <w:rPr>
          <w:sz w:val="24"/>
          <w:szCs w:val="24"/>
        </w:rPr>
        <w:t xml:space="preserve">1. Wear personal protective equipment including safety glasses and protective footwear when working around any piece of hydraulic equipment. </w:t>
      </w:r>
    </w:p>
    <w:p w:rsidR="00CA10B3" w:rsidRDefault="00CA10B3" w:rsidP="00CA10B3">
      <w:pPr>
        <w:jc w:val="both"/>
        <w:rPr>
          <w:sz w:val="24"/>
          <w:szCs w:val="24"/>
        </w:rPr>
      </w:pPr>
      <w:r>
        <w:rPr>
          <w:sz w:val="24"/>
          <w:szCs w:val="24"/>
        </w:rPr>
        <w:t>2. Hydraulic system pressure must be relieved in accordance with the equipment manufacturer’s specifications BEFORE beginning any service procedure.</w:t>
      </w:r>
    </w:p>
    <w:p w:rsidR="00CA10B3" w:rsidRDefault="00CA10B3" w:rsidP="00CA10B3">
      <w:pPr>
        <w:jc w:val="both"/>
        <w:rPr>
          <w:sz w:val="24"/>
          <w:szCs w:val="24"/>
        </w:rPr>
      </w:pPr>
      <w:r>
        <w:rPr>
          <w:sz w:val="24"/>
          <w:szCs w:val="24"/>
        </w:rPr>
        <w:t>3. All used hydraulic fluid must be disposed of in a safe and environmentally responsible manner.</w:t>
      </w:r>
    </w:p>
    <w:p w:rsidR="00CA10B3" w:rsidRDefault="00CA10B3" w:rsidP="00CA10B3">
      <w:pPr>
        <w:spacing w:before="60"/>
        <w:jc w:val="both"/>
        <w:rPr>
          <w:sz w:val="24"/>
          <w:szCs w:val="24"/>
        </w:rPr>
      </w:pPr>
      <w:r>
        <w:rPr>
          <w:sz w:val="24"/>
          <w:szCs w:val="24"/>
        </w:rPr>
        <w:t xml:space="preserve">Section 2:  Multiple Choice:  1. B.   2. B.   3. D.   4. D.  </w:t>
      </w:r>
    </w:p>
    <w:p w:rsidR="00CA10B3" w:rsidRDefault="00CA10B3" w:rsidP="00CA10B3">
      <w:pPr>
        <w:pStyle w:val="Heading1"/>
      </w:pP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r>
        <w:br w:type="page"/>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HYDRAULICS PASSPORT"/>
        <w:tblDescription w:val="General Conditions&#10;&#10;Students must be trained on the safe work practices required to safely service Hydraulic Systems in the Transportation Technology shopBEFORE they may begin servicing them. The student must demonstrate safe and proficient work habits prior to servicing any piece of Hydraulic Equipment.&#10;Personal Protection&#10;&#10;● Safety glasses&#10;● Coveralls&#10;● Protective footwear&#10;Possible Risk Factor&#10;&#10;● Eye injuries&#10;● Hand Injuries&#10;● Back injuries/muscle strain&#10;● Cuts and abrasions&#10;● Entanglement&#10;● Projectiles&#10;● High pressure fluid skin penetration&#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_&#10;&#10; Date of training  ________________________________&#10;"/>
      </w:tblPr>
      <w:tblGrid>
        <w:gridCol w:w="9356"/>
      </w:tblGrid>
      <w:tr w:rsidR="00CA10B3" w:rsidTr="00832B0B">
        <w:tc>
          <w:tcPr>
            <w:tcW w:w="9356"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390" w:name="_Toc117538229"/>
            <w:r w:rsidRPr="00B14350">
              <w:rPr>
                <w:color w:val="4472C4" w:themeColor="accent1"/>
                <w:sz w:val="44"/>
                <w:szCs w:val="44"/>
              </w:rPr>
              <w:lastRenderedPageBreak/>
              <w:t>HYDRAULICS PASSPORT</w:t>
            </w:r>
            <w:bookmarkEnd w:id="390"/>
          </w:p>
        </w:tc>
      </w:tr>
      <w:tr w:rsidR="00CA10B3" w:rsidTr="00832B0B">
        <w:tc>
          <w:tcPr>
            <w:tcW w:w="9356"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r>
              <w:rPr>
                <w:sz w:val="24"/>
                <w:szCs w:val="24"/>
              </w:rPr>
              <w:t xml:space="preserve">Students must be trained on the safe work practices required to safely service </w:t>
            </w:r>
            <w:r>
              <w:rPr>
                <w:b/>
                <w:sz w:val="24"/>
                <w:szCs w:val="24"/>
              </w:rPr>
              <w:t xml:space="preserve">Hydraulic Systems </w:t>
            </w:r>
            <w:r>
              <w:rPr>
                <w:sz w:val="24"/>
                <w:szCs w:val="24"/>
              </w:rPr>
              <w:t xml:space="preserve">in the Transportation Technology shop </w:t>
            </w:r>
            <w:r>
              <w:rPr>
                <w:b/>
                <w:sz w:val="24"/>
                <w:szCs w:val="24"/>
                <w:u w:val="single"/>
              </w:rPr>
              <w:t>BEFORE</w:t>
            </w:r>
            <w:r>
              <w:rPr>
                <w:sz w:val="24"/>
                <w:szCs w:val="24"/>
              </w:rPr>
              <w:t xml:space="preserve"> they may begin servicing them. The student must demonstrate safe and proficient work habits prior to servicing any piece of </w:t>
            </w:r>
            <w:r>
              <w:rPr>
                <w:b/>
                <w:sz w:val="24"/>
                <w:szCs w:val="24"/>
              </w:rPr>
              <w:t>Hydraulic Equipment</w:t>
            </w:r>
            <w:r>
              <w:rPr>
                <w:sz w:val="24"/>
                <w:szCs w:val="24"/>
              </w:rPr>
              <w:t>.</w:t>
            </w:r>
          </w:p>
        </w:tc>
      </w:tr>
      <w:tr w:rsidR="00CA10B3" w:rsidTr="00832B0B">
        <w:tc>
          <w:tcPr>
            <w:tcW w:w="9356"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Coveralls</w:t>
            </w:r>
          </w:p>
          <w:p w:rsidR="00CA10B3" w:rsidRDefault="00CA10B3" w:rsidP="001C472F">
            <w:pPr>
              <w:numPr>
                <w:ilvl w:val="0"/>
                <w:numId w:val="257"/>
              </w:numPr>
              <w:rPr>
                <w:sz w:val="24"/>
                <w:szCs w:val="24"/>
              </w:rPr>
            </w:pPr>
            <w:r>
              <w:rPr>
                <w:sz w:val="24"/>
                <w:szCs w:val="24"/>
              </w:rPr>
              <w:t>Protective footwear</w:t>
            </w:r>
          </w:p>
          <w:p w:rsidR="00CA10B3" w:rsidRDefault="00CA10B3" w:rsidP="00832B0B"/>
        </w:tc>
      </w:tr>
      <w:tr w:rsidR="00CA10B3" w:rsidTr="00832B0B">
        <w:tc>
          <w:tcPr>
            <w:tcW w:w="9356"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rPr>
                <w:sz w:val="24"/>
                <w:szCs w:val="24"/>
              </w:rPr>
            </w:pPr>
          </w:p>
          <w:p w:rsidR="00CA10B3" w:rsidRDefault="00CA10B3" w:rsidP="001C472F">
            <w:pPr>
              <w:numPr>
                <w:ilvl w:val="0"/>
                <w:numId w:val="227"/>
              </w:numPr>
              <w:rPr>
                <w:sz w:val="24"/>
                <w:szCs w:val="24"/>
              </w:rPr>
            </w:pPr>
            <w:r>
              <w:rPr>
                <w:sz w:val="24"/>
                <w:szCs w:val="24"/>
              </w:rPr>
              <w:t>Eye injuries</w:t>
            </w:r>
          </w:p>
          <w:p w:rsidR="00CA10B3" w:rsidRDefault="00CA10B3" w:rsidP="001C472F">
            <w:pPr>
              <w:numPr>
                <w:ilvl w:val="0"/>
                <w:numId w:val="227"/>
              </w:numPr>
              <w:rPr>
                <w:sz w:val="24"/>
                <w:szCs w:val="24"/>
              </w:rPr>
            </w:pPr>
            <w:r>
              <w:rPr>
                <w:sz w:val="24"/>
                <w:szCs w:val="24"/>
              </w:rPr>
              <w:t>Hand Injuries</w:t>
            </w:r>
          </w:p>
          <w:p w:rsidR="00CA10B3" w:rsidRDefault="00CA10B3" w:rsidP="001C472F">
            <w:pPr>
              <w:numPr>
                <w:ilvl w:val="0"/>
                <w:numId w:val="227"/>
              </w:numPr>
            </w:pPr>
            <w:r>
              <w:rPr>
                <w:sz w:val="24"/>
                <w:szCs w:val="24"/>
              </w:rPr>
              <w:t>Back injuries/muscle strain</w:t>
            </w:r>
          </w:p>
          <w:p w:rsidR="00CA10B3" w:rsidRDefault="00CA10B3" w:rsidP="001C472F">
            <w:pPr>
              <w:numPr>
                <w:ilvl w:val="0"/>
                <w:numId w:val="227"/>
              </w:numPr>
            </w:pPr>
            <w:r>
              <w:rPr>
                <w:sz w:val="24"/>
                <w:szCs w:val="24"/>
              </w:rPr>
              <w:t>Cuts and abrasions</w:t>
            </w:r>
          </w:p>
          <w:p w:rsidR="00CA10B3" w:rsidRDefault="00CA10B3" w:rsidP="001C472F">
            <w:pPr>
              <w:numPr>
                <w:ilvl w:val="0"/>
                <w:numId w:val="227"/>
              </w:numPr>
            </w:pPr>
            <w:r>
              <w:rPr>
                <w:sz w:val="24"/>
                <w:szCs w:val="24"/>
              </w:rPr>
              <w:t>Entanglement</w:t>
            </w:r>
          </w:p>
          <w:p w:rsidR="00CA10B3" w:rsidRDefault="00CA10B3" w:rsidP="001C472F">
            <w:pPr>
              <w:numPr>
                <w:ilvl w:val="0"/>
                <w:numId w:val="227"/>
              </w:numPr>
            </w:pPr>
            <w:r>
              <w:rPr>
                <w:sz w:val="24"/>
                <w:szCs w:val="24"/>
              </w:rPr>
              <w:t>Projectiles</w:t>
            </w:r>
          </w:p>
          <w:p w:rsidR="00CA10B3" w:rsidRDefault="00CA10B3" w:rsidP="001C472F">
            <w:pPr>
              <w:numPr>
                <w:ilvl w:val="0"/>
                <w:numId w:val="227"/>
              </w:numPr>
            </w:pPr>
            <w:r>
              <w:rPr>
                <w:sz w:val="24"/>
                <w:szCs w:val="24"/>
              </w:rPr>
              <w:t>High pressure fluid skin penetration</w:t>
            </w:r>
          </w:p>
          <w:p w:rsidR="00CA10B3" w:rsidRDefault="00CA10B3" w:rsidP="00832B0B">
            <w:pPr>
              <w:ind w:left="720"/>
            </w:pPr>
          </w:p>
        </w:tc>
      </w:tr>
      <w:tr w:rsidR="00CA10B3" w:rsidTr="00832B0B">
        <w:tc>
          <w:tcPr>
            <w:tcW w:w="9356"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227"/>
              </w:numPr>
            </w:pPr>
            <w:r>
              <w:t>The student has been trained on this equipment.</w:t>
            </w:r>
          </w:p>
          <w:p w:rsidR="00CA10B3" w:rsidRDefault="00CA10B3" w:rsidP="001C472F">
            <w:pPr>
              <w:numPr>
                <w:ilvl w:val="0"/>
                <w:numId w:val="227"/>
              </w:numPr>
            </w:pPr>
            <w:r>
              <w:t>The student understands the required personal protective equipment to operate this equipment.</w:t>
            </w:r>
          </w:p>
          <w:p w:rsidR="00CA10B3" w:rsidRDefault="00CA10B3" w:rsidP="001C472F">
            <w:pPr>
              <w:numPr>
                <w:ilvl w:val="0"/>
                <w:numId w:val="227"/>
              </w:numPr>
            </w:pPr>
            <w:r>
              <w:t>The student is aware of the possible risk factors</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r>
            <w:proofErr w:type="gramStart"/>
            <w:r>
              <w:rPr>
                <w:b/>
                <w:sz w:val="24"/>
                <w:szCs w:val="24"/>
              </w:rPr>
              <w:t>Teachers</w:t>
            </w:r>
            <w:proofErr w:type="gramEnd"/>
            <w:r>
              <w:rPr>
                <w:b/>
                <w:sz w:val="24"/>
                <w:szCs w:val="24"/>
              </w:rPr>
              <w:t xml:space="preserve"> signature</w:t>
            </w:r>
            <w:r>
              <w:rPr>
                <w:b/>
                <w:sz w:val="24"/>
                <w:szCs w:val="24"/>
              </w:rPr>
              <w:tab/>
              <w:t>________________________________</w:t>
            </w:r>
          </w:p>
          <w:p w:rsidR="00CA10B3" w:rsidRDefault="00CA10B3" w:rsidP="00832B0B">
            <w:pPr>
              <w:rPr>
                <w:sz w:val="24"/>
                <w:szCs w:val="24"/>
              </w:rPr>
            </w:pPr>
          </w:p>
          <w:p w:rsidR="00CA10B3" w:rsidRDefault="00CA10B3" w:rsidP="00832B0B">
            <w:r>
              <w:rPr>
                <w:b/>
                <w:sz w:val="24"/>
                <w:szCs w:val="24"/>
              </w:rPr>
              <w:tab/>
              <w:t>Date of training</w:t>
            </w:r>
            <w:r>
              <w:rPr>
                <w:b/>
                <w:sz w:val="24"/>
                <w:szCs w:val="24"/>
              </w:rPr>
              <w:tab/>
            </w:r>
            <w:r>
              <w:rPr>
                <w:b/>
                <w:sz w:val="24"/>
                <w:szCs w:val="24"/>
              </w:rPr>
              <w:tab/>
              <w:t>________________________________</w:t>
            </w:r>
          </w:p>
        </w:tc>
      </w:tr>
    </w:tbl>
    <w:p w:rsidR="00CA10B3" w:rsidRDefault="00CA10B3" w:rsidP="00CA10B3">
      <w:pPr>
        <w:pStyle w:val="Heading1"/>
      </w:pPr>
    </w:p>
    <w:p w:rsidR="00CA10B3" w:rsidRDefault="00CA10B3" w:rsidP="00CA10B3">
      <w:pPr>
        <w:rPr>
          <w:b/>
          <w:sz w:val="36"/>
          <w:szCs w:val="36"/>
        </w:rPr>
      </w:pPr>
      <w:r>
        <w:br w:type="page"/>
      </w:r>
    </w:p>
    <w:p w:rsidR="00CA10B3" w:rsidRPr="00B14350" w:rsidRDefault="00CA10B3" w:rsidP="00B14350">
      <w:pPr>
        <w:pStyle w:val="Heading1"/>
        <w:rPr>
          <w:color w:val="4472C4" w:themeColor="accent1"/>
        </w:rPr>
      </w:pPr>
      <w:bookmarkStart w:id="391" w:name="_Toc117538230"/>
      <w:r w:rsidRPr="00B14350">
        <w:rPr>
          <w:color w:val="4472C4" w:themeColor="accent1"/>
        </w:rPr>
        <w:lastRenderedPageBreak/>
        <w:t>Emphasis Course Resources: Small Engines</w:t>
      </w:r>
      <w:bookmarkEnd w:id="391"/>
    </w:p>
    <w:p w:rsidR="00CA10B3" w:rsidRDefault="00CA10B3" w:rsidP="008A45D5">
      <w:r>
        <w:t>Use the following links for more information on Small Engine service and repair techniques.</w:t>
      </w:r>
    </w:p>
    <w:p w:rsidR="00CA10B3" w:rsidRDefault="00CA10B3" w:rsidP="00CA10B3">
      <w:pPr>
        <w:rPr>
          <w:rFonts w:ascii="Times New Roman" w:eastAsia="Times New Roman" w:hAnsi="Times New Roman" w:cs="Times New Roman"/>
        </w:rPr>
      </w:pPr>
    </w:p>
    <w:p w:rsidR="00CA10B3" w:rsidRDefault="00CA10B3" w:rsidP="00CA10B3">
      <w:pPr>
        <w:pBdr>
          <w:top w:val="single" w:sz="24" w:space="1" w:color="000000"/>
          <w:left w:val="single" w:sz="24" w:space="4" w:color="000000"/>
          <w:bottom w:val="single" w:sz="24" w:space="0" w:color="000000"/>
          <w:right w:val="single" w:sz="24" w:space="4" w:color="000000"/>
        </w:pBdr>
        <w:rPr>
          <w:rFonts w:ascii="Times New Roman" w:eastAsia="Times New Roman" w:hAnsi="Times New Roman" w:cs="Times New Roman"/>
          <w:sz w:val="12"/>
          <w:szCs w:val="12"/>
        </w:rPr>
      </w:pPr>
    </w:p>
    <w:p w:rsidR="00CA10B3" w:rsidRDefault="00CA10B3" w:rsidP="00CA10B3">
      <w:pPr>
        <w:pBdr>
          <w:top w:val="single" w:sz="24" w:space="1" w:color="000000"/>
          <w:left w:val="single" w:sz="24" w:space="4" w:color="000000"/>
          <w:bottom w:val="single" w:sz="24" w:space="0" w:color="000000"/>
          <w:right w:val="single" w:sz="24" w:space="4" w:color="000000"/>
        </w:pBdr>
        <w:rPr>
          <w:sz w:val="24"/>
          <w:szCs w:val="24"/>
        </w:rPr>
      </w:pPr>
      <w:r>
        <w:rPr>
          <w:b/>
          <w:sz w:val="24"/>
          <w:szCs w:val="24"/>
        </w:rPr>
        <w:t>Small Engines and Recreational Equipment</w:t>
      </w:r>
    </w:p>
    <w:p w:rsidR="00CA10B3" w:rsidRDefault="00CA10B3" w:rsidP="00CA10B3">
      <w:pPr>
        <w:pBdr>
          <w:top w:val="single" w:sz="24" w:space="1" w:color="000000"/>
          <w:left w:val="single" w:sz="24" w:space="4" w:color="000000"/>
          <w:bottom w:val="single" w:sz="24" w:space="0" w:color="000000"/>
          <w:right w:val="single" w:sz="24" w:space="4" w:color="000000"/>
        </w:pBdr>
        <w:rPr>
          <w:sz w:val="24"/>
          <w:szCs w:val="24"/>
        </w:rPr>
      </w:pPr>
    </w:p>
    <w:p w:rsidR="00CA10B3" w:rsidRDefault="00CA10B3" w:rsidP="00CA10B3">
      <w:pPr>
        <w:pBdr>
          <w:top w:val="single" w:sz="24" w:space="1" w:color="000000"/>
          <w:left w:val="single" w:sz="24" w:space="4" w:color="000000"/>
          <w:bottom w:val="single" w:sz="24" w:space="0" w:color="000000"/>
          <w:right w:val="single" w:sz="24" w:space="4" w:color="000000"/>
        </w:pBdr>
        <w:rPr>
          <w:rFonts w:ascii="Times New Roman" w:eastAsia="Times New Roman" w:hAnsi="Times New Roman" w:cs="Times New Roman"/>
          <w:sz w:val="24"/>
          <w:szCs w:val="24"/>
        </w:rPr>
      </w:pPr>
      <w:r>
        <w:rPr>
          <w:sz w:val="24"/>
          <w:szCs w:val="24"/>
        </w:rPr>
        <w:t>Small Engines and Recreational Equipment are important to people for both leisure and work. Many people require small engine-operated machines for cutting grass, tree trimming, blowing snow, or pressure washing. Small engines are also an integral part of many different recreational motive power machines. Snowmobiles, boats, ATVs are all good examples of where a small engine would be an integral part of the operational characteristics.</w:t>
      </w:r>
    </w:p>
    <w:p w:rsidR="00CA10B3" w:rsidRDefault="00CA10B3" w:rsidP="00CA10B3">
      <w:pPr>
        <w:pBdr>
          <w:top w:val="single" w:sz="24" w:space="1" w:color="000000"/>
          <w:left w:val="single" w:sz="24" w:space="4" w:color="000000"/>
          <w:bottom w:val="single" w:sz="24" w:space="0" w:color="000000"/>
          <w:right w:val="single" w:sz="24" w:space="4" w:color="000000"/>
        </w:pBdr>
        <w:rPr>
          <w:sz w:val="24"/>
          <w:szCs w:val="24"/>
        </w:rPr>
      </w:pPr>
    </w:p>
    <w:p w:rsidR="00CA10B3" w:rsidRDefault="00CA10B3" w:rsidP="00CA10B3">
      <w:pPr>
        <w:pBdr>
          <w:top w:val="single" w:sz="24" w:space="1" w:color="000000"/>
          <w:left w:val="single" w:sz="24" w:space="4" w:color="000000"/>
          <w:bottom w:val="single" w:sz="24" w:space="0" w:color="000000"/>
          <w:right w:val="single" w:sz="24" w:space="4" w:color="000000"/>
        </w:pBdr>
        <w:rPr>
          <w:sz w:val="24"/>
          <w:szCs w:val="24"/>
        </w:rPr>
      </w:pPr>
      <w:r>
        <w:rPr>
          <w:sz w:val="24"/>
          <w:szCs w:val="24"/>
        </w:rPr>
        <w:t>Tecumseh: Tecumseh Small Engines</w:t>
      </w:r>
    </w:p>
    <w:p w:rsidR="00CA10B3" w:rsidRDefault="00000000" w:rsidP="00CA10B3">
      <w:pPr>
        <w:pBdr>
          <w:top w:val="single" w:sz="24" w:space="1" w:color="000000"/>
          <w:left w:val="single" w:sz="24" w:space="4" w:color="000000"/>
          <w:bottom w:val="single" w:sz="24" w:space="0" w:color="000000"/>
          <w:right w:val="single" w:sz="24" w:space="4" w:color="000000"/>
        </w:pBdr>
        <w:rPr>
          <w:sz w:val="24"/>
          <w:szCs w:val="24"/>
          <w:u w:val="single"/>
        </w:rPr>
      </w:pPr>
      <w:hyperlink r:id="rId87">
        <w:r w:rsidR="00CA10B3">
          <w:rPr>
            <w:color w:val="1155CC"/>
            <w:sz w:val="24"/>
            <w:szCs w:val="24"/>
            <w:u w:val="single"/>
          </w:rPr>
          <w:t>http://www.tecumsehpower.com</w:t>
        </w:r>
      </w:hyperlink>
    </w:p>
    <w:p w:rsidR="00CA10B3" w:rsidRDefault="00CA10B3" w:rsidP="00CA10B3">
      <w:pPr>
        <w:pBdr>
          <w:top w:val="single" w:sz="24" w:space="1" w:color="000000"/>
          <w:left w:val="single" w:sz="24" w:space="4" w:color="000000"/>
          <w:bottom w:val="single" w:sz="24" w:space="0" w:color="000000"/>
          <w:right w:val="single" w:sz="24" w:space="4" w:color="000000"/>
        </w:pBdr>
        <w:rPr>
          <w:sz w:val="24"/>
          <w:szCs w:val="24"/>
        </w:rPr>
      </w:pPr>
    </w:p>
    <w:p w:rsidR="00CA10B3" w:rsidRDefault="00CA10B3" w:rsidP="00CA10B3">
      <w:pPr>
        <w:pBdr>
          <w:top w:val="single" w:sz="24" w:space="1" w:color="000000"/>
          <w:left w:val="single" w:sz="24" w:space="4" w:color="000000"/>
          <w:bottom w:val="single" w:sz="24" w:space="0" w:color="000000"/>
          <w:right w:val="single" w:sz="24" w:space="4" w:color="000000"/>
        </w:pBdr>
        <w:rPr>
          <w:sz w:val="24"/>
          <w:szCs w:val="24"/>
        </w:rPr>
      </w:pPr>
      <w:r>
        <w:rPr>
          <w:sz w:val="24"/>
          <w:szCs w:val="24"/>
        </w:rPr>
        <w:t>Lawn Boy: Lawn Boy Small Engines</w:t>
      </w:r>
    </w:p>
    <w:p w:rsidR="00CA10B3" w:rsidRDefault="00000000" w:rsidP="00CA10B3">
      <w:pPr>
        <w:pBdr>
          <w:top w:val="single" w:sz="24" w:space="1" w:color="000000"/>
          <w:left w:val="single" w:sz="24" w:space="4" w:color="000000"/>
          <w:bottom w:val="single" w:sz="24" w:space="0" w:color="000000"/>
          <w:right w:val="single" w:sz="24" w:space="4" w:color="000000"/>
        </w:pBdr>
        <w:rPr>
          <w:sz w:val="24"/>
          <w:szCs w:val="24"/>
          <w:highlight w:val="yellow"/>
        </w:rPr>
      </w:pPr>
      <w:hyperlink r:id="rId88">
        <w:r w:rsidR="00CA10B3">
          <w:rPr>
            <w:color w:val="1155CC"/>
            <w:sz w:val="24"/>
            <w:szCs w:val="24"/>
            <w:u w:val="single"/>
          </w:rPr>
          <w:t>http://www.lawnboy.ca/ca_en/index.html</w:t>
        </w:r>
      </w:hyperlink>
    </w:p>
    <w:p w:rsidR="00CA10B3" w:rsidRDefault="00CA10B3" w:rsidP="00CA10B3">
      <w:pPr>
        <w:pBdr>
          <w:top w:val="single" w:sz="24" w:space="1" w:color="000000"/>
          <w:left w:val="single" w:sz="24" w:space="4" w:color="000000"/>
          <w:bottom w:val="single" w:sz="24" w:space="0" w:color="000000"/>
          <w:right w:val="single" w:sz="24" w:space="4" w:color="000000"/>
        </w:pBdr>
        <w:rPr>
          <w:sz w:val="24"/>
          <w:szCs w:val="24"/>
        </w:rPr>
      </w:pPr>
    </w:p>
    <w:p w:rsidR="00CA10B3" w:rsidRDefault="00CA10B3" w:rsidP="00CA10B3">
      <w:pPr>
        <w:pBdr>
          <w:top w:val="single" w:sz="24" w:space="1" w:color="000000"/>
          <w:left w:val="single" w:sz="24" w:space="4" w:color="000000"/>
          <w:bottom w:val="single" w:sz="24" w:space="0" w:color="000000"/>
          <w:right w:val="single" w:sz="24" w:space="4" w:color="000000"/>
        </w:pBdr>
        <w:rPr>
          <w:sz w:val="24"/>
          <w:szCs w:val="24"/>
        </w:rPr>
      </w:pPr>
      <w:r>
        <w:rPr>
          <w:sz w:val="24"/>
          <w:szCs w:val="24"/>
        </w:rPr>
        <w:t>Briggs and Stratton: Briggs and Stratton Small Engines</w:t>
      </w:r>
    </w:p>
    <w:p w:rsidR="00CA10B3" w:rsidRDefault="00000000" w:rsidP="00CA10B3">
      <w:pPr>
        <w:pBdr>
          <w:top w:val="single" w:sz="24" w:space="1" w:color="000000"/>
          <w:left w:val="single" w:sz="24" w:space="4" w:color="000000"/>
          <w:bottom w:val="single" w:sz="24" w:space="0" w:color="000000"/>
          <w:right w:val="single" w:sz="24" w:space="4" w:color="000000"/>
        </w:pBdr>
        <w:rPr>
          <w:sz w:val="24"/>
          <w:szCs w:val="24"/>
          <w:u w:val="single"/>
        </w:rPr>
      </w:pPr>
      <w:hyperlink r:id="rId89">
        <w:r w:rsidR="00CA10B3">
          <w:rPr>
            <w:color w:val="1155CC"/>
            <w:sz w:val="24"/>
            <w:szCs w:val="24"/>
            <w:u w:val="single"/>
          </w:rPr>
          <w:t>http://www.briggsandstratton.com/us/en/</w:t>
        </w:r>
      </w:hyperlink>
    </w:p>
    <w:p w:rsidR="00CA10B3" w:rsidRDefault="00CA10B3" w:rsidP="00CA10B3">
      <w:pPr>
        <w:pBdr>
          <w:top w:val="single" w:sz="24" w:space="1" w:color="000000"/>
          <w:left w:val="single" w:sz="24" w:space="4" w:color="000000"/>
          <w:bottom w:val="single" w:sz="24" w:space="0" w:color="000000"/>
          <w:right w:val="single" w:sz="24" w:space="4" w:color="000000"/>
        </w:pBdr>
        <w:rPr>
          <w:sz w:val="24"/>
          <w:szCs w:val="24"/>
          <w:u w:val="single"/>
        </w:rPr>
      </w:pPr>
    </w:p>
    <w:p w:rsidR="00CA10B3" w:rsidRPr="003B2440" w:rsidRDefault="00CA10B3" w:rsidP="00CA10B3">
      <w:pPr>
        <w:pBdr>
          <w:top w:val="single" w:sz="24" w:space="1" w:color="000000"/>
          <w:left w:val="single" w:sz="24" w:space="4" w:color="000000"/>
          <w:bottom w:val="single" w:sz="24" w:space="0" w:color="000000"/>
          <w:right w:val="single" w:sz="24" w:space="4" w:color="000000"/>
        </w:pBdr>
        <w:rPr>
          <w:sz w:val="24"/>
          <w:szCs w:val="24"/>
          <w:u w:val="single"/>
        </w:rPr>
      </w:pPr>
      <w:r w:rsidRPr="003B2440">
        <w:rPr>
          <w:sz w:val="24"/>
          <w:szCs w:val="24"/>
          <w:u w:val="single"/>
        </w:rPr>
        <w:t>Parts Tree: Small engine parts look up supplier</w:t>
      </w:r>
    </w:p>
    <w:p w:rsidR="00CA10B3" w:rsidRPr="003B2440" w:rsidRDefault="00000000" w:rsidP="00CA10B3">
      <w:pPr>
        <w:pBdr>
          <w:top w:val="single" w:sz="24" w:space="1" w:color="000000"/>
          <w:left w:val="single" w:sz="24" w:space="4" w:color="000000"/>
          <w:bottom w:val="single" w:sz="24" w:space="0" w:color="000000"/>
          <w:right w:val="single" w:sz="24" w:space="4" w:color="000000"/>
        </w:pBdr>
        <w:rPr>
          <w:sz w:val="24"/>
          <w:szCs w:val="24"/>
          <w:u w:val="single"/>
        </w:rPr>
      </w:pPr>
      <w:hyperlink r:id="rId90">
        <w:r w:rsidR="00CA10B3" w:rsidRPr="003B2440">
          <w:rPr>
            <w:color w:val="1155CC"/>
            <w:sz w:val="24"/>
            <w:szCs w:val="24"/>
            <w:u w:val="single"/>
          </w:rPr>
          <w:t>https://www.partstree.com/</w:t>
        </w:r>
      </w:hyperlink>
    </w:p>
    <w:p w:rsidR="00CA10B3" w:rsidRDefault="00CA10B3" w:rsidP="00CA10B3">
      <w:pPr>
        <w:pBdr>
          <w:top w:val="single" w:sz="24" w:space="1" w:color="000000"/>
          <w:left w:val="single" w:sz="24" w:space="4" w:color="000000"/>
          <w:bottom w:val="single" w:sz="24" w:space="0" w:color="000000"/>
          <w:right w:val="single" w:sz="24" w:space="4" w:color="000000"/>
        </w:pBdr>
        <w:tabs>
          <w:tab w:val="left" w:pos="1440"/>
        </w:tabs>
        <w:rPr>
          <w:rFonts w:ascii="Times New Roman" w:eastAsia="Times New Roman" w:hAnsi="Times New Roman" w:cs="Times New Roman"/>
        </w:rPr>
      </w:pPr>
    </w:p>
    <w:p w:rsidR="00CA10B3" w:rsidRDefault="00CA10B3" w:rsidP="00CA10B3"/>
    <w:p w:rsidR="00CA10B3" w:rsidRDefault="00CA10B3" w:rsidP="00CA10B3">
      <w:bookmarkStart w:id="392" w:name="_heading=h.4kx3h1s" w:colFirst="0" w:colLast="0"/>
      <w:bookmarkEnd w:id="392"/>
    </w:p>
    <w:p w:rsidR="00CA10B3" w:rsidRDefault="00CA10B3" w:rsidP="00CA10B3">
      <w:bookmarkStart w:id="393" w:name="_heading=h.302dr9l" w:colFirst="0" w:colLast="0"/>
      <w:bookmarkEnd w:id="393"/>
    </w:p>
    <w:p w:rsidR="00CA10B3" w:rsidRDefault="00CA10B3" w:rsidP="00CA10B3">
      <w:bookmarkStart w:id="394" w:name="_heading=h.1f7o1he" w:colFirst="0" w:colLast="0"/>
      <w:bookmarkEnd w:id="394"/>
    </w:p>
    <w:p w:rsidR="00CA10B3" w:rsidRDefault="00CA10B3" w:rsidP="00CA10B3">
      <w:bookmarkStart w:id="395" w:name="_heading=h.3z7bk57" w:colFirst="0" w:colLast="0"/>
      <w:bookmarkEnd w:id="395"/>
    </w:p>
    <w:p w:rsidR="00CA10B3" w:rsidRDefault="00CA10B3" w:rsidP="00CA10B3">
      <w:bookmarkStart w:id="396" w:name="_heading=h.2eclud0" w:colFirst="0" w:colLast="0"/>
      <w:bookmarkEnd w:id="396"/>
    </w:p>
    <w:p w:rsidR="00CA10B3" w:rsidRDefault="00CA10B3" w:rsidP="00CA10B3">
      <w:bookmarkStart w:id="397" w:name="_heading=h.thw4kt" w:colFirst="0" w:colLast="0"/>
      <w:bookmarkEnd w:id="397"/>
    </w:p>
    <w:p w:rsidR="00CA10B3" w:rsidRDefault="00CA10B3" w:rsidP="00CA10B3">
      <w:bookmarkStart w:id="398" w:name="_heading=h.3dhjn8m" w:colFirst="0" w:colLast="0"/>
      <w:bookmarkEnd w:id="398"/>
    </w:p>
    <w:p w:rsidR="00CA10B3" w:rsidRDefault="00CA10B3" w:rsidP="00CA10B3">
      <w:bookmarkStart w:id="399" w:name="_heading=h.1smtxgf" w:colFirst="0" w:colLast="0"/>
      <w:bookmarkEnd w:id="399"/>
    </w:p>
    <w:p w:rsidR="00CA10B3" w:rsidRDefault="00CA10B3" w:rsidP="00CA10B3">
      <w:bookmarkStart w:id="400" w:name="_heading=h.4cmhg48" w:colFirst="0" w:colLast="0"/>
      <w:bookmarkEnd w:id="400"/>
    </w:p>
    <w:p w:rsidR="00CA10B3" w:rsidRDefault="00CA10B3" w:rsidP="00CA10B3">
      <w:bookmarkStart w:id="401" w:name="_heading=h.2rrrqc1" w:colFirst="0" w:colLast="0"/>
      <w:bookmarkEnd w:id="401"/>
    </w:p>
    <w:p w:rsidR="00CA10B3" w:rsidRDefault="00CA10B3" w:rsidP="00CA10B3">
      <w:pPr>
        <w:rPr>
          <w:sz w:val="28"/>
          <w:szCs w:val="28"/>
        </w:rPr>
      </w:pPr>
    </w:p>
    <w:p w:rsidR="00CA10B3" w:rsidRDefault="00CA10B3" w:rsidP="00CA10B3">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SMALL ENGINES"/>
        <w:tblDescription w:val="Safety information points&#10;"/>
      </w:tblPr>
      <w:tblGrid>
        <w:gridCol w:w="9720"/>
      </w:tblGrid>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pStyle w:val="Heading1"/>
              <w:jc w:val="center"/>
              <w:rPr>
                <w:sz w:val="24"/>
                <w:szCs w:val="24"/>
              </w:rPr>
            </w:pPr>
          </w:p>
          <w:p w:rsidR="00CA10B3" w:rsidRPr="00B14350" w:rsidRDefault="00CA10B3" w:rsidP="00B14350">
            <w:pPr>
              <w:pStyle w:val="Heading2"/>
              <w:jc w:val="center"/>
              <w:rPr>
                <w:sz w:val="44"/>
                <w:szCs w:val="44"/>
              </w:rPr>
            </w:pPr>
            <w:bookmarkStart w:id="402" w:name="_Toc117538231"/>
            <w:r w:rsidRPr="00B14350">
              <w:rPr>
                <w:sz w:val="44"/>
                <w:szCs w:val="44"/>
              </w:rPr>
              <w:t>SMALL ENGINES</w:t>
            </w:r>
            <w:bookmarkEnd w:id="402"/>
            <w:r w:rsidRPr="00B14350">
              <w:rPr>
                <w:sz w:val="44"/>
                <w:szCs w:val="44"/>
              </w:rPr>
              <w:br/>
            </w:r>
          </w:p>
          <w:p w:rsidR="00CA10B3" w:rsidRDefault="00CA10B3" w:rsidP="00832B0B"/>
        </w:tc>
      </w:tr>
      <w:tr w:rsidR="00CA10B3" w:rsidTr="00832B0B">
        <w:tc>
          <w:tcPr>
            <w:tcW w:w="9720" w:type="dxa"/>
            <w:tcBorders>
              <w:top w:val="single" w:sz="24" w:space="0" w:color="000000"/>
              <w:left w:val="single" w:sz="24" w:space="0" w:color="000000"/>
              <w:bottom w:val="single" w:sz="24" w:space="0" w:color="000000"/>
              <w:right w:val="single" w:sz="24" w:space="0" w:color="000000"/>
            </w:tcBorders>
          </w:tcPr>
          <w:p w:rsidR="00CA10B3" w:rsidRDefault="00CA10B3" w:rsidP="00832B0B">
            <w:pPr>
              <w:rPr>
                <w:sz w:val="24"/>
                <w:szCs w:val="24"/>
              </w:rPr>
            </w:pPr>
          </w:p>
          <w:p w:rsidR="00CA10B3" w:rsidRDefault="00CA10B3" w:rsidP="00832B0B">
            <w:pPr>
              <w:rPr>
                <w:sz w:val="24"/>
                <w:szCs w:val="24"/>
              </w:rPr>
            </w:pPr>
            <w:r>
              <w:rPr>
                <w:sz w:val="24"/>
                <w:szCs w:val="24"/>
              </w:rPr>
              <w:t>1.</w:t>
            </w:r>
            <w:r>
              <w:rPr>
                <w:b/>
                <w:sz w:val="24"/>
                <w:szCs w:val="24"/>
              </w:rPr>
              <w:t xml:space="preserve"> WEAR PERSONAL PROTECTIVE EQUIPMENT INCLUDING SAFETY GLASSES</w:t>
            </w:r>
            <w:r>
              <w:rPr>
                <w:sz w:val="24"/>
                <w:szCs w:val="24"/>
              </w:rPr>
              <w:t xml:space="preserve"> when running a small engine. Ensure all participants or observers are wearing personal protection equipment. Make certain your work area is clean and clear of debris. Clean-up oil or water spills to remove the danger of accidental slipping or falls.</w:t>
            </w:r>
          </w:p>
          <w:p w:rsidR="00CA10B3" w:rsidRDefault="00CA10B3" w:rsidP="00832B0B">
            <w:pPr>
              <w:ind w:left="360"/>
              <w:rPr>
                <w:sz w:val="24"/>
                <w:szCs w:val="24"/>
              </w:rPr>
            </w:pPr>
          </w:p>
          <w:p w:rsidR="00CA10B3" w:rsidRDefault="00CA10B3" w:rsidP="00832B0B">
            <w:pPr>
              <w:rPr>
                <w:sz w:val="24"/>
                <w:szCs w:val="24"/>
              </w:rPr>
            </w:pPr>
            <w:r>
              <w:rPr>
                <w:sz w:val="24"/>
                <w:szCs w:val="24"/>
              </w:rPr>
              <w:t>2.</w:t>
            </w:r>
            <w:r>
              <w:rPr>
                <w:b/>
                <w:sz w:val="24"/>
                <w:szCs w:val="24"/>
              </w:rPr>
              <w:t xml:space="preserve"> THE EXHAUST FROM RUNNING SMALL ENGINES CONTAINS DEADLY CARBON MONOXIDE GAS</w:t>
            </w:r>
            <w:r>
              <w:rPr>
                <w:sz w:val="24"/>
                <w:szCs w:val="24"/>
              </w:rPr>
              <w:t>. Always connect an exhaust ventilation system to the exhaust of the small engine.</w:t>
            </w:r>
          </w:p>
          <w:p w:rsidR="00CA10B3" w:rsidRDefault="00CA10B3" w:rsidP="00832B0B">
            <w:pPr>
              <w:rPr>
                <w:sz w:val="24"/>
                <w:szCs w:val="24"/>
              </w:rPr>
            </w:pPr>
          </w:p>
          <w:p w:rsidR="00CA10B3" w:rsidRDefault="00CA10B3" w:rsidP="00832B0B">
            <w:pPr>
              <w:rPr>
                <w:sz w:val="24"/>
                <w:szCs w:val="24"/>
              </w:rPr>
            </w:pPr>
            <w:r>
              <w:rPr>
                <w:sz w:val="24"/>
                <w:szCs w:val="24"/>
              </w:rPr>
              <w:t>3. Ensure the fuel tank is an approved fuel container and the fuel lines are fastened tight and secured away from moving parts.</w:t>
            </w:r>
            <w:r>
              <w:rPr>
                <w:b/>
                <w:sz w:val="24"/>
                <w:szCs w:val="24"/>
              </w:rPr>
              <w:t xml:space="preserve"> GASOLINE HAS A LOW FLASHPOINT AND DOES NOT NEED A SPARK TO IGNITE. </w:t>
            </w:r>
            <w:r>
              <w:rPr>
                <w:sz w:val="24"/>
                <w:szCs w:val="24"/>
              </w:rPr>
              <w:t>Know where the nearest fire extinguisher is available.</w:t>
            </w:r>
          </w:p>
          <w:p w:rsidR="00CA10B3" w:rsidRDefault="00CA10B3" w:rsidP="00832B0B">
            <w:pPr>
              <w:ind w:left="360"/>
              <w:rPr>
                <w:sz w:val="24"/>
                <w:szCs w:val="24"/>
              </w:rPr>
            </w:pPr>
          </w:p>
          <w:p w:rsidR="00CA10B3" w:rsidRDefault="00CA10B3" w:rsidP="00832B0B">
            <w:pPr>
              <w:rPr>
                <w:sz w:val="24"/>
                <w:szCs w:val="24"/>
              </w:rPr>
            </w:pPr>
            <w:r>
              <w:rPr>
                <w:sz w:val="24"/>
                <w:szCs w:val="24"/>
              </w:rPr>
              <w:t xml:space="preserve">4. Make sure that the small engine is fastened securely to a </w:t>
            </w:r>
            <w:r>
              <w:rPr>
                <w:b/>
                <w:sz w:val="24"/>
                <w:szCs w:val="24"/>
              </w:rPr>
              <w:t>motor stand</w:t>
            </w:r>
            <w:r>
              <w:rPr>
                <w:sz w:val="24"/>
                <w:szCs w:val="24"/>
              </w:rPr>
              <w:t xml:space="preserve"> when removed for repair.</w:t>
            </w:r>
          </w:p>
          <w:p w:rsidR="00CA10B3" w:rsidRDefault="00CA10B3" w:rsidP="00832B0B">
            <w:pPr>
              <w:rPr>
                <w:sz w:val="24"/>
                <w:szCs w:val="24"/>
              </w:rPr>
            </w:pPr>
          </w:p>
          <w:p w:rsidR="00CA10B3" w:rsidRDefault="00CA10B3" w:rsidP="00832B0B">
            <w:pPr>
              <w:rPr>
                <w:sz w:val="24"/>
                <w:szCs w:val="24"/>
              </w:rPr>
            </w:pPr>
            <w:r>
              <w:rPr>
                <w:sz w:val="24"/>
                <w:szCs w:val="24"/>
              </w:rPr>
              <w:t xml:space="preserve">5. Connect all meters or test equipment prior to starting the small engine. Secure all             equipment and leads away from moving parts. </w:t>
            </w:r>
            <w:r>
              <w:rPr>
                <w:b/>
                <w:sz w:val="24"/>
                <w:szCs w:val="24"/>
              </w:rPr>
              <w:t>HAVE THE TEACHER CHECK YOUR                                                           SET-UP BEFORE PROCEEDING</w:t>
            </w:r>
            <w:r>
              <w:rPr>
                <w:sz w:val="24"/>
                <w:szCs w:val="24"/>
              </w:rPr>
              <w:t>.</w:t>
            </w:r>
          </w:p>
          <w:p w:rsidR="00CA10B3" w:rsidRDefault="00CA10B3" w:rsidP="00832B0B">
            <w:pPr>
              <w:rPr>
                <w:sz w:val="24"/>
                <w:szCs w:val="24"/>
              </w:rPr>
            </w:pPr>
          </w:p>
          <w:p w:rsidR="00CA10B3" w:rsidRDefault="00CA10B3" w:rsidP="00832B0B">
            <w:pPr>
              <w:rPr>
                <w:sz w:val="24"/>
                <w:szCs w:val="24"/>
              </w:rPr>
            </w:pPr>
            <w:r>
              <w:rPr>
                <w:sz w:val="24"/>
                <w:szCs w:val="24"/>
              </w:rPr>
              <w:t>6.</w:t>
            </w:r>
            <w:r>
              <w:rPr>
                <w:b/>
                <w:sz w:val="24"/>
                <w:szCs w:val="24"/>
              </w:rPr>
              <w:t xml:space="preserve"> KEEP FINGERS AND HANDS AWAY FROM ALL MOVING PARTS, ESPECIALLY THE RE-COIL. </w:t>
            </w:r>
            <w:r>
              <w:rPr>
                <w:sz w:val="24"/>
                <w:szCs w:val="24"/>
              </w:rPr>
              <w:t xml:space="preserve">When the small engine starts, watch for leaks or loose components and listen for abnormal noises. </w:t>
            </w:r>
          </w:p>
          <w:p w:rsidR="00CA10B3" w:rsidRDefault="00CA10B3" w:rsidP="00832B0B">
            <w:pPr>
              <w:rPr>
                <w:sz w:val="24"/>
                <w:szCs w:val="24"/>
              </w:rPr>
            </w:pPr>
          </w:p>
          <w:p w:rsidR="00CA10B3" w:rsidRDefault="00CA10B3" w:rsidP="00832B0B">
            <w:pPr>
              <w:rPr>
                <w:sz w:val="24"/>
                <w:szCs w:val="24"/>
              </w:rPr>
            </w:pPr>
            <w:r>
              <w:rPr>
                <w:sz w:val="24"/>
                <w:szCs w:val="24"/>
              </w:rPr>
              <w:t xml:space="preserve">7. As the small engine warms up be cautious of the exhaust components. </w:t>
            </w:r>
            <w:r>
              <w:rPr>
                <w:b/>
                <w:sz w:val="24"/>
                <w:szCs w:val="24"/>
              </w:rPr>
              <w:t>CAUTION NEEDS TO BE EXERCISED AT ALL TIMES AS BURNS CAN OCCUR FROM TOUCHING HOT SMALL ENGINE PARTS, OR SCALDING MAY RESULT FROM THE HIGH TEMPERATURE OF THE ENGINE</w:t>
            </w:r>
            <w:r>
              <w:rPr>
                <w:sz w:val="24"/>
                <w:szCs w:val="24"/>
              </w:rPr>
              <w:t xml:space="preserve">. </w:t>
            </w:r>
          </w:p>
          <w:p w:rsidR="00CA10B3" w:rsidRDefault="00CA10B3" w:rsidP="00832B0B">
            <w:pPr>
              <w:ind w:left="360"/>
              <w:rPr>
                <w:sz w:val="24"/>
                <w:szCs w:val="24"/>
              </w:rPr>
            </w:pPr>
          </w:p>
          <w:p w:rsidR="00CA10B3" w:rsidRDefault="00CA10B3" w:rsidP="008A45D5">
            <w:pPr>
              <w:jc w:val="center"/>
              <w:rPr>
                <w:sz w:val="32"/>
                <w:szCs w:val="32"/>
              </w:rPr>
            </w:pPr>
            <w:bookmarkStart w:id="403" w:name="_heading=h.88avp9m3381" w:colFirst="0" w:colLast="0"/>
            <w:bookmarkEnd w:id="403"/>
            <w:r w:rsidRPr="003B2440">
              <w:t>“AT ALL TIMES-IF IN DOUBT, STOP! ASK YOUR INSTRUCTOR”</w:t>
            </w:r>
          </w:p>
          <w:p w:rsidR="00CA10B3" w:rsidRDefault="00CA10B3" w:rsidP="00832B0B"/>
        </w:tc>
      </w:tr>
    </w:tbl>
    <w:p w:rsidR="00CA10B3" w:rsidRDefault="00CA10B3" w:rsidP="00CA10B3">
      <w:pPr>
        <w:pStyle w:val="Heading1"/>
        <w:rPr>
          <w:sz w:val="28"/>
          <w:szCs w:val="28"/>
        </w:rPr>
      </w:pPr>
    </w:p>
    <w:p w:rsidR="00CA10B3" w:rsidRDefault="00CA10B3" w:rsidP="00CA10B3">
      <w:pPr>
        <w:rPr>
          <w:b/>
          <w:sz w:val="28"/>
          <w:szCs w:val="28"/>
        </w:rPr>
      </w:pPr>
      <w:r>
        <w:br w:type="page"/>
      </w:r>
    </w:p>
    <w:p w:rsidR="00CA10B3" w:rsidRPr="00B14350" w:rsidRDefault="00CA10B3" w:rsidP="00B14350">
      <w:pPr>
        <w:pStyle w:val="Heading2"/>
        <w:rPr>
          <w:color w:val="4472C4" w:themeColor="accent1"/>
        </w:rPr>
      </w:pPr>
      <w:bookmarkStart w:id="404" w:name="_Toc117538232"/>
      <w:r w:rsidRPr="00B14350">
        <w:rPr>
          <w:color w:val="4472C4" w:themeColor="accent1"/>
        </w:rPr>
        <w:lastRenderedPageBreak/>
        <w:t>Safety Quiz – Small Engines</w:t>
      </w:r>
      <w:bookmarkEnd w:id="404"/>
    </w:p>
    <w:p w:rsidR="00CA10B3" w:rsidRDefault="00CA10B3" w:rsidP="00CA10B3">
      <w:pPr>
        <w:jc w:val="both"/>
        <w:rPr>
          <w:sz w:val="24"/>
          <w:szCs w:val="24"/>
        </w:rPr>
      </w:pPr>
    </w:p>
    <w:p w:rsidR="00CA10B3" w:rsidRDefault="00CA10B3" w:rsidP="00CA10B3">
      <w:pPr>
        <w:jc w:val="both"/>
        <w:rPr>
          <w:sz w:val="24"/>
          <w:szCs w:val="24"/>
        </w:rPr>
      </w:pPr>
      <w:r>
        <w:rPr>
          <w:sz w:val="24"/>
          <w:szCs w:val="24"/>
        </w:rPr>
        <w:t>Section 1:  Written Response</w:t>
      </w:r>
    </w:p>
    <w:p w:rsidR="00CA10B3" w:rsidRDefault="00CA10B3" w:rsidP="00CA10B3">
      <w:pPr>
        <w:jc w:val="both"/>
        <w:rPr>
          <w:sz w:val="24"/>
          <w:szCs w:val="24"/>
        </w:rPr>
      </w:pPr>
    </w:p>
    <w:p w:rsidR="00CA10B3" w:rsidRPr="003B2440" w:rsidRDefault="00CA10B3" w:rsidP="00CA10B3">
      <w:pPr>
        <w:tabs>
          <w:tab w:val="left" w:pos="-1440"/>
        </w:tabs>
        <w:ind w:left="180"/>
        <w:jc w:val="both"/>
        <w:rPr>
          <w:sz w:val="24"/>
          <w:szCs w:val="24"/>
        </w:rPr>
      </w:pPr>
      <w:r w:rsidRPr="003B2440">
        <w:rPr>
          <w:sz w:val="24"/>
          <w:szCs w:val="24"/>
        </w:rPr>
        <w:t>What is the difference between a four-stroke and two-stroke small engine?</w:t>
      </w:r>
    </w:p>
    <w:p w:rsidR="00CA10B3" w:rsidRPr="003B2440" w:rsidRDefault="00CA10B3" w:rsidP="00CA10B3">
      <w:pPr>
        <w:jc w:val="both"/>
        <w:rPr>
          <w:sz w:val="24"/>
          <w:szCs w:val="24"/>
        </w:rPr>
      </w:pPr>
    </w:p>
    <w:p w:rsidR="00CA10B3" w:rsidRPr="003B2440" w:rsidRDefault="00CA10B3" w:rsidP="00CA10B3">
      <w:pPr>
        <w:jc w:val="both"/>
        <w:rPr>
          <w:sz w:val="24"/>
          <w:szCs w:val="24"/>
        </w:rPr>
      </w:pPr>
    </w:p>
    <w:p w:rsidR="00CA10B3" w:rsidRPr="003B2440" w:rsidRDefault="00CA10B3" w:rsidP="00CA10B3">
      <w:pPr>
        <w:jc w:val="both"/>
        <w:rPr>
          <w:sz w:val="24"/>
          <w:szCs w:val="24"/>
        </w:rPr>
      </w:pPr>
    </w:p>
    <w:p w:rsidR="00CA10B3" w:rsidRPr="003B2440" w:rsidRDefault="00CA10B3" w:rsidP="00CA10B3">
      <w:pPr>
        <w:ind w:left="180"/>
        <w:jc w:val="both"/>
        <w:rPr>
          <w:sz w:val="24"/>
          <w:szCs w:val="24"/>
        </w:rPr>
      </w:pPr>
      <w:r w:rsidRPr="003B2440">
        <w:rPr>
          <w:sz w:val="24"/>
          <w:szCs w:val="24"/>
        </w:rPr>
        <w:t>If a lawn mower hits a rock, suddenly stops, and will not restart, what is the most common fault?</w:t>
      </w:r>
    </w:p>
    <w:p w:rsidR="00CA10B3" w:rsidRDefault="00CA10B3" w:rsidP="00CA10B3">
      <w:pPr>
        <w:ind w:left="180"/>
        <w:jc w:val="both"/>
        <w:rPr>
          <w:sz w:val="24"/>
          <w:szCs w:val="24"/>
          <w:highlight w:val="yellow"/>
        </w:rPr>
      </w:pP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Default="00CA10B3" w:rsidP="00CA10B3">
      <w:pPr>
        <w:ind w:left="180"/>
        <w:jc w:val="both"/>
        <w:rPr>
          <w:sz w:val="24"/>
          <w:szCs w:val="24"/>
        </w:rPr>
      </w:pPr>
      <w:r>
        <w:rPr>
          <w:sz w:val="24"/>
          <w:szCs w:val="24"/>
        </w:rPr>
        <w:t>On what angle should you sharpen a lawnmower blade?</w:t>
      </w: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Default="00CA10B3" w:rsidP="00CA10B3">
      <w:pPr>
        <w:ind w:left="180"/>
        <w:jc w:val="both"/>
        <w:rPr>
          <w:sz w:val="24"/>
          <w:szCs w:val="24"/>
        </w:rPr>
      </w:pPr>
      <w:r>
        <w:rPr>
          <w:sz w:val="24"/>
          <w:szCs w:val="24"/>
        </w:rPr>
        <w:t>Why is it important to balance a lawnmower blade after sharpening?</w:t>
      </w:r>
    </w:p>
    <w:p w:rsidR="00CA10B3" w:rsidRDefault="00CA10B3" w:rsidP="00CA10B3">
      <w:pPr>
        <w:ind w:left="180"/>
        <w:jc w:val="both"/>
        <w:rPr>
          <w:sz w:val="24"/>
          <w:szCs w:val="24"/>
        </w:rPr>
      </w:pPr>
    </w:p>
    <w:p w:rsidR="00CA10B3" w:rsidRDefault="00CA10B3" w:rsidP="00CA10B3">
      <w:pPr>
        <w:jc w:val="both"/>
        <w:rPr>
          <w:sz w:val="24"/>
          <w:szCs w:val="24"/>
        </w:rPr>
      </w:pPr>
    </w:p>
    <w:p w:rsidR="00CA10B3" w:rsidRDefault="00CA10B3" w:rsidP="00CA10B3">
      <w:pPr>
        <w:ind w:left="180"/>
        <w:jc w:val="both"/>
        <w:rPr>
          <w:sz w:val="24"/>
          <w:szCs w:val="24"/>
        </w:rPr>
      </w:pPr>
    </w:p>
    <w:p w:rsidR="00CA10B3" w:rsidRDefault="00CA10B3" w:rsidP="00CA10B3">
      <w:pPr>
        <w:ind w:left="180"/>
        <w:jc w:val="both"/>
        <w:rPr>
          <w:sz w:val="24"/>
          <w:szCs w:val="24"/>
        </w:rPr>
      </w:pPr>
    </w:p>
    <w:p w:rsidR="00CA10B3" w:rsidRDefault="00CA10B3" w:rsidP="00CA10B3">
      <w:pPr>
        <w:jc w:val="both"/>
        <w:rPr>
          <w:sz w:val="24"/>
          <w:szCs w:val="24"/>
        </w:rPr>
      </w:pPr>
      <w:r>
        <w:rPr>
          <w:sz w:val="24"/>
          <w:szCs w:val="24"/>
        </w:rPr>
        <w:t>Section 2: Multiple Choice</w:t>
      </w:r>
    </w:p>
    <w:p w:rsidR="00CA10B3" w:rsidRDefault="00CA10B3" w:rsidP="00CA10B3">
      <w:pPr>
        <w:jc w:val="both"/>
        <w:rPr>
          <w:sz w:val="24"/>
          <w:szCs w:val="24"/>
        </w:rPr>
      </w:pPr>
    </w:p>
    <w:p w:rsidR="00CA10B3" w:rsidRDefault="00CA10B3" w:rsidP="00CA10B3">
      <w:pPr>
        <w:jc w:val="both"/>
        <w:sectPr w:rsidR="00CA10B3">
          <w:footerReference w:type="default" r:id="rId91"/>
          <w:pgSz w:w="12240" w:h="15840"/>
          <w:pgMar w:top="902" w:right="1440" w:bottom="794" w:left="1440" w:header="1440" w:footer="1440" w:gutter="0"/>
          <w:cols w:space="720"/>
        </w:sectPr>
      </w:pPr>
      <w:r>
        <w:t>1. Aluminum is used in small engines for what reason?</w:t>
      </w:r>
    </w:p>
    <w:p w:rsidR="00CA10B3" w:rsidRDefault="00CA10B3" w:rsidP="00CA10B3">
      <w:pPr>
        <w:jc w:val="both"/>
      </w:pPr>
      <w:r>
        <w:t>A. Because it is light</w:t>
      </w:r>
    </w:p>
    <w:p w:rsidR="00CA10B3" w:rsidRDefault="00CA10B3" w:rsidP="00CA10B3">
      <w:r>
        <w:t>B. Aluminum transfers heat out of the engine efficiently</w:t>
      </w:r>
    </w:p>
    <w:p w:rsidR="00CA10B3" w:rsidRDefault="00CA10B3" w:rsidP="00CA10B3">
      <w:pPr>
        <w:ind w:firstLine="720"/>
        <w:jc w:val="both"/>
      </w:pPr>
      <w:r>
        <w:t>C. Both A) and B)</w:t>
      </w:r>
    </w:p>
    <w:p w:rsidR="00CA10B3" w:rsidRDefault="00CA10B3" w:rsidP="00CA10B3">
      <w:pPr>
        <w:ind w:firstLine="720"/>
        <w:jc w:val="both"/>
        <w:sectPr w:rsidR="00CA10B3">
          <w:type w:val="continuous"/>
          <w:pgSz w:w="12240" w:h="15840"/>
          <w:pgMar w:top="902" w:right="1440" w:bottom="794" w:left="1440" w:header="1440" w:footer="1440" w:gutter="0"/>
          <w:cols w:num="2" w:space="720" w:equalWidth="0">
            <w:col w:w="4680" w:space="0"/>
            <w:col w:w="4680" w:space="0"/>
          </w:cols>
        </w:sectPr>
      </w:pPr>
      <w:r>
        <w:t>D. None of the above</w:t>
      </w:r>
    </w:p>
    <w:p w:rsidR="00CA10B3" w:rsidRDefault="00CA10B3" w:rsidP="00CA10B3">
      <w:pPr>
        <w:jc w:val="both"/>
      </w:pPr>
    </w:p>
    <w:p w:rsidR="00CA10B3" w:rsidRDefault="00CA10B3" w:rsidP="00CA10B3">
      <w:pPr>
        <w:jc w:val="both"/>
        <w:sectPr w:rsidR="00CA10B3">
          <w:type w:val="continuous"/>
          <w:pgSz w:w="12240" w:h="15840"/>
          <w:pgMar w:top="902" w:right="1440" w:bottom="794" w:left="1440" w:header="1440" w:footer="1440" w:gutter="0"/>
          <w:cols w:space="720"/>
        </w:sectPr>
      </w:pPr>
      <w:r>
        <w:t>2. Small engines can be cooled with__________.</w:t>
      </w:r>
    </w:p>
    <w:p w:rsidR="00CA10B3" w:rsidRDefault="00CA10B3" w:rsidP="00CA10B3">
      <w:pPr>
        <w:jc w:val="both"/>
      </w:pPr>
      <w:r>
        <w:t>A. Air</w:t>
      </w:r>
    </w:p>
    <w:p w:rsidR="00CA10B3" w:rsidRDefault="00CA10B3" w:rsidP="00CA10B3">
      <w:pPr>
        <w:jc w:val="both"/>
      </w:pPr>
      <w:r>
        <w:t>B. Water</w:t>
      </w:r>
    </w:p>
    <w:p w:rsidR="00CA10B3" w:rsidRDefault="00CA10B3" w:rsidP="00CA10B3">
      <w:pPr>
        <w:ind w:left="720"/>
        <w:jc w:val="both"/>
      </w:pPr>
      <w:r>
        <w:t>C. Oil</w:t>
      </w:r>
    </w:p>
    <w:p w:rsidR="00CA10B3" w:rsidRDefault="00CA10B3" w:rsidP="00CA10B3">
      <w:pPr>
        <w:ind w:left="720"/>
        <w:jc w:val="both"/>
        <w:sectPr w:rsidR="00CA10B3">
          <w:type w:val="continuous"/>
          <w:pgSz w:w="12240" w:h="15840"/>
          <w:pgMar w:top="902" w:right="1440" w:bottom="794" w:left="1440" w:header="1440" w:footer="1440" w:gutter="0"/>
          <w:cols w:num="2" w:space="720" w:equalWidth="0">
            <w:col w:w="4680" w:space="0"/>
            <w:col w:w="4680" w:space="0"/>
          </w:cols>
        </w:sectPr>
      </w:pPr>
      <w:r>
        <w:t>D. All of the above</w:t>
      </w:r>
    </w:p>
    <w:p w:rsidR="00CA10B3" w:rsidRDefault="00CA10B3" w:rsidP="00CA10B3">
      <w:pPr>
        <w:jc w:val="both"/>
      </w:pPr>
    </w:p>
    <w:p w:rsidR="00CA10B3" w:rsidRPr="003B2440" w:rsidRDefault="00CA10B3" w:rsidP="00CA10B3">
      <w:pPr>
        <w:jc w:val="both"/>
        <w:sectPr w:rsidR="00CA10B3" w:rsidRPr="003B2440">
          <w:type w:val="continuous"/>
          <w:pgSz w:w="12240" w:h="15840"/>
          <w:pgMar w:top="902" w:right="1440" w:bottom="794" w:left="1440" w:header="1440" w:footer="1440" w:gutter="0"/>
          <w:cols w:space="720"/>
        </w:sectPr>
      </w:pPr>
      <w:r w:rsidRPr="003B2440">
        <w:t>3. The minimum compression for a four-stroke lawnmower small engine is__________.</w:t>
      </w:r>
    </w:p>
    <w:p w:rsidR="00CA10B3" w:rsidRPr="003B2440" w:rsidRDefault="00CA10B3" w:rsidP="00CA10B3">
      <w:pPr>
        <w:jc w:val="both"/>
      </w:pPr>
      <w:r w:rsidRPr="003B2440">
        <w:t>A. 10 psi</w:t>
      </w:r>
    </w:p>
    <w:p w:rsidR="00CA10B3" w:rsidRPr="003B2440" w:rsidRDefault="00CA10B3" w:rsidP="00CA10B3">
      <w:pPr>
        <w:jc w:val="both"/>
      </w:pPr>
      <w:r w:rsidRPr="003B2440">
        <w:t>B. 50 psi</w:t>
      </w:r>
    </w:p>
    <w:p w:rsidR="00CA10B3" w:rsidRPr="003B2440" w:rsidRDefault="00CA10B3" w:rsidP="00CA10B3">
      <w:pPr>
        <w:ind w:left="720"/>
        <w:jc w:val="both"/>
      </w:pPr>
      <w:r w:rsidRPr="003B2440">
        <w:t xml:space="preserve">C. 120 psi </w:t>
      </w:r>
    </w:p>
    <w:p w:rsidR="00CA10B3" w:rsidRPr="003B2440" w:rsidRDefault="00CA10B3" w:rsidP="00CA10B3">
      <w:pPr>
        <w:ind w:left="720"/>
        <w:jc w:val="both"/>
        <w:sectPr w:rsidR="00CA10B3" w:rsidRPr="003B2440">
          <w:type w:val="continuous"/>
          <w:pgSz w:w="12240" w:h="15840"/>
          <w:pgMar w:top="902" w:right="1440" w:bottom="794" w:left="1440" w:header="1440" w:footer="1440" w:gutter="0"/>
          <w:cols w:num="2" w:space="720" w:equalWidth="0">
            <w:col w:w="4680" w:space="0"/>
            <w:col w:w="4680" w:space="0"/>
          </w:cols>
        </w:sectPr>
      </w:pPr>
      <w:r w:rsidRPr="003B2440">
        <w:t>D. 240 psi</w:t>
      </w:r>
    </w:p>
    <w:p w:rsidR="00CA10B3" w:rsidRPr="003B2440" w:rsidRDefault="00CA10B3" w:rsidP="00CA10B3">
      <w:pPr>
        <w:jc w:val="both"/>
      </w:pPr>
    </w:p>
    <w:p w:rsidR="00CA10B3" w:rsidRPr="003B2440" w:rsidRDefault="00CA10B3" w:rsidP="00CA10B3">
      <w:pPr>
        <w:jc w:val="both"/>
        <w:sectPr w:rsidR="00CA10B3" w:rsidRPr="003B2440">
          <w:type w:val="continuous"/>
          <w:pgSz w:w="12240" w:h="15840"/>
          <w:pgMar w:top="902" w:right="1440" w:bottom="794" w:left="1440" w:header="1440" w:footer="1440" w:gutter="0"/>
          <w:cols w:space="720"/>
        </w:sectPr>
      </w:pPr>
      <w:r w:rsidRPr="003B2440">
        <w:t xml:space="preserve">4. When storing a small </w:t>
      </w:r>
      <w:proofErr w:type="gramStart"/>
      <w:r w:rsidRPr="003B2440">
        <w:t>engine</w:t>
      </w:r>
      <w:proofErr w:type="gramEnd"/>
      <w:r w:rsidRPr="003B2440">
        <w:t xml:space="preserve"> you should__________.</w:t>
      </w:r>
    </w:p>
    <w:p w:rsidR="00CA10B3" w:rsidRPr="003B2440" w:rsidRDefault="00CA10B3" w:rsidP="00CA10B3">
      <w:pPr>
        <w:jc w:val="both"/>
      </w:pPr>
      <w:r w:rsidRPr="003B2440">
        <w:t>A. Drain gas out of the carburetor</w:t>
      </w:r>
    </w:p>
    <w:p w:rsidR="00CA10B3" w:rsidRPr="003B2440" w:rsidRDefault="00CA10B3" w:rsidP="00CA10B3">
      <w:pPr>
        <w:jc w:val="both"/>
      </w:pPr>
      <w:r w:rsidRPr="003B2440">
        <w:t>B. Remove plug and put a small amount of oil in the cylinder</w:t>
      </w:r>
    </w:p>
    <w:p w:rsidR="00CA10B3" w:rsidRPr="003B2440" w:rsidRDefault="00CA10B3" w:rsidP="00CA10B3">
      <w:pPr>
        <w:ind w:left="720"/>
        <w:jc w:val="both"/>
      </w:pPr>
      <w:r w:rsidRPr="003B2440">
        <w:t>C. Cover with dust proof wrapping</w:t>
      </w:r>
    </w:p>
    <w:p w:rsidR="00CA10B3" w:rsidRDefault="00CA10B3" w:rsidP="00CA10B3">
      <w:pPr>
        <w:ind w:left="720"/>
        <w:jc w:val="both"/>
        <w:rPr>
          <w:highlight w:val="yellow"/>
        </w:rPr>
        <w:sectPr w:rsidR="00CA10B3">
          <w:type w:val="continuous"/>
          <w:pgSz w:w="12240" w:h="15840"/>
          <w:pgMar w:top="902" w:right="1440" w:bottom="794" w:left="1440" w:header="1440" w:footer="1440" w:gutter="0"/>
          <w:cols w:num="2" w:space="720" w:equalWidth="0">
            <w:col w:w="4680" w:space="0"/>
            <w:col w:w="4680" w:space="0"/>
          </w:cols>
        </w:sectPr>
      </w:pPr>
      <w:r w:rsidRPr="003B2440">
        <w:t>D. All the above</w:t>
      </w:r>
    </w:p>
    <w:p w:rsidR="00CA10B3" w:rsidRDefault="00CA10B3" w:rsidP="00CA10B3">
      <w:pPr>
        <w:jc w:val="both"/>
        <w:rPr>
          <w:highlight w:val="yellow"/>
        </w:rPr>
      </w:pPr>
    </w:p>
    <w:p w:rsidR="00CA10B3" w:rsidRDefault="00CA10B3" w:rsidP="00CA10B3">
      <w:pPr>
        <w:ind w:firstLine="720"/>
        <w:jc w:val="both"/>
        <w:rPr>
          <w:sz w:val="24"/>
          <w:szCs w:val="24"/>
        </w:rPr>
      </w:pPr>
      <w:r>
        <w:rPr>
          <w:b/>
          <w:sz w:val="24"/>
          <w:szCs w:val="24"/>
        </w:rPr>
        <w:t>Answer Key:</w:t>
      </w:r>
    </w:p>
    <w:p w:rsidR="00CA10B3" w:rsidRDefault="00CA10B3" w:rsidP="00CA10B3">
      <w:pPr>
        <w:spacing w:before="60"/>
        <w:ind w:firstLine="720"/>
        <w:jc w:val="both"/>
        <w:rPr>
          <w:sz w:val="24"/>
          <w:szCs w:val="24"/>
        </w:rPr>
      </w:pPr>
      <w:r>
        <w:rPr>
          <w:sz w:val="24"/>
          <w:szCs w:val="24"/>
        </w:rPr>
        <w:t>Section 1:  Written Response</w:t>
      </w:r>
    </w:p>
    <w:p w:rsidR="00CA10B3" w:rsidRDefault="00CA10B3" w:rsidP="00CA10B3">
      <w:pPr>
        <w:ind w:firstLine="720"/>
        <w:jc w:val="both"/>
        <w:rPr>
          <w:sz w:val="24"/>
          <w:szCs w:val="24"/>
        </w:rPr>
      </w:pPr>
      <w:r>
        <w:rPr>
          <w:sz w:val="24"/>
          <w:szCs w:val="24"/>
        </w:rPr>
        <w:t>1. Lighter material, and less moving parts between the two.</w:t>
      </w:r>
    </w:p>
    <w:p w:rsidR="00CA10B3" w:rsidRDefault="00CA10B3" w:rsidP="00CA10B3">
      <w:pPr>
        <w:ind w:firstLine="720"/>
        <w:jc w:val="both"/>
        <w:rPr>
          <w:sz w:val="24"/>
          <w:szCs w:val="24"/>
        </w:rPr>
      </w:pPr>
      <w:r>
        <w:rPr>
          <w:sz w:val="24"/>
          <w:szCs w:val="24"/>
        </w:rPr>
        <w:t>2. A bent crankshaft if a solid object (rock) is hit.</w:t>
      </w:r>
    </w:p>
    <w:p w:rsidR="00CA10B3" w:rsidRDefault="00CA10B3" w:rsidP="00CA10B3">
      <w:pPr>
        <w:ind w:firstLine="720"/>
        <w:jc w:val="both"/>
        <w:rPr>
          <w:sz w:val="24"/>
          <w:szCs w:val="24"/>
        </w:rPr>
      </w:pPr>
      <w:r>
        <w:rPr>
          <w:sz w:val="24"/>
          <w:szCs w:val="24"/>
        </w:rPr>
        <w:t>3. 30 degrees</w:t>
      </w:r>
    </w:p>
    <w:p w:rsidR="00CA10B3" w:rsidRDefault="00CA10B3" w:rsidP="00CA10B3">
      <w:pPr>
        <w:ind w:firstLine="720"/>
        <w:jc w:val="both"/>
        <w:rPr>
          <w:sz w:val="24"/>
          <w:szCs w:val="24"/>
        </w:rPr>
      </w:pPr>
      <w:r>
        <w:rPr>
          <w:sz w:val="24"/>
          <w:szCs w:val="24"/>
        </w:rPr>
        <w:t>4. To reduce engine wear and vibration</w:t>
      </w:r>
    </w:p>
    <w:p w:rsidR="00CA10B3" w:rsidRDefault="00CA10B3" w:rsidP="00CA10B3">
      <w:pPr>
        <w:jc w:val="both"/>
        <w:rPr>
          <w:sz w:val="24"/>
          <w:szCs w:val="24"/>
        </w:rPr>
      </w:pPr>
    </w:p>
    <w:p w:rsidR="00CA10B3" w:rsidRDefault="00CA10B3" w:rsidP="00CA10B3">
      <w:pPr>
        <w:spacing w:before="60"/>
        <w:ind w:firstLine="720"/>
        <w:jc w:val="both"/>
        <w:rPr>
          <w:sz w:val="24"/>
          <w:szCs w:val="24"/>
        </w:rPr>
      </w:pPr>
      <w:r>
        <w:rPr>
          <w:sz w:val="24"/>
          <w:szCs w:val="24"/>
        </w:rPr>
        <w:t xml:space="preserve">Section 2:  Multiple Choice:  1. C.   2. D.   3. B.   4. D.  </w:t>
      </w: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pPr>
        <w:rPr>
          <w:sz w:val="28"/>
          <w:szCs w:val="28"/>
        </w:rPr>
      </w:pPr>
    </w:p>
    <w:p w:rsidR="00CA10B3" w:rsidRDefault="00CA10B3" w:rsidP="00CA10B3">
      <w:r>
        <w:br w:type="page"/>
      </w:r>
    </w:p>
    <w:tbl>
      <w:tblPr>
        <w:tblW w:w="9475" w:type="dxa"/>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MALL ENGINES PASSPORT"/>
        <w:tblDescription w:val="General Conditions&#10;&#10;Students must be trained on the safe work practices required to safely service Small Engines in the Transportation Technology shop BEFORE they may begin servicing them. The student must demonstrate safe and proficient work habits prior to servicing any piece or part of a Small Engine.&#10;&#10;Personal Protection&#10;&#10;● Safety glasses&#10;● Coveralls&#10;● Protective footwear&#10;Possible Risk Factor&#10;&#10;● Eye injuries&#10;● Hand Injuries&#10;● Back injuries/muscle strain&#10;● Cuts and abrasions&#10;● Entanglement&#10;● Projectiles&#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_&#10;&#10; Date of training  ________________________________&#10;"/>
      </w:tblPr>
      <w:tblGrid>
        <w:gridCol w:w="9475"/>
      </w:tblGrid>
      <w:tr w:rsidR="00CA10B3" w:rsidTr="00832B0B">
        <w:tc>
          <w:tcPr>
            <w:tcW w:w="9475" w:type="dxa"/>
            <w:tcBorders>
              <w:top w:val="single" w:sz="4" w:space="0" w:color="000000"/>
              <w:left w:val="single" w:sz="4" w:space="0" w:color="000000"/>
              <w:bottom w:val="single" w:sz="4" w:space="0" w:color="000000"/>
              <w:right w:val="single" w:sz="4" w:space="0" w:color="000000"/>
            </w:tcBorders>
            <w:vAlign w:val="center"/>
          </w:tcPr>
          <w:p w:rsidR="00CA10B3" w:rsidRPr="00B14350" w:rsidRDefault="00CA10B3" w:rsidP="00B14350">
            <w:pPr>
              <w:pStyle w:val="Heading2"/>
              <w:jc w:val="center"/>
              <w:rPr>
                <w:sz w:val="44"/>
                <w:szCs w:val="44"/>
              </w:rPr>
            </w:pPr>
            <w:bookmarkStart w:id="405" w:name="_Toc117538233"/>
            <w:r w:rsidRPr="00B14350">
              <w:rPr>
                <w:sz w:val="44"/>
                <w:szCs w:val="44"/>
              </w:rPr>
              <w:lastRenderedPageBreak/>
              <w:t>SMALL ENGINES PASSPORT</w:t>
            </w:r>
            <w:bookmarkEnd w:id="405"/>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General Conditions</w:t>
            </w:r>
          </w:p>
          <w:p w:rsidR="00CA10B3" w:rsidRDefault="00CA10B3" w:rsidP="00832B0B">
            <w:pPr>
              <w:rPr>
                <w:sz w:val="24"/>
                <w:szCs w:val="24"/>
              </w:rPr>
            </w:pPr>
          </w:p>
          <w:p w:rsidR="00CA10B3" w:rsidRDefault="00CA10B3" w:rsidP="00832B0B">
            <w:pPr>
              <w:rPr>
                <w:sz w:val="24"/>
                <w:szCs w:val="24"/>
              </w:rPr>
            </w:pPr>
            <w:r>
              <w:rPr>
                <w:sz w:val="24"/>
                <w:szCs w:val="24"/>
              </w:rPr>
              <w:t xml:space="preserve">Students must be trained on the safe work practices required to safely service </w:t>
            </w:r>
            <w:r>
              <w:rPr>
                <w:b/>
                <w:sz w:val="24"/>
                <w:szCs w:val="24"/>
              </w:rPr>
              <w:t xml:space="preserve">Small Engines </w:t>
            </w:r>
            <w:r>
              <w:rPr>
                <w:sz w:val="24"/>
                <w:szCs w:val="24"/>
              </w:rPr>
              <w:t xml:space="preserve">in the Transportation Technology shop </w:t>
            </w:r>
            <w:r>
              <w:rPr>
                <w:b/>
                <w:sz w:val="24"/>
                <w:szCs w:val="24"/>
                <w:u w:val="single"/>
              </w:rPr>
              <w:t>BEFORE</w:t>
            </w:r>
            <w:r>
              <w:rPr>
                <w:sz w:val="24"/>
                <w:szCs w:val="24"/>
              </w:rPr>
              <w:t xml:space="preserve"> they may begin servicing them. The student must demonstrate safe and proficient work habits prior to servicing any piece or part of a </w:t>
            </w:r>
            <w:r>
              <w:rPr>
                <w:b/>
                <w:sz w:val="24"/>
                <w:szCs w:val="24"/>
              </w:rPr>
              <w:t>Small Engine</w:t>
            </w:r>
            <w:r>
              <w:rPr>
                <w:sz w:val="24"/>
                <w:szCs w:val="24"/>
              </w:rPr>
              <w:t>.</w:t>
            </w:r>
          </w:p>
          <w:p w:rsidR="00CA10B3" w:rsidRDefault="00CA10B3" w:rsidP="00832B0B"/>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Personal Protection</w:t>
            </w:r>
          </w:p>
          <w:p w:rsidR="00CA10B3" w:rsidRDefault="00CA10B3" w:rsidP="00832B0B"/>
          <w:p w:rsidR="00CA10B3" w:rsidRDefault="00CA10B3" w:rsidP="001C472F">
            <w:pPr>
              <w:numPr>
                <w:ilvl w:val="0"/>
                <w:numId w:val="257"/>
              </w:numPr>
              <w:rPr>
                <w:sz w:val="24"/>
                <w:szCs w:val="24"/>
              </w:rPr>
            </w:pPr>
            <w:r>
              <w:rPr>
                <w:sz w:val="24"/>
                <w:szCs w:val="24"/>
              </w:rPr>
              <w:t>Safety glasses</w:t>
            </w:r>
          </w:p>
          <w:p w:rsidR="00CA10B3" w:rsidRDefault="00CA10B3" w:rsidP="001C472F">
            <w:pPr>
              <w:numPr>
                <w:ilvl w:val="0"/>
                <w:numId w:val="257"/>
              </w:numPr>
              <w:rPr>
                <w:sz w:val="24"/>
                <w:szCs w:val="24"/>
              </w:rPr>
            </w:pPr>
            <w:r>
              <w:rPr>
                <w:sz w:val="24"/>
                <w:szCs w:val="24"/>
              </w:rPr>
              <w:t>Coveralls</w:t>
            </w:r>
          </w:p>
          <w:p w:rsidR="00CA10B3" w:rsidRDefault="00CA10B3" w:rsidP="001C472F">
            <w:pPr>
              <w:numPr>
                <w:ilvl w:val="0"/>
                <w:numId w:val="257"/>
              </w:numPr>
              <w:rPr>
                <w:sz w:val="24"/>
                <w:szCs w:val="24"/>
              </w:rPr>
            </w:pPr>
            <w:r>
              <w:rPr>
                <w:sz w:val="24"/>
                <w:szCs w:val="24"/>
              </w:rPr>
              <w:t>Protective footwear</w:t>
            </w:r>
          </w:p>
          <w:p w:rsidR="00CA10B3" w:rsidRDefault="00CA10B3" w:rsidP="00832B0B">
            <w:pPr>
              <w:ind w:left="720"/>
              <w:rPr>
                <w:sz w:val="24"/>
                <w:szCs w:val="24"/>
              </w:rPr>
            </w:pPr>
          </w:p>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832B0B">
            <w:pPr>
              <w:rPr>
                <w:sz w:val="24"/>
                <w:szCs w:val="24"/>
              </w:rPr>
            </w:pPr>
            <w:r>
              <w:rPr>
                <w:b/>
                <w:sz w:val="24"/>
                <w:szCs w:val="24"/>
              </w:rPr>
              <w:t>Possible Risk Factor</w:t>
            </w:r>
          </w:p>
          <w:p w:rsidR="00CA10B3" w:rsidRDefault="00CA10B3" w:rsidP="00832B0B">
            <w:pPr>
              <w:rPr>
                <w:sz w:val="24"/>
                <w:szCs w:val="24"/>
              </w:rPr>
            </w:pPr>
          </w:p>
          <w:p w:rsidR="00CA10B3" w:rsidRDefault="00CA10B3" w:rsidP="001C472F">
            <w:pPr>
              <w:numPr>
                <w:ilvl w:val="0"/>
                <w:numId w:val="227"/>
              </w:numPr>
              <w:rPr>
                <w:sz w:val="24"/>
                <w:szCs w:val="24"/>
              </w:rPr>
            </w:pPr>
            <w:r>
              <w:rPr>
                <w:sz w:val="24"/>
                <w:szCs w:val="24"/>
              </w:rPr>
              <w:t>Eye injuries</w:t>
            </w:r>
          </w:p>
          <w:p w:rsidR="00CA10B3" w:rsidRDefault="00CA10B3" w:rsidP="001C472F">
            <w:pPr>
              <w:numPr>
                <w:ilvl w:val="0"/>
                <w:numId w:val="227"/>
              </w:numPr>
              <w:rPr>
                <w:sz w:val="24"/>
                <w:szCs w:val="24"/>
              </w:rPr>
            </w:pPr>
            <w:r>
              <w:rPr>
                <w:sz w:val="24"/>
                <w:szCs w:val="24"/>
              </w:rPr>
              <w:t>Hand Injuries</w:t>
            </w:r>
          </w:p>
          <w:p w:rsidR="00CA10B3" w:rsidRDefault="00CA10B3" w:rsidP="001C472F">
            <w:pPr>
              <w:numPr>
                <w:ilvl w:val="0"/>
                <w:numId w:val="227"/>
              </w:numPr>
            </w:pPr>
            <w:r>
              <w:rPr>
                <w:sz w:val="24"/>
                <w:szCs w:val="24"/>
              </w:rPr>
              <w:t>Back injuries/muscle strain</w:t>
            </w:r>
          </w:p>
          <w:p w:rsidR="00CA10B3" w:rsidRDefault="00CA10B3" w:rsidP="001C472F">
            <w:pPr>
              <w:numPr>
                <w:ilvl w:val="0"/>
                <w:numId w:val="227"/>
              </w:numPr>
            </w:pPr>
            <w:r>
              <w:rPr>
                <w:sz w:val="24"/>
                <w:szCs w:val="24"/>
              </w:rPr>
              <w:t>Cuts and abrasions</w:t>
            </w:r>
          </w:p>
          <w:p w:rsidR="00CA10B3" w:rsidRDefault="00CA10B3" w:rsidP="001C472F">
            <w:pPr>
              <w:numPr>
                <w:ilvl w:val="0"/>
                <w:numId w:val="227"/>
              </w:numPr>
            </w:pPr>
            <w:r>
              <w:rPr>
                <w:sz w:val="24"/>
                <w:szCs w:val="24"/>
              </w:rPr>
              <w:t>Entanglement</w:t>
            </w:r>
          </w:p>
          <w:p w:rsidR="00CA10B3" w:rsidRDefault="00CA10B3" w:rsidP="001C472F">
            <w:pPr>
              <w:numPr>
                <w:ilvl w:val="0"/>
                <w:numId w:val="227"/>
              </w:numPr>
            </w:pPr>
            <w:r>
              <w:rPr>
                <w:sz w:val="24"/>
                <w:szCs w:val="24"/>
              </w:rPr>
              <w:t>Projectiles</w:t>
            </w:r>
          </w:p>
          <w:p w:rsidR="00CA10B3" w:rsidRDefault="00CA10B3" w:rsidP="00832B0B"/>
        </w:tc>
      </w:tr>
      <w:tr w:rsidR="00CA10B3" w:rsidTr="00832B0B">
        <w:tc>
          <w:tcPr>
            <w:tcW w:w="9475" w:type="dxa"/>
            <w:tcBorders>
              <w:top w:val="single" w:sz="4" w:space="0" w:color="000000"/>
              <w:left w:val="single" w:sz="4" w:space="0" w:color="000000"/>
              <w:bottom w:val="single" w:sz="4" w:space="0" w:color="000000"/>
              <w:right w:val="single" w:sz="4" w:space="0" w:color="000000"/>
            </w:tcBorders>
          </w:tcPr>
          <w:p w:rsidR="00CA10B3" w:rsidRDefault="00CA10B3" w:rsidP="001C472F">
            <w:pPr>
              <w:numPr>
                <w:ilvl w:val="0"/>
                <w:numId w:val="227"/>
              </w:numPr>
              <w:rPr>
                <w:sz w:val="24"/>
                <w:szCs w:val="24"/>
              </w:rPr>
            </w:pPr>
            <w:r>
              <w:rPr>
                <w:sz w:val="24"/>
                <w:szCs w:val="24"/>
              </w:rPr>
              <w:t>The student has been trained on this equipment.</w:t>
            </w:r>
          </w:p>
          <w:p w:rsidR="00CA10B3" w:rsidRDefault="00CA10B3" w:rsidP="001C472F">
            <w:pPr>
              <w:numPr>
                <w:ilvl w:val="0"/>
                <w:numId w:val="227"/>
              </w:numPr>
              <w:rPr>
                <w:sz w:val="24"/>
                <w:szCs w:val="24"/>
              </w:rPr>
            </w:pPr>
            <w:r>
              <w:rPr>
                <w:sz w:val="24"/>
                <w:szCs w:val="24"/>
              </w:rPr>
              <w:t>The student understands the required personal protective equipment to operate   this equipment.</w:t>
            </w:r>
          </w:p>
          <w:p w:rsidR="00CA10B3" w:rsidRDefault="00CA10B3" w:rsidP="001C472F">
            <w:pPr>
              <w:numPr>
                <w:ilvl w:val="0"/>
                <w:numId w:val="227"/>
              </w:numPr>
              <w:rPr>
                <w:sz w:val="24"/>
                <w:szCs w:val="24"/>
              </w:rPr>
            </w:pPr>
            <w:r>
              <w:rPr>
                <w:sz w:val="24"/>
                <w:szCs w:val="24"/>
              </w:rPr>
              <w:t>The student is aware of the possible risk factors</w:t>
            </w:r>
          </w:p>
          <w:p w:rsidR="00CA10B3" w:rsidRDefault="00CA10B3" w:rsidP="00832B0B">
            <w:pPr>
              <w:rPr>
                <w:sz w:val="24"/>
                <w:szCs w:val="24"/>
              </w:rPr>
            </w:pPr>
          </w:p>
          <w:p w:rsidR="00CA10B3" w:rsidRDefault="00CA10B3" w:rsidP="00832B0B">
            <w:pPr>
              <w:rPr>
                <w:sz w:val="24"/>
                <w:szCs w:val="24"/>
              </w:rPr>
            </w:pPr>
            <w:r>
              <w:rPr>
                <w:b/>
                <w:sz w:val="24"/>
                <w:szCs w:val="24"/>
              </w:rPr>
              <w:tab/>
              <w:t>Student signature</w:t>
            </w:r>
            <w:r>
              <w:rPr>
                <w:b/>
                <w:sz w:val="24"/>
                <w:szCs w:val="24"/>
              </w:rPr>
              <w:tab/>
            </w:r>
            <w:r>
              <w:rPr>
                <w:b/>
                <w:sz w:val="24"/>
                <w:szCs w:val="24"/>
              </w:rPr>
              <w:tab/>
              <w:t>________________________________</w:t>
            </w:r>
          </w:p>
          <w:p w:rsidR="00CA10B3" w:rsidRDefault="00CA10B3" w:rsidP="00832B0B">
            <w:pPr>
              <w:rPr>
                <w:sz w:val="24"/>
                <w:szCs w:val="24"/>
              </w:rPr>
            </w:pPr>
          </w:p>
          <w:p w:rsidR="00CA10B3" w:rsidRDefault="00CA10B3" w:rsidP="00832B0B">
            <w:pPr>
              <w:rPr>
                <w:sz w:val="24"/>
                <w:szCs w:val="24"/>
              </w:rPr>
            </w:pPr>
            <w:r>
              <w:rPr>
                <w:b/>
                <w:sz w:val="24"/>
                <w:szCs w:val="24"/>
              </w:rPr>
              <w:tab/>
            </w:r>
            <w:proofErr w:type="gramStart"/>
            <w:r>
              <w:rPr>
                <w:b/>
                <w:sz w:val="24"/>
                <w:szCs w:val="24"/>
              </w:rPr>
              <w:t>Teachers</w:t>
            </w:r>
            <w:proofErr w:type="gramEnd"/>
            <w:r>
              <w:rPr>
                <w:b/>
                <w:sz w:val="24"/>
                <w:szCs w:val="24"/>
              </w:rPr>
              <w:t xml:space="preserve"> signature</w:t>
            </w:r>
            <w:r>
              <w:rPr>
                <w:b/>
                <w:sz w:val="24"/>
                <w:szCs w:val="24"/>
              </w:rPr>
              <w:tab/>
              <w:t>________________________________</w:t>
            </w:r>
          </w:p>
          <w:p w:rsidR="00CA10B3" w:rsidRDefault="00CA10B3" w:rsidP="00832B0B">
            <w:pPr>
              <w:rPr>
                <w:sz w:val="24"/>
                <w:szCs w:val="24"/>
              </w:rPr>
            </w:pPr>
          </w:p>
          <w:p w:rsidR="00CA10B3" w:rsidRDefault="00CA10B3" w:rsidP="00832B0B">
            <w:r>
              <w:rPr>
                <w:b/>
                <w:sz w:val="24"/>
                <w:szCs w:val="24"/>
              </w:rPr>
              <w:tab/>
              <w:t>Date of training</w:t>
            </w:r>
            <w:r>
              <w:rPr>
                <w:b/>
                <w:sz w:val="24"/>
                <w:szCs w:val="24"/>
              </w:rPr>
              <w:tab/>
            </w:r>
            <w:r>
              <w:rPr>
                <w:b/>
                <w:sz w:val="24"/>
                <w:szCs w:val="24"/>
              </w:rPr>
              <w:tab/>
              <w:t>________________________________</w:t>
            </w:r>
          </w:p>
        </w:tc>
      </w:tr>
    </w:tbl>
    <w:p w:rsidR="00CA10B3" w:rsidRDefault="00CA10B3" w:rsidP="00CA10B3">
      <w:pPr>
        <w:rPr>
          <w:sz w:val="16"/>
          <w:szCs w:val="16"/>
        </w:rPr>
      </w:pPr>
    </w:p>
    <w:p w:rsidR="00CA10B3" w:rsidRDefault="00CA10B3" w:rsidP="00CA10B3">
      <w:pPr>
        <w:rPr>
          <w:sz w:val="16"/>
          <w:szCs w:val="16"/>
        </w:rPr>
      </w:pPr>
      <w:r>
        <w:br w:type="page"/>
      </w:r>
    </w:p>
    <w:tbl>
      <w:tblPr>
        <w:tblW w:w="9576" w:type="dxa"/>
        <w:tblBorders>
          <w:top w:val="single" w:sz="18" w:space="0" w:color="000000"/>
          <w:left w:val="single" w:sz="18" w:space="0" w:color="000000"/>
          <w:bottom w:val="single" w:sz="18" w:space="0" w:color="000000"/>
          <w:right w:val="single" w:sz="18" w:space="0" w:color="000000"/>
          <w:insideH w:val="single" w:sz="6" w:space="0" w:color="C0C0C0"/>
          <w:insideV w:val="nil"/>
        </w:tblBorders>
        <w:tblLayout w:type="fixed"/>
        <w:tblLook w:val="0000" w:firstRow="0" w:lastRow="0" w:firstColumn="0" w:lastColumn="0" w:noHBand="0" w:noVBand="0"/>
      </w:tblPr>
      <w:tblGrid>
        <w:gridCol w:w="9576"/>
      </w:tblGrid>
      <w:tr w:rsidR="00CA10B3" w:rsidRPr="00B6136F" w:rsidTr="00832B0B">
        <w:tc>
          <w:tcPr>
            <w:tcW w:w="9576" w:type="dxa"/>
            <w:tcBorders>
              <w:left w:val="single" w:sz="36" w:space="0" w:color="000000"/>
              <w:bottom w:val="single" w:sz="6" w:space="0" w:color="000000"/>
              <w:right w:val="single" w:sz="6" w:space="0" w:color="000000"/>
            </w:tcBorders>
            <w:shd w:val="clear" w:color="auto" w:fill="auto"/>
          </w:tcPr>
          <w:p w:rsidR="00CA10B3" w:rsidRPr="00B6136F" w:rsidRDefault="00CA10B3" w:rsidP="00B14350">
            <w:pPr>
              <w:pStyle w:val="Heading1"/>
            </w:pPr>
            <w:bookmarkStart w:id="406" w:name="_Toc117538234"/>
            <w:r w:rsidRPr="00B14350">
              <w:rPr>
                <w:color w:val="4472C4" w:themeColor="accent1"/>
              </w:rPr>
              <w:lastRenderedPageBreak/>
              <w:t>APPENDIX A: HEALTH AND SAFETY RESOURCES</w:t>
            </w:r>
            <w:bookmarkEnd w:id="406"/>
          </w:p>
        </w:tc>
      </w:tr>
    </w:tbl>
    <w:p w:rsidR="00CA10B3" w:rsidRPr="00B6136F" w:rsidRDefault="00CA10B3" w:rsidP="00CA10B3">
      <w:pPr>
        <w:pStyle w:val="Heading2"/>
        <w:rPr>
          <w:i w:val="0"/>
          <w:color w:val="1932FF"/>
          <w:sz w:val="24"/>
          <w:szCs w:val="24"/>
        </w:rPr>
      </w:pPr>
    </w:p>
    <w:p w:rsidR="00CA10B3" w:rsidRPr="008D5787" w:rsidRDefault="00CA10B3" w:rsidP="00CA10B3">
      <w:r w:rsidRPr="008D5787">
        <w:rPr>
          <w:b/>
        </w:rPr>
        <w:t>Young Workers Awareness Program</w:t>
      </w:r>
    </w:p>
    <w:p w:rsidR="00CA10B3" w:rsidRPr="007F027F" w:rsidRDefault="00CA10B3" w:rsidP="00CA10B3">
      <w:pPr>
        <w:spacing w:after="240"/>
        <w:rPr>
          <w:rStyle w:val="Hyperlink"/>
        </w:rPr>
      </w:pPr>
      <w:r>
        <w:fldChar w:fldCharType="begin"/>
      </w:r>
      <w:r>
        <w:instrText xml:space="preserve"> HYPERLINK "https://www.labour.gov.on.ca/english/atwork/youngworkers.php" </w:instrText>
      </w:r>
      <w:r>
        <w:fldChar w:fldCharType="separate"/>
      </w:r>
      <w:r w:rsidRPr="007F027F">
        <w:rPr>
          <w:rStyle w:val="Hyperlink"/>
        </w:rPr>
        <w:t xml:space="preserve">https://www.labour.gov.on.ca/english/atwork/youngworkers.php </w:t>
      </w:r>
    </w:p>
    <w:p w:rsidR="00CA10B3" w:rsidRPr="00CE4EB6" w:rsidRDefault="00CA10B3" w:rsidP="00CA10B3">
      <w:pPr>
        <w:spacing w:after="240"/>
      </w:pPr>
      <w:r>
        <w:fldChar w:fldCharType="end"/>
      </w:r>
      <w:hyperlink r:id="rId92">
        <w:r w:rsidRPr="00CE4EB6">
          <w:rPr>
            <w:color w:val="1155CC"/>
            <w:u w:val="single"/>
          </w:rPr>
          <w:t>https://www.labour.gov.on.ca/</w:t>
        </w:r>
      </w:hyperlink>
    </w:p>
    <w:p w:rsidR="00CA10B3" w:rsidRPr="00CE4EB6" w:rsidRDefault="00CA10B3" w:rsidP="00CA10B3">
      <w:r w:rsidRPr="00CE4EB6">
        <w:t xml:space="preserve">Is the official website of the </w:t>
      </w:r>
      <w:r w:rsidRPr="0069134D">
        <w:t xml:space="preserve">Ministry of </w:t>
      </w:r>
      <w:proofErr w:type="spellStart"/>
      <w:r w:rsidRPr="0069134D">
        <w:t>Labour</w:t>
      </w:r>
      <w:proofErr w:type="spellEnd"/>
      <w:r w:rsidRPr="0069134D">
        <w:t>, Immigration, Training and Skills Development</w:t>
      </w:r>
      <w:r>
        <w:t xml:space="preserve"> </w:t>
      </w:r>
      <w:r w:rsidRPr="00CE4EB6">
        <w:t>for young workers and new workers.  Utilize this website to find out how to be safe at work.  Find out how to be treated fairly!  Includes key information on: My Health and Safety at Work, My Employment Standards and I’ve Got a Problem – What Do I Do Now?</w:t>
      </w:r>
    </w:p>
    <w:p w:rsidR="00CA10B3" w:rsidRPr="00CE4EB6" w:rsidRDefault="00CA10B3" w:rsidP="00CA10B3"/>
    <w:p w:rsidR="00CA10B3" w:rsidRPr="00CE4EB6" w:rsidRDefault="00CA10B3" w:rsidP="00CA10B3">
      <w:pPr>
        <w:spacing w:after="240"/>
      </w:pPr>
      <w:r w:rsidRPr="00CE4EB6">
        <w:rPr>
          <w:color w:val="333333"/>
          <w:sz w:val="24"/>
          <w:szCs w:val="24"/>
        </w:rPr>
        <w:t>Some web content related to employment standards and workplace health and safety may be temporarily unavailable as we move it to this website. If this is not the page you were expecting, please try again in a few days. Sorry for any inconvenience. July 27, 2022.</w:t>
      </w:r>
    </w:p>
    <w:p w:rsidR="00CA10B3" w:rsidRPr="00CE4EB6" w:rsidRDefault="00CA10B3" w:rsidP="00CA10B3">
      <w:pPr>
        <w:rPr>
          <w:color w:val="343434"/>
          <w:u w:val="single"/>
        </w:rPr>
      </w:pPr>
    </w:p>
    <w:p w:rsidR="00CA10B3" w:rsidRPr="008D5787" w:rsidRDefault="00CA10B3" w:rsidP="00CA10B3">
      <w:pPr>
        <w:rPr>
          <w:color w:val="343434"/>
        </w:rPr>
      </w:pPr>
      <w:r w:rsidRPr="008D5787">
        <w:rPr>
          <w:b/>
          <w:color w:val="343434"/>
        </w:rPr>
        <w:t>Workplace Safety and Insurance Board</w:t>
      </w:r>
    </w:p>
    <w:p w:rsidR="00CA10B3" w:rsidRPr="00CE4EB6" w:rsidRDefault="00000000" w:rsidP="00CA10B3">
      <w:pPr>
        <w:spacing w:after="240"/>
        <w:rPr>
          <w:color w:val="343434"/>
        </w:rPr>
      </w:pPr>
      <w:hyperlink r:id="rId93">
        <w:r w:rsidR="00CA10B3" w:rsidRPr="00CE4EB6">
          <w:rPr>
            <w:color w:val="0000FF"/>
            <w:u w:val="single"/>
          </w:rPr>
          <w:t>http://www.wsib.ca</w:t>
        </w:r>
      </w:hyperlink>
    </w:p>
    <w:p w:rsidR="00CA10B3" w:rsidRDefault="00CA10B3" w:rsidP="00CA10B3">
      <w:pPr>
        <w:spacing w:after="240"/>
      </w:pPr>
      <w:r w:rsidRPr="00CE4EB6">
        <w:t>Legislated by the Ontario government and responsible for</w:t>
      </w:r>
      <w:r>
        <w:t xml:space="preserve"> administering the </w:t>
      </w:r>
      <w:r>
        <w:rPr>
          <w:i/>
        </w:rPr>
        <w:t>Workplace Safety and Insurance Act</w:t>
      </w:r>
      <w:r>
        <w:t xml:space="preserve"> (WSIA). Governed by a Board of Directors made up of representatives of workers, employers and others.</w:t>
      </w:r>
    </w:p>
    <w:p w:rsidR="00CA10B3" w:rsidRDefault="00CA10B3" w:rsidP="00CA10B3">
      <w:pPr>
        <w:widowControl/>
        <w:pBdr>
          <w:top w:val="nil"/>
          <w:left w:val="nil"/>
          <w:bottom w:val="nil"/>
          <w:right w:val="nil"/>
          <w:between w:val="nil"/>
        </w:pBdr>
        <w:spacing w:line="276" w:lineRule="auto"/>
        <w:rPr>
          <w:color w:val="000000"/>
        </w:rPr>
      </w:pPr>
      <w:r>
        <w:rPr>
          <w:color w:val="000000"/>
        </w:rPr>
        <w:t xml:space="preserve">Under the Resources tab, this website provides information on how WSIB make decisions, by reviewing the Operational policy manual, Employer Classification Manual, and Adjudication support documents. You’ll also find useful forms and fact sheets on a variety of topics, including benefit payments, and rights and responsibilities.  </w:t>
      </w:r>
    </w:p>
    <w:p w:rsidR="00CA10B3" w:rsidRDefault="00CA10B3" w:rsidP="001C472F">
      <w:pPr>
        <w:widowControl/>
        <w:numPr>
          <w:ilvl w:val="0"/>
          <w:numId w:val="230"/>
        </w:numPr>
        <w:pBdr>
          <w:top w:val="nil"/>
          <w:left w:val="nil"/>
          <w:bottom w:val="nil"/>
          <w:right w:val="nil"/>
          <w:between w:val="nil"/>
        </w:pBdr>
        <w:spacing w:line="276" w:lineRule="auto"/>
        <w:rPr>
          <w:color w:val="000000"/>
        </w:rPr>
      </w:pPr>
      <w:r>
        <w:rPr>
          <w:color w:val="000000"/>
        </w:rPr>
        <w:t>Fact Sheets are also available:</w:t>
      </w:r>
    </w:p>
    <w:p w:rsidR="00CA10B3" w:rsidRDefault="00CA10B3" w:rsidP="001C472F">
      <w:pPr>
        <w:widowControl/>
        <w:numPr>
          <w:ilvl w:val="0"/>
          <w:numId w:val="230"/>
        </w:numPr>
        <w:pBdr>
          <w:top w:val="nil"/>
          <w:left w:val="nil"/>
          <w:bottom w:val="nil"/>
          <w:right w:val="nil"/>
          <w:between w:val="nil"/>
        </w:pBdr>
        <w:spacing w:line="276" w:lineRule="auto"/>
        <w:rPr>
          <w:color w:val="000000"/>
        </w:rPr>
      </w:pPr>
      <w:r>
        <w:rPr>
          <w:color w:val="000000"/>
        </w:rPr>
        <w:t>Fact Sheets for Workers</w:t>
      </w:r>
    </w:p>
    <w:p w:rsidR="00CA10B3" w:rsidRDefault="00CA10B3" w:rsidP="001C472F">
      <w:pPr>
        <w:widowControl/>
        <w:numPr>
          <w:ilvl w:val="0"/>
          <w:numId w:val="230"/>
        </w:numPr>
        <w:pBdr>
          <w:top w:val="nil"/>
          <w:left w:val="nil"/>
          <w:bottom w:val="nil"/>
          <w:right w:val="nil"/>
          <w:between w:val="nil"/>
        </w:pBdr>
        <w:spacing w:line="276" w:lineRule="auto"/>
        <w:rPr>
          <w:color w:val="000000"/>
        </w:rPr>
      </w:pPr>
      <w:r>
        <w:rPr>
          <w:color w:val="000000"/>
        </w:rPr>
        <w:t>Fact Sheets for Prevention</w:t>
      </w:r>
    </w:p>
    <w:p w:rsidR="00CA10B3" w:rsidRDefault="00CA10B3" w:rsidP="001C472F">
      <w:pPr>
        <w:widowControl/>
        <w:numPr>
          <w:ilvl w:val="0"/>
          <w:numId w:val="230"/>
        </w:numPr>
        <w:pBdr>
          <w:top w:val="nil"/>
          <w:left w:val="nil"/>
          <w:bottom w:val="nil"/>
          <w:right w:val="nil"/>
          <w:between w:val="nil"/>
        </w:pBdr>
        <w:spacing w:line="276" w:lineRule="auto"/>
        <w:rPr>
          <w:color w:val="000000"/>
        </w:rPr>
      </w:pPr>
      <w:r>
        <w:rPr>
          <w:color w:val="000000"/>
        </w:rPr>
        <w:t>WSIB Fact Sheets</w:t>
      </w:r>
    </w:p>
    <w:p w:rsidR="00CA10B3" w:rsidRDefault="00CA10B3" w:rsidP="00CA10B3">
      <w:pPr>
        <w:rPr>
          <w:highlight w:val="yellow"/>
        </w:rPr>
      </w:pPr>
    </w:p>
    <w:p w:rsidR="00CA10B3" w:rsidRDefault="00CA10B3" w:rsidP="00CA10B3">
      <w:pPr>
        <w:rPr>
          <w:sz w:val="24"/>
          <w:szCs w:val="24"/>
        </w:rPr>
      </w:pPr>
    </w:p>
    <w:p w:rsidR="00CA10B3" w:rsidRPr="008D5787" w:rsidRDefault="00CA10B3" w:rsidP="00CA10B3">
      <w:r w:rsidRPr="008D5787">
        <w:rPr>
          <w:b/>
        </w:rPr>
        <w:t>Canadian Centre for Occupational Health and Safety</w:t>
      </w:r>
    </w:p>
    <w:p w:rsidR="00CA10B3" w:rsidRDefault="00000000" w:rsidP="00CA10B3">
      <w:hyperlink r:id="rId94">
        <w:r w:rsidR="00CA10B3">
          <w:rPr>
            <w:color w:val="1155CC"/>
            <w:u w:val="single"/>
          </w:rPr>
          <w:t>https://www.ccohs.ca/products/</w:t>
        </w:r>
      </w:hyperlink>
    </w:p>
    <w:p w:rsidR="00CA10B3" w:rsidRDefault="00CA10B3" w:rsidP="00CA10B3">
      <w:pPr>
        <w:shd w:val="clear" w:color="auto" w:fill="FFFFFF"/>
        <w:rPr>
          <w:color w:val="000000"/>
        </w:rPr>
      </w:pPr>
    </w:p>
    <w:p w:rsidR="00CA10B3" w:rsidRDefault="00CA10B3" w:rsidP="00CA10B3">
      <w:pPr>
        <w:shd w:val="clear" w:color="auto" w:fill="FFFFFF"/>
      </w:pPr>
      <w:bookmarkStart w:id="407" w:name="bookmark=id.261ztfg" w:colFirst="0" w:colLast="0"/>
      <w:bookmarkEnd w:id="407"/>
      <w:r>
        <w:t>The Free Resources section is a collection of websites, databases, and other online resources suggested and reviewed by CCOHS. Many of the websites are designed and maintained by CCOHS, while some of the resources are provided by external, third-party providers.</w:t>
      </w:r>
    </w:p>
    <w:p w:rsidR="00CA10B3" w:rsidRDefault="00CA10B3" w:rsidP="00CA10B3">
      <w:r>
        <w:t>Purpose</w:t>
      </w:r>
    </w:p>
    <w:p w:rsidR="00CA10B3" w:rsidRDefault="00CA10B3" w:rsidP="001C472F">
      <w:pPr>
        <w:widowControl/>
        <w:numPr>
          <w:ilvl w:val="0"/>
          <w:numId w:val="243"/>
        </w:numPr>
        <w:shd w:val="clear" w:color="auto" w:fill="FFFFFF"/>
        <w:spacing w:line="276" w:lineRule="auto"/>
      </w:pPr>
      <w:r>
        <w:t>Promote the importance of workplace health and safety in Canada</w:t>
      </w:r>
    </w:p>
    <w:p w:rsidR="00CA10B3" w:rsidRDefault="00CA10B3" w:rsidP="001C472F">
      <w:pPr>
        <w:widowControl/>
        <w:numPr>
          <w:ilvl w:val="0"/>
          <w:numId w:val="243"/>
        </w:numPr>
        <w:shd w:val="clear" w:color="auto" w:fill="FFFFFF"/>
        <w:spacing w:line="276" w:lineRule="auto"/>
      </w:pPr>
      <w:r>
        <w:t>Identify current and reliable health and safety information</w:t>
      </w:r>
    </w:p>
    <w:p w:rsidR="00CA10B3" w:rsidRDefault="00CA10B3" w:rsidP="001C472F">
      <w:pPr>
        <w:widowControl/>
        <w:numPr>
          <w:ilvl w:val="0"/>
          <w:numId w:val="243"/>
        </w:numPr>
        <w:shd w:val="clear" w:color="auto" w:fill="FFFFFF"/>
        <w:spacing w:line="276" w:lineRule="auto"/>
      </w:pPr>
      <w:r>
        <w:t>Create and maintain an accessible, convenient, and easy-to-use resource to anyone who needs it</w:t>
      </w:r>
    </w:p>
    <w:p w:rsidR="00CA10B3" w:rsidRDefault="00CA10B3" w:rsidP="001C472F">
      <w:pPr>
        <w:widowControl/>
        <w:numPr>
          <w:ilvl w:val="0"/>
          <w:numId w:val="243"/>
        </w:numPr>
        <w:shd w:val="clear" w:color="auto" w:fill="FFFFFF"/>
        <w:spacing w:line="276" w:lineRule="auto"/>
      </w:pPr>
      <w:bookmarkStart w:id="408" w:name="_heading=h.l7a3n9" w:colFirst="0" w:colLast="0"/>
      <w:bookmarkEnd w:id="408"/>
      <w:r>
        <w:t>Provide access to information from a variety of sources including federal, provincial, and territorial governments, agencies, and non-profit organizations</w:t>
      </w:r>
    </w:p>
    <w:p w:rsidR="00CA10B3" w:rsidRDefault="00CA10B3" w:rsidP="00CA10B3">
      <w:r>
        <w:t>Target Audience</w:t>
      </w:r>
    </w:p>
    <w:p w:rsidR="00CA10B3" w:rsidRDefault="00CA10B3" w:rsidP="00CA10B3">
      <w:pPr>
        <w:shd w:val="clear" w:color="auto" w:fill="FFFFFF"/>
      </w:pPr>
      <w:r>
        <w:t>The Free Resources are useful to workers, employers, managers and supervisors, joint health and safety committees, workplace health and safety professionals, and students.</w:t>
      </w:r>
    </w:p>
    <w:p w:rsidR="00CA10B3" w:rsidRDefault="00CA10B3" w:rsidP="00CA10B3"/>
    <w:p w:rsidR="00CA10B3" w:rsidRDefault="00CA10B3" w:rsidP="00CA10B3">
      <w:pPr>
        <w:widowControl/>
        <w:pBdr>
          <w:top w:val="nil"/>
          <w:left w:val="nil"/>
          <w:bottom w:val="nil"/>
          <w:right w:val="nil"/>
          <w:between w:val="nil"/>
        </w:pBdr>
        <w:rPr>
          <w:b/>
        </w:rPr>
      </w:pPr>
    </w:p>
    <w:p w:rsidR="00CA10B3" w:rsidRDefault="00CA10B3" w:rsidP="00CA10B3">
      <w:pPr>
        <w:widowControl/>
        <w:pBdr>
          <w:top w:val="nil"/>
          <w:left w:val="nil"/>
          <w:bottom w:val="nil"/>
          <w:right w:val="nil"/>
          <w:between w:val="nil"/>
        </w:pBdr>
        <w:rPr>
          <w:b/>
        </w:rPr>
      </w:pPr>
    </w:p>
    <w:p w:rsidR="00CA10B3" w:rsidRDefault="00CA10B3" w:rsidP="00CA10B3">
      <w:pPr>
        <w:widowControl/>
        <w:pBdr>
          <w:top w:val="nil"/>
          <w:left w:val="nil"/>
          <w:bottom w:val="nil"/>
          <w:right w:val="nil"/>
          <w:between w:val="nil"/>
        </w:pBdr>
        <w:rPr>
          <w:b/>
        </w:rPr>
      </w:pPr>
    </w:p>
    <w:p w:rsidR="00CA10B3" w:rsidRDefault="00CA10B3" w:rsidP="00CA10B3">
      <w:pPr>
        <w:widowControl/>
        <w:pBdr>
          <w:top w:val="nil"/>
          <w:left w:val="nil"/>
          <w:bottom w:val="nil"/>
          <w:right w:val="nil"/>
          <w:between w:val="nil"/>
        </w:pBdr>
        <w:rPr>
          <w:b/>
        </w:rPr>
      </w:pPr>
    </w:p>
    <w:p w:rsidR="00CA10B3" w:rsidRDefault="00CA10B3" w:rsidP="00CA10B3">
      <w:pPr>
        <w:widowControl/>
        <w:pBdr>
          <w:top w:val="nil"/>
          <w:left w:val="nil"/>
          <w:bottom w:val="nil"/>
          <w:right w:val="nil"/>
          <w:between w:val="nil"/>
        </w:pBdr>
        <w:rPr>
          <w:b/>
        </w:rPr>
      </w:pPr>
    </w:p>
    <w:p w:rsidR="00CA10B3" w:rsidRDefault="00CA10B3" w:rsidP="00CA10B3">
      <w:pPr>
        <w:widowControl/>
        <w:pBdr>
          <w:top w:val="nil"/>
          <w:left w:val="nil"/>
          <w:bottom w:val="nil"/>
          <w:right w:val="nil"/>
          <w:between w:val="nil"/>
        </w:pBdr>
        <w:rPr>
          <w:b/>
        </w:rPr>
      </w:pPr>
    </w:p>
    <w:p w:rsidR="00CA10B3" w:rsidRDefault="00CA10B3" w:rsidP="00CA10B3">
      <w:pPr>
        <w:widowControl/>
        <w:pBdr>
          <w:top w:val="nil"/>
          <w:left w:val="nil"/>
          <w:bottom w:val="nil"/>
          <w:right w:val="nil"/>
          <w:between w:val="nil"/>
        </w:pBdr>
        <w:rPr>
          <w:b/>
        </w:rPr>
      </w:pPr>
    </w:p>
    <w:p w:rsidR="00CA10B3" w:rsidRDefault="00CA10B3" w:rsidP="00CA10B3">
      <w:pPr>
        <w:widowControl/>
        <w:pBdr>
          <w:top w:val="nil"/>
          <w:left w:val="nil"/>
          <w:bottom w:val="nil"/>
          <w:right w:val="nil"/>
          <w:between w:val="nil"/>
        </w:pBdr>
        <w:rPr>
          <w:b/>
        </w:rPr>
      </w:pPr>
    </w:p>
    <w:p w:rsidR="00CA10B3" w:rsidRDefault="00CA10B3" w:rsidP="00CA10B3">
      <w:pPr>
        <w:widowControl/>
        <w:pBdr>
          <w:top w:val="nil"/>
          <w:left w:val="nil"/>
          <w:bottom w:val="nil"/>
          <w:right w:val="nil"/>
          <w:between w:val="nil"/>
        </w:pBdr>
        <w:rPr>
          <w:color w:val="000000"/>
        </w:rPr>
      </w:pPr>
      <w:r>
        <w:rPr>
          <w:b/>
          <w:color w:val="000000"/>
        </w:rPr>
        <w:t>HEALTH CANADA</w:t>
      </w:r>
    </w:p>
    <w:p w:rsidR="00CA10B3" w:rsidRDefault="00CA10B3" w:rsidP="00CA10B3">
      <w:pPr>
        <w:widowControl/>
        <w:pBdr>
          <w:top w:val="nil"/>
          <w:left w:val="nil"/>
          <w:bottom w:val="nil"/>
          <w:right w:val="nil"/>
          <w:between w:val="nil"/>
        </w:pBdr>
        <w:rPr>
          <w:color w:val="0000FF"/>
          <w:u w:val="single"/>
        </w:rPr>
      </w:pPr>
      <w:r>
        <w:rPr>
          <w:color w:val="0000FF"/>
          <w:u w:val="single"/>
        </w:rPr>
        <w:t>http://</w:t>
      </w:r>
      <w:hyperlink r:id="rId95">
        <w:r>
          <w:rPr>
            <w:color w:val="0000FF"/>
            <w:u w:val="single"/>
          </w:rPr>
          <w:t>www.hc-sc.gc.ca</w:t>
        </w:r>
      </w:hyperlink>
    </w:p>
    <w:p w:rsidR="00CA10B3" w:rsidRDefault="00CA10B3" w:rsidP="00CA10B3">
      <w:pPr>
        <w:shd w:val="clear" w:color="auto" w:fill="FFFFFF"/>
      </w:pPr>
    </w:p>
    <w:p w:rsidR="00CA10B3" w:rsidRDefault="00CA10B3" w:rsidP="00CA10B3">
      <w:pPr>
        <w:shd w:val="clear" w:color="auto" w:fill="FFFFFF"/>
      </w:pPr>
      <w:r>
        <w:t xml:space="preserve">Health Canada is the Federal department responsible for helping Canadians maintain and improve their health, while respecting individual choices and circumstances. </w:t>
      </w:r>
    </w:p>
    <w:p w:rsidR="00CA10B3" w:rsidRDefault="00CA10B3" w:rsidP="00CA10B3">
      <w:pPr>
        <w:shd w:val="clear" w:color="auto" w:fill="FFFFFF"/>
      </w:pPr>
      <w:r>
        <w:t>Health Canada administers many pieces of legislation and develops and enforces regulations under this legislation that have a direct impact on the health and safety of Canadians. The Department consults with the Canadian public, industry, non-governmental organizations (NGOs) and other interested parties in the development of these laws. Health Canada also prepares guidelines in order to help interpret and clarify legislation and regulations.</w:t>
      </w:r>
    </w:p>
    <w:p w:rsidR="00CA10B3" w:rsidRDefault="00CA10B3" w:rsidP="00CA10B3">
      <w:pPr>
        <w:shd w:val="clear" w:color="auto" w:fill="FFFFFF"/>
      </w:pPr>
      <w:bookmarkStart w:id="409" w:name="_heading=h.356xmb2" w:colFirst="0" w:colLast="0"/>
      <w:bookmarkEnd w:id="409"/>
      <w:r>
        <w:t>Of particular interest would be regulations such as the Hazardous Product Act, Controlled Products Regulations, Environmental and Workplace Health.</w:t>
      </w:r>
      <w:r>
        <w:br/>
      </w:r>
    </w:p>
    <w:p w:rsidR="00CA10B3" w:rsidRDefault="00CA10B3" w:rsidP="00CA10B3">
      <w:pPr>
        <w:widowControl/>
        <w:pBdr>
          <w:top w:val="nil"/>
          <w:left w:val="nil"/>
          <w:bottom w:val="nil"/>
          <w:right w:val="nil"/>
          <w:between w:val="nil"/>
        </w:pBdr>
        <w:spacing w:line="276" w:lineRule="auto"/>
      </w:pPr>
      <w:r>
        <w:rPr>
          <w:b/>
        </w:rPr>
        <w:t>Health and Safety Associations in Ontario</w:t>
      </w:r>
    </w:p>
    <w:p w:rsidR="00CA10B3" w:rsidRDefault="00CA10B3" w:rsidP="00CA10B3">
      <w:pPr>
        <w:widowControl/>
        <w:pBdr>
          <w:top w:val="nil"/>
          <w:left w:val="nil"/>
          <w:bottom w:val="nil"/>
          <w:right w:val="nil"/>
          <w:between w:val="nil"/>
        </w:pBdr>
        <w:spacing w:line="276" w:lineRule="auto"/>
        <w:rPr>
          <w:color w:val="000000"/>
        </w:rPr>
      </w:pPr>
      <w:r>
        <w:rPr>
          <w:color w:val="000000"/>
        </w:rPr>
        <w:t>Ontario is already a great place to do business, live and work. Making our province, and indeed our country, the healthiest and safest place to work in the world is a prize worth winning. </w:t>
      </w:r>
    </w:p>
    <w:p w:rsidR="00CA10B3" w:rsidRDefault="00CA10B3" w:rsidP="00CA10B3">
      <w:pPr>
        <w:widowControl/>
        <w:pBdr>
          <w:top w:val="nil"/>
          <w:left w:val="nil"/>
          <w:bottom w:val="nil"/>
          <w:right w:val="nil"/>
          <w:between w:val="nil"/>
        </w:pBdr>
        <w:spacing w:line="276" w:lineRule="auto"/>
        <w:rPr>
          <w:color w:val="000000"/>
        </w:rPr>
      </w:pPr>
      <w:r>
        <w:rPr>
          <w:color w:val="000000"/>
        </w:rPr>
        <w:t xml:space="preserve">Ontario’s Prevention System is made up of the Ministry of </w:t>
      </w:r>
      <w:proofErr w:type="spellStart"/>
      <w:r>
        <w:rPr>
          <w:color w:val="000000"/>
        </w:rPr>
        <w:t>Labour</w:t>
      </w:r>
      <w:proofErr w:type="spellEnd"/>
      <w:r>
        <w:rPr>
          <w:color w:val="000000"/>
        </w:rPr>
        <w:t xml:space="preserve"> (MOL), Workplace Safety and Insurance Board (WSIB), Workers Health &amp; Safety Centre, Occupational Health Clinics for Ontario Workers Inc. and 12 Health and Safety Associations (HSAs).</w:t>
      </w:r>
    </w:p>
    <w:p w:rsidR="00CA10B3" w:rsidRDefault="00CA10B3" w:rsidP="00CA10B3">
      <w:pPr>
        <w:widowControl/>
        <w:pBdr>
          <w:top w:val="nil"/>
          <w:left w:val="nil"/>
          <w:bottom w:val="nil"/>
          <w:right w:val="nil"/>
          <w:between w:val="nil"/>
        </w:pBdr>
        <w:spacing w:line="276" w:lineRule="auto"/>
      </w:pPr>
    </w:p>
    <w:p w:rsidR="00CA10B3" w:rsidRDefault="00000000" w:rsidP="001C472F">
      <w:pPr>
        <w:widowControl/>
        <w:numPr>
          <w:ilvl w:val="0"/>
          <w:numId w:val="256"/>
        </w:numPr>
        <w:spacing w:line="276" w:lineRule="auto"/>
      </w:pPr>
      <w:hyperlink r:id="rId96">
        <w:r w:rsidR="00CA10B3">
          <w:rPr>
            <w:color w:val="0000FF"/>
            <w:u w:val="single"/>
          </w:rPr>
          <w:t>Workplace Safety &amp; Prevention Services</w:t>
        </w:r>
      </w:hyperlink>
    </w:p>
    <w:p w:rsidR="00CA10B3" w:rsidRDefault="00000000" w:rsidP="001C472F">
      <w:pPr>
        <w:widowControl/>
        <w:numPr>
          <w:ilvl w:val="0"/>
          <w:numId w:val="256"/>
        </w:numPr>
        <w:spacing w:line="276" w:lineRule="auto"/>
      </w:pPr>
      <w:hyperlink r:id="rId97">
        <w:r w:rsidR="00CA10B3">
          <w:rPr>
            <w:color w:val="0000FF"/>
            <w:u w:val="single"/>
          </w:rPr>
          <w:t xml:space="preserve">Public Services Health &amp; Safety Association </w:t>
        </w:r>
      </w:hyperlink>
    </w:p>
    <w:p w:rsidR="00CA10B3" w:rsidRDefault="00000000" w:rsidP="001C472F">
      <w:pPr>
        <w:widowControl/>
        <w:numPr>
          <w:ilvl w:val="0"/>
          <w:numId w:val="256"/>
        </w:numPr>
        <w:spacing w:line="276" w:lineRule="auto"/>
      </w:pPr>
      <w:hyperlink r:id="rId98">
        <w:r w:rsidR="00CA10B3">
          <w:rPr>
            <w:color w:val="0000FF"/>
            <w:u w:val="single"/>
          </w:rPr>
          <w:t xml:space="preserve">Workplace Safety North </w:t>
        </w:r>
      </w:hyperlink>
    </w:p>
    <w:p w:rsidR="00CA10B3" w:rsidRDefault="00000000" w:rsidP="001C472F">
      <w:pPr>
        <w:widowControl/>
        <w:numPr>
          <w:ilvl w:val="0"/>
          <w:numId w:val="256"/>
        </w:numPr>
        <w:spacing w:line="276" w:lineRule="auto"/>
      </w:pPr>
      <w:hyperlink r:id="rId99">
        <w:r w:rsidR="00CA10B3">
          <w:rPr>
            <w:color w:val="0000FF"/>
            <w:u w:val="single"/>
          </w:rPr>
          <w:t>Infrastructure Health &amp; Safety Association.</w:t>
        </w:r>
      </w:hyperlink>
    </w:p>
    <w:p w:rsidR="00CA10B3" w:rsidRDefault="00CA10B3" w:rsidP="00CA10B3">
      <w:pPr>
        <w:shd w:val="clear" w:color="auto" w:fill="FFFFFF"/>
        <w:rPr>
          <w:color w:val="FF0000"/>
        </w:rPr>
      </w:pPr>
    </w:p>
    <w:p w:rsidR="00CA10B3" w:rsidRDefault="00CA10B3" w:rsidP="00CA10B3">
      <w:pPr>
        <w:shd w:val="clear" w:color="auto" w:fill="FFFFFF"/>
      </w:pPr>
      <w:r>
        <w:rPr>
          <w:b/>
        </w:rPr>
        <w:t>ONTARIO BUILDING CODE</w:t>
      </w:r>
    </w:p>
    <w:p w:rsidR="00CA10B3" w:rsidRDefault="00000000" w:rsidP="00CA10B3">
      <w:pPr>
        <w:shd w:val="clear" w:color="auto" w:fill="FFFFFF"/>
        <w:rPr>
          <w:color w:val="0000FF"/>
          <w:u w:val="single"/>
        </w:rPr>
      </w:pPr>
      <w:hyperlink r:id="rId100">
        <w:r w:rsidR="00CA10B3">
          <w:rPr>
            <w:color w:val="1155CC"/>
            <w:u w:val="single"/>
          </w:rPr>
          <w:t>https://www.ontario.ca/page/ontarios-building-code</w:t>
        </w:r>
      </w:hyperlink>
    </w:p>
    <w:p w:rsidR="00CA10B3" w:rsidRDefault="00CA10B3" w:rsidP="00CA10B3">
      <w:pPr>
        <w:widowControl/>
        <w:pBdr>
          <w:top w:val="nil"/>
          <w:left w:val="nil"/>
          <w:bottom w:val="nil"/>
          <w:right w:val="nil"/>
          <w:between w:val="nil"/>
        </w:pBdr>
        <w:rPr>
          <w:color w:val="000000"/>
        </w:rPr>
      </w:pPr>
    </w:p>
    <w:p w:rsidR="00CA10B3" w:rsidRDefault="00CA10B3" w:rsidP="00CA10B3">
      <w:pPr>
        <w:widowControl/>
        <w:pBdr>
          <w:top w:val="nil"/>
          <w:left w:val="nil"/>
          <w:bottom w:val="nil"/>
          <w:right w:val="nil"/>
          <w:between w:val="nil"/>
        </w:pBdr>
        <w:spacing w:line="276" w:lineRule="auto"/>
        <w:rPr>
          <w:color w:val="000000"/>
        </w:rPr>
      </w:pPr>
      <w:r>
        <w:rPr>
          <w:color w:val="000000"/>
        </w:rPr>
        <w:t xml:space="preserve">The Ontario Building Code’s website has information on qualification and registration, available training, dispute resolution, news on recent code developments and more. The Ontario Building Code is administered by the Building and Development Branch of the Ministry of Municipal Affairs and Housing. </w:t>
      </w:r>
    </w:p>
    <w:p w:rsidR="00CA10B3" w:rsidRDefault="00CA10B3" w:rsidP="00CA10B3">
      <w:pPr>
        <w:ind w:left="360"/>
        <w:rPr>
          <w:color w:val="FF0000"/>
        </w:rPr>
      </w:pPr>
    </w:p>
    <w:p w:rsidR="00CA10B3" w:rsidRDefault="00CA10B3" w:rsidP="00CA10B3"/>
    <w:p w:rsidR="00CA10B3" w:rsidRDefault="00CA10B3" w:rsidP="00CA10B3">
      <w:r>
        <w:rPr>
          <w:b/>
        </w:rPr>
        <w:t>CANADIAN STANDARDS ASSOCIATION (CSA)</w:t>
      </w:r>
    </w:p>
    <w:p w:rsidR="00CA10B3" w:rsidRDefault="00CA10B3" w:rsidP="00CA10B3">
      <w:pPr>
        <w:rPr>
          <w:color w:val="0000FF"/>
          <w:u w:val="single"/>
        </w:rPr>
      </w:pPr>
      <w:r>
        <w:rPr>
          <w:color w:val="0000FF"/>
          <w:u w:val="single"/>
        </w:rPr>
        <w:t>http://</w:t>
      </w:r>
      <w:hyperlink r:id="rId101">
        <w:r>
          <w:rPr>
            <w:color w:val="0000FF"/>
            <w:u w:val="single"/>
          </w:rPr>
          <w:t>www.csagroup.org</w:t>
        </w:r>
      </w:hyperlink>
    </w:p>
    <w:p w:rsidR="00CA10B3" w:rsidRDefault="00CA10B3" w:rsidP="00CA10B3"/>
    <w:p w:rsidR="00CA10B3" w:rsidRDefault="00CA10B3" w:rsidP="00CA10B3">
      <w:r>
        <w:t>Standards contribute to safer homes, workplaces and public spaces. They address issues related to sustainability and the environment. And they encourage the adoption of new technologies and best practices that enhance trade and help make industry more competitive in the global marketplace. Standards help advance today, while anticipating tomorrow.</w:t>
      </w:r>
    </w:p>
    <w:p w:rsidR="00CA10B3" w:rsidRDefault="00CA10B3" w:rsidP="00CA10B3"/>
    <w:p w:rsidR="00CA10B3" w:rsidRDefault="00CA10B3" w:rsidP="00CA10B3">
      <w:pPr>
        <w:rPr>
          <w:b/>
        </w:rPr>
      </w:pPr>
    </w:p>
    <w:p w:rsidR="00CA10B3" w:rsidRDefault="00CA10B3" w:rsidP="00CA10B3">
      <w:r>
        <w:rPr>
          <w:b/>
        </w:rPr>
        <w:t>CANADIAN SOCIETY OF SAFETY ENGINEERING (CSSSE)</w:t>
      </w:r>
    </w:p>
    <w:p w:rsidR="00CA10B3" w:rsidRDefault="00000000" w:rsidP="00CA10B3">
      <w:pPr>
        <w:rPr>
          <w:color w:val="0000FF"/>
        </w:rPr>
      </w:pPr>
      <w:hyperlink r:id="rId102">
        <w:r w:rsidR="00CA10B3">
          <w:rPr>
            <w:color w:val="0000FF"/>
            <w:u w:val="single"/>
          </w:rPr>
          <w:t>http://www.csse.org/</w:t>
        </w:r>
      </w:hyperlink>
    </w:p>
    <w:p w:rsidR="00CA10B3" w:rsidRDefault="00CA10B3" w:rsidP="00CA10B3">
      <w:pPr>
        <w:widowControl/>
        <w:pBdr>
          <w:top w:val="nil"/>
          <w:left w:val="nil"/>
          <w:bottom w:val="nil"/>
          <w:right w:val="nil"/>
          <w:between w:val="nil"/>
        </w:pBdr>
        <w:spacing w:line="276" w:lineRule="auto"/>
        <w:rPr>
          <w:color w:val="000000"/>
        </w:rPr>
      </w:pPr>
      <w:r>
        <w:rPr>
          <w:color w:val="000000"/>
        </w:rPr>
        <w:t>The Canadian Society of Safety Engineering (CSSE) is the leading health, safety and environmental organization for professionals in Canada. They work with industry, governmental agencies, and other safety organizations to promote a greater awareness of health, safety, and environmental issues in workplaces and communities across the nation and around the world. Our vision is "An Advocate for Safety in Every Workplace".</w:t>
      </w:r>
    </w:p>
    <w:p w:rsidR="00CA10B3" w:rsidRDefault="00CA10B3" w:rsidP="00CA10B3">
      <w:pPr>
        <w:widowControl/>
        <w:pBdr>
          <w:top w:val="nil"/>
          <w:left w:val="nil"/>
          <w:bottom w:val="nil"/>
          <w:right w:val="nil"/>
          <w:between w:val="nil"/>
        </w:pBdr>
        <w:spacing w:line="276" w:lineRule="auto"/>
        <w:rPr>
          <w:color w:val="000000"/>
        </w:rPr>
      </w:pPr>
    </w:p>
    <w:p w:rsidR="00CA10B3" w:rsidRDefault="00CA10B3" w:rsidP="00CA10B3">
      <w:pPr>
        <w:widowControl/>
        <w:pBdr>
          <w:top w:val="nil"/>
          <w:left w:val="nil"/>
          <w:bottom w:val="nil"/>
          <w:right w:val="nil"/>
          <w:between w:val="nil"/>
        </w:pBdr>
        <w:spacing w:line="276" w:lineRule="auto"/>
        <w:rPr>
          <w:color w:val="000000"/>
        </w:rPr>
      </w:pPr>
      <w:r>
        <w:rPr>
          <w:color w:val="000000"/>
        </w:rPr>
        <w:t>CSSE’s mission is to be the resource for professional development, knowledge and information exchange to our members, and the Canadian public.</w:t>
      </w:r>
      <w:r>
        <w:rPr>
          <w:color w:val="000000"/>
        </w:rPr>
        <w:br/>
      </w:r>
    </w:p>
    <w:p w:rsidR="00CA10B3" w:rsidRDefault="00CA10B3" w:rsidP="00CA10B3">
      <w:r>
        <w:rPr>
          <w:b/>
          <w:sz w:val="24"/>
          <w:szCs w:val="24"/>
        </w:rPr>
        <w:t>Professional Associations</w:t>
      </w:r>
      <w:r>
        <w:rPr>
          <w:b/>
          <w:sz w:val="24"/>
          <w:szCs w:val="24"/>
        </w:rPr>
        <w:br/>
      </w:r>
      <w:r>
        <w:t>Professional Associations can be a great health and safety resource relating to discipline specific occupational health and safety. The following Tech Design related associations provide resources on professional practice relating to health and safety.</w:t>
      </w:r>
    </w:p>
    <w:p w:rsidR="00CA10B3" w:rsidRDefault="00CA10B3" w:rsidP="00CA10B3">
      <w:pPr>
        <w:rPr>
          <w:color w:val="0000FF"/>
          <w:sz w:val="20"/>
          <w:szCs w:val="20"/>
          <w:highlight w:val="yellow"/>
        </w:rPr>
      </w:pPr>
      <w:r>
        <w:t xml:space="preserve">Professional Engineers of Ontario (PEO) </w:t>
      </w:r>
      <w:hyperlink r:id="rId103">
        <w:r>
          <w:rPr>
            <w:color w:val="0000FF"/>
            <w:u w:val="single"/>
          </w:rPr>
          <w:t>www.peo.on.ca/</w:t>
        </w:r>
      </w:hyperlink>
      <w:r>
        <w:rPr>
          <w:color w:val="0000FF"/>
        </w:rPr>
        <w:br/>
      </w:r>
      <w:r>
        <w:t xml:space="preserve">Architectural Association of Ontario (OAA) </w:t>
      </w:r>
      <w:hyperlink r:id="rId104">
        <w:r>
          <w:rPr>
            <w:color w:val="0000FF"/>
            <w:u w:val="single"/>
          </w:rPr>
          <w:t>www.oaa.on.ca/</w:t>
        </w:r>
      </w:hyperlink>
      <w:r>
        <w:br/>
        <w:t xml:space="preserve">Ontario Certified Engineering Technicians and Technologists (OACETT) </w:t>
      </w:r>
      <w:hyperlink r:id="rId105">
        <w:r>
          <w:rPr>
            <w:color w:val="0000FF"/>
            <w:u w:val="single"/>
          </w:rPr>
          <w:t>www.oacett.org/</w:t>
        </w:r>
      </w:hyperlink>
      <w:r>
        <w:br/>
        <w:t xml:space="preserve">Association of Registered Interior Designers of Ontario (ARIDO)  </w:t>
      </w:r>
      <w:hyperlink r:id="rId106">
        <w:r>
          <w:rPr>
            <w:color w:val="0000FF"/>
            <w:u w:val="single"/>
          </w:rPr>
          <w:t>www.arido.ca/</w:t>
        </w:r>
      </w:hyperlink>
    </w:p>
    <w:p w:rsidR="00CA10B3" w:rsidRDefault="00CA10B3" w:rsidP="00CA10B3">
      <w:pPr>
        <w:jc w:val="both"/>
      </w:pPr>
    </w:p>
    <w:p w:rsidR="00CA10B3" w:rsidRDefault="00CA10B3" w:rsidP="00CA10B3">
      <w:pPr>
        <w:rPr>
          <w:b/>
        </w:rPr>
      </w:pPr>
      <w:r w:rsidRPr="00573598">
        <w:rPr>
          <w:b/>
        </w:rPr>
        <w:t xml:space="preserve">Ministry of </w:t>
      </w:r>
      <w:proofErr w:type="spellStart"/>
      <w:r w:rsidRPr="00573598">
        <w:rPr>
          <w:b/>
        </w:rPr>
        <w:t>Labour</w:t>
      </w:r>
      <w:proofErr w:type="spellEnd"/>
      <w:r w:rsidRPr="00573598">
        <w:rPr>
          <w:b/>
        </w:rPr>
        <w:t>, Immigration, Training and Skills Development</w:t>
      </w:r>
    </w:p>
    <w:p w:rsidR="00CA10B3" w:rsidRDefault="00CA10B3" w:rsidP="00CA10B3">
      <w:pPr>
        <w:rPr>
          <w:b/>
        </w:rPr>
      </w:pPr>
    </w:p>
    <w:p w:rsidR="00CA10B3" w:rsidRDefault="00CA10B3" w:rsidP="00CA10B3">
      <w:pPr>
        <w:rPr>
          <w:color w:val="0000FF"/>
          <w:u w:val="single"/>
        </w:rPr>
      </w:pPr>
      <w:r>
        <w:rPr>
          <w:i/>
        </w:rPr>
        <w:t>Web address</w:t>
      </w:r>
      <w:r>
        <w:t>:</w:t>
      </w:r>
      <w:hyperlink r:id="rId107">
        <w:r>
          <w:rPr>
            <w:color w:val="1155CC"/>
            <w:u w:val="single"/>
          </w:rPr>
          <w:t>https://www.ontario.ca/page/ministry-labour-immigration-training-skills-development</w:t>
        </w:r>
      </w:hyperlink>
    </w:p>
    <w:p w:rsidR="00CA10B3" w:rsidRDefault="00CA10B3" w:rsidP="00CA10B3">
      <w:r>
        <w:t xml:space="preserve">For news and information about Ontario’s health and safety and employment legislation, the Ministry of </w:t>
      </w:r>
      <w:proofErr w:type="spellStart"/>
      <w:r>
        <w:t>Labour’s</w:t>
      </w:r>
      <w:proofErr w:type="spellEnd"/>
      <w:r>
        <w:t xml:space="preserve"> website is an excellent place to visit.  It provides current information on both employment standards and health and safety legislation, recent fines, alerts, etc. and allows you to ask a question that will be answered by Ministry staff.  To directly access information for students, use the web address: </w:t>
      </w:r>
    </w:p>
    <w:p w:rsidR="00CA10B3" w:rsidRDefault="00CA10B3" w:rsidP="00CA10B3"/>
    <w:p w:rsidR="00CA10B3" w:rsidRDefault="00CA10B3" w:rsidP="00CA10B3"/>
    <w:p w:rsidR="00CA10B3" w:rsidRDefault="00CA10B3" w:rsidP="00CA10B3">
      <w:bookmarkStart w:id="410" w:name="_heading=h.1kc7wiv" w:colFirst="0" w:colLast="0"/>
      <w:bookmarkEnd w:id="410"/>
      <w:r>
        <w:t>This section of the</w:t>
      </w:r>
      <w:r w:rsidRPr="00573598">
        <w:t xml:space="preserve"> Ministry of </w:t>
      </w:r>
      <w:proofErr w:type="spellStart"/>
      <w:r w:rsidRPr="00573598">
        <w:t>Labour</w:t>
      </w:r>
      <w:proofErr w:type="spellEnd"/>
      <w:r w:rsidRPr="00573598">
        <w:t>, Immigration, Training and Skills Development</w:t>
      </w:r>
      <w:r>
        <w:t xml:space="preserve"> website ensures that students are aware of their rights and obligations and their employer’s rights and obligations under the </w:t>
      </w:r>
      <w:r>
        <w:rPr>
          <w:i/>
        </w:rPr>
        <w:t>Occupational Health and Safety Act</w:t>
      </w:r>
      <w:r>
        <w:t xml:space="preserve"> and the </w:t>
      </w:r>
      <w:r>
        <w:rPr>
          <w:i/>
        </w:rPr>
        <w:t>Employment Standards Act</w:t>
      </w:r>
      <w:r>
        <w:t>.  It includes: young worker safety education information; information for working students – know your rights and obligations; information for new workers and students working in Ontario; fact sheets for employees; your guide to the Employment Standards Act; and links to related websites.</w:t>
      </w:r>
      <w:r>
        <w:br/>
      </w:r>
    </w:p>
    <w:p w:rsidR="00CA10B3" w:rsidRDefault="00CA10B3" w:rsidP="00CA10B3">
      <w:pPr>
        <w:pStyle w:val="Heading2"/>
        <w:jc w:val="both"/>
        <w:rPr>
          <w:i w:val="0"/>
          <w:sz w:val="22"/>
          <w:szCs w:val="22"/>
        </w:rPr>
      </w:pPr>
      <w:bookmarkStart w:id="411" w:name="_Toc117538235"/>
      <w:r>
        <w:rPr>
          <w:i w:val="0"/>
          <w:sz w:val="22"/>
          <w:szCs w:val="22"/>
        </w:rPr>
        <w:t>Ontario School Boards Insurance Exchange</w:t>
      </w:r>
      <w:bookmarkEnd w:id="411"/>
    </w:p>
    <w:p w:rsidR="00CA10B3" w:rsidRDefault="00000000" w:rsidP="00CA10B3">
      <w:pPr>
        <w:spacing w:after="240"/>
        <w:jc w:val="both"/>
      </w:pPr>
      <w:hyperlink r:id="rId108">
        <w:r w:rsidR="00CA10B3">
          <w:rPr>
            <w:color w:val="1155CC"/>
            <w:u w:val="single"/>
          </w:rPr>
          <w:t xml:space="preserve">http://www.osbie.on.ca </w:t>
        </w:r>
      </w:hyperlink>
    </w:p>
    <w:p w:rsidR="00CA10B3" w:rsidRPr="00F207D5" w:rsidRDefault="00CA10B3" w:rsidP="00CA10B3">
      <w:pPr>
        <w:jc w:val="both"/>
      </w:pPr>
      <w:r>
        <w:t xml:space="preserve">The primary goals of the Exchange are to insure member school boards against losses, and to promote safe school practices. The Ontario school “Risk Management at a Glance” material is intended to provide guidance and direction in </w:t>
      </w:r>
      <w:r w:rsidRPr="00F207D5">
        <w:t>the major risk management areas facing school administrators, principals, vice-principals, teachers and all other school staff on a daily basis.</w:t>
      </w:r>
    </w:p>
    <w:p w:rsidR="00CA10B3" w:rsidRPr="00F207D5" w:rsidRDefault="00CA10B3" w:rsidP="00CA10B3">
      <w:pPr>
        <w:jc w:val="both"/>
      </w:pPr>
    </w:p>
    <w:p w:rsidR="00CA10B3" w:rsidRPr="00F207D5" w:rsidRDefault="00000000" w:rsidP="00CA10B3">
      <w:pPr>
        <w:jc w:val="both"/>
      </w:pPr>
      <w:hyperlink r:id="rId109">
        <w:r w:rsidR="00CA10B3" w:rsidRPr="00F207D5">
          <w:rPr>
            <w:color w:val="1155CC"/>
            <w:u w:val="single"/>
          </w:rPr>
          <w:t>https://www.osbie.on.ca/riskapp/</w:t>
        </w:r>
      </w:hyperlink>
    </w:p>
    <w:p w:rsidR="00CA10B3" w:rsidRPr="00F207D5" w:rsidRDefault="00CA10B3" w:rsidP="00CA10B3">
      <w:pPr>
        <w:jc w:val="both"/>
        <w:rPr>
          <w:color w:val="0000FF"/>
        </w:rPr>
      </w:pPr>
    </w:p>
    <w:p w:rsidR="00CA10B3" w:rsidRDefault="00CA10B3" w:rsidP="00CA10B3">
      <w:pPr>
        <w:jc w:val="both"/>
        <w:rPr>
          <w:highlight w:val="white"/>
        </w:rPr>
      </w:pPr>
      <w:r>
        <w:rPr>
          <w:highlight w:val="white"/>
        </w:rPr>
        <w:t>Although this reference material is not intended to replace school board policies and procedures, it is intended to supplement the risk management considerations, which should go into making the decisions on the most common day-to-day school activities. The design of this publication is to promote the display of this document in a calendar-</w:t>
      </w:r>
      <w:r>
        <w:rPr>
          <w:highlight w:val="white"/>
        </w:rPr>
        <w:lastRenderedPageBreak/>
        <w:t>like format in every classroom to facilitate ready “Risk Management at a Glance”. Every employee who may be called upon to make a decision about the permitting of or the organizing of any activity listed can use this.</w:t>
      </w:r>
    </w:p>
    <w:p w:rsidR="00CA10B3" w:rsidRDefault="00CA10B3" w:rsidP="00CA10B3">
      <w:pPr>
        <w:jc w:val="both"/>
        <w:rPr>
          <w:highlight w:val="white"/>
        </w:rPr>
      </w:pPr>
    </w:p>
    <w:p w:rsidR="00CA10B3" w:rsidRDefault="00CA10B3" w:rsidP="00CA10B3">
      <w:pPr>
        <w:jc w:val="both"/>
        <w:rPr>
          <w:highlight w:val="white"/>
        </w:rPr>
      </w:pPr>
      <w:r>
        <w:rPr>
          <w:highlight w:val="white"/>
        </w:rPr>
        <w:t>For any activities not listed in this material, it is recommended that you contact your board office, or refer to the policies and procedures as stated by your school board.</w:t>
      </w:r>
    </w:p>
    <w:p w:rsidR="00CA10B3" w:rsidRDefault="00CA10B3" w:rsidP="00CA10B3">
      <w:pPr>
        <w:jc w:val="both"/>
      </w:pPr>
    </w:p>
    <w:p w:rsidR="00CA10B3" w:rsidRDefault="00CA10B3" w:rsidP="00CA10B3">
      <w:pPr>
        <w:pStyle w:val="Heading2"/>
        <w:rPr>
          <w:i w:val="0"/>
          <w:sz w:val="22"/>
          <w:szCs w:val="22"/>
        </w:rPr>
      </w:pPr>
    </w:p>
    <w:p w:rsidR="00CA10B3" w:rsidRDefault="00CA10B3" w:rsidP="00CA10B3">
      <w:pPr>
        <w:pStyle w:val="Heading2"/>
        <w:rPr>
          <w:i w:val="0"/>
          <w:sz w:val="22"/>
          <w:szCs w:val="22"/>
        </w:rPr>
      </w:pPr>
    </w:p>
    <w:p w:rsidR="00CA10B3" w:rsidRDefault="00CA10B3" w:rsidP="00CA10B3">
      <w:pPr>
        <w:pStyle w:val="Heading2"/>
        <w:rPr>
          <w:i w:val="0"/>
          <w:sz w:val="22"/>
          <w:szCs w:val="22"/>
        </w:rPr>
      </w:pPr>
    </w:p>
    <w:p w:rsidR="00CA10B3" w:rsidRDefault="00CA10B3" w:rsidP="00CA10B3">
      <w:pPr>
        <w:pStyle w:val="Heading2"/>
        <w:rPr>
          <w:i w:val="0"/>
          <w:sz w:val="22"/>
          <w:szCs w:val="22"/>
        </w:rPr>
      </w:pPr>
      <w:bookmarkStart w:id="412" w:name="_Toc117538236"/>
      <w:r>
        <w:rPr>
          <w:i w:val="0"/>
          <w:sz w:val="22"/>
          <w:szCs w:val="22"/>
        </w:rPr>
        <w:t>Take Our Kids to Work – Teacher’s Guide; Workplace Guide</w:t>
      </w:r>
      <w:bookmarkEnd w:id="412"/>
    </w:p>
    <w:p w:rsidR="00CA10B3" w:rsidRDefault="00CA10B3" w:rsidP="00CA10B3">
      <w:pPr>
        <w:pStyle w:val="Heading5"/>
        <w:rPr>
          <w:b w:val="0"/>
          <w:sz w:val="22"/>
          <w:szCs w:val="22"/>
        </w:rPr>
      </w:pPr>
      <w:r>
        <w:rPr>
          <w:sz w:val="22"/>
          <w:szCs w:val="22"/>
        </w:rPr>
        <w:t xml:space="preserve">The Learning Partnership </w:t>
      </w:r>
      <w:r>
        <w:rPr>
          <w:b w:val="0"/>
          <w:sz w:val="22"/>
          <w:szCs w:val="22"/>
        </w:rPr>
        <w:br/>
      </w:r>
      <w:hyperlink r:id="rId110">
        <w:r>
          <w:rPr>
            <w:b w:val="0"/>
            <w:color w:val="0000FF"/>
            <w:sz w:val="22"/>
            <w:szCs w:val="22"/>
          </w:rPr>
          <w:t>http://www.tlp.on.ca</w:t>
        </w:r>
      </w:hyperlink>
    </w:p>
    <w:p w:rsidR="00CA10B3" w:rsidRDefault="00CA10B3" w:rsidP="00CA10B3">
      <w:r>
        <w:t>These resources have been custom designed to help teachers and workplaces prepare for Take Your Kid to Work day.  The new booklets have an excellent section on activities to help prepare the students for a safe learning day.</w:t>
      </w:r>
    </w:p>
    <w:p w:rsidR="00CA10B3" w:rsidRDefault="00CA10B3" w:rsidP="00CA10B3"/>
    <w:p w:rsidR="00CA10B3" w:rsidRDefault="00CA10B3" w:rsidP="00CA10B3">
      <w:pPr>
        <w:jc w:val="both"/>
      </w:pPr>
      <w:r>
        <w:rPr>
          <w:b/>
        </w:rPr>
        <w:t>School Workers Health and Safety Guide</w:t>
      </w:r>
    </w:p>
    <w:p w:rsidR="00CA10B3" w:rsidRDefault="00CA10B3" w:rsidP="00CA10B3">
      <w:pPr>
        <w:jc w:val="both"/>
      </w:pPr>
      <w:r>
        <w:rPr>
          <w:b/>
        </w:rPr>
        <w:t>Canadian Centre for Occupational Health and Safety</w:t>
      </w:r>
    </w:p>
    <w:p w:rsidR="00CA10B3" w:rsidRDefault="00CA10B3" w:rsidP="00CA10B3">
      <w:pPr>
        <w:jc w:val="both"/>
      </w:pPr>
      <w:r>
        <w:t xml:space="preserve">This information-packed coil-bound pocket book covers school safety topics such as emergency preparedness, classroom safety, arts and crafts, industrial technology, maintenance and custodial practices, sanitation and infection control, sports and activities, work environment, ergonomics, personal protective equipment and health and safety legislation.  There are good ideas and work practices that can add to your existing safety programs.  </w:t>
      </w:r>
    </w:p>
    <w:p w:rsidR="00CA10B3" w:rsidRDefault="00CA10B3" w:rsidP="00CA10B3">
      <w:pPr>
        <w:jc w:val="both"/>
      </w:pPr>
      <w:r>
        <w:rPr>
          <w:i/>
        </w:rPr>
        <w:t xml:space="preserve">Cost: </w:t>
      </w:r>
      <w:r>
        <w:t xml:space="preserve"> The price is reasonable and covers printing and distribution costs. </w:t>
      </w:r>
    </w:p>
    <w:p w:rsidR="00CA10B3" w:rsidRDefault="00CA10B3" w:rsidP="00CA10B3">
      <w:pPr>
        <w:jc w:val="both"/>
        <w:rPr>
          <w:rFonts w:ascii="Courier New" w:eastAsia="Courier New" w:hAnsi="Courier New" w:cs="Courier New"/>
        </w:rPr>
      </w:pPr>
      <w:r>
        <w:t xml:space="preserve">           Check current cost and delivery information in the publications section of the web site.</w:t>
      </w:r>
    </w:p>
    <w:p w:rsidR="00CA10B3" w:rsidRDefault="00CA10B3" w:rsidP="00CA10B3">
      <w:r>
        <w:rPr>
          <w:i/>
        </w:rPr>
        <w:t xml:space="preserve">Web address: </w:t>
      </w:r>
      <w:hyperlink r:id="rId111">
        <w:r>
          <w:rPr>
            <w:color w:val="0000FF"/>
          </w:rPr>
          <w:t>http://www.ccohs.ca</w:t>
        </w:r>
      </w:hyperlink>
    </w:p>
    <w:p w:rsidR="00CA10B3" w:rsidRDefault="00CA10B3" w:rsidP="00CA10B3"/>
    <w:p w:rsidR="00790277" w:rsidRDefault="00790277" w:rsidP="00CA10B3">
      <w:hyperlink r:id="rId112" w:history="1">
        <w:r w:rsidRPr="00790277">
          <w:rPr>
            <w:rStyle w:val="Hyperlink"/>
          </w:rPr>
          <w:t>OCTE EV/Hybrid safety resources</w:t>
        </w:r>
      </w:hyperlink>
    </w:p>
    <w:p w:rsidR="00CA10B3" w:rsidRDefault="00CA10B3" w:rsidP="00CA10B3">
      <w:pPr>
        <w:jc w:val="both"/>
        <w:rPr>
          <w:highlight w:val="yellow"/>
        </w:rPr>
      </w:pPr>
    </w:p>
    <w:p w:rsidR="00CA10B3" w:rsidRDefault="00CA10B3" w:rsidP="00CA10B3">
      <w:pPr>
        <w:rPr>
          <w:sz w:val="28"/>
          <w:szCs w:val="28"/>
        </w:rPr>
      </w:pPr>
      <w:r>
        <w:br w:type="page"/>
      </w:r>
    </w:p>
    <w:tbl>
      <w:tblPr>
        <w:tblW w:w="11172" w:type="dxa"/>
        <w:tblBorders>
          <w:top w:val="single" w:sz="18" w:space="0" w:color="000000"/>
          <w:left w:val="single" w:sz="18" w:space="0" w:color="000000"/>
          <w:bottom w:val="single" w:sz="18" w:space="0" w:color="000000"/>
          <w:right w:val="single" w:sz="18" w:space="0" w:color="000000"/>
          <w:insideH w:val="single" w:sz="6" w:space="0" w:color="C0C0C0"/>
          <w:insideV w:val="nil"/>
        </w:tblBorders>
        <w:tblLayout w:type="fixed"/>
        <w:tblLook w:val="0000" w:firstRow="0" w:lastRow="0" w:firstColumn="0" w:lastColumn="0" w:noHBand="0" w:noVBand="0"/>
      </w:tblPr>
      <w:tblGrid>
        <w:gridCol w:w="11172"/>
      </w:tblGrid>
      <w:tr w:rsidR="00CA10B3" w:rsidTr="00832B0B">
        <w:trPr>
          <w:trHeight w:val="680"/>
        </w:trPr>
        <w:tc>
          <w:tcPr>
            <w:tcW w:w="11172" w:type="dxa"/>
            <w:tcBorders>
              <w:left w:val="single" w:sz="36" w:space="0" w:color="000000"/>
              <w:bottom w:val="single" w:sz="6" w:space="0" w:color="000000"/>
              <w:right w:val="single" w:sz="6" w:space="0" w:color="000000"/>
            </w:tcBorders>
            <w:shd w:val="clear" w:color="auto" w:fill="auto"/>
          </w:tcPr>
          <w:p w:rsidR="00CA10B3" w:rsidRPr="008D5787" w:rsidRDefault="00CA10B3" w:rsidP="00B14350">
            <w:pPr>
              <w:pStyle w:val="Heading1"/>
            </w:pPr>
            <w:bookmarkStart w:id="413" w:name="_Toc117538237"/>
            <w:r w:rsidRPr="00B14350">
              <w:rPr>
                <w:color w:val="4472C4" w:themeColor="accent1"/>
              </w:rPr>
              <w:lastRenderedPageBreak/>
              <w:t>APPENDIX B: TRANSPORTATION TECHNOLOGY RESOURCES</w:t>
            </w:r>
            <w:bookmarkEnd w:id="413"/>
          </w:p>
        </w:tc>
      </w:tr>
    </w:tbl>
    <w:p w:rsidR="00CA10B3" w:rsidRDefault="00CA10B3" w:rsidP="00CA10B3">
      <w:pPr>
        <w:jc w:val="both"/>
        <w:rPr>
          <w:color w:val="0000FF"/>
          <w:sz w:val="32"/>
          <w:szCs w:val="32"/>
        </w:rPr>
      </w:pPr>
    </w:p>
    <w:p w:rsidR="00CA10B3" w:rsidRDefault="00CA10B3" w:rsidP="00CA10B3">
      <w:pPr>
        <w:pStyle w:val="Heading2"/>
        <w:rPr>
          <w:sz w:val="22"/>
          <w:szCs w:val="22"/>
        </w:rPr>
      </w:pPr>
      <w:bookmarkStart w:id="414" w:name="_Toc117538238"/>
      <w:r>
        <w:rPr>
          <w:i w:val="0"/>
          <w:sz w:val="22"/>
          <w:szCs w:val="22"/>
        </w:rPr>
        <w:t>Ontario Trucking Association</w:t>
      </w:r>
      <w:bookmarkEnd w:id="414"/>
    </w:p>
    <w:p w:rsidR="00CA10B3" w:rsidRDefault="00CA10B3" w:rsidP="00CA10B3">
      <w:pPr>
        <w:jc w:val="both"/>
        <w:rPr>
          <w:rFonts w:ascii="Courier New" w:eastAsia="Courier New" w:hAnsi="Courier New" w:cs="Courier New"/>
        </w:rPr>
      </w:pPr>
      <w:r>
        <w:t>This association’s free video(s), including “Career Highways – Safety” have been used and recommended by cooperative education teachers.</w:t>
      </w:r>
    </w:p>
    <w:p w:rsidR="00CA10B3" w:rsidRDefault="00CA10B3" w:rsidP="00CA10B3">
      <w:pPr>
        <w:jc w:val="both"/>
      </w:pPr>
    </w:p>
    <w:p w:rsidR="00CA10B3" w:rsidRDefault="00CA10B3" w:rsidP="00CA10B3">
      <w:pPr>
        <w:jc w:val="both"/>
      </w:pPr>
      <w:r>
        <w:t>The Ontario Trucking Association has tremendous expertise about the industry itself and health and safety elements that everyone working in the industry needs to know.</w:t>
      </w:r>
    </w:p>
    <w:p w:rsidR="00CA10B3" w:rsidRDefault="00000000" w:rsidP="00CA10B3">
      <w:pPr>
        <w:rPr>
          <w:color w:val="0070C0"/>
        </w:rPr>
      </w:pPr>
      <w:hyperlink r:id="rId113">
        <w:r w:rsidR="00CA10B3">
          <w:rPr>
            <w:color w:val="0000FF"/>
          </w:rPr>
          <w:t>http://www.ontruck.org</w:t>
        </w:r>
      </w:hyperlink>
    </w:p>
    <w:p w:rsidR="00CA10B3" w:rsidRDefault="00CA10B3" w:rsidP="00CA10B3">
      <w:pPr>
        <w:pStyle w:val="Heading2"/>
        <w:rPr>
          <w:b w:val="0"/>
          <w:i w:val="0"/>
          <w:sz w:val="22"/>
          <w:szCs w:val="22"/>
        </w:rPr>
      </w:pPr>
    </w:p>
    <w:p w:rsidR="00CA10B3" w:rsidRPr="00F207D5" w:rsidRDefault="00CA10B3" w:rsidP="00CA10B3">
      <w:pPr>
        <w:pStyle w:val="Heading2"/>
        <w:rPr>
          <w:i w:val="0"/>
          <w:sz w:val="22"/>
          <w:szCs w:val="22"/>
        </w:rPr>
      </w:pPr>
      <w:bookmarkStart w:id="415" w:name="_Toc117538239"/>
      <w:r w:rsidRPr="00F207D5">
        <w:rPr>
          <w:i w:val="0"/>
          <w:sz w:val="22"/>
          <w:szCs w:val="22"/>
        </w:rPr>
        <w:t>Ontario Safety League</w:t>
      </w:r>
      <w:bookmarkEnd w:id="415"/>
    </w:p>
    <w:p w:rsidR="00CA10B3" w:rsidRPr="00F207D5" w:rsidRDefault="00000000" w:rsidP="00CA10B3">
      <w:pPr>
        <w:jc w:val="both"/>
      </w:pPr>
      <w:hyperlink r:id="rId114">
        <w:r w:rsidR="00CA10B3" w:rsidRPr="00F207D5">
          <w:rPr>
            <w:color w:val="1155CC"/>
            <w:u w:val="single"/>
          </w:rPr>
          <w:t>https://ontariosafetyleague.com/</w:t>
        </w:r>
      </w:hyperlink>
    </w:p>
    <w:p w:rsidR="00CA10B3" w:rsidRPr="00F207D5" w:rsidRDefault="00CA10B3" w:rsidP="00CA10B3">
      <w:pPr>
        <w:jc w:val="both"/>
      </w:pPr>
    </w:p>
    <w:p w:rsidR="00CA10B3" w:rsidRDefault="00CA10B3" w:rsidP="00CA10B3">
      <w:pPr>
        <w:jc w:val="both"/>
        <w:rPr>
          <w:highlight w:val="white"/>
        </w:rPr>
      </w:pPr>
      <w:r w:rsidRPr="00F207D5">
        <w:t xml:space="preserve">The Ontario Safety League has tremendous expertise about the industry itself and health and safety elements that everyone working </w:t>
      </w:r>
      <w:r>
        <w:rPr>
          <w:highlight w:val="white"/>
        </w:rPr>
        <w:t>in the industry needs to know.</w:t>
      </w:r>
    </w:p>
    <w:p w:rsidR="00CA10B3" w:rsidRDefault="00CA10B3" w:rsidP="00CA10B3">
      <w:pPr>
        <w:rPr>
          <w:color w:val="00B0F0"/>
        </w:rPr>
      </w:pPr>
    </w:p>
    <w:p w:rsidR="00CA10B3" w:rsidRDefault="00CA10B3" w:rsidP="00CA10B3">
      <w:r>
        <w:rPr>
          <w:b/>
        </w:rPr>
        <w:t xml:space="preserve"> </w:t>
      </w:r>
      <w:r w:rsidRPr="006B2ADD">
        <w:rPr>
          <w:b/>
        </w:rPr>
        <w:t xml:space="preserve">Ministry of </w:t>
      </w:r>
      <w:proofErr w:type="spellStart"/>
      <w:r w:rsidRPr="006B2ADD">
        <w:rPr>
          <w:b/>
        </w:rPr>
        <w:t>Labour</w:t>
      </w:r>
      <w:proofErr w:type="spellEnd"/>
      <w:r w:rsidRPr="006B2ADD">
        <w:rPr>
          <w:b/>
        </w:rPr>
        <w:t>, Immigration, Training and Skills Development</w:t>
      </w:r>
      <w:r>
        <w:rPr>
          <w:b/>
        </w:rPr>
        <w:t>– Ontario</w:t>
      </w:r>
    </w:p>
    <w:p w:rsidR="00CA10B3" w:rsidRDefault="00000000" w:rsidP="00CA10B3">
      <w:hyperlink r:id="rId115">
        <w:r w:rsidR="00CA10B3">
          <w:rPr>
            <w:color w:val="0000FF"/>
            <w:u w:val="single"/>
          </w:rPr>
          <w:t>http://www.labour.gov.on.ca/english/hs/pubs/alerts/i28.php</w:t>
        </w:r>
      </w:hyperlink>
    </w:p>
    <w:p w:rsidR="00CA10B3" w:rsidRDefault="00CA10B3" w:rsidP="00CA10B3"/>
    <w:p w:rsidR="00CA10B3" w:rsidRDefault="00CA10B3" w:rsidP="00CA10B3">
      <w:r>
        <w:t>Alert – Tire machine</w:t>
      </w:r>
    </w:p>
    <w:p w:rsidR="00CA10B3" w:rsidRDefault="00CA10B3" w:rsidP="00CA10B3">
      <w:r>
        <w:t>Guidelines for proper tire machine guarding &amp; proper use</w:t>
      </w:r>
    </w:p>
    <w:p w:rsidR="00CA10B3" w:rsidRDefault="00CA10B3" w:rsidP="00CA10B3"/>
    <w:p w:rsidR="00CA10B3" w:rsidRDefault="00CA10B3" w:rsidP="00CA10B3">
      <w:r>
        <w:rPr>
          <w:b/>
        </w:rPr>
        <w:t xml:space="preserve"> </w:t>
      </w:r>
      <w:r w:rsidRPr="006B2ADD">
        <w:rPr>
          <w:b/>
        </w:rPr>
        <w:t xml:space="preserve">Ministry of </w:t>
      </w:r>
      <w:proofErr w:type="spellStart"/>
      <w:r w:rsidRPr="006B2ADD">
        <w:rPr>
          <w:b/>
        </w:rPr>
        <w:t>Labour</w:t>
      </w:r>
      <w:proofErr w:type="spellEnd"/>
      <w:r w:rsidRPr="006B2ADD">
        <w:rPr>
          <w:b/>
        </w:rPr>
        <w:t>, Immigration, Training and Skills Development</w:t>
      </w:r>
      <w:r>
        <w:rPr>
          <w:b/>
        </w:rPr>
        <w:t>– Ontario</w:t>
      </w:r>
    </w:p>
    <w:p w:rsidR="00CA10B3" w:rsidRDefault="00000000" w:rsidP="00CA10B3">
      <w:hyperlink r:id="rId116">
        <w:r w:rsidR="00CA10B3">
          <w:rPr>
            <w:color w:val="0000FF"/>
            <w:u w:val="single"/>
          </w:rPr>
          <w:t>http://www.labour.gov.on.ca/english/hs/pubs/alerts/i34.php</w:t>
        </w:r>
      </w:hyperlink>
      <w:bookmarkStart w:id="416" w:name="bookmark=id.44bvf6o" w:colFirst="0" w:colLast="0"/>
      <w:bookmarkEnd w:id="416"/>
    </w:p>
    <w:p w:rsidR="00CA10B3" w:rsidRDefault="00CA10B3" w:rsidP="00CA10B3"/>
    <w:p w:rsidR="00CA10B3" w:rsidRDefault="00CA10B3" w:rsidP="00CA10B3">
      <w:r>
        <w:t>Alert: Asbestos Hazard in Vehicle Brake Repair</w:t>
      </w:r>
    </w:p>
    <w:p w:rsidR="00CA10B3" w:rsidRDefault="00CA10B3" w:rsidP="00CA10B3">
      <w:r>
        <w:t>Asbestos in aftermarket replacement brake pads poses an increased risk of asbestos-related disease for auto brake mechanics.</w:t>
      </w:r>
    </w:p>
    <w:p w:rsidR="00CA10B3" w:rsidRDefault="00CA10B3" w:rsidP="00CA10B3"/>
    <w:p w:rsidR="00CA10B3" w:rsidRDefault="00CA10B3" w:rsidP="00CA10B3">
      <w:r w:rsidRPr="006B2ADD">
        <w:rPr>
          <w:b/>
        </w:rPr>
        <w:t xml:space="preserve">Ministry of </w:t>
      </w:r>
      <w:proofErr w:type="spellStart"/>
      <w:r w:rsidRPr="006B2ADD">
        <w:rPr>
          <w:b/>
        </w:rPr>
        <w:t>Labour</w:t>
      </w:r>
      <w:proofErr w:type="spellEnd"/>
      <w:r w:rsidRPr="006B2ADD">
        <w:rPr>
          <w:b/>
        </w:rPr>
        <w:t>, Immigration, Training and Skills Development</w:t>
      </w:r>
      <w:r>
        <w:rPr>
          <w:b/>
        </w:rPr>
        <w:t xml:space="preserve"> – Ontario</w:t>
      </w:r>
    </w:p>
    <w:p w:rsidR="00CA10B3" w:rsidRDefault="00000000" w:rsidP="00CA10B3">
      <w:hyperlink r:id="rId117">
        <w:r w:rsidR="00CA10B3">
          <w:rPr>
            <w:color w:val="0000FF"/>
            <w:u w:val="single"/>
          </w:rPr>
          <w:t>http://www.labour.gov.on.ca/english/hs/pubs/alerts/i03.php</w:t>
        </w:r>
      </w:hyperlink>
    </w:p>
    <w:p w:rsidR="00CA10B3" w:rsidRDefault="00CA10B3" w:rsidP="00CA10B3"/>
    <w:p w:rsidR="00CA10B3" w:rsidRDefault="00CA10B3" w:rsidP="00CA10B3">
      <w:r>
        <w:t>Alert: Gasoline Tank Removal</w:t>
      </w:r>
    </w:p>
    <w:p w:rsidR="00CA10B3" w:rsidRDefault="00CA10B3" w:rsidP="00CA10B3">
      <w:r>
        <w:t>Guidelines for proper procedures for gas tank removal</w:t>
      </w:r>
    </w:p>
    <w:p w:rsidR="00CA10B3" w:rsidRDefault="00CA10B3" w:rsidP="00CA10B3"/>
    <w:p w:rsidR="00CA10B3" w:rsidRDefault="00CA10B3" w:rsidP="00CA10B3">
      <w:r>
        <w:rPr>
          <w:b/>
        </w:rPr>
        <w:t>Shell Canada</w:t>
      </w:r>
    </w:p>
    <w:p w:rsidR="00CA10B3" w:rsidRDefault="00000000" w:rsidP="00CA10B3">
      <w:hyperlink r:id="rId118">
        <w:r w:rsidR="00CA10B3">
          <w:rPr>
            <w:color w:val="0000FF"/>
            <w:u w:val="single"/>
          </w:rPr>
          <w:t>http://www.shell.ca/en/products-services/in-the-home/fuel-safety.html</w:t>
        </w:r>
      </w:hyperlink>
    </w:p>
    <w:p w:rsidR="00CA10B3" w:rsidRDefault="00CA10B3" w:rsidP="00CA10B3"/>
    <w:p w:rsidR="00CA10B3" w:rsidRDefault="00CA10B3" w:rsidP="00CA10B3">
      <w:r>
        <w:t>The Basics of Fuel Safety</w:t>
      </w:r>
    </w:p>
    <w:p w:rsidR="00CA10B3" w:rsidRDefault="00CA10B3" w:rsidP="00CA10B3">
      <w:r>
        <w:t>This web site provides information, rules and precautions you can follow for the safe handling of a variety of fuels.</w:t>
      </w:r>
    </w:p>
    <w:p w:rsidR="00CA10B3" w:rsidRDefault="00CA10B3" w:rsidP="00CA10B3"/>
    <w:p w:rsidR="00CA10B3" w:rsidRDefault="00CA10B3" w:rsidP="00CA10B3">
      <w:r>
        <w:rPr>
          <w:b/>
        </w:rPr>
        <w:t>National Council for Occupational Safety and Health</w:t>
      </w:r>
    </w:p>
    <w:p w:rsidR="00CA10B3" w:rsidRDefault="00000000" w:rsidP="00CA10B3">
      <w:hyperlink r:id="rId119">
        <w:r w:rsidR="00CA10B3">
          <w:rPr>
            <w:color w:val="0000FF"/>
            <w:u w:val="single"/>
          </w:rPr>
          <w:t>http://www.coshnetwork.org/node/358</w:t>
        </w:r>
      </w:hyperlink>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r>
        <w:t>Diesel Hazards</w:t>
      </w:r>
    </w:p>
    <w:p w:rsidR="00CA10B3" w:rsidRDefault="00CA10B3" w:rsidP="00CA10B3">
      <w:r>
        <w:lastRenderedPageBreak/>
        <w:t>Diesel fuel and Diesel fumes health hazard information</w:t>
      </w:r>
    </w:p>
    <w:p w:rsidR="00CA10B3" w:rsidRDefault="00CA10B3" w:rsidP="00CA10B3"/>
    <w:p w:rsidR="00CA10B3" w:rsidRDefault="00CA10B3" w:rsidP="00CA10B3"/>
    <w:p w:rsidR="00CA10B3" w:rsidRDefault="00CA10B3" w:rsidP="00CA10B3"/>
    <w:p w:rsidR="00CA10B3" w:rsidRPr="00F207D5" w:rsidRDefault="00CA10B3" w:rsidP="00CA10B3">
      <w:bookmarkStart w:id="417" w:name="_heading=h.2jh5peh" w:colFirst="0" w:colLast="0"/>
      <w:bookmarkEnd w:id="417"/>
      <w:r w:rsidRPr="00F207D5">
        <w:rPr>
          <w:b/>
        </w:rPr>
        <w:t>Apprenticeship Search</w:t>
      </w:r>
    </w:p>
    <w:p w:rsidR="00CA10B3" w:rsidRPr="00F207D5" w:rsidRDefault="00000000" w:rsidP="00CA10B3">
      <w:hyperlink r:id="rId120">
        <w:r w:rsidR="00CA10B3" w:rsidRPr="00F207D5">
          <w:rPr>
            <w:color w:val="1155CC"/>
            <w:u w:val="single"/>
          </w:rPr>
          <w:t>https://www.apprenticesearch.com/</w:t>
        </w:r>
      </w:hyperlink>
    </w:p>
    <w:p w:rsidR="00CA10B3" w:rsidRPr="00F207D5" w:rsidRDefault="00CA10B3" w:rsidP="00CA10B3"/>
    <w:p w:rsidR="00CA10B3" w:rsidRPr="00F207D5" w:rsidRDefault="00CA10B3" w:rsidP="00CA10B3">
      <w:r w:rsidRPr="00F207D5">
        <w:t>What Does a Technician Do?</w:t>
      </w:r>
    </w:p>
    <w:p w:rsidR="00CA10B3" w:rsidRPr="00F207D5" w:rsidRDefault="00CA10B3" w:rsidP="00CA10B3">
      <w:pPr>
        <w:jc w:val="both"/>
      </w:pPr>
      <w:r w:rsidRPr="00F207D5">
        <w:rPr>
          <w:b/>
        </w:rPr>
        <w:br/>
        <w:t xml:space="preserve">Virtual Vehicle MD </w:t>
      </w:r>
      <w:r w:rsidRPr="00F207D5">
        <w:tab/>
      </w:r>
    </w:p>
    <w:p w:rsidR="00CA10B3" w:rsidRPr="00F207D5" w:rsidRDefault="00CA10B3" w:rsidP="00CA10B3">
      <w:pPr>
        <w:jc w:val="both"/>
      </w:pPr>
      <w:r w:rsidRPr="00F207D5">
        <w:t>Produced by: Car Quest</w:t>
      </w:r>
    </w:p>
    <w:p w:rsidR="00CA10B3" w:rsidRPr="00F207D5" w:rsidRDefault="00CA10B3" w:rsidP="00CA10B3">
      <w:pPr>
        <w:jc w:val="both"/>
      </w:pPr>
      <w:r w:rsidRPr="00F207D5">
        <w:t xml:space="preserve">Contact Info: </w:t>
      </w:r>
    </w:p>
    <w:p w:rsidR="00CA10B3" w:rsidRPr="00F207D5" w:rsidRDefault="00CA10B3" w:rsidP="00CA10B3">
      <w:pPr>
        <w:tabs>
          <w:tab w:val="left" w:pos="1260"/>
        </w:tabs>
        <w:jc w:val="both"/>
      </w:pPr>
      <w:r w:rsidRPr="00F207D5">
        <w:rPr>
          <w:b/>
        </w:rPr>
        <w:t>Toll Free:</w:t>
      </w:r>
      <w:r w:rsidRPr="00F207D5">
        <w:t xml:space="preserve"> 1-800-214-0289</w:t>
      </w:r>
    </w:p>
    <w:p w:rsidR="00CA10B3" w:rsidRPr="00F207D5" w:rsidRDefault="00000000" w:rsidP="00CA10B3">
      <w:pPr>
        <w:tabs>
          <w:tab w:val="left" w:pos="1260"/>
        </w:tabs>
        <w:jc w:val="both"/>
      </w:pPr>
      <w:hyperlink r:id="rId121">
        <w:r w:rsidR="00CA10B3" w:rsidRPr="00F207D5">
          <w:rPr>
            <w:color w:val="0000FF"/>
            <w:u w:val="single"/>
          </w:rPr>
          <w:t>www.virtualvehiclemd.com</w:t>
        </w:r>
      </w:hyperlink>
    </w:p>
    <w:p w:rsidR="00CA10B3" w:rsidRPr="00F207D5" w:rsidRDefault="00CA10B3" w:rsidP="00CA10B3">
      <w:pPr>
        <w:tabs>
          <w:tab w:val="left" w:pos="1260"/>
        </w:tabs>
        <w:jc w:val="both"/>
      </w:pPr>
    </w:p>
    <w:p w:rsidR="00CA10B3" w:rsidRDefault="00CA10B3" w:rsidP="00CA10B3">
      <w:pPr>
        <w:jc w:val="both"/>
        <w:rPr>
          <w:color w:val="000000"/>
        </w:rPr>
      </w:pPr>
      <w:r w:rsidRPr="00F207D5">
        <w:t>Description</w:t>
      </w:r>
      <w:r w:rsidRPr="00F207D5">
        <w:rPr>
          <w:i/>
        </w:rPr>
        <w:t>:</w:t>
      </w:r>
      <w:r w:rsidRPr="00F207D5">
        <w:rPr>
          <w:color w:val="000000"/>
        </w:rPr>
        <w:t xml:space="preserve"> Virtual</w:t>
      </w:r>
      <w:r>
        <w:rPr>
          <w:color w:val="000000"/>
        </w:rPr>
        <w:t xml:space="preserve"> Vehicle MD is an online program for automotive service professionals. Simplified animations of vehicle parts and systems will allow service professionals to easily illustrate over 165 of the most common customer vehicle concerns.  </w:t>
      </w:r>
    </w:p>
    <w:p w:rsidR="00CA10B3" w:rsidRDefault="00CA10B3" w:rsidP="00CA10B3">
      <w:pPr>
        <w:jc w:val="both"/>
        <w:rPr>
          <w:color w:val="000000"/>
        </w:rPr>
      </w:pPr>
      <w:r>
        <w:rPr>
          <w:color w:val="000000"/>
        </w:rPr>
        <w:t>Some examples are:</w:t>
      </w:r>
    </w:p>
    <w:p w:rsidR="00CA10B3" w:rsidRDefault="00CA10B3" w:rsidP="001C472F">
      <w:pPr>
        <w:numPr>
          <w:ilvl w:val="0"/>
          <w:numId w:val="89"/>
        </w:numPr>
        <w:tabs>
          <w:tab w:val="left" w:pos="220"/>
          <w:tab w:val="left" w:pos="720"/>
        </w:tabs>
        <w:jc w:val="both"/>
        <w:rPr>
          <w:color w:val="000000"/>
        </w:rPr>
      </w:pPr>
      <w:r>
        <w:rPr>
          <w:color w:val="000000"/>
        </w:rPr>
        <w:t>Why a timing belt needs to be replaced</w:t>
      </w:r>
    </w:p>
    <w:p w:rsidR="00CA10B3" w:rsidRDefault="00CA10B3" w:rsidP="001C472F">
      <w:pPr>
        <w:numPr>
          <w:ilvl w:val="0"/>
          <w:numId w:val="89"/>
        </w:numPr>
        <w:tabs>
          <w:tab w:val="left" w:pos="220"/>
          <w:tab w:val="left" w:pos="720"/>
        </w:tabs>
        <w:jc w:val="both"/>
        <w:rPr>
          <w:color w:val="000000"/>
        </w:rPr>
      </w:pPr>
      <w:r>
        <w:rPr>
          <w:color w:val="000000"/>
        </w:rPr>
        <w:t>What effect warped brake disks/rotors have</w:t>
      </w:r>
    </w:p>
    <w:p w:rsidR="00CA10B3" w:rsidRDefault="00CA10B3" w:rsidP="001C472F">
      <w:pPr>
        <w:widowControl/>
        <w:numPr>
          <w:ilvl w:val="0"/>
          <w:numId w:val="89"/>
        </w:numPr>
        <w:pBdr>
          <w:top w:val="nil"/>
          <w:left w:val="nil"/>
          <w:bottom w:val="nil"/>
          <w:right w:val="nil"/>
          <w:between w:val="nil"/>
        </w:pBdr>
        <w:spacing w:after="200" w:line="276" w:lineRule="auto"/>
        <w:jc w:val="both"/>
        <w:rPr>
          <w:color w:val="000000"/>
        </w:rPr>
      </w:pPr>
      <w:r>
        <w:rPr>
          <w:color w:val="000000"/>
        </w:rPr>
        <w:t>Why fuel injectors need to be cleaned</w:t>
      </w:r>
    </w:p>
    <w:p w:rsidR="00CA10B3" w:rsidRDefault="00CA10B3" w:rsidP="00CA10B3">
      <w:pPr>
        <w:jc w:val="both"/>
      </w:pPr>
      <w:r>
        <w:rPr>
          <w:b/>
        </w:rPr>
        <w:t xml:space="preserve">CDX Automotive </w:t>
      </w:r>
      <w:r>
        <w:tab/>
      </w:r>
    </w:p>
    <w:p w:rsidR="00CA10B3" w:rsidRDefault="00CA10B3" w:rsidP="00CA10B3">
      <w:pPr>
        <w:jc w:val="both"/>
      </w:pPr>
      <w:r>
        <w:t>Produced by: Jones &amp; Bartlett Learning</w:t>
      </w:r>
    </w:p>
    <w:p w:rsidR="00CA10B3" w:rsidRDefault="00CA10B3" w:rsidP="00CA10B3">
      <w:pPr>
        <w:jc w:val="both"/>
      </w:pPr>
      <w:r>
        <w:t xml:space="preserve">Contact Info: </w:t>
      </w:r>
    </w:p>
    <w:p w:rsidR="00CA10B3" w:rsidRDefault="00CA10B3" w:rsidP="00CA10B3">
      <w:pPr>
        <w:tabs>
          <w:tab w:val="left" w:pos="1260"/>
        </w:tabs>
        <w:jc w:val="both"/>
      </w:pPr>
      <w:r>
        <w:rPr>
          <w:b/>
        </w:rPr>
        <w:t>Toll Free:</w:t>
      </w:r>
      <w:r>
        <w:t xml:space="preserve"> 1-877-984-6371 </w:t>
      </w:r>
    </w:p>
    <w:p w:rsidR="00CA10B3" w:rsidRDefault="00000000" w:rsidP="00CA10B3">
      <w:pPr>
        <w:tabs>
          <w:tab w:val="left" w:pos="1260"/>
        </w:tabs>
        <w:jc w:val="both"/>
      </w:pPr>
      <w:hyperlink r:id="rId122">
        <w:r w:rsidR="00CA10B3">
          <w:rPr>
            <w:color w:val="0000FF"/>
            <w:u w:val="single"/>
          </w:rPr>
          <w:t>www.cdxauto.com</w:t>
        </w:r>
      </w:hyperlink>
    </w:p>
    <w:p w:rsidR="00CA10B3" w:rsidRDefault="00CA10B3" w:rsidP="00CA10B3">
      <w:pPr>
        <w:rPr>
          <w:color w:val="2C2C2C"/>
        </w:rPr>
      </w:pPr>
      <w:r>
        <w:t xml:space="preserve">Description: </w:t>
      </w:r>
      <w:r>
        <w:rPr>
          <w:color w:val="2C2C2C"/>
        </w:rPr>
        <w:t>CDX Automotive is the world’s leading provider of interactive and experiential automotive curriculum for light vehicle, medium/heavy truck, and bus technician training.  More than 3,000 high schools, vocational schools, community colleges, commercial fleets, established auto shops, and corporations in over 50 countries have benefited from CDX Automotive’s unique Know-See-Do-Prove instructional model.</w:t>
      </w:r>
    </w:p>
    <w:p w:rsidR="00CA10B3" w:rsidRDefault="00CA10B3" w:rsidP="00CA10B3"/>
    <w:p w:rsidR="00CA10B3" w:rsidRDefault="00CA10B3" w:rsidP="00CA10B3">
      <w:pPr>
        <w:jc w:val="both"/>
      </w:pPr>
      <w:r>
        <w:rPr>
          <w:b/>
        </w:rPr>
        <w:t xml:space="preserve">Circuit Construction Interactive Simulations </w:t>
      </w:r>
      <w:r>
        <w:tab/>
      </w:r>
    </w:p>
    <w:p w:rsidR="00CA10B3" w:rsidRDefault="00CA10B3" w:rsidP="00CA10B3">
      <w:pPr>
        <w:jc w:val="both"/>
      </w:pPr>
      <w:r>
        <w:t>Produced by: University of Colorado Boulder</w:t>
      </w:r>
    </w:p>
    <w:p w:rsidR="00CA10B3" w:rsidRDefault="00CA10B3" w:rsidP="00CA10B3">
      <w:pPr>
        <w:jc w:val="both"/>
      </w:pPr>
      <w:r>
        <w:t xml:space="preserve">Contact Info: The </w:t>
      </w:r>
      <w:proofErr w:type="spellStart"/>
      <w:r>
        <w:t>PhET</w:t>
      </w:r>
      <w:proofErr w:type="spellEnd"/>
      <w:r>
        <w:t xml:space="preserve"> Project:  c/o Oliver Nix, University of Colorado Boulder, CO  </w:t>
      </w:r>
    </w:p>
    <w:p w:rsidR="00CA10B3" w:rsidRDefault="00000000" w:rsidP="00CA10B3">
      <w:hyperlink r:id="rId123">
        <w:r w:rsidR="00CA10B3">
          <w:rPr>
            <w:color w:val="0000FF"/>
            <w:u w:val="single"/>
          </w:rPr>
          <w:t>http://phet.colorado.edu/en/simulation/circuit-construction-kit-dc</w:t>
        </w:r>
      </w:hyperlink>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p w:rsidR="00CA10B3" w:rsidRDefault="00CA10B3" w:rsidP="00CA10B3">
      <w:r>
        <w:br w:type="page"/>
      </w:r>
    </w:p>
    <w:p w:rsidR="00CA10B3" w:rsidRDefault="00CA10B3" w:rsidP="00CA10B3">
      <w:pPr>
        <w:jc w:val="both"/>
      </w:pPr>
    </w:p>
    <w:tbl>
      <w:tblPr>
        <w:tblW w:w="9576" w:type="dxa"/>
        <w:tblBorders>
          <w:top w:val="single" w:sz="18" w:space="0" w:color="000000"/>
          <w:left w:val="single" w:sz="18" w:space="0" w:color="000000"/>
          <w:bottom w:val="single" w:sz="18" w:space="0" w:color="000000"/>
          <w:right w:val="single" w:sz="18" w:space="0" w:color="000000"/>
          <w:insideH w:val="single" w:sz="6" w:space="0" w:color="C0C0C0"/>
          <w:insideV w:val="nil"/>
        </w:tblBorders>
        <w:tblLayout w:type="fixed"/>
        <w:tblLook w:val="0000" w:firstRow="0" w:lastRow="0" w:firstColumn="0" w:lastColumn="0" w:noHBand="0" w:noVBand="0"/>
      </w:tblPr>
      <w:tblGrid>
        <w:gridCol w:w="9576"/>
      </w:tblGrid>
      <w:tr w:rsidR="00CA10B3" w:rsidTr="00832B0B">
        <w:tc>
          <w:tcPr>
            <w:tcW w:w="9576" w:type="dxa"/>
            <w:tcBorders>
              <w:top w:val="single" w:sz="18" w:space="0" w:color="000000"/>
              <w:left w:val="single" w:sz="36" w:space="0" w:color="000000"/>
              <w:bottom w:val="single" w:sz="6" w:space="0" w:color="000000"/>
              <w:right w:val="single" w:sz="6" w:space="0" w:color="000000"/>
            </w:tcBorders>
            <w:shd w:val="clear" w:color="auto" w:fill="auto"/>
          </w:tcPr>
          <w:p w:rsidR="00CA10B3" w:rsidRPr="008D5787" w:rsidRDefault="00CA10B3" w:rsidP="00B14350">
            <w:pPr>
              <w:pStyle w:val="Heading1"/>
            </w:pPr>
            <w:bookmarkStart w:id="418" w:name="_Toc117538240"/>
            <w:r w:rsidRPr="00B14350">
              <w:rPr>
                <w:color w:val="4472C4" w:themeColor="accent1"/>
              </w:rPr>
              <w:t>APPENDIX C: OCTE SAFETYNET BLANK TEMPLATE</w:t>
            </w:r>
            <w:bookmarkEnd w:id="418"/>
          </w:p>
        </w:tc>
      </w:tr>
    </w:tbl>
    <w:p w:rsidR="00CA10B3" w:rsidRDefault="00CA10B3" w:rsidP="00CA10B3">
      <w:pPr>
        <w:rPr>
          <w:color w:val="FFFFFF"/>
          <w:sz w:val="28"/>
          <w:szCs w:val="28"/>
        </w:rPr>
      </w:pPr>
    </w:p>
    <w:p w:rsidR="00CA10B3" w:rsidRPr="008D5787" w:rsidRDefault="00CA10B3" w:rsidP="00CA10B3">
      <w:pPr>
        <w:rPr>
          <w:rFonts w:asciiTheme="majorHAnsi" w:hAnsiTheme="majorHAnsi" w:cstheme="majorHAnsi"/>
          <w:color w:val="1932FF"/>
          <w:sz w:val="32"/>
          <w:szCs w:val="32"/>
        </w:rPr>
      </w:pPr>
      <w:r w:rsidRPr="008D5787">
        <w:rPr>
          <w:rFonts w:asciiTheme="majorHAnsi" w:hAnsiTheme="majorHAnsi" w:cstheme="majorHAnsi"/>
          <w:b/>
          <w:color w:val="1932FF"/>
          <w:sz w:val="32"/>
          <w:szCs w:val="32"/>
        </w:rPr>
        <w:t>Overview</w:t>
      </w:r>
    </w:p>
    <w:p w:rsidR="00CA10B3" w:rsidRDefault="00CA10B3" w:rsidP="00CA10B3">
      <w:r>
        <w:t xml:space="preserve">A sample of a blank </w:t>
      </w:r>
      <w:proofErr w:type="spellStart"/>
      <w:r>
        <w:t>safetyNET</w:t>
      </w:r>
      <w:proofErr w:type="spellEnd"/>
      <w:r>
        <w:t xml:space="preserve"> template provided by the Ontario Council for Technology Education as well as their Materials and Resources sheet has been provided here as an additional resource for computer technology teachers. </w:t>
      </w:r>
    </w:p>
    <w:p w:rsidR="00CA10B3" w:rsidRDefault="00CA10B3" w:rsidP="00CA10B3"/>
    <w:p w:rsidR="00CA10B3" w:rsidRDefault="00CA10B3" w:rsidP="00CA10B3">
      <w:r>
        <w:t>Completing it once for a risky project can take teachers through a pre-project planning process, a review of the materials in their shops, the suppliers and processes they use, and encourage documentation of their safety training for themselves, their students, and classrooms. It collects safety information in one place for their own use, and respects their experience, pedagogy, and professionalism. It’s a crucial step in standardizing safety training in your technology program at your school, and can assist in collegial communication in your department.</w:t>
      </w:r>
    </w:p>
    <w:p w:rsidR="00CA10B3" w:rsidRDefault="00CA10B3" w:rsidP="00CA10B3"/>
    <w:p w:rsidR="00CA10B3" w:rsidRDefault="00CA10B3" w:rsidP="00CA10B3">
      <w:r>
        <w:t>Please note that the online updated version is available at www.octelab.com, however any teacher that considers and documents their answers to the questions will have created an important document for their personal professional practice. It’s also available in fillable .pdf format, and is also available in French from OCTE</w:t>
      </w:r>
    </w:p>
    <w:p w:rsidR="00CA10B3" w:rsidRDefault="00CA10B3" w:rsidP="00CA10B3">
      <w:pPr>
        <w:rPr>
          <w:sz w:val="28"/>
          <w:szCs w:val="28"/>
        </w:rPr>
      </w:pPr>
    </w:p>
    <w:p w:rsidR="00CA10B3" w:rsidRPr="008D5787" w:rsidRDefault="00CA10B3" w:rsidP="00CA10B3">
      <w:pPr>
        <w:rPr>
          <w:rFonts w:asciiTheme="majorHAnsi" w:hAnsiTheme="majorHAnsi" w:cstheme="majorHAnsi"/>
          <w:color w:val="1932FF"/>
          <w:sz w:val="28"/>
          <w:szCs w:val="28"/>
        </w:rPr>
      </w:pPr>
      <w:r w:rsidRPr="008D5787">
        <w:rPr>
          <w:rFonts w:asciiTheme="majorHAnsi" w:hAnsiTheme="majorHAnsi" w:cstheme="majorHAnsi"/>
          <w:b/>
          <w:color w:val="1932FF"/>
          <w:sz w:val="28"/>
          <w:szCs w:val="28"/>
        </w:rPr>
        <w:t>Establishing A Safety Binder</w:t>
      </w:r>
    </w:p>
    <w:p w:rsidR="00CA10B3" w:rsidRDefault="00CA10B3" w:rsidP="00CA10B3">
      <w:r>
        <w:t xml:space="preserve">The goal is a </w:t>
      </w:r>
      <w:r>
        <w:rPr>
          <w:u w:val="single"/>
        </w:rPr>
        <w:t>safety binder</w:t>
      </w:r>
      <w:r>
        <w:t xml:space="preserve"> that teachers keep in their rooms as evidence of due diligence taken towards safety in the classroom. </w:t>
      </w:r>
    </w:p>
    <w:p w:rsidR="00CA10B3" w:rsidRDefault="00CA10B3" w:rsidP="00CA10B3">
      <w:r>
        <w:t>Assembled safety binders often include teacher/room/board specific:</w:t>
      </w:r>
    </w:p>
    <w:p w:rsidR="00CA10B3" w:rsidRDefault="00CA10B3" w:rsidP="001C472F">
      <w:pPr>
        <w:widowControl/>
        <w:numPr>
          <w:ilvl w:val="0"/>
          <w:numId w:val="247"/>
        </w:numPr>
      </w:pPr>
      <w:r>
        <w:t>•</w:t>
      </w:r>
      <w:proofErr w:type="spellStart"/>
      <w:r>
        <w:t>safetyNET</w:t>
      </w:r>
      <w:proofErr w:type="spellEnd"/>
      <w:r>
        <w:t xml:space="preserve"> Template</w:t>
      </w:r>
    </w:p>
    <w:p w:rsidR="00CA10B3" w:rsidRPr="00F207D5" w:rsidRDefault="00CA10B3" w:rsidP="001C472F">
      <w:pPr>
        <w:widowControl/>
        <w:numPr>
          <w:ilvl w:val="0"/>
          <w:numId w:val="247"/>
        </w:numPr>
      </w:pPr>
      <w:r w:rsidRPr="00F207D5">
        <w:t>•Project Specific Safety Resources</w:t>
      </w:r>
    </w:p>
    <w:p w:rsidR="00CA10B3" w:rsidRPr="00F207D5" w:rsidRDefault="00CA10B3" w:rsidP="001C472F">
      <w:pPr>
        <w:widowControl/>
        <w:numPr>
          <w:ilvl w:val="0"/>
          <w:numId w:val="247"/>
        </w:numPr>
      </w:pPr>
      <w:r w:rsidRPr="00F207D5">
        <w:t>•SDS Sheets</w:t>
      </w:r>
    </w:p>
    <w:p w:rsidR="00CA10B3" w:rsidRDefault="00CA10B3" w:rsidP="001C472F">
      <w:pPr>
        <w:widowControl/>
        <w:numPr>
          <w:ilvl w:val="0"/>
          <w:numId w:val="247"/>
        </w:numPr>
      </w:pPr>
      <w:r w:rsidRPr="00F207D5">
        <w:t>•Student Safety Training</w:t>
      </w:r>
      <w:r>
        <w:t xml:space="preserve"> Tracking Sheets</w:t>
      </w:r>
    </w:p>
    <w:p w:rsidR="00CA10B3" w:rsidRDefault="00CA10B3" w:rsidP="001C472F">
      <w:pPr>
        <w:widowControl/>
        <w:numPr>
          <w:ilvl w:val="0"/>
          <w:numId w:val="247"/>
        </w:numPr>
      </w:pPr>
      <w:r>
        <w:t>•Permission Forms Copies</w:t>
      </w:r>
    </w:p>
    <w:p w:rsidR="00CA10B3" w:rsidRDefault="00CA10B3" w:rsidP="001C472F">
      <w:pPr>
        <w:widowControl/>
        <w:numPr>
          <w:ilvl w:val="0"/>
          <w:numId w:val="247"/>
        </w:numPr>
      </w:pPr>
      <w:r>
        <w:t>•Class Lists</w:t>
      </w:r>
    </w:p>
    <w:p w:rsidR="00CA10B3" w:rsidRDefault="00CA10B3" w:rsidP="001C472F">
      <w:pPr>
        <w:widowControl/>
        <w:numPr>
          <w:ilvl w:val="0"/>
          <w:numId w:val="247"/>
        </w:numPr>
      </w:pPr>
      <w:r>
        <w:t>•Equipment Maintenance/Manuals</w:t>
      </w:r>
    </w:p>
    <w:p w:rsidR="00CA10B3" w:rsidRDefault="00CA10B3" w:rsidP="001C472F">
      <w:pPr>
        <w:widowControl/>
        <w:numPr>
          <w:ilvl w:val="0"/>
          <w:numId w:val="247"/>
        </w:numPr>
      </w:pPr>
      <w:r>
        <w:t>•Training Quiz Samples</w:t>
      </w:r>
    </w:p>
    <w:p w:rsidR="00CA10B3" w:rsidRDefault="00CA10B3" w:rsidP="001C472F">
      <w:pPr>
        <w:widowControl/>
        <w:numPr>
          <w:ilvl w:val="0"/>
          <w:numId w:val="247"/>
        </w:numPr>
      </w:pPr>
      <w:r>
        <w:t>•Teacher Training Documentation Copies</w:t>
      </w:r>
    </w:p>
    <w:p w:rsidR="00CA10B3" w:rsidRDefault="00CA10B3" w:rsidP="001C472F">
      <w:pPr>
        <w:widowControl/>
        <w:numPr>
          <w:ilvl w:val="0"/>
          <w:numId w:val="247"/>
        </w:numPr>
      </w:pPr>
      <w:r>
        <w:t>•Emergency Procedures Docs</w:t>
      </w:r>
    </w:p>
    <w:p w:rsidR="00CA10B3" w:rsidRDefault="00CA10B3" w:rsidP="001C472F">
      <w:pPr>
        <w:widowControl/>
        <w:numPr>
          <w:ilvl w:val="0"/>
          <w:numId w:val="247"/>
        </w:numPr>
        <w:spacing w:line="276" w:lineRule="auto"/>
      </w:pPr>
      <w:r>
        <w:t>•Board Repair Contacts</w:t>
      </w:r>
    </w:p>
    <w:p w:rsidR="00CA10B3" w:rsidRDefault="00CA10B3" w:rsidP="001C472F">
      <w:pPr>
        <w:widowControl/>
        <w:numPr>
          <w:ilvl w:val="0"/>
          <w:numId w:val="247"/>
        </w:numPr>
        <w:spacing w:line="276" w:lineRule="auto"/>
      </w:pPr>
      <w:r>
        <w:t xml:space="preserve"> Room Safety / PPE Location Map</w:t>
      </w:r>
    </w:p>
    <w:p w:rsidR="00CA10B3" w:rsidRDefault="00CA10B3" w:rsidP="00CA10B3"/>
    <w:p w:rsidR="00CA10B3" w:rsidRDefault="00CA10B3" w:rsidP="00CA10B3">
      <w:r>
        <w:t>.</w:t>
      </w:r>
    </w:p>
    <w:p w:rsidR="00CA10B3" w:rsidRDefault="00CA10B3" w:rsidP="00CA10B3"/>
    <w:p w:rsidR="00CA10B3" w:rsidRDefault="00CA10B3" w:rsidP="00CA10B3"/>
    <w:p w:rsidR="00CA10B3" w:rsidRPr="00D53439" w:rsidRDefault="00CA10B3" w:rsidP="00CA10B3">
      <w:pPr>
        <w:rPr>
          <w:rFonts w:asciiTheme="majorHAnsi" w:hAnsiTheme="majorHAnsi" w:cstheme="majorHAnsi"/>
          <w:sz w:val="28"/>
          <w:szCs w:val="28"/>
        </w:rPr>
      </w:pPr>
      <w:r>
        <w:br w:type="page"/>
      </w:r>
      <w:r w:rsidRPr="008D5787">
        <w:rPr>
          <w:rFonts w:asciiTheme="majorHAnsi" w:hAnsiTheme="majorHAnsi" w:cstheme="majorHAnsi"/>
          <w:b/>
          <w:sz w:val="28"/>
          <w:szCs w:val="28"/>
        </w:rPr>
        <w:lastRenderedPageBreak/>
        <w:t xml:space="preserve">Starting Your </w:t>
      </w:r>
      <w:proofErr w:type="spellStart"/>
      <w:r>
        <w:rPr>
          <w:rFonts w:asciiTheme="majorHAnsi" w:hAnsiTheme="majorHAnsi" w:cstheme="majorHAnsi"/>
          <w:b/>
          <w:sz w:val="28"/>
          <w:szCs w:val="28"/>
        </w:rPr>
        <w:t>s</w:t>
      </w:r>
      <w:r w:rsidRPr="008D5787">
        <w:rPr>
          <w:rFonts w:asciiTheme="majorHAnsi" w:hAnsiTheme="majorHAnsi" w:cstheme="majorHAnsi"/>
          <w:b/>
          <w:sz w:val="28"/>
          <w:szCs w:val="28"/>
        </w:rPr>
        <w:t>afetyNET</w:t>
      </w:r>
      <w:proofErr w:type="spellEnd"/>
    </w:p>
    <w:p w:rsidR="00CA10B3" w:rsidRDefault="00CA10B3" w:rsidP="00CA10B3">
      <w:r>
        <w:t xml:space="preserve">TTJ Subject Area:  Tech department heads can provide leadership asking teachers to consider the following questions to choose a focus for completing their own </w:t>
      </w:r>
      <w:proofErr w:type="spellStart"/>
      <w:r>
        <w:t>safetyNET</w:t>
      </w:r>
      <w:proofErr w:type="spellEnd"/>
      <w:r>
        <w:t xml:space="preserve">. </w:t>
      </w:r>
    </w:p>
    <w:p w:rsidR="00CA10B3" w:rsidRPr="008D5787" w:rsidRDefault="00CA10B3" w:rsidP="001C472F">
      <w:pPr>
        <w:widowControl/>
        <w:numPr>
          <w:ilvl w:val="0"/>
          <w:numId w:val="245"/>
        </w:numPr>
        <w:spacing w:before="60" w:after="60" w:line="276" w:lineRule="auto"/>
        <w:rPr>
          <w:iCs/>
        </w:rPr>
      </w:pPr>
      <w:r w:rsidRPr="008D5787">
        <w:rPr>
          <w:iCs/>
        </w:rPr>
        <w:t xml:space="preserve">What are the riskiest projects I do in my classroom? (List them here.) </w:t>
      </w:r>
    </w:p>
    <w:p w:rsidR="00CA10B3" w:rsidRPr="008D5787" w:rsidRDefault="00CA10B3" w:rsidP="001C472F">
      <w:pPr>
        <w:widowControl/>
        <w:numPr>
          <w:ilvl w:val="0"/>
          <w:numId w:val="245"/>
        </w:numPr>
        <w:spacing w:before="60" w:after="60" w:line="276" w:lineRule="auto"/>
        <w:rPr>
          <w:iCs/>
        </w:rPr>
      </w:pPr>
      <w:r w:rsidRPr="008D5787">
        <w:rPr>
          <w:iCs/>
        </w:rPr>
        <w:t xml:space="preserve">What ones of these use the riskiest materials?  </w:t>
      </w:r>
    </w:p>
    <w:p w:rsidR="00CA10B3" w:rsidRPr="008D5787" w:rsidRDefault="00CA10B3" w:rsidP="001C472F">
      <w:pPr>
        <w:widowControl/>
        <w:numPr>
          <w:ilvl w:val="0"/>
          <w:numId w:val="245"/>
        </w:numPr>
        <w:spacing w:before="60" w:after="60" w:line="276" w:lineRule="auto"/>
        <w:rPr>
          <w:iCs/>
        </w:rPr>
      </w:pPr>
      <w:r w:rsidRPr="008D5787">
        <w:rPr>
          <w:iCs/>
        </w:rPr>
        <w:t xml:space="preserve">Which ones of these use the highest risk-associated equipment?  </w:t>
      </w:r>
    </w:p>
    <w:p w:rsidR="00CA10B3" w:rsidRPr="008D5787" w:rsidRDefault="00CA10B3" w:rsidP="001C472F">
      <w:pPr>
        <w:widowControl/>
        <w:numPr>
          <w:ilvl w:val="0"/>
          <w:numId w:val="245"/>
        </w:numPr>
        <w:spacing w:before="60" w:after="60" w:line="276" w:lineRule="auto"/>
        <w:rPr>
          <w:iCs/>
        </w:rPr>
      </w:pPr>
      <w:r w:rsidRPr="008D5787">
        <w:rPr>
          <w:iCs/>
        </w:rPr>
        <w:t xml:space="preserve">Which ones of these include recycled, found, repurposed, or donated materials? </w:t>
      </w:r>
    </w:p>
    <w:p w:rsidR="00CA10B3" w:rsidRPr="008D5787" w:rsidRDefault="00CA10B3" w:rsidP="001C472F">
      <w:pPr>
        <w:widowControl/>
        <w:numPr>
          <w:ilvl w:val="0"/>
          <w:numId w:val="245"/>
        </w:numPr>
        <w:spacing w:before="60" w:after="60" w:line="276" w:lineRule="auto"/>
        <w:rPr>
          <w:iCs/>
        </w:rPr>
      </w:pPr>
      <w:r w:rsidRPr="008D5787">
        <w:rPr>
          <w:iCs/>
        </w:rPr>
        <w:t xml:space="preserve">Which one of these is the hardest to train and track the kids for safety on?  </w:t>
      </w:r>
    </w:p>
    <w:p w:rsidR="00CA10B3" w:rsidRPr="008D5787" w:rsidRDefault="00CA10B3" w:rsidP="001C472F">
      <w:pPr>
        <w:widowControl/>
        <w:numPr>
          <w:ilvl w:val="0"/>
          <w:numId w:val="245"/>
        </w:numPr>
        <w:spacing w:before="60" w:after="60" w:line="276" w:lineRule="auto"/>
        <w:rPr>
          <w:iCs/>
        </w:rPr>
      </w:pPr>
      <w:r w:rsidRPr="008D5787">
        <w:rPr>
          <w:iCs/>
        </w:rPr>
        <w:t xml:space="preserve">Reflecting on this listing, which project do you think you may want to do a </w:t>
      </w:r>
      <w:proofErr w:type="spellStart"/>
      <w:r>
        <w:rPr>
          <w:iCs/>
        </w:rPr>
        <w:t>s</w:t>
      </w:r>
      <w:r w:rsidRPr="008D5787">
        <w:rPr>
          <w:iCs/>
        </w:rPr>
        <w:t>afetyNET</w:t>
      </w:r>
      <w:proofErr w:type="spellEnd"/>
      <w:r w:rsidRPr="008D5787">
        <w:rPr>
          <w:iCs/>
        </w:rPr>
        <w:t xml:space="preserve"> on?  </w:t>
      </w:r>
    </w:p>
    <w:p w:rsidR="00CA10B3" w:rsidRPr="008D5787" w:rsidRDefault="00CA10B3" w:rsidP="001C472F">
      <w:pPr>
        <w:widowControl/>
        <w:numPr>
          <w:ilvl w:val="0"/>
          <w:numId w:val="245"/>
        </w:numPr>
        <w:spacing w:before="60" w:after="60" w:line="276" w:lineRule="auto"/>
        <w:rPr>
          <w:iCs/>
        </w:rPr>
      </w:pPr>
      <w:r w:rsidRPr="008D5787">
        <w:rPr>
          <w:iCs/>
        </w:rPr>
        <w:t xml:space="preserve">What resources of mine would make it easier - instructive for another teacher to try this project?  </w:t>
      </w:r>
    </w:p>
    <w:p w:rsidR="00CA10B3" w:rsidRPr="008D5787" w:rsidRDefault="00CA10B3" w:rsidP="001C472F">
      <w:pPr>
        <w:widowControl/>
        <w:numPr>
          <w:ilvl w:val="0"/>
          <w:numId w:val="245"/>
        </w:numPr>
        <w:spacing w:before="60" w:after="60" w:line="276" w:lineRule="auto"/>
        <w:rPr>
          <w:iCs/>
        </w:rPr>
      </w:pPr>
      <w:r w:rsidRPr="008D5787">
        <w:rPr>
          <w:iCs/>
        </w:rPr>
        <w:t>What would be the best “safety lens” advice I could give for another teacher from my experience?</w:t>
      </w:r>
    </w:p>
    <w:p w:rsidR="00CA10B3" w:rsidRPr="008D5787" w:rsidRDefault="00CA10B3" w:rsidP="00CA10B3">
      <w:pPr>
        <w:rPr>
          <w:iCs/>
        </w:rPr>
      </w:pPr>
    </w:p>
    <w:p w:rsidR="00CA10B3" w:rsidRDefault="00CA10B3" w:rsidP="00CA10B3">
      <w:r>
        <w:t>Then try it out!</w:t>
      </w:r>
    </w:p>
    <w:p w:rsidR="00CA10B3" w:rsidRDefault="00CA10B3" w:rsidP="00CA10B3">
      <w:r>
        <w:br w:type="page"/>
      </w:r>
    </w:p>
    <w:tbl>
      <w:tblPr>
        <w:tblW w:w="11206" w:type="dxa"/>
        <w:tblLayout w:type="fixed"/>
        <w:tblLook w:val="0000" w:firstRow="0" w:lastRow="0" w:firstColumn="0" w:lastColumn="0" w:noHBand="0" w:noVBand="0"/>
      </w:tblPr>
      <w:tblGrid>
        <w:gridCol w:w="11206"/>
      </w:tblGrid>
      <w:tr w:rsidR="00CA10B3" w:rsidRPr="008D5787" w:rsidTr="00832B0B">
        <w:tc>
          <w:tcPr>
            <w:tcW w:w="11206" w:type="dxa"/>
            <w:vAlign w:val="center"/>
          </w:tcPr>
          <w:p w:rsidR="00CA10B3" w:rsidRPr="008D5787" w:rsidRDefault="00CA10B3" w:rsidP="00B14350">
            <w:pPr>
              <w:pStyle w:val="Heading2"/>
            </w:pPr>
            <w:bookmarkStart w:id="419" w:name="_Toc117538241"/>
            <w:proofErr w:type="spellStart"/>
            <w:r w:rsidRPr="00B14350">
              <w:rPr>
                <w:color w:val="4472C4" w:themeColor="accent1"/>
              </w:rPr>
              <w:lastRenderedPageBreak/>
              <w:t>safetyNET</w:t>
            </w:r>
            <w:proofErr w:type="spellEnd"/>
            <w:r w:rsidRPr="00B14350">
              <w:rPr>
                <w:color w:val="4472C4" w:themeColor="accent1"/>
              </w:rPr>
              <w:t xml:space="preserve"> Lesson Plan</w:t>
            </w:r>
            <w:bookmarkEnd w:id="419"/>
            <w:r w:rsidRPr="00B14350">
              <w:rPr>
                <w:color w:val="4472C4" w:themeColor="accent1"/>
              </w:rPr>
              <w:t xml:space="preserve"> </w:t>
            </w:r>
          </w:p>
        </w:tc>
      </w:tr>
    </w:tbl>
    <w:p w:rsidR="00CA10B3" w:rsidRPr="008D5787" w:rsidRDefault="00CA10B3" w:rsidP="00CA10B3">
      <w:pPr>
        <w:shd w:val="clear" w:color="auto" w:fill="FFFFFF"/>
        <w:rPr>
          <w:color w:val="1932FF"/>
        </w:rPr>
      </w:pPr>
    </w:p>
    <w:p w:rsidR="00CA10B3" w:rsidRPr="008D5787" w:rsidRDefault="00CA10B3" w:rsidP="00CA10B3">
      <w:pPr>
        <w:shd w:val="clear" w:color="auto" w:fill="FFFFFF"/>
        <w:rPr>
          <w:rFonts w:asciiTheme="majorHAnsi" w:hAnsiTheme="majorHAnsi" w:cstheme="majorHAnsi"/>
          <w:color w:val="1932FF"/>
          <w:sz w:val="28"/>
          <w:szCs w:val="28"/>
        </w:rPr>
      </w:pPr>
      <w:proofErr w:type="spellStart"/>
      <w:r>
        <w:rPr>
          <w:rFonts w:asciiTheme="majorHAnsi" w:hAnsiTheme="majorHAnsi" w:cstheme="majorHAnsi"/>
          <w:b/>
          <w:color w:val="1932FF"/>
          <w:sz w:val="28"/>
          <w:szCs w:val="28"/>
        </w:rPr>
        <w:t>s</w:t>
      </w:r>
      <w:r w:rsidRPr="008D5787">
        <w:rPr>
          <w:rFonts w:asciiTheme="majorHAnsi" w:hAnsiTheme="majorHAnsi" w:cstheme="majorHAnsi"/>
          <w:b/>
          <w:color w:val="1932FF"/>
          <w:sz w:val="28"/>
          <w:szCs w:val="28"/>
        </w:rPr>
        <w:t>afetyNET</w:t>
      </w:r>
      <w:proofErr w:type="spellEnd"/>
      <w:r w:rsidRPr="008D5787">
        <w:rPr>
          <w:rFonts w:asciiTheme="majorHAnsi" w:hAnsiTheme="majorHAnsi" w:cstheme="majorHAnsi"/>
          <w:b/>
          <w:color w:val="1932FF"/>
          <w:sz w:val="28"/>
          <w:szCs w:val="28"/>
        </w:rPr>
        <w:t xml:space="preserve"> STEP 1: Tell Us About You</w:t>
      </w:r>
    </w:p>
    <w:p w:rsidR="00CA10B3" w:rsidRDefault="00CA10B3" w:rsidP="00CA10B3">
      <w:pPr>
        <w:shd w:val="clear" w:color="auto" w:fill="FFFFFF"/>
      </w:pPr>
    </w:p>
    <w:p w:rsidR="00CA10B3" w:rsidRDefault="00CA10B3" w:rsidP="00CA10B3">
      <w:pPr>
        <w:shd w:val="clear" w:color="auto" w:fill="FFFFFF"/>
      </w:pPr>
      <w:r>
        <w:t>First Name: _________________________________</w:t>
      </w:r>
    </w:p>
    <w:p w:rsidR="00CA10B3" w:rsidRDefault="00CA10B3" w:rsidP="00CA10B3">
      <w:pPr>
        <w:shd w:val="clear" w:color="auto" w:fill="FFFFFF"/>
      </w:pPr>
      <w:r>
        <w:t>Last Name: _________________________________</w:t>
      </w:r>
    </w:p>
    <w:p w:rsidR="00CA10B3" w:rsidRDefault="00CA10B3" w:rsidP="00CA10B3">
      <w:pPr>
        <w:shd w:val="clear" w:color="auto" w:fill="FFFFFF"/>
      </w:pPr>
      <w:r>
        <w:t>E-mail Address: ______________________________</w:t>
      </w:r>
    </w:p>
    <w:p w:rsidR="00CA10B3" w:rsidRDefault="00CA10B3" w:rsidP="00CA10B3">
      <w:pPr>
        <w:shd w:val="clear" w:color="auto" w:fill="FFFFFF"/>
      </w:pPr>
      <w:r>
        <w:t>Ontario School Board: _________________________</w:t>
      </w:r>
    </w:p>
    <w:p w:rsidR="00CA10B3" w:rsidRDefault="00CA10B3" w:rsidP="00CA10B3">
      <w:pPr>
        <w:shd w:val="clear" w:color="auto" w:fill="FFFFFF"/>
      </w:pPr>
      <w:r>
        <w:t>School: _____________________________________</w:t>
      </w:r>
    </w:p>
    <w:p w:rsidR="00CA10B3" w:rsidRDefault="00CA10B3" w:rsidP="00CA10B3">
      <w:pPr>
        <w:shd w:val="clear" w:color="auto" w:fill="FFFFFF"/>
      </w:pPr>
    </w:p>
    <w:p w:rsidR="00CA10B3" w:rsidRDefault="00CA10B3" w:rsidP="00CA10B3">
      <w:pPr>
        <w:shd w:val="clear" w:color="auto" w:fill="FFFFFF"/>
      </w:pPr>
      <w:r>
        <w:t xml:space="preserve">Community </w:t>
      </w:r>
    </w:p>
    <w:p w:rsidR="00CA10B3" w:rsidRDefault="00CA10B3" w:rsidP="00CA10B3">
      <w:pPr>
        <w:shd w:val="clear" w:color="auto" w:fill="FFFFFF"/>
      </w:pPr>
      <w:r>
        <w:rPr>
          <w:noProof/>
        </w:rPr>
        <w:drawing>
          <wp:inline distT="0" distB="0" distL="114300" distR="114300" wp14:anchorId="60219401" wp14:editId="0337C794">
            <wp:extent cx="247015" cy="219075"/>
            <wp:effectExtent l="0" t="0" r="0" b="0"/>
            <wp:docPr id="2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Urban</w:t>
      </w:r>
    </w:p>
    <w:p w:rsidR="00CA10B3" w:rsidRDefault="00CA10B3" w:rsidP="00CA10B3">
      <w:pPr>
        <w:shd w:val="clear" w:color="auto" w:fill="FFFFFF"/>
      </w:pPr>
      <w:r>
        <w:rPr>
          <w:noProof/>
        </w:rPr>
        <w:drawing>
          <wp:inline distT="0" distB="0" distL="114300" distR="114300" wp14:anchorId="0DF02ABF" wp14:editId="51A49AC9">
            <wp:extent cx="247015" cy="219075"/>
            <wp:effectExtent l="0" t="0" r="0" b="0"/>
            <wp:docPr id="2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Suburban</w:t>
      </w:r>
    </w:p>
    <w:p w:rsidR="00CA10B3" w:rsidRDefault="00CA10B3" w:rsidP="00CA10B3">
      <w:pPr>
        <w:shd w:val="clear" w:color="auto" w:fill="FFFFFF"/>
      </w:pPr>
      <w:r>
        <w:rPr>
          <w:noProof/>
        </w:rPr>
        <w:drawing>
          <wp:inline distT="0" distB="0" distL="114300" distR="114300" wp14:anchorId="32D2E0BF" wp14:editId="5F04BD0D">
            <wp:extent cx="247015" cy="219075"/>
            <wp:effectExtent l="0" t="0" r="0" b="0"/>
            <wp:docPr id="2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Rural</w:t>
      </w:r>
    </w:p>
    <w:p w:rsidR="00CA10B3" w:rsidRDefault="00CA10B3" w:rsidP="00CA10B3">
      <w:pPr>
        <w:shd w:val="clear" w:color="auto" w:fill="FFFFFF"/>
      </w:pPr>
    </w:p>
    <w:p w:rsidR="00CA10B3" w:rsidRDefault="00CA10B3" w:rsidP="00CA10B3">
      <w:pPr>
        <w:shd w:val="clear" w:color="auto" w:fill="FFFFFF"/>
      </w:pPr>
      <w:r>
        <w:t>Number of Students:</w:t>
      </w:r>
    </w:p>
    <w:p w:rsidR="00CA10B3" w:rsidRDefault="00CA10B3" w:rsidP="00CA10B3">
      <w:pPr>
        <w:shd w:val="clear" w:color="auto" w:fill="FFFFFF"/>
      </w:pPr>
    </w:p>
    <w:p w:rsidR="00CA10B3" w:rsidRDefault="00CA10B3" w:rsidP="00CA10B3">
      <w:pPr>
        <w:shd w:val="clear" w:color="auto" w:fill="FFFFFF"/>
      </w:pPr>
      <w:r>
        <w:t>Student Work is Completed (individually, pairs, groups, mixed methods)</w:t>
      </w:r>
    </w:p>
    <w:p w:rsidR="00CA10B3" w:rsidRDefault="00CA10B3" w:rsidP="00CA10B3">
      <w:pPr>
        <w:shd w:val="clear" w:color="auto" w:fill="FFFFFF"/>
      </w:pPr>
      <w:r>
        <w:rPr>
          <w:noProof/>
        </w:rPr>
        <w:drawing>
          <wp:inline distT="0" distB="0" distL="114300" distR="114300" wp14:anchorId="53D5885E" wp14:editId="41DD6686">
            <wp:extent cx="1179830" cy="219075"/>
            <wp:effectExtent l="0" t="0" r="0" b="0"/>
            <wp:docPr id="1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5"/>
                    <a:srcRect/>
                    <a:stretch>
                      <a:fillRect/>
                    </a:stretch>
                  </pic:blipFill>
                  <pic:spPr>
                    <a:xfrm>
                      <a:off x="0" y="0"/>
                      <a:ext cx="1179830" cy="219075"/>
                    </a:xfrm>
                    <a:prstGeom prst="rect">
                      <a:avLst/>
                    </a:prstGeom>
                    <a:ln/>
                  </pic:spPr>
                </pic:pic>
              </a:graphicData>
            </a:graphic>
          </wp:inline>
        </w:drawing>
      </w:r>
    </w:p>
    <w:p w:rsidR="00CA10B3" w:rsidRDefault="00CA10B3" w:rsidP="00CA10B3">
      <w:pPr>
        <w:shd w:val="clear" w:color="auto" w:fill="FFFFFF"/>
      </w:pPr>
      <w:r>
        <w:rPr>
          <w:noProof/>
        </w:rPr>
        <w:drawing>
          <wp:inline distT="0" distB="0" distL="114300" distR="114300" wp14:anchorId="65B2FD7E" wp14:editId="1EB3AA4F">
            <wp:extent cx="247015" cy="219075"/>
            <wp:effectExtent l="0" t="0" r="0" b="0"/>
            <wp:docPr id="1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p>
    <w:p w:rsidR="00CA10B3" w:rsidRDefault="00CA10B3" w:rsidP="00CA10B3">
      <w:pPr>
        <w:shd w:val="clear" w:color="auto" w:fill="FFFFFF"/>
      </w:pPr>
      <w:r>
        <w:t>I agree to the Terms and Conditions and have read the Teacher Guidelines.</w:t>
      </w:r>
    </w:p>
    <w:p w:rsidR="00CA10B3" w:rsidRDefault="00CA10B3" w:rsidP="00CA10B3"/>
    <w:p w:rsidR="00CA10B3" w:rsidRPr="008D5787" w:rsidRDefault="00CA10B3" w:rsidP="00CA10B3">
      <w:pPr>
        <w:rPr>
          <w:color w:val="1932FF"/>
        </w:rPr>
      </w:pPr>
      <w:proofErr w:type="spellStart"/>
      <w:r>
        <w:rPr>
          <w:b/>
          <w:color w:val="1932FF"/>
        </w:rPr>
        <w:t>s</w:t>
      </w:r>
      <w:r w:rsidRPr="008D5787">
        <w:rPr>
          <w:rFonts w:asciiTheme="majorHAnsi" w:hAnsiTheme="majorHAnsi" w:cstheme="majorHAnsi"/>
          <w:b/>
          <w:color w:val="1932FF"/>
          <w:sz w:val="28"/>
          <w:szCs w:val="28"/>
        </w:rPr>
        <w:t>afetyNET</w:t>
      </w:r>
      <w:proofErr w:type="spellEnd"/>
      <w:r w:rsidRPr="008D5787">
        <w:rPr>
          <w:rFonts w:asciiTheme="majorHAnsi" w:hAnsiTheme="majorHAnsi" w:cstheme="majorHAnsi"/>
          <w:b/>
          <w:color w:val="1932FF"/>
          <w:sz w:val="28"/>
          <w:szCs w:val="28"/>
        </w:rPr>
        <w:t xml:space="preserve"> STEP 2: Describe Your Lesson</w:t>
      </w:r>
    </w:p>
    <w:p w:rsidR="00CA10B3" w:rsidRDefault="00CA10B3" w:rsidP="00CA10B3"/>
    <w:p w:rsidR="00CA10B3" w:rsidRDefault="00CA10B3" w:rsidP="00CA10B3">
      <w:r>
        <w:rPr>
          <w:b/>
        </w:rPr>
        <w:t>Classroom Management Pre-Planning</w:t>
      </w:r>
    </w:p>
    <w:p w:rsidR="00CA10B3" w:rsidRDefault="00CA10B3" w:rsidP="00CA10B3"/>
    <w:p w:rsidR="00CA10B3" w:rsidRDefault="00CA10B3" w:rsidP="00CA10B3">
      <w:r>
        <w:t xml:space="preserve">1. Provide a descriptive </w:t>
      </w:r>
      <w:r>
        <w:rPr>
          <w:b/>
        </w:rPr>
        <w:t>title</w:t>
      </w:r>
      <w:r>
        <w:t xml:space="preserve"> for your learning activity. </w:t>
      </w:r>
    </w:p>
    <w:p w:rsidR="00CA10B3" w:rsidRDefault="00CA10B3" w:rsidP="00CA10B3">
      <w:r>
        <w:rPr>
          <w:noProof/>
        </w:rPr>
        <w:drawing>
          <wp:inline distT="0" distB="0" distL="114300" distR="114300" wp14:anchorId="6D9962E0" wp14:editId="307324D6">
            <wp:extent cx="658495" cy="219075"/>
            <wp:effectExtent l="0" t="0" r="0" b="0"/>
            <wp:docPr id="1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6"/>
                    <a:srcRect/>
                    <a:stretch>
                      <a:fillRect/>
                    </a:stretch>
                  </pic:blipFill>
                  <pic:spPr>
                    <a:xfrm>
                      <a:off x="0" y="0"/>
                      <a:ext cx="658495" cy="219075"/>
                    </a:xfrm>
                    <a:prstGeom prst="rect">
                      <a:avLst/>
                    </a:prstGeom>
                    <a:ln/>
                  </pic:spPr>
                </pic:pic>
              </a:graphicData>
            </a:graphic>
          </wp:inline>
        </w:drawing>
      </w:r>
    </w:p>
    <w:p w:rsidR="00CA10B3" w:rsidRDefault="00CA10B3" w:rsidP="00CA10B3"/>
    <w:p w:rsidR="00CA10B3" w:rsidRDefault="00CA10B3" w:rsidP="00CA10B3">
      <w:r>
        <w:t xml:space="preserve">2. Choose the </w:t>
      </w:r>
      <w:r>
        <w:rPr>
          <w:b/>
        </w:rPr>
        <w:t>length</w:t>
      </w:r>
      <w:r>
        <w:t xml:space="preserve"> that best describes your lesson.</w:t>
      </w:r>
    </w:p>
    <w:p w:rsidR="00CA10B3" w:rsidRDefault="00CA10B3" w:rsidP="00CA10B3">
      <w:r>
        <w:rPr>
          <w:noProof/>
        </w:rPr>
        <w:drawing>
          <wp:inline distT="0" distB="0" distL="114300" distR="114300" wp14:anchorId="4C58EA27" wp14:editId="0A1BADCB">
            <wp:extent cx="247015" cy="219075"/>
            <wp:effectExtent l="0" t="0" r="0" b="0"/>
            <wp:docPr id="1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Full semester</w:t>
      </w:r>
    </w:p>
    <w:p w:rsidR="00CA10B3" w:rsidRDefault="00CA10B3" w:rsidP="00CA10B3">
      <w:r>
        <w:rPr>
          <w:noProof/>
        </w:rPr>
        <w:drawing>
          <wp:inline distT="0" distB="0" distL="114300" distR="114300" wp14:anchorId="62E6ED21" wp14:editId="50240785">
            <wp:extent cx="247015" cy="219075"/>
            <wp:effectExtent l="0" t="0" r="0" b="0"/>
            <wp:docPr id="1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Multiple weeks</w:t>
      </w:r>
    </w:p>
    <w:p w:rsidR="00CA10B3" w:rsidRDefault="00CA10B3" w:rsidP="00CA10B3">
      <w:r>
        <w:rPr>
          <w:noProof/>
        </w:rPr>
        <w:drawing>
          <wp:inline distT="0" distB="0" distL="114300" distR="114300" wp14:anchorId="11414ED0" wp14:editId="11793EB5">
            <wp:extent cx="247015" cy="219075"/>
            <wp:effectExtent l="0" t="0" r="0" b="0"/>
            <wp:docPr id="1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One week</w:t>
      </w:r>
    </w:p>
    <w:p w:rsidR="00CA10B3" w:rsidRDefault="00CA10B3" w:rsidP="00CA10B3">
      <w:r>
        <w:rPr>
          <w:noProof/>
        </w:rPr>
        <w:drawing>
          <wp:inline distT="0" distB="0" distL="114300" distR="114300" wp14:anchorId="7367619E" wp14:editId="6018EF9F">
            <wp:extent cx="247015" cy="219075"/>
            <wp:effectExtent l="0" t="0" r="0" b="0"/>
            <wp:docPr id="1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One period</w:t>
      </w:r>
    </w:p>
    <w:p w:rsidR="00CA10B3" w:rsidRDefault="00CA10B3" w:rsidP="00CA10B3"/>
    <w:p w:rsidR="00CA10B3" w:rsidRDefault="00CA10B3" w:rsidP="00CA10B3">
      <w:r>
        <w:t xml:space="preserve">3. Choose the </w:t>
      </w:r>
      <w:r>
        <w:rPr>
          <w:b/>
        </w:rPr>
        <w:t>Ontario course code (e.g.)</w:t>
      </w:r>
      <w:r>
        <w:t xml:space="preserve">. </w:t>
      </w:r>
    </w:p>
    <w:p w:rsidR="00CA10B3" w:rsidRDefault="00CA10B3" w:rsidP="00CA10B3">
      <w:r>
        <w:rPr>
          <w:noProof/>
        </w:rPr>
        <w:drawing>
          <wp:inline distT="0" distB="0" distL="114300" distR="114300" wp14:anchorId="37AD7F1A" wp14:editId="15F1E835">
            <wp:extent cx="2167255" cy="219075"/>
            <wp:effectExtent l="0" t="0" r="0" b="0"/>
            <wp:docPr id="1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7"/>
                    <a:srcRect/>
                    <a:stretch>
                      <a:fillRect/>
                    </a:stretch>
                  </pic:blipFill>
                  <pic:spPr>
                    <a:xfrm>
                      <a:off x="0" y="0"/>
                      <a:ext cx="2167255" cy="219075"/>
                    </a:xfrm>
                    <a:prstGeom prst="rect">
                      <a:avLst/>
                    </a:prstGeom>
                    <a:ln/>
                  </pic:spPr>
                </pic:pic>
              </a:graphicData>
            </a:graphic>
          </wp:inline>
        </w:drawing>
      </w:r>
    </w:p>
    <w:p w:rsidR="00CA10B3" w:rsidRDefault="00CA10B3" w:rsidP="00CA10B3"/>
    <w:p w:rsidR="00CA10B3" w:rsidRDefault="00CA10B3" w:rsidP="00CA10B3">
      <w:r>
        <w:br w:type="page"/>
      </w:r>
      <w:r>
        <w:lastRenderedPageBreak/>
        <w:t xml:space="preserve">4. Provide </w:t>
      </w:r>
      <w:r>
        <w:rPr>
          <w:b/>
        </w:rPr>
        <w:t>learning goals</w:t>
      </w:r>
      <w:r>
        <w:t xml:space="preserve"> of the activity. </w:t>
      </w:r>
    </w:p>
    <w:p w:rsidR="00CA10B3" w:rsidRDefault="00CA10B3" w:rsidP="00CA10B3"/>
    <w:p w:rsidR="00CA10B3" w:rsidRDefault="00CA10B3" w:rsidP="00CA10B3">
      <w:r>
        <w:t>Names of Resource Files Included: (Please format as .pdf where possible.)</w:t>
      </w:r>
    </w:p>
    <w:p w:rsidR="00CA10B3" w:rsidRDefault="00CA10B3" w:rsidP="00CA10B3"/>
    <w:p w:rsidR="00CA10B3" w:rsidRDefault="00CA10B3" w:rsidP="00CA10B3">
      <w:r>
        <w:t xml:space="preserve">5. Generally describe your </w:t>
      </w:r>
      <w:r>
        <w:rPr>
          <w:b/>
        </w:rPr>
        <w:t>classroom lab setup</w:t>
      </w:r>
      <w:r>
        <w:t xml:space="preserve"> with main equipment and areas.</w:t>
      </w:r>
    </w:p>
    <w:p w:rsidR="00CA10B3" w:rsidRDefault="00CA10B3" w:rsidP="00CA10B3"/>
    <w:p w:rsidR="00CA10B3" w:rsidRDefault="00CA10B3" w:rsidP="00CA10B3">
      <w:r>
        <w:t xml:space="preserve">6. There is a link </w:t>
      </w:r>
      <w:hyperlink r:id="rId128" w:history="1">
        <w:r w:rsidRPr="00BB10D0">
          <w:rPr>
            <w:rStyle w:val="Hyperlink"/>
          </w:rPr>
          <w:t>here</w:t>
        </w:r>
      </w:hyperlink>
      <w:r>
        <w:t xml:space="preserve"> to your subject area's </w:t>
      </w:r>
      <w:r>
        <w:rPr>
          <w:b/>
        </w:rPr>
        <w:t>full</w:t>
      </w:r>
      <w:r>
        <w:t xml:space="preserve"> Overall and Specific required </w:t>
      </w:r>
      <w:r>
        <w:rPr>
          <w:b/>
        </w:rPr>
        <w:t>Ministry Expectations</w:t>
      </w:r>
      <w:r>
        <w:t>. Click</w:t>
      </w:r>
      <w:hyperlink r:id="rId129" w:history="1">
        <w:r w:rsidRPr="00BB10D0">
          <w:rPr>
            <w:rStyle w:val="Hyperlink"/>
          </w:rPr>
          <w:t xml:space="preserve"> here</w:t>
        </w:r>
      </w:hyperlink>
      <w:r>
        <w:t xml:space="preserve"> for </w:t>
      </w:r>
      <w:r>
        <w:rPr>
          <w:b/>
        </w:rPr>
        <w:t>safety expectations summarized for each tech course code</w:t>
      </w:r>
      <w:r>
        <w:t>. These will create a pop-up window for copying and pasting into the field below. Copy and paste some safety expectations your lesson will cover.</w:t>
      </w:r>
    </w:p>
    <w:p w:rsidR="00CA10B3" w:rsidRDefault="00CA10B3" w:rsidP="00CA10B3"/>
    <w:p w:rsidR="00CA10B3" w:rsidRDefault="00CA10B3" w:rsidP="00CA10B3">
      <w:r>
        <w:t xml:space="preserve">7. There may also be </w:t>
      </w:r>
      <w:r>
        <w:rPr>
          <w:b/>
        </w:rPr>
        <w:t>local by-laws</w:t>
      </w:r>
      <w:r>
        <w:t xml:space="preserve"> or </w:t>
      </w:r>
      <w:r>
        <w:rPr>
          <w:b/>
        </w:rPr>
        <w:t>staff guidelines</w:t>
      </w:r>
      <w:r>
        <w:t xml:space="preserve"> applicable to your school community in general that affect how you teach your subject area for health and safety. Being in an urban or rural environment can offer unique challenges to a technological education program. Your department or school may also have a health and safety manual you can attach as a file later. Include any details or best practices here on what you refer to.</w:t>
      </w:r>
    </w:p>
    <w:p w:rsidR="00CA10B3" w:rsidRDefault="00CA10B3" w:rsidP="00CA10B3"/>
    <w:p w:rsidR="00CA10B3" w:rsidRDefault="00CA10B3" w:rsidP="00CA10B3">
      <w:r>
        <w:t xml:space="preserve">8. Coming from industry and experience as a technological educator, there is </w:t>
      </w:r>
      <w:r>
        <w:rPr>
          <w:b/>
        </w:rPr>
        <w:t>prior teacher knowledge</w:t>
      </w:r>
      <w:r>
        <w:t xml:space="preserve"> that you would recommend for your classroom, focused on health and safety. Include information on recommended certifications for your subject area.</w:t>
      </w:r>
    </w:p>
    <w:p w:rsidR="00CA10B3" w:rsidRDefault="00CA10B3" w:rsidP="00CA10B3"/>
    <w:p w:rsidR="00CA10B3" w:rsidRDefault="00CA10B3" w:rsidP="00CA10B3">
      <w:r>
        <w:t xml:space="preserve">9. Many teachers use these as a basis of training for </w:t>
      </w:r>
      <w:r>
        <w:rPr>
          <w:b/>
        </w:rPr>
        <w:t>prior student knowledge</w:t>
      </w:r>
      <w:r>
        <w:t>. Check off which ones you use currently. A pop-up window is available through these links.</w:t>
      </w:r>
    </w:p>
    <w:p w:rsidR="00CA10B3" w:rsidRDefault="00CA10B3" w:rsidP="00CA10B3">
      <w:r>
        <w:rPr>
          <w:noProof/>
        </w:rPr>
        <w:drawing>
          <wp:inline distT="0" distB="0" distL="114300" distR="114300" wp14:anchorId="7C65F1F9" wp14:editId="6E00CA8D">
            <wp:extent cx="247015" cy="219075"/>
            <wp:effectExtent l="0" t="0" r="0" b="0"/>
            <wp:docPr id="1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Passport to Safety</w:t>
      </w:r>
    </w:p>
    <w:p w:rsidR="00CA10B3" w:rsidRDefault="00CA10B3" w:rsidP="00CA10B3">
      <w:r>
        <w:rPr>
          <w:noProof/>
        </w:rPr>
        <w:drawing>
          <wp:inline distT="0" distB="0" distL="114300" distR="114300" wp14:anchorId="2F676F0C" wp14:editId="2E1BE186">
            <wp:extent cx="247015" cy="219075"/>
            <wp:effectExtent l="0" t="0" r="0" b="0"/>
            <wp:docPr id="1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Introduction to WHMIS</w:t>
      </w:r>
    </w:p>
    <w:p w:rsidR="00CA10B3" w:rsidRDefault="00CA10B3" w:rsidP="00CA10B3"/>
    <w:p w:rsidR="00CA10B3" w:rsidRDefault="00CA10B3" w:rsidP="00CA10B3">
      <w:r>
        <w:t xml:space="preserve">10. Prior to specific project work, describe your </w:t>
      </w:r>
      <w:r>
        <w:rPr>
          <w:b/>
        </w:rPr>
        <w:t>general introductory unit on health and safety</w:t>
      </w:r>
      <w:r>
        <w:t xml:space="preserve"> in your classroom.</w:t>
      </w:r>
    </w:p>
    <w:p w:rsidR="00CA10B3" w:rsidRDefault="00CA10B3" w:rsidP="00CA10B3"/>
    <w:p w:rsidR="00CA10B3" w:rsidRDefault="00CA10B3" w:rsidP="00CA10B3">
      <w:r>
        <w:t xml:space="preserve">11. Check off what </w:t>
      </w:r>
      <w:r>
        <w:rPr>
          <w:b/>
        </w:rPr>
        <w:t xml:space="preserve">Personal Protective Equipment </w:t>
      </w:r>
      <w:r>
        <w:t xml:space="preserve">may be applicable in your classroom in general for health and safety. </w:t>
      </w:r>
    </w:p>
    <w:p w:rsidR="00CA10B3" w:rsidRDefault="00CA10B3" w:rsidP="00CA10B3">
      <w:r>
        <w:rPr>
          <w:noProof/>
        </w:rPr>
        <w:drawing>
          <wp:inline distT="0" distB="0" distL="114300" distR="114300" wp14:anchorId="7EA79410" wp14:editId="7DE82777">
            <wp:extent cx="247015" cy="219075"/>
            <wp:effectExtent l="0" t="0" r="0" b="0"/>
            <wp:docPr id="1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safety glasses (shatterproof - may need side guards)</w:t>
      </w:r>
    </w:p>
    <w:p w:rsidR="00CA10B3" w:rsidRDefault="00CA10B3" w:rsidP="00CA10B3">
      <w:r>
        <w:rPr>
          <w:noProof/>
        </w:rPr>
        <w:drawing>
          <wp:inline distT="0" distB="0" distL="114300" distR="114300" wp14:anchorId="4E3EF199" wp14:editId="5FC74DAD">
            <wp:extent cx="247015" cy="219075"/>
            <wp:effectExtent l="0" t="0" r="0" b="0"/>
            <wp:docPr id="1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coveralls / lab coat / apron (protective clothing)</w:t>
      </w:r>
    </w:p>
    <w:p w:rsidR="00CA10B3" w:rsidRDefault="00CA10B3" w:rsidP="00CA10B3">
      <w:r>
        <w:rPr>
          <w:noProof/>
        </w:rPr>
        <w:drawing>
          <wp:inline distT="0" distB="0" distL="114300" distR="114300" wp14:anchorId="7BFBD08B" wp14:editId="067C5784">
            <wp:extent cx="247015" cy="219075"/>
            <wp:effectExtent l="0" t="0" r="0" b="0"/>
            <wp:docPr id="1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gloves (latex and standard)</w:t>
      </w:r>
    </w:p>
    <w:p w:rsidR="00CA10B3" w:rsidRDefault="00CA10B3" w:rsidP="00CA10B3">
      <w:r>
        <w:rPr>
          <w:noProof/>
        </w:rPr>
        <w:drawing>
          <wp:inline distT="0" distB="0" distL="114300" distR="114300" wp14:anchorId="6B360F88" wp14:editId="13FED789">
            <wp:extent cx="247015" cy="219075"/>
            <wp:effectExtent l="0" t="0" r="0" b="0"/>
            <wp:docPr id="1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gloves (chemical resistant)</w:t>
      </w:r>
    </w:p>
    <w:p w:rsidR="00CA10B3" w:rsidRDefault="00CA10B3" w:rsidP="00CA10B3">
      <w:r>
        <w:rPr>
          <w:noProof/>
        </w:rPr>
        <w:drawing>
          <wp:inline distT="0" distB="0" distL="114300" distR="114300" wp14:anchorId="329F5173" wp14:editId="250488D6">
            <wp:extent cx="247015" cy="219075"/>
            <wp:effectExtent l="0" t="0" r="0" b="0"/>
            <wp:docPr id="1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welding gloves and face shield</w:t>
      </w:r>
    </w:p>
    <w:p w:rsidR="00CA10B3" w:rsidRDefault="00CA10B3" w:rsidP="00CA10B3">
      <w:r>
        <w:rPr>
          <w:noProof/>
        </w:rPr>
        <w:drawing>
          <wp:inline distT="0" distB="0" distL="114300" distR="114300" wp14:anchorId="3A024E56" wp14:editId="058415DC">
            <wp:extent cx="247015" cy="219075"/>
            <wp:effectExtent l="0" t="0" r="0" b="0"/>
            <wp:docPr id="1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dust mask (breathing protection)</w:t>
      </w:r>
    </w:p>
    <w:p w:rsidR="00CA10B3" w:rsidRDefault="00CA10B3" w:rsidP="00CA10B3">
      <w:r>
        <w:rPr>
          <w:noProof/>
        </w:rPr>
        <w:drawing>
          <wp:inline distT="0" distB="0" distL="114300" distR="114300" wp14:anchorId="37473984" wp14:editId="42765751">
            <wp:extent cx="247015" cy="219075"/>
            <wp:effectExtent l="0" t="0" r="0" b="0"/>
            <wp:docPr id="1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respirator (breathing protection)</w:t>
      </w:r>
    </w:p>
    <w:p w:rsidR="00CA10B3" w:rsidRDefault="00CA10B3" w:rsidP="00CA10B3">
      <w:r>
        <w:rPr>
          <w:noProof/>
        </w:rPr>
        <w:drawing>
          <wp:inline distT="0" distB="0" distL="114300" distR="114300" wp14:anchorId="51009A83" wp14:editId="1F34767F">
            <wp:extent cx="247015" cy="219075"/>
            <wp:effectExtent l="0" t="0" r="0" b="0"/>
            <wp:docPr id="1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appropriate footwear (may imply steel-toed work boots or closed toe and heel shoes)</w:t>
      </w:r>
    </w:p>
    <w:p w:rsidR="00CA10B3" w:rsidRDefault="00CA10B3" w:rsidP="00CA10B3">
      <w:r>
        <w:rPr>
          <w:noProof/>
        </w:rPr>
        <w:drawing>
          <wp:inline distT="0" distB="0" distL="114300" distR="114300" wp14:anchorId="3AB2B6FC" wp14:editId="7522BB02">
            <wp:extent cx="247015" cy="219075"/>
            <wp:effectExtent l="0" t="0" r="0" b="0"/>
            <wp:docPr id="1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hair net</w:t>
      </w:r>
    </w:p>
    <w:p w:rsidR="00CA10B3" w:rsidRDefault="00CA10B3" w:rsidP="00CA10B3">
      <w:r>
        <w:rPr>
          <w:noProof/>
        </w:rPr>
        <w:drawing>
          <wp:inline distT="0" distB="0" distL="114300" distR="114300" wp14:anchorId="506D3748" wp14:editId="08EEB33B">
            <wp:extent cx="247015" cy="219075"/>
            <wp:effectExtent l="0" t="0" r="0" b="0"/>
            <wp:docPr id="1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hair tied back</w:t>
      </w:r>
    </w:p>
    <w:p w:rsidR="00CA10B3" w:rsidRDefault="00CA10B3" w:rsidP="00CA10B3">
      <w:r>
        <w:rPr>
          <w:noProof/>
        </w:rPr>
        <w:drawing>
          <wp:inline distT="0" distB="0" distL="114300" distR="114300" wp14:anchorId="485E8B64" wp14:editId="6E165491">
            <wp:extent cx="247015" cy="219075"/>
            <wp:effectExtent l="0" t="0" r="0" b="0"/>
            <wp:docPr id="1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hearing protection - ear plugs</w:t>
      </w:r>
    </w:p>
    <w:p w:rsidR="00CA10B3" w:rsidRDefault="00CA10B3" w:rsidP="00CA10B3">
      <w:r>
        <w:rPr>
          <w:noProof/>
        </w:rPr>
        <w:drawing>
          <wp:inline distT="0" distB="0" distL="114300" distR="114300" wp14:anchorId="69B72553" wp14:editId="321FDBA9">
            <wp:extent cx="247015" cy="219075"/>
            <wp:effectExtent l="0" t="0" r="0" b="0"/>
            <wp:docPr id="1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 xml:space="preserve">removing </w:t>
      </w:r>
      <w:proofErr w:type="spellStart"/>
      <w:r>
        <w:t>jewellery</w:t>
      </w:r>
      <w:proofErr w:type="spellEnd"/>
      <w:r>
        <w:t xml:space="preserve"> and fashion accessories</w:t>
      </w:r>
    </w:p>
    <w:p w:rsidR="00CA10B3" w:rsidRDefault="00CA10B3" w:rsidP="00CA10B3">
      <w:r>
        <w:rPr>
          <w:noProof/>
        </w:rPr>
        <w:drawing>
          <wp:inline distT="0" distB="0" distL="114300" distR="114300" wp14:anchorId="0B3ABB90" wp14:editId="673A3CA1">
            <wp:extent cx="247015" cy="219075"/>
            <wp:effectExtent l="0" t="0" r="0" b="0"/>
            <wp:docPr id="1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hard hat</w:t>
      </w:r>
    </w:p>
    <w:p w:rsidR="00CA10B3" w:rsidRDefault="00CA10B3" w:rsidP="00CA10B3">
      <w:r>
        <w:rPr>
          <w:noProof/>
        </w:rPr>
        <w:lastRenderedPageBreak/>
        <w:drawing>
          <wp:inline distT="0" distB="0" distL="114300" distR="114300" wp14:anchorId="4034EAF8" wp14:editId="4926F6F2">
            <wp:extent cx="247015" cy="219075"/>
            <wp:effectExtent l="0" t="0" r="0" b="0"/>
            <wp:docPr id="1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safety harness</w:t>
      </w:r>
    </w:p>
    <w:p w:rsidR="00CA10B3" w:rsidRDefault="00CA10B3" w:rsidP="00CA10B3">
      <w:r>
        <w:rPr>
          <w:noProof/>
        </w:rPr>
        <w:drawing>
          <wp:inline distT="0" distB="0" distL="114300" distR="114300" wp14:anchorId="76DC8D5C" wp14:editId="0627EE66">
            <wp:extent cx="247015" cy="219075"/>
            <wp:effectExtent l="0" t="0" r="0" b="0"/>
            <wp:docPr id="1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reflective vest</w:t>
      </w:r>
    </w:p>
    <w:p w:rsidR="00CA10B3" w:rsidRDefault="00CA10B3" w:rsidP="00CA10B3">
      <w:r>
        <w:rPr>
          <w:noProof/>
        </w:rPr>
        <w:drawing>
          <wp:inline distT="0" distB="0" distL="114300" distR="114300" wp14:anchorId="44F168CA" wp14:editId="7C4DEDE3">
            <wp:extent cx="247015" cy="219075"/>
            <wp:effectExtent l="0" t="0" r="0" b="0"/>
            <wp:docPr id="1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no electronic devices</w:t>
      </w:r>
    </w:p>
    <w:p w:rsidR="00CA10B3" w:rsidRDefault="00CA10B3" w:rsidP="00CA10B3"/>
    <w:p w:rsidR="00CA10B3" w:rsidRDefault="00CA10B3" w:rsidP="00CA10B3">
      <w:r>
        <w:t xml:space="preserve">12. Describe your student safety training assessment strategies. Click </w:t>
      </w:r>
      <w:hyperlink r:id="rId130" w:history="1">
        <w:r w:rsidRPr="00413890">
          <w:rPr>
            <w:rStyle w:val="Hyperlink"/>
          </w:rPr>
          <w:t>here</w:t>
        </w:r>
      </w:hyperlink>
      <w:r>
        <w:t xml:space="preserve"> for a pop-up to review the </w:t>
      </w:r>
      <w:r>
        <w:rPr>
          <w:b/>
        </w:rPr>
        <w:t>Growing Success</w:t>
      </w:r>
      <w:r>
        <w:t xml:space="preserve"> document that defines assessment </w:t>
      </w:r>
      <w:r>
        <w:rPr>
          <w:i/>
        </w:rPr>
        <w:t>for learning and as learning</w:t>
      </w:r>
      <w:r>
        <w:t xml:space="preserve">. </w:t>
      </w:r>
    </w:p>
    <w:p w:rsidR="00CA10B3" w:rsidRDefault="00CA10B3" w:rsidP="00CA10B3"/>
    <w:p w:rsidR="00CA10B3" w:rsidRDefault="00CA10B3" w:rsidP="00CA10B3">
      <w:r>
        <w:t xml:space="preserve">13. Some technological classroom areas are more complex and need layout planning, maintenance, and special resources available, especially when sharing rooms. Detail </w:t>
      </w:r>
      <w:r>
        <w:rPr>
          <w:b/>
        </w:rPr>
        <w:t>general housekeeping, organization standards</w:t>
      </w:r>
      <w:r>
        <w:t xml:space="preserve"> and student clean-up procedures from your experience. </w:t>
      </w:r>
    </w:p>
    <w:p w:rsidR="00CA10B3" w:rsidRDefault="00CA10B3" w:rsidP="00CA10B3"/>
    <w:p w:rsidR="00CA10B3" w:rsidRDefault="00CA10B3" w:rsidP="00CA10B3">
      <w:r>
        <w:t xml:space="preserve">14. Detail </w:t>
      </w:r>
      <w:r>
        <w:rPr>
          <w:b/>
        </w:rPr>
        <w:t>safe storage facilities</w:t>
      </w:r>
      <w:r>
        <w:t xml:space="preserve"> in your classroom for course specific materials.</w:t>
      </w:r>
    </w:p>
    <w:p w:rsidR="00CA10B3" w:rsidRDefault="00CA10B3" w:rsidP="00CA10B3"/>
    <w:p w:rsidR="00CA10B3" w:rsidRDefault="00CA10B3" w:rsidP="00CA10B3">
      <w:r>
        <w:t xml:space="preserve">15. Explain any </w:t>
      </w:r>
      <w:r>
        <w:rPr>
          <w:b/>
        </w:rPr>
        <w:t>special learning considerations</w:t>
      </w:r>
      <w:r>
        <w:t xml:space="preserve"> and best practices for your classroom focused on safety. Are there left-handed students in your class? You may naturally include accommodations and modifications. Showcase special approaches or methods you use for exceptional students, multiple-intelligences, differentiated instruction, ESL, gifted, or physically-challenged students.</w:t>
      </w:r>
    </w:p>
    <w:p w:rsidR="00CA10B3" w:rsidRDefault="00CA10B3" w:rsidP="00CA10B3"/>
    <w:p w:rsidR="00CA10B3" w:rsidRDefault="00CA10B3" w:rsidP="00CA10B3">
      <w:r>
        <w:t xml:space="preserve">16. Include information on your safety procedures for </w:t>
      </w:r>
      <w:r>
        <w:rPr>
          <w:b/>
        </w:rPr>
        <w:t>disposal of waste materials</w:t>
      </w:r>
      <w:r>
        <w:t>. This could include food scraps, hairstyling chemical, dust collection, combustible wipes, or waste oil.</w:t>
      </w:r>
    </w:p>
    <w:p w:rsidR="00CA10B3" w:rsidRDefault="00CA10B3" w:rsidP="00CA10B3"/>
    <w:p w:rsidR="00CA10B3" w:rsidRDefault="00CA10B3" w:rsidP="00CA10B3">
      <w:r>
        <w:t xml:space="preserve">17. </w:t>
      </w:r>
      <w:r>
        <w:rPr>
          <w:b/>
        </w:rPr>
        <w:t xml:space="preserve">Company's coming! </w:t>
      </w:r>
      <w:r>
        <w:t xml:space="preserve">Educational Assistants, volunteers, student teachers, and classroom guests with administrators are in your classroom. Provide your experience on elements of safety training that need to be communicated to these participants for your subject area such as wearing safety glasses, maintaining distance from machines, or how to communicate an emergency or issue to the teacher. </w:t>
      </w:r>
    </w:p>
    <w:p w:rsidR="00CA10B3" w:rsidRDefault="00CA10B3" w:rsidP="00CA10B3"/>
    <w:p w:rsidR="00CA10B3" w:rsidRDefault="00CA10B3" w:rsidP="00CA10B3">
      <w:r>
        <w:t xml:space="preserve">18. </w:t>
      </w:r>
      <w:r>
        <w:rPr>
          <w:b/>
        </w:rPr>
        <w:t>Emergency procedures</w:t>
      </w:r>
      <w:r>
        <w:t xml:space="preserve"> to pre-plan in general for your technological education classroom depends on your subject area. There may be steps for students, steps for administration, for assisting teachers, or directions for emergency assistance arriving at school. Detail how you cover these in your classroom. Include fire exits, extinguishers, first aid station, eye wash station, and electrical shut-off switches (panic buttons). Possibly detail AED location (if available) and first aid trained staff member locations for your records. </w:t>
      </w:r>
    </w:p>
    <w:p w:rsidR="00CA10B3" w:rsidRDefault="00CA10B3" w:rsidP="00CA10B3"/>
    <w:p w:rsidR="00CA10B3" w:rsidRDefault="00CA10B3" w:rsidP="00CA10B3">
      <w:r>
        <w:t xml:space="preserve">19. Does your Board have a </w:t>
      </w:r>
      <w:r>
        <w:rPr>
          <w:b/>
        </w:rPr>
        <w:t>technological project approval process</w:t>
      </w:r>
      <w:r>
        <w:t>?</w:t>
      </w:r>
    </w:p>
    <w:p w:rsidR="00CA10B3" w:rsidRDefault="00CA10B3" w:rsidP="00CA10B3">
      <w:r>
        <w:rPr>
          <w:noProof/>
        </w:rPr>
        <w:drawing>
          <wp:inline distT="0" distB="0" distL="114300" distR="114300" wp14:anchorId="54AC1BDE" wp14:editId="69B5FDF8">
            <wp:extent cx="247015" cy="219075"/>
            <wp:effectExtent l="0" t="0" r="0" b="0"/>
            <wp:docPr id="1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1"/>
                    <a:srcRect/>
                    <a:stretch>
                      <a:fillRect/>
                    </a:stretch>
                  </pic:blipFill>
                  <pic:spPr>
                    <a:xfrm>
                      <a:off x="0" y="0"/>
                      <a:ext cx="247015" cy="219075"/>
                    </a:xfrm>
                    <a:prstGeom prst="rect">
                      <a:avLst/>
                    </a:prstGeom>
                    <a:ln/>
                  </pic:spPr>
                </pic:pic>
              </a:graphicData>
            </a:graphic>
          </wp:inline>
        </w:drawing>
      </w:r>
      <w:r>
        <w:t>Yes</w:t>
      </w:r>
    </w:p>
    <w:p w:rsidR="00CA10B3" w:rsidRDefault="00CA10B3" w:rsidP="00CA10B3">
      <w:r>
        <w:rPr>
          <w:noProof/>
        </w:rPr>
        <w:drawing>
          <wp:inline distT="0" distB="0" distL="114300" distR="114300" wp14:anchorId="05DD09A2" wp14:editId="0BC74CF8">
            <wp:extent cx="247015" cy="219075"/>
            <wp:effectExtent l="0" t="0" r="0" b="0"/>
            <wp:docPr id="17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1"/>
                    <a:srcRect/>
                    <a:stretch>
                      <a:fillRect/>
                    </a:stretch>
                  </pic:blipFill>
                  <pic:spPr>
                    <a:xfrm>
                      <a:off x="0" y="0"/>
                      <a:ext cx="247015" cy="219075"/>
                    </a:xfrm>
                    <a:prstGeom prst="rect">
                      <a:avLst/>
                    </a:prstGeom>
                    <a:ln/>
                  </pic:spPr>
                </pic:pic>
              </a:graphicData>
            </a:graphic>
          </wp:inline>
        </w:drawing>
      </w:r>
      <w:r>
        <w:t>No</w:t>
      </w:r>
    </w:p>
    <w:p w:rsidR="00CA10B3" w:rsidRDefault="00CA10B3" w:rsidP="00CA10B3">
      <w:r>
        <w:rPr>
          <w:noProof/>
        </w:rPr>
        <w:drawing>
          <wp:inline distT="0" distB="0" distL="114300" distR="114300" wp14:anchorId="77E073A6" wp14:editId="78C191ED">
            <wp:extent cx="247015" cy="219075"/>
            <wp:effectExtent l="0" t="0" r="0" b="0"/>
            <wp:docPr id="1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1"/>
                    <a:srcRect/>
                    <a:stretch>
                      <a:fillRect/>
                    </a:stretch>
                  </pic:blipFill>
                  <pic:spPr>
                    <a:xfrm>
                      <a:off x="0" y="0"/>
                      <a:ext cx="247015" cy="219075"/>
                    </a:xfrm>
                    <a:prstGeom prst="rect">
                      <a:avLst/>
                    </a:prstGeom>
                    <a:ln/>
                  </pic:spPr>
                </pic:pic>
              </a:graphicData>
            </a:graphic>
          </wp:inline>
        </w:drawing>
      </w:r>
      <w:r>
        <w:t>Unknown</w:t>
      </w:r>
    </w:p>
    <w:p w:rsidR="00CA10B3" w:rsidRDefault="00CA10B3" w:rsidP="00CA10B3">
      <w:r>
        <w:br w:type="page"/>
      </w:r>
    </w:p>
    <w:p w:rsidR="00CA10B3" w:rsidRDefault="00CA10B3" w:rsidP="00CA10B3">
      <w:r>
        <w:lastRenderedPageBreak/>
        <w:t xml:space="preserve">20. Select (all that apply) that complete </w:t>
      </w:r>
      <w:r>
        <w:rPr>
          <w:b/>
        </w:rPr>
        <w:t>equipment inspections</w:t>
      </w:r>
      <w:r>
        <w:t xml:space="preserve"> in your board.</w:t>
      </w:r>
    </w:p>
    <w:p w:rsidR="00CA10B3" w:rsidRDefault="00CA10B3" w:rsidP="00CA10B3">
      <w:r>
        <w:rPr>
          <w:noProof/>
        </w:rPr>
        <w:drawing>
          <wp:inline distT="0" distB="0" distL="114300" distR="114300" wp14:anchorId="35081D38" wp14:editId="1355CB62">
            <wp:extent cx="247015" cy="219075"/>
            <wp:effectExtent l="0" t="0" r="0" b="0"/>
            <wp:docPr id="1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Teacher</w:t>
      </w:r>
    </w:p>
    <w:p w:rsidR="00CA10B3" w:rsidRDefault="00CA10B3" w:rsidP="00CA10B3">
      <w:r>
        <w:rPr>
          <w:noProof/>
        </w:rPr>
        <w:drawing>
          <wp:inline distT="0" distB="0" distL="114300" distR="114300" wp14:anchorId="5D682081" wp14:editId="7EB3CDA6">
            <wp:extent cx="247015" cy="219075"/>
            <wp:effectExtent l="0" t="0" r="0" b="0"/>
            <wp:docPr id="1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Department Head</w:t>
      </w:r>
    </w:p>
    <w:p w:rsidR="00CA10B3" w:rsidRDefault="00CA10B3" w:rsidP="00CA10B3">
      <w:r>
        <w:rPr>
          <w:noProof/>
        </w:rPr>
        <w:drawing>
          <wp:inline distT="0" distB="0" distL="114300" distR="114300" wp14:anchorId="52E562DF" wp14:editId="450EF1BC">
            <wp:extent cx="247015" cy="219075"/>
            <wp:effectExtent l="0" t="0" r="0" b="0"/>
            <wp:docPr id="1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Board Instructional / Subject Area Leader</w:t>
      </w:r>
    </w:p>
    <w:p w:rsidR="00CA10B3" w:rsidRDefault="00CA10B3" w:rsidP="00CA10B3">
      <w:r>
        <w:rPr>
          <w:noProof/>
        </w:rPr>
        <w:drawing>
          <wp:inline distT="0" distB="0" distL="114300" distR="114300" wp14:anchorId="695C8246" wp14:editId="1CFEB47D">
            <wp:extent cx="247015" cy="219075"/>
            <wp:effectExtent l="0" t="0" r="0" b="0"/>
            <wp:docPr id="1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Board Facilities Teams</w:t>
      </w:r>
    </w:p>
    <w:p w:rsidR="00CA10B3" w:rsidRDefault="00CA10B3" w:rsidP="00CA10B3">
      <w:r>
        <w:rPr>
          <w:noProof/>
        </w:rPr>
        <w:drawing>
          <wp:inline distT="0" distB="0" distL="114300" distR="114300" wp14:anchorId="725ED8F4" wp14:editId="3BB5F5A9">
            <wp:extent cx="247015" cy="219075"/>
            <wp:effectExtent l="0" t="0" r="0" b="0"/>
            <wp:docPr id="1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Independent Contractors</w:t>
      </w:r>
    </w:p>
    <w:p w:rsidR="00CA10B3" w:rsidRDefault="00CA10B3" w:rsidP="00CA10B3">
      <w:r>
        <w:rPr>
          <w:noProof/>
        </w:rPr>
        <w:drawing>
          <wp:inline distT="0" distB="0" distL="114300" distR="114300" wp14:anchorId="4E9E3953" wp14:editId="2709F255">
            <wp:extent cx="247015" cy="219075"/>
            <wp:effectExtent l="0" t="0" r="0" b="0"/>
            <wp:docPr id="1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 xml:space="preserve">Ministry of </w:t>
      </w:r>
      <w:proofErr w:type="spellStart"/>
      <w:r>
        <w:t>Labour</w:t>
      </w:r>
      <w:proofErr w:type="spellEnd"/>
    </w:p>
    <w:p w:rsidR="00CA10B3" w:rsidRDefault="00CA10B3" w:rsidP="00CA10B3"/>
    <w:p w:rsidR="00CA10B3" w:rsidRDefault="00CA10B3" w:rsidP="00CA10B3">
      <w:r>
        <w:t xml:space="preserve">21. Select </w:t>
      </w:r>
      <w:r>
        <w:rPr>
          <w:b/>
        </w:rPr>
        <w:t xml:space="preserve">Federal and Provincial Safety Legislation and Policies, Government Departments, and Associations </w:t>
      </w:r>
      <w:r>
        <w:t xml:space="preserve">which may be applicable to your subject area. Click on any of them to open up a pop-up window to reference their website. Consider adding any resources you find to your lesson. </w:t>
      </w:r>
    </w:p>
    <w:p w:rsidR="00CA10B3" w:rsidRDefault="00CA10B3" w:rsidP="00CA10B3">
      <w:r>
        <w:rPr>
          <w:noProof/>
        </w:rPr>
        <w:drawing>
          <wp:inline distT="0" distB="0" distL="114300" distR="114300" wp14:anchorId="43A25DCD" wp14:editId="46F560C8">
            <wp:extent cx="247015" cy="219075"/>
            <wp:effectExtent l="0" t="0" r="0" b="0"/>
            <wp:docPr id="1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Health Canada</w:t>
      </w:r>
    </w:p>
    <w:p w:rsidR="00CA10B3" w:rsidRDefault="00CA10B3" w:rsidP="00CA10B3">
      <w:r>
        <w:rPr>
          <w:noProof/>
        </w:rPr>
        <w:drawing>
          <wp:inline distT="0" distB="0" distL="114300" distR="114300" wp14:anchorId="4E8EB44B" wp14:editId="53A780B4">
            <wp:extent cx="247015" cy="219075"/>
            <wp:effectExtent l="0" t="0" r="0" b="0"/>
            <wp:docPr id="1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 xml:space="preserve">Ministry of </w:t>
      </w:r>
      <w:proofErr w:type="spellStart"/>
      <w:r>
        <w:t>Labour</w:t>
      </w:r>
      <w:proofErr w:type="spellEnd"/>
    </w:p>
    <w:p w:rsidR="00CA10B3" w:rsidRDefault="00CA10B3" w:rsidP="00CA10B3">
      <w:r>
        <w:rPr>
          <w:noProof/>
        </w:rPr>
        <w:drawing>
          <wp:inline distT="0" distB="0" distL="114300" distR="114300" wp14:anchorId="5C0162F7" wp14:editId="3C3E74F3">
            <wp:extent cx="247015" cy="219075"/>
            <wp:effectExtent l="0" t="0" r="0" b="0"/>
            <wp:docPr id="1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Ontario Workplace Safety and Insurance Act</w:t>
      </w:r>
    </w:p>
    <w:p w:rsidR="00CA10B3" w:rsidRDefault="00CA10B3" w:rsidP="00CA10B3">
      <w:r>
        <w:rPr>
          <w:noProof/>
        </w:rPr>
        <w:drawing>
          <wp:inline distT="0" distB="0" distL="114300" distR="114300" wp14:anchorId="4319523D" wp14:editId="3D74BE55">
            <wp:extent cx="247015" cy="219075"/>
            <wp:effectExtent l="0" t="0" r="0" b="0"/>
            <wp:docPr id="1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Food Safety and Quality Act</w:t>
      </w:r>
    </w:p>
    <w:p w:rsidR="00CA10B3" w:rsidRDefault="00CA10B3" w:rsidP="00CA10B3">
      <w:r>
        <w:rPr>
          <w:noProof/>
        </w:rPr>
        <w:drawing>
          <wp:inline distT="0" distB="0" distL="114300" distR="114300" wp14:anchorId="42B6AA5B" wp14:editId="74B238FA">
            <wp:extent cx="247015" cy="219075"/>
            <wp:effectExtent l="0" t="0" r="0" b="0"/>
            <wp:docPr id="1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Ontario Health Protection and Promotion Act</w:t>
      </w:r>
    </w:p>
    <w:p w:rsidR="00CA10B3" w:rsidRDefault="00CA10B3" w:rsidP="00CA10B3">
      <w:r>
        <w:rPr>
          <w:noProof/>
        </w:rPr>
        <w:drawing>
          <wp:inline distT="0" distB="0" distL="114300" distR="114300" wp14:anchorId="7440B971" wp14:editId="7217102B">
            <wp:extent cx="247015" cy="219075"/>
            <wp:effectExtent l="0" t="0" r="0" b="0"/>
            <wp:docPr id="1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Ontario Highway Traffic Act</w:t>
      </w:r>
    </w:p>
    <w:p w:rsidR="00CA10B3" w:rsidRDefault="00CA10B3" w:rsidP="00CA10B3">
      <w:r>
        <w:rPr>
          <w:noProof/>
        </w:rPr>
        <w:drawing>
          <wp:inline distT="0" distB="0" distL="114300" distR="114300" wp14:anchorId="79D44604" wp14:editId="5F8F0628">
            <wp:extent cx="247015" cy="219075"/>
            <wp:effectExtent l="0" t="0" r="0" b="0"/>
            <wp:docPr id="1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Ontario Fire Code</w:t>
      </w:r>
    </w:p>
    <w:p w:rsidR="00CA10B3" w:rsidRDefault="00CA10B3" w:rsidP="00CA10B3">
      <w:r>
        <w:rPr>
          <w:noProof/>
        </w:rPr>
        <w:drawing>
          <wp:inline distT="0" distB="0" distL="114300" distR="114300" wp14:anchorId="0CEC0C5E" wp14:editId="56A331D6">
            <wp:extent cx="247015" cy="219075"/>
            <wp:effectExtent l="0" t="0" r="0" b="0"/>
            <wp:docPr id="1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Ontario Building Code</w:t>
      </w:r>
    </w:p>
    <w:p w:rsidR="00CA10B3" w:rsidRDefault="00CA10B3" w:rsidP="00CA10B3">
      <w:r>
        <w:rPr>
          <w:noProof/>
        </w:rPr>
        <w:drawing>
          <wp:inline distT="0" distB="0" distL="114300" distR="114300" wp14:anchorId="4DBBC7B7" wp14:editId="37E9A3AE">
            <wp:extent cx="247015" cy="219075"/>
            <wp:effectExtent l="0" t="0" r="0" b="0"/>
            <wp:docPr id="1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Workplace Hazardous Materials Information System (WHMIS)</w:t>
      </w:r>
    </w:p>
    <w:p w:rsidR="00CA10B3" w:rsidRDefault="00CA10B3" w:rsidP="00CA10B3">
      <w:r>
        <w:rPr>
          <w:noProof/>
        </w:rPr>
        <w:drawing>
          <wp:inline distT="0" distB="0" distL="114300" distR="114300" wp14:anchorId="193908C7" wp14:editId="3C128778">
            <wp:extent cx="247015" cy="219075"/>
            <wp:effectExtent l="0" t="0" r="0" b="0"/>
            <wp:docPr id="1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Workplace Safety and Insurance Board (WSIB)</w:t>
      </w:r>
    </w:p>
    <w:p w:rsidR="00CA10B3" w:rsidRDefault="00CA10B3" w:rsidP="00CA10B3">
      <w:r>
        <w:rPr>
          <w:noProof/>
        </w:rPr>
        <w:drawing>
          <wp:inline distT="0" distB="0" distL="114300" distR="114300" wp14:anchorId="2DE3E3E2" wp14:editId="1AAA0E0D">
            <wp:extent cx="247015" cy="219075"/>
            <wp:effectExtent l="0" t="0" r="0" b="0"/>
            <wp:docPr id="1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Occupational Health and Safety Act (OSHA)</w:t>
      </w:r>
    </w:p>
    <w:p w:rsidR="00CA10B3" w:rsidRDefault="00CA10B3" w:rsidP="00CA10B3">
      <w:r>
        <w:rPr>
          <w:noProof/>
        </w:rPr>
        <w:drawing>
          <wp:inline distT="0" distB="0" distL="114300" distR="114300" wp14:anchorId="08E9BE00" wp14:editId="0A2ABF19">
            <wp:extent cx="247015" cy="219075"/>
            <wp:effectExtent l="0" t="0" r="0" b="0"/>
            <wp:docPr id="1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Apprenticeship and Certification Act (ACA)</w:t>
      </w:r>
    </w:p>
    <w:p w:rsidR="00CA10B3" w:rsidRDefault="00CA10B3" w:rsidP="00CA10B3">
      <w:r>
        <w:rPr>
          <w:noProof/>
        </w:rPr>
        <w:drawing>
          <wp:inline distT="0" distB="0" distL="114300" distR="114300" wp14:anchorId="24F1E54B" wp14:editId="6EF64576">
            <wp:extent cx="247015" cy="219075"/>
            <wp:effectExtent l="0" t="0" r="0" b="0"/>
            <wp:docPr id="1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Canadian Standards Association (CSA)</w:t>
      </w:r>
    </w:p>
    <w:p w:rsidR="00CA10B3" w:rsidRDefault="00CA10B3" w:rsidP="00CA10B3">
      <w:r>
        <w:rPr>
          <w:noProof/>
        </w:rPr>
        <w:drawing>
          <wp:inline distT="0" distB="0" distL="114300" distR="114300" wp14:anchorId="78D3AA30" wp14:editId="6B34EA0C">
            <wp:extent cx="247015" cy="219075"/>
            <wp:effectExtent l="0" t="0" r="0" b="0"/>
            <wp:docPr id="19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Canadian Society of Safety Engineering (CSSE)</w:t>
      </w:r>
    </w:p>
    <w:p w:rsidR="00CA10B3" w:rsidRDefault="00CA10B3" w:rsidP="00CA10B3">
      <w:r>
        <w:rPr>
          <w:noProof/>
        </w:rPr>
        <w:drawing>
          <wp:inline distT="0" distB="0" distL="114300" distR="114300" wp14:anchorId="6803BCE0" wp14:editId="7271DA94">
            <wp:extent cx="247015" cy="219075"/>
            <wp:effectExtent l="0" t="0" r="0" b="0"/>
            <wp:docPr id="1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Ontario Service Safety Alliance (Hospitality and Tourism) (OSSA)</w:t>
      </w:r>
    </w:p>
    <w:p w:rsidR="00CA10B3" w:rsidRDefault="00CA10B3" w:rsidP="00CA10B3">
      <w:r>
        <w:rPr>
          <w:noProof/>
        </w:rPr>
        <w:drawing>
          <wp:inline distT="0" distB="0" distL="114300" distR="114300" wp14:anchorId="14DB4D9D" wp14:editId="3C3D3E9A">
            <wp:extent cx="247015" cy="219075"/>
            <wp:effectExtent l="0" t="0" r="0" b="0"/>
            <wp:docPr id="1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Canadian Centre for Occupational Health and Safety (CCOSH)</w:t>
      </w:r>
    </w:p>
    <w:p w:rsidR="00CA10B3" w:rsidRDefault="00CA10B3" w:rsidP="00CA10B3">
      <w:r>
        <w:rPr>
          <w:noProof/>
        </w:rPr>
        <w:drawing>
          <wp:inline distT="0" distB="0" distL="114300" distR="114300" wp14:anchorId="14976720" wp14:editId="0F5BED8D">
            <wp:extent cx="247015" cy="219075"/>
            <wp:effectExtent l="0" t="0" r="0" b="0"/>
            <wp:docPr id="1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Construction Health and Safety Association of Ontario (CSAO)</w:t>
      </w:r>
    </w:p>
    <w:p w:rsidR="00CA10B3" w:rsidRDefault="00CA10B3" w:rsidP="00CA10B3">
      <w:r>
        <w:rPr>
          <w:noProof/>
        </w:rPr>
        <w:drawing>
          <wp:inline distT="0" distB="0" distL="114300" distR="114300" wp14:anchorId="54B4F32B" wp14:editId="3CE19442">
            <wp:extent cx="247015" cy="219075"/>
            <wp:effectExtent l="0" t="0" r="0" b="0"/>
            <wp:docPr id="1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Ontario School Boards Insurance Exchange (OSBIE)</w:t>
      </w:r>
    </w:p>
    <w:p w:rsidR="00CA10B3" w:rsidRDefault="00CA10B3" w:rsidP="00CA10B3">
      <w:r>
        <w:rPr>
          <w:noProof/>
        </w:rPr>
        <w:drawing>
          <wp:inline distT="0" distB="0" distL="114300" distR="114300" wp14:anchorId="35018770" wp14:editId="16B596E7">
            <wp:extent cx="247015" cy="219075"/>
            <wp:effectExtent l="0" t="0" r="0" b="0"/>
            <wp:docPr id="1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Industrial Accident Prevention Association (IAPA)</w:t>
      </w:r>
    </w:p>
    <w:p w:rsidR="00CA10B3" w:rsidRDefault="00CA10B3" w:rsidP="00CA10B3">
      <w:r>
        <w:rPr>
          <w:noProof/>
        </w:rPr>
        <w:drawing>
          <wp:inline distT="0" distB="0" distL="114300" distR="114300" wp14:anchorId="4F6ACCC5" wp14:editId="4F3E8BE4">
            <wp:extent cx="247015" cy="219075"/>
            <wp:effectExtent l="0" t="0" r="0" b="0"/>
            <wp:docPr id="1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Transportation Health and Safety Association of Ontario (THSAO)</w:t>
      </w:r>
    </w:p>
    <w:p w:rsidR="00CA10B3" w:rsidRDefault="00CA10B3" w:rsidP="00CA10B3">
      <w:r>
        <w:rPr>
          <w:noProof/>
        </w:rPr>
        <w:drawing>
          <wp:inline distT="0" distB="0" distL="114300" distR="114300" wp14:anchorId="2D897A01" wp14:editId="0E1A397B">
            <wp:extent cx="247015" cy="219075"/>
            <wp:effectExtent l="0" t="0" r="0" b="0"/>
            <wp:docPr id="1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Health Care Health &amp; Safety Association of Ontario (HCHSA)</w:t>
      </w:r>
    </w:p>
    <w:p w:rsidR="00CA10B3" w:rsidRDefault="00CA10B3" w:rsidP="00CA10B3"/>
    <w:p w:rsidR="00CA10B3" w:rsidRDefault="00CA10B3" w:rsidP="00CA10B3">
      <w:r>
        <w:t xml:space="preserve">That's the end of general classroom management info. You can copy and paste the content from this section to any project you submit to the </w:t>
      </w:r>
      <w:proofErr w:type="spellStart"/>
      <w:r>
        <w:t>safetyNET</w:t>
      </w:r>
      <w:proofErr w:type="spellEnd"/>
      <w:r>
        <w:t xml:space="preserve">. </w:t>
      </w:r>
    </w:p>
    <w:p w:rsidR="00CA10B3" w:rsidRDefault="00CA10B3" w:rsidP="00CA10B3"/>
    <w:p w:rsidR="00CA10B3" w:rsidRDefault="00CA10B3" w:rsidP="00CA10B3"/>
    <w:p w:rsidR="00CA10B3" w:rsidRDefault="00CA10B3" w:rsidP="00CA10B3"/>
    <w:p w:rsidR="00CA10B3" w:rsidRDefault="00CA10B3" w:rsidP="00CA10B3"/>
    <w:p w:rsidR="00CA10B3" w:rsidRDefault="00CA10B3" w:rsidP="00CA10B3">
      <w:r>
        <w:rPr>
          <w:b/>
        </w:rPr>
        <w:t xml:space="preserve">That's So Cool! When Do We Start? </w:t>
      </w:r>
    </w:p>
    <w:p w:rsidR="00CA10B3" w:rsidRDefault="00CA10B3" w:rsidP="00CA10B3">
      <w:r>
        <w:t xml:space="preserve">22. Check off </w:t>
      </w:r>
      <w:r>
        <w:rPr>
          <w:b/>
        </w:rPr>
        <w:t>planning</w:t>
      </w:r>
      <w:r>
        <w:t xml:space="preserve"> tasks you complete for this lesson. </w:t>
      </w:r>
    </w:p>
    <w:p w:rsidR="00CA10B3" w:rsidRDefault="00CA10B3" w:rsidP="00CA10B3">
      <w:r>
        <w:rPr>
          <w:noProof/>
        </w:rPr>
        <w:drawing>
          <wp:inline distT="0" distB="0" distL="114300" distR="114300" wp14:anchorId="1F1BD13E" wp14:editId="0936FBC9">
            <wp:extent cx="247015" cy="219075"/>
            <wp:effectExtent l="0" t="0" r="0" b="0"/>
            <wp:docPr id="1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examine materials list (new, used, recycled materials)</w:t>
      </w:r>
    </w:p>
    <w:p w:rsidR="00CA10B3" w:rsidRDefault="00CA10B3" w:rsidP="00CA10B3">
      <w:r>
        <w:rPr>
          <w:noProof/>
        </w:rPr>
        <w:drawing>
          <wp:inline distT="0" distB="0" distL="114300" distR="114300" wp14:anchorId="1D6613B5" wp14:editId="700EB761">
            <wp:extent cx="247015" cy="219075"/>
            <wp:effectExtent l="0" t="0" r="0" b="0"/>
            <wp:docPr id="1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review tool use plan (power and hand tools)</w:t>
      </w:r>
    </w:p>
    <w:p w:rsidR="00CA10B3" w:rsidRDefault="00CA10B3" w:rsidP="00CA10B3">
      <w:r>
        <w:rPr>
          <w:noProof/>
        </w:rPr>
        <w:drawing>
          <wp:inline distT="0" distB="0" distL="114300" distR="114300" wp14:anchorId="7F9E0004" wp14:editId="6B739C5A">
            <wp:extent cx="247015" cy="219075"/>
            <wp:effectExtent l="0" t="0" r="0" b="0"/>
            <wp:docPr id="1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consider special preparation of recycled materials for this project.</w:t>
      </w:r>
    </w:p>
    <w:p w:rsidR="00CA10B3" w:rsidRDefault="00CA10B3" w:rsidP="00CA10B3">
      <w:r>
        <w:rPr>
          <w:noProof/>
        </w:rPr>
        <w:drawing>
          <wp:inline distT="0" distB="0" distL="114300" distR="114300" wp14:anchorId="4D420F1F" wp14:editId="7A4AFDC9">
            <wp:extent cx="247015" cy="219075"/>
            <wp:effectExtent l="0" t="0" r="0" b="0"/>
            <wp:docPr id="1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review hazardous materials use - WHMIS</w:t>
      </w:r>
      <w:r w:rsidRPr="00F207D5">
        <w:t>, SDS (attach</w:t>
      </w:r>
      <w:r>
        <w:t xml:space="preserve"> files later)</w:t>
      </w:r>
    </w:p>
    <w:p w:rsidR="00CA10B3" w:rsidRDefault="00CA10B3" w:rsidP="00CA10B3">
      <w:r>
        <w:rPr>
          <w:noProof/>
        </w:rPr>
        <w:drawing>
          <wp:inline distT="0" distB="0" distL="114300" distR="114300" wp14:anchorId="29F70CF2" wp14:editId="05B85C63">
            <wp:extent cx="247015" cy="219075"/>
            <wp:effectExtent l="0" t="0" r="0" b="0"/>
            <wp:docPr id="1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safety check on specific equipment</w:t>
      </w:r>
    </w:p>
    <w:p w:rsidR="00CA10B3" w:rsidRDefault="00CA10B3" w:rsidP="00CA10B3">
      <w:r>
        <w:rPr>
          <w:noProof/>
        </w:rPr>
        <w:drawing>
          <wp:inline distT="0" distB="0" distL="114300" distR="114300" wp14:anchorId="0CBCE57C" wp14:editId="45BC7D45">
            <wp:extent cx="247015" cy="219075"/>
            <wp:effectExtent l="0" t="0" r="0" b="0"/>
            <wp:docPr id="1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review chemical and fire safety procedures</w:t>
      </w:r>
    </w:p>
    <w:p w:rsidR="00CA10B3" w:rsidRDefault="00CA10B3" w:rsidP="00CA10B3">
      <w:r>
        <w:rPr>
          <w:noProof/>
        </w:rPr>
        <w:drawing>
          <wp:inline distT="0" distB="0" distL="114300" distR="114300" wp14:anchorId="6B1E94E2" wp14:editId="0F42939F">
            <wp:extent cx="247015" cy="219075"/>
            <wp:effectExtent l="0" t="0" r="0" b="0"/>
            <wp:docPr id="2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prepare tools</w:t>
      </w:r>
    </w:p>
    <w:p w:rsidR="00CA10B3" w:rsidRDefault="00CA10B3" w:rsidP="00CA10B3">
      <w:r>
        <w:rPr>
          <w:noProof/>
        </w:rPr>
        <w:drawing>
          <wp:inline distT="0" distB="0" distL="114300" distR="114300" wp14:anchorId="0825F56F" wp14:editId="33455F6B">
            <wp:extent cx="247015" cy="219075"/>
            <wp:effectExtent l="0" t="0" r="0" b="0"/>
            <wp:docPr id="2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count or measure materials, evaluate efficiencies</w:t>
      </w:r>
    </w:p>
    <w:p w:rsidR="00CA10B3" w:rsidRDefault="00CA10B3" w:rsidP="00CA10B3">
      <w:r>
        <w:rPr>
          <w:noProof/>
        </w:rPr>
        <w:drawing>
          <wp:inline distT="0" distB="0" distL="114300" distR="114300" wp14:anchorId="076A5947" wp14:editId="15EF9E43">
            <wp:extent cx="247015" cy="219075"/>
            <wp:effectExtent l="0" t="0" r="0" b="0"/>
            <wp:docPr id="2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check 'past due' dates on supplies</w:t>
      </w:r>
    </w:p>
    <w:p w:rsidR="00CA10B3" w:rsidRDefault="00CA10B3" w:rsidP="00CA10B3">
      <w:r>
        <w:rPr>
          <w:noProof/>
        </w:rPr>
        <w:drawing>
          <wp:inline distT="0" distB="0" distL="114300" distR="114300" wp14:anchorId="24971CED" wp14:editId="543D667F">
            <wp:extent cx="247015" cy="219075"/>
            <wp:effectExtent l="0" t="0" r="0" b="0"/>
            <wp:docPr id="2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check student-accessible material supply areas are safe</w:t>
      </w:r>
    </w:p>
    <w:p w:rsidR="00CA10B3" w:rsidRDefault="00CA10B3" w:rsidP="00CA10B3">
      <w:r>
        <w:rPr>
          <w:noProof/>
        </w:rPr>
        <w:drawing>
          <wp:inline distT="0" distB="0" distL="114300" distR="114300" wp14:anchorId="5291EB08" wp14:editId="42F26407">
            <wp:extent cx="247015" cy="219075"/>
            <wp:effectExtent l="0" t="0" r="0" b="0"/>
            <wp:docPr id="2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re-do a safety demonstration</w:t>
      </w:r>
    </w:p>
    <w:p w:rsidR="00CA10B3" w:rsidRDefault="00CA10B3" w:rsidP="00CA10B3">
      <w:r>
        <w:rPr>
          <w:noProof/>
        </w:rPr>
        <w:drawing>
          <wp:inline distT="0" distB="0" distL="114300" distR="114300" wp14:anchorId="67F43D61" wp14:editId="1FE38E1A">
            <wp:extent cx="247015" cy="219075"/>
            <wp:effectExtent l="0" t="0" r="0" b="0"/>
            <wp:docPr id="2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confirm all students completed training diagnostic assessment</w:t>
      </w:r>
    </w:p>
    <w:p w:rsidR="00CA10B3" w:rsidRDefault="00CA10B3" w:rsidP="00CA10B3">
      <w:r>
        <w:rPr>
          <w:noProof/>
        </w:rPr>
        <w:drawing>
          <wp:inline distT="0" distB="0" distL="114300" distR="114300" wp14:anchorId="77CF4971" wp14:editId="6641779F">
            <wp:extent cx="247015" cy="219075"/>
            <wp:effectExtent l="0" t="0" r="0" b="0"/>
            <wp:docPr id="2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confirm web resources and handouts are current</w:t>
      </w:r>
    </w:p>
    <w:p w:rsidR="00CA10B3" w:rsidRDefault="00CA10B3" w:rsidP="00CA10B3">
      <w:r>
        <w:rPr>
          <w:noProof/>
        </w:rPr>
        <w:drawing>
          <wp:inline distT="0" distB="0" distL="114300" distR="114300" wp14:anchorId="78970D76" wp14:editId="55EC6DFD">
            <wp:extent cx="247015" cy="219075"/>
            <wp:effectExtent l="0" t="0" r="0" b="0"/>
            <wp:docPr id="2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reconsider assessment and evaluation strategies</w:t>
      </w:r>
    </w:p>
    <w:p w:rsidR="00CA10B3" w:rsidRDefault="00CA10B3" w:rsidP="00CA10B3">
      <w:r>
        <w:rPr>
          <w:noProof/>
        </w:rPr>
        <w:drawing>
          <wp:inline distT="0" distB="0" distL="114300" distR="114300" wp14:anchorId="6A446224" wp14:editId="5C75FA1C">
            <wp:extent cx="247015" cy="219075"/>
            <wp:effectExtent l="0" t="0" r="0" b="0"/>
            <wp:docPr id="2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plan direct supervision time for difficult or high-risk production steps</w:t>
      </w:r>
    </w:p>
    <w:p w:rsidR="00CA10B3" w:rsidRDefault="00CA10B3" w:rsidP="00CA10B3">
      <w:r>
        <w:rPr>
          <w:noProof/>
        </w:rPr>
        <w:drawing>
          <wp:inline distT="0" distB="0" distL="114300" distR="114300" wp14:anchorId="3508E7C1" wp14:editId="31AF99F3">
            <wp:extent cx="247015" cy="219075"/>
            <wp:effectExtent l="0" t="0" r="0" b="0"/>
            <wp:docPr id="2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plan direct supervision for flammable / toxic / corrosive materials handling</w:t>
      </w:r>
    </w:p>
    <w:p w:rsidR="00CA10B3" w:rsidRDefault="00CA10B3" w:rsidP="00CA10B3">
      <w:r>
        <w:rPr>
          <w:noProof/>
        </w:rPr>
        <w:drawing>
          <wp:inline distT="0" distB="0" distL="114300" distR="114300" wp14:anchorId="38B1DA04" wp14:editId="1A05A405">
            <wp:extent cx="247015" cy="219075"/>
            <wp:effectExtent l="0" t="0" r="0" b="0"/>
            <wp:docPr id="2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plan safe storage of in-progress student projects</w:t>
      </w:r>
    </w:p>
    <w:p w:rsidR="00CA10B3" w:rsidRDefault="00CA10B3" w:rsidP="00CA10B3">
      <w:r>
        <w:rPr>
          <w:noProof/>
        </w:rPr>
        <w:drawing>
          <wp:inline distT="0" distB="0" distL="114300" distR="114300" wp14:anchorId="6572221D" wp14:editId="6693AB9E">
            <wp:extent cx="247015" cy="219075"/>
            <wp:effectExtent l="0" t="0" r="0" b="0"/>
            <wp:docPr id="2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plan cut off times for lab cleanup to begin</w:t>
      </w:r>
    </w:p>
    <w:p w:rsidR="00CA10B3" w:rsidRDefault="00CA10B3" w:rsidP="00CA10B3">
      <w:r>
        <w:rPr>
          <w:noProof/>
        </w:rPr>
        <w:drawing>
          <wp:inline distT="0" distB="0" distL="114300" distR="114300" wp14:anchorId="4A2BBA9E" wp14:editId="0AA320A9">
            <wp:extent cx="247015" cy="219075"/>
            <wp:effectExtent l="0" t="0" r="0" b="0"/>
            <wp:docPr id="2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plan waste disposal, recycling</w:t>
      </w:r>
    </w:p>
    <w:p w:rsidR="00CA10B3" w:rsidRDefault="00CA10B3" w:rsidP="00CA10B3">
      <w:r>
        <w:rPr>
          <w:noProof/>
        </w:rPr>
        <w:drawing>
          <wp:inline distT="0" distB="0" distL="114300" distR="114300" wp14:anchorId="2F289E08" wp14:editId="444359F2">
            <wp:extent cx="247015" cy="219075"/>
            <wp:effectExtent l="0" t="0" r="0" b="0"/>
            <wp:docPr id="20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plan debrief on safety risk experiences with students</w:t>
      </w:r>
    </w:p>
    <w:p w:rsidR="00CA10B3" w:rsidRDefault="00CA10B3" w:rsidP="00CA10B3">
      <w:r>
        <w:rPr>
          <w:noProof/>
        </w:rPr>
        <w:drawing>
          <wp:inline distT="0" distB="0" distL="114300" distR="114300" wp14:anchorId="66DE65DD" wp14:editId="7CF6BE07">
            <wp:extent cx="247015" cy="219075"/>
            <wp:effectExtent l="0" t="0" r="0" b="0"/>
            <wp:docPr id="2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247015" cy="219075"/>
                    </a:xfrm>
                    <a:prstGeom prst="rect">
                      <a:avLst/>
                    </a:prstGeom>
                    <a:ln/>
                  </pic:spPr>
                </pic:pic>
              </a:graphicData>
            </a:graphic>
          </wp:inline>
        </w:drawing>
      </w:r>
      <w:r>
        <w:t>detail notes for teacher sharing classroom/lab</w:t>
      </w:r>
      <w:r>
        <w:br/>
      </w:r>
    </w:p>
    <w:p w:rsidR="00CA10B3" w:rsidRDefault="00CA10B3" w:rsidP="00CA10B3">
      <w:r>
        <w:t xml:space="preserve">23. Detail </w:t>
      </w:r>
      <w:r>
        <w:rPr>
          <w:b/>
        </w:rPr>
        <w:t>instructional strategies</w:t>
      </w:r>
      <w:r>
        <w:t xml:space="preserve"> and </w:t>
      </w:r>
      <w:r>
        <w:rPr>
          <w:b/>
        </w:rPr>
        <w:t>assessment strategies</w:t>
      </w:r>
      <w:r>
        <w:t xml:space="preserve"> for focusing on safety during this learning activity. Consider any IEP considerations applicable in your classroom.</w:t>
      </w:r>
    </w:p>
    <w:p w:rsidR="00CA10B3" w:rsidRDefault="00CA10B3" w:rsidP="00CA10B3"/>
    <w:p w:rsidR="00CA10B3" w:rsidRDefault="00CA10B3" w:rsidP="00CA10B3">
      <w:r>
        <w:t xml:space="preserve">24. Define the </w:t>
      </w:r>
      <w:r>
        <w:rPr>
          <w:b/>
        </w:rPr>
        <w:t xml:space="preserve">materials and equipment </w:t>
      </w:r>
      <w:r>
        <w:t xml:space="preserve">used for this learning activity. You can use the blank form that's provided and save it to make it your own. The layout helps you collect details showing the materials and equipment. It also provides space for equipment maintenance schedules, disposal of waste materials, training tracking, shielding or guarding details. </w:t>
      </w:r>
    </w:p>
    <w:p w:rsidR="00CA10B3" w:rsidRDefault="00CA10B3" w:rsidP="00CA10B3"/>
    <w:p w:rsidR="00CA10B3" w:rsidRDefault="00CA10B3" w:rsidP="00CA10B3">
      <w:r>
        <w:t xml:space="preserve">24. Include any </w:t>
      </w:r>
      <w:r>
        <w:rPr>
          <w:b/>
        </w:rPr>
        <w:t>best practices</w:t>
      </w:r>
      <w:r>
        <w:t xml:space="preserve"> or tips, tricks, and advice in your experience of completing this learning activity. Focus your answer on how you document safety training, and share information about your shop with other tech teachers. That’s an </w:t>
      </w:r>
      <w:proofErr w:type="spellStart"/>
      <w:r>
        <w:t>OCTElab</w:t>
      </w:r>
      <w:r>
        <w:rPr>
          <w:b/>
        </w:rPr>
        <w:t>SafetyNET</w:t>
      </w:r>
      <w:proofErr w:type="spellEnd"/>
      <w:r>
        <w:rPr>
          <w:b/>
        </w:rPr>
        <w:t>!</w:t>
      </w:r>
    </w:p>
    <w:p w:rsidR="00CA10B3" w:rsidRDefault="00CA10B3" w:rsidP="00CA10B3"/>
    <w:p w:rsidR="00CA10B3" w:rsidRDefault="00CA10B3" w:rsidP="00CA10B3">
      <w:r>
        <w:lastRenderedPageBreak/>
        <w:t xml:space="preserve">25. Provide a </w:t>
      </w:r>
      <w:r>
        <w:rPr>
          <w:b/>
        </w:rPr>
        <w:t>short description</w:t>
      </w:r>
      <w:r>
        <w:t xml:space="preserve"> of your project that can go with a reference image for the database. (Max 256 characters.)</w:t>
      </w:r>
    </w:p>
    <w:p w:rsidR="00CA10B3" w:rsidRDefault="00CA10B3" w:rsidP="00CA10B3"/>
    <w:p w:rsidR="00CA10B3" w:rsidRPr="0028628A" w:rsidRDefault="00CA10B3" w:rsidP="00CA10B3">
      <w:pPr>
        <w:rPr>
          <w:rFonts w:asciiTheme="majorHAnsi" w:hAnsiTheme="majorHAnsi" w:cstheme="majorHAnsi"/>
          <w:color w:val="1932FF"/>
          <w:sz w:val="28"/>
          <w:szCs w:val="28"/>
        </w:rPr>
      </w:pPr>
      <w:proofErr w:type="spellStart"/>
      <w:r>
        <w:rPr>
          <w:rFonts w:asciiTheme="majorHAnsi" w:hAnsiTheme="majorHAnsi" w:cstheme="majorHAnsi"/>
          <w:b/>
          <w:color w:val="1932FF"/>
          <w:sz w:val="28"/>
          <w:szCs w:val="28"/>
        </w:rPr>
        <w:t>s</w:t>
      </w:r>
      <w:r w:rsidRPr="0028628A">
        <w:rPr>
          <w:rFonts w:asciiTheme="majorHAnsi" w:hAnsiTheme="majorHAnsi" w:cstheme="majorHAnsi"/>
          <w:b/>
          <w:color w:val="1932FF"/>
          <w:sz w:val="28"/>
          <w:szCs w:val="28"/>
        </w:rPr>
        <w:t>afetyNET</w:t>
      </w:r>
      <w:proofErr w:type="spellEnd"/>
      <w:r w:rsidRPr="0028628A">
        <w:rPr>
          <w:rFonts w:asciiTheme="majorHAnsi" w:hAnsiTheme="majorHAnsi" w:cstheme="majorHAnsi"/>
          <w:b/>
          <w:color w:val="1932FF"/>
          <w:sz w:val="28"/>
          <w:szCs w:val="28"/>
        </w:rPr>
        <w:t xml:space="preserve"> STEP 3: Add Files and Videos</w:t>
      </w:r>
    </w:p>
    <w:p w:rsidR="00CA10B3" w:rsidRDefault="00CA10B3" w:rsidP="00CA10B3"/>
    <w:p w:rsidR="00CA10B3" w:rsidRDefault="00CA10B3" w:rsidP="00CA10B3">
      <w:r>
        <w:t xml:space="preserve">Please attach a </w:t>
      </w:r>
      <w:r>
        <w:rPr>
          <w:b/>
        </w:rPr>
        <w:t>project image</w:t>
      </w:r>
      <w:r>
        <w:t xml:space="preserve"> for us to display with your short description in the database. Please upload any </w:t>
      </w:r>
      <w:r>
        <w:rPr>
          <w:b/>
        </w:rPr>
        <w:t>supporting documents</w:t>
      </w:r>
      <w:r>
        <w:t xml:space="preserve"> including safety components, lesson materials, assessment tools, digital resources, images, or videos.  To bring your lesson to life, include </w:t>
      </w:r>
      <w:r>
        <w:rPr>
          <w:b/>
        </w:rPr>
        <w:t>online videos URL link</w:t>
      </w:r>
      <w:r>
        <w:t xml:space="preserve"> files on the lesson plan page. Add as many as you like. </w:t>
      </w:r>
    </w:p>
    <w:p w:rsidR="00CA10B3" w:rsidRDefault="00CA10B3" w:rsidP="00CA10B3"/>
    <w:p w:rsidR="00CA10B3" w:rsidRPr="00F207D5" w:rsidRDefault="00CA10B3" w:rsidP="00CA10B3">
      <w:r>
        <w:t xml:space="preserve">Do </w:t>
      </w:r>
      <w:r w:rsidRPr="00F207D5">
        <w:t xml:space="preserve">you have a </w:t>
      </w:r>
      <w:r w:rsidRPr="00F207D5">
        <w:rPr>
          <w:b/>
        </w:rPr>
        <w:t xml:space="preserve">safety features map </w:t>
      </w:r>
      <w:r w:rsidRPr="00F207D5">
        <w:t xml:space="preserve">of your classroom you can share? Attach it here! </w:t>
      </w:r>
    </w:p>
    <w:p w:rsidR="00CA10B3" w:rsidRDefault="00CA10B3" w:rsidP="00CA10B3">
      <w:r w:rsidRPr="00F207D5">
        <w:t>Find the</w:t>
      </w:r>
      <w:r w:rsidRPr="00F207D5">
        <w:rPr>
          <w:b/>
        </w:rPr>
        <w:t xml:space="preserve"> Safety Data Sheet (SDS)</w:t>
      </w:r>
      <w:r w:rsidRPr="00F207D5">
        <w:t xml:space="preserve"> for any</w:t>
      </w:r>
      <w:r>
        <w:t xml:space="preserve"> of your materials clicking and searching. Save it and add it to your digital resources to attach with your lesson.</w:t>
      </w:r>
    </w:p>
    <w:p w:rsidR="00CA10B3" w:rsidRDefault="00CA10B3" w:rsidP="00CA10B3"/>
    <w:p w:rsidR="00CA10B3" w:rsidRDefault="00CA10B3" w:rsidP="00CA10B3"/>
    <w:p w:rsidR="00CA10B3" w:rsidRDefault="00CA10B3" w:rsidP="00CA10B3"/>
    <w:p w:rsidR="00CA10B3" w:rsidRPr="0028628A" w:rsidRDefault="00CA10B3" w:rsidP="00CA10B3">
      <w:pPr>
        <w:shd w:val="clear" w:color="auto" w:fill="FFFFFF"/>
        <w:rPr>
          <w:rFonts w:asciiTheme="majorHAnsi" w:hAnsiTheme="majorHAnsi" w:cstheme="majorHAnsi"/>
          <w:color w:val="1932FF"/>
          <w:sz w:val="28"/>
          <w:szCs w:val="28"/>
        </w:rPr>
      </w:pPr>
      <w:proofErr w:type="spellStart"/>
      <w:r>
        <w:rPr>
          <w:rFonts w:asciiTheme="majorHAnsi" w:hAnsiTheme="majorHAnsi" w:cstheme="majorHAnsi"/>
          <w:b/>
          <w:color w:val="1932FF"/>
          <w:sz w:val="28"/>
          <w:szCs w:val="28"/>
        </w:rPr>
        <w:t>s</w:t>
      </w:r>
      <w:r w:rsidRPr="0028628A">
        <w:rPr>
          <w:rFonts w:asciiTheme="majorHAnsi" w:hAnsiTheme="majorHAnsi" w:cstheme="majorHAnsi"/>
          <w:b/>
          <w:color w:val="1932FF"/>
          <w:sz w:val="28"/>
          <w:szCs w:val="28"/>
        </w:rPr>
        <w:t>afetyNET</w:t>
      </w:r>
      <w:proofErr w:type="spellEnd"/>
      <w:r w:rsidRPr="0028628A">
        <w:rPr>
          <w:rFonts w:asciiTheme="majorHAnsi" w:hAnsiTheme="majorHAnsi" w:cstheme="majorHAnsi"/>
          <w:b/>
          <w:color w:val="1932FF"/>
          <w:sz w:val="28"/>
          <w:szCs w:val="28"/>
        </w:rPr>
        <w:t xml:space="preserve"> STEP 4: Tag Your Lesson</w:t>
      </w:r>
    </w:p>
    <w:p w:rsidR="00CA10B3" w:rsidRDefault="00CA10B3" w:rsidP="00CA10B3">
      <w:pPr>
        <w:shd w:val="clear" w:color="auto" w:fill="FFFFFF"/>
      </w:pPr>
    </w:p>
    <w:p w:rsidR="00CA10B3" w:rsidRDefault="00CA10B3" w:rsidP="00CA10B3">
      <w:pPr>
        <w:shd w:val="clear" w:color="auto" w:fill="FFFFFF"/>
      </w:pPr>
      <w:r>
        <w:t xml:space="preserve">Add your own descriptive tag(s) to help users search for content like yours. </w:t>
      </w:r>
      <w:r w:rsidRPr="00F3267D">
        <w:rPr>
          <w:bCs/>
        </w:rPr>
        <w:t>Print</w:t>
      </w:r>
      <w:r>
        <w:t xml:space="preserve"> your lesson to document your </w:t>
      </w:r>
      <w:proofErr w:type="spellStart"/>
      <w:r>
        <w:t>safetyNET</w:t>
      </w:r>
      <w:proofErr w:type="spellEnd"/>
      <w:r>
        <w:t xml:space="preserve"> for your classroom. </w:t>
      </w:r>
      <w:hyperlink r:id="rId132" w:history="1">
        <w:r w:rsidRPr="00F3267D">
          <w:rPr>
            <w:rStyle w:val="Hyperlink"/>
            <w:b/>
          </w:rPr>
          <w:t>Submit</w:t>
        </w:r>
      </w:hyperlink>
      <w:r>
        <w:t xml:space="preserve"> your </w:t>
      </w:r>
      <w:proofErr w:type="spellStart"/>
      <w:r>
        <w:t>safetyNET</w:t>
      </w:r>
      <w:proofErr w:type="spellEnd"/>
      <w:r>
        <w:t xml:space="preserve"> lesson.  Plan to update lesson content or add digital resources later with your user login. Think about adding another lesson!  Remember, most of your general classroom info is already in.  You can 'Save As' and 'Modify' to submit a new lesson with new resources!</w:t>
      </w:r>
    </w:p>
    <w:p w:rsidR="00CA10B3" w:rsidRPr="007459CC" w:rsidRDefault="00CA10B3" w:rsidP="00B14350">
      <w:pPr>
        <w:pStyle w:val="Heading2"/>
      </w:pPr>
      <w:r>
        <w:br w:type="page"/>
      </w:r>
      <w:bookmarkStart w:id="420" w:name="_Toc117538242"/>
      <w:proofErr w:type="spellStart"/>
      <w:r w:rsidRPr="00B14350">
        <w:rPr>
          <w:color w:val="4472C4" w:themeColor="accent1"/>
        </w:rPr>
        <w:lastRenderedPageBreak/>
        <w:t>OCTElab</w:t>
      </w:r>
      <w:proofErr w:type="spellEnd"/>
      <w:r w:rsidR="00B14350">
        <w:rPr>
          <w:color w:val="4472C4" w:themeColor="accent1"/>
        </w:rPr>
        <w:t xml:space="preserve"> </w:t>
      </w:r>
      <w:proofErr w:type="spellStart"/>
      <w:r w:rsidRPr="00B14350">
        <w:rPr>
          <w:color w:val="4472C4" w:themeColor="accent1"/>
        </w:rPr>
        <w:t>SafetyNET</w:t>
      </w:r>
      <w:proofErr w:type="spellEnd"/>
      <w:r w:rsidRPr="00B14350">
        <w:rPr>
          <w:color w:val="4472C4" w:themeColor="accent1"/>
        </w:rPr>
        <w:t xml:space="preserve"> – Materials, Physical Resources Planning Sheet</w:t>
      </w:r>
      <w:bookmarkEnd w:id="420"/>
    </w:p>
    <w:p w:rsidR="00CA10B3" w:rsidRDefault="00CA10B3" w:rsidP="00CA10B3">
      <w:pPr>
        <w:tabs>
          <w:tab w:val="left" w:pos="5060"/>
        </w:tabs>
        <w:ind w:left="-720"/>
      </w:pPr>
      <w:r>
        <w:tab/>
      </w:r>
    </w:p>
    <w:p w:rsidR="00CA10B3" w:rsidRDefault="00CA10B3" w:rsidP="00CA10B3">
      <w:r>
        <w:t>Teachers can copy and add rows to this blank form to address specific project needs and include it in their safety binder.</w:t>
      </w:r>
    </w:p>
    <w:p w:rsidR="00CA10B3" w:rsidRDefault="00CA10B3" w:rsidP="00CA10B3"/>
    <w:p w:rsidR="00CA10B3" w:rsidRDefault="00CA10B3" w:rsidP="00CA10B3">
      <w:r>
        <w:t>PROJECT / LEARNING ACTIVITY TITLE:</w:t>
      </w:r>
      <w:r>
        <w:tab/>
      </w:r>
    </w:p>
    <w:p w:rsidR="00CA10B3" w:rsidRDefault="00CA10B3" w:rsidP="00CA10B3">
      <w:r>
        <w:t xml:space="preserve">COURSE CODE AND TITLE: </w:t>
      </w:r>
      <w:r>
        <w:tab/>
      </w:r>
      <w:r>
        <w:tab/>
      </w:r>
    </w:p>
    <w:p w:rsidR="00CA10B3" w:rsidRDefault="00CA10B3" w:rsidP="00CA10B3">
      <w:r>
        <w:t xml:space="preserve">VERSION PREPARED DATE: </w:t>
      </w:r>
      <w:r>
        <w:tab/>
      </w:r>
      <w:r>
        <w:tab/>
      </w:r>
    </w:p>
    <w:p w:rsidR="00CA10B3" w:rsidRDefault="00CA10B3" w:rsidP="00CA10B3">
      <w:r>
        <w:t xml:space="preserve">SUBMITTED BY: </w:t>
      </w:r>
      <w:r>
        <w:tab/>
      </w:r>
      <w:r>
        <w:tab/>
      </w:r>
      <w:r>
        <w:tab/>
      </w:r>
    </w:p>
    <w:p w:rsidR="00CA10B3" w:rsidRDefault="00CA10B3" w:rsidP="00CA10B3">
      <w:r>
        <w:t xml:space="preserve">CONTACT:  </w:t>
      </w:r>
      <w:r>
        <w:tab/>
      </w:r>
      <w:r>
        <w:tab/>
      </w:r>
      <w:r>
        <w:tab/>
      </w:r>
    </w:p>
    <w:p w:rsidR="00CA10B3" w:rsidRDefault="00CA10B3" w:rsidP="00CA10B3">
      <w:pPr>
        <w:rPr>
          <w:sz w:val="24"/>
          <w:szCs w:val="24"/>
        </w:rPr>
      </w:pPr>
    </w:p>
    <w:p w:rsidR="00CA10B3" w:rsidRDefault="00CA10B3" w:rsidP="00CA10B3">
      <w:pPr>
        <w:rPr>
          <w:sz w:val="24"/>
          <w:szCs w:val="24"/>
        </w:rPr>
      </w:pPr>
      <w:r>
        <w:rPr>
          <w:b/>
          <w:i/>
          <w:sz w:val="24"/>
          <w:szCs w:val="24"/>
        </w:rPr>
        <w:t xml:space="preserve">MATERIALS LIST </w:t>
      </w:r>
    </w:p>
    <w:p w:rsidR="00CA10B3" w:rsidRDefault="00CA10B3" w:rsidP="00CA10B3">
      <w:pPr>
        <w:ind w:left="-720"/>
      </w:pPr>
    </w:p>
    <w:tbl>
      <w:tblPr>
        <w:tblW w:w="10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Caption w:val="SafetyNET – Materials, Physical Resources Planning Sheet"/>
        <w:tblDescription w:val="A planning sheet for physical resources"/>
      </w:tblPr>
      <w:tblGrid>
        <w:gridCol w:w="1260"/>
        <w:gridCol w:w="1270"/>
        <w:gridCol w:w="1620"/>
        <w:gridCol w:w="2070"/>
        <w:gridCol w:w="1710"/>
        <w:gridCol w:w="1530"/>
        <w:gridCol w:w="1250"/>
      </w:tblGrid>
      <w:tr w:rsidR="00CA10B3" w:rsidTr="00832B0B">
        <w:tc>
          <w:tcPr>
            <w:tcW w:w="1260" w:type="dxa"/>
            <w:tcMar>
              <w:left w:w="108" w:type="dxa"/>
              <w:right w:w="108" w:type="dxa"/>
            </w:tcMar>
          </w:tcPr>
          <w:p w:rsidR="00CA10B3" w:rsidRDefault="00CA10B3" w:rsidP="00832B0B">
            <w:pPr>
              <w:rPr>
                <w:sz w:val="20"/>
                <w:szCs w:val="20"/>
              </w:rPr>
            </w:pPr>
            <w:r>
              <w:rPr>
                <w:b/>
                <w:sz w:val="20"/>
                <w:szCs w:val="20"/>
              </w:rPr>
              <w:t>MATERIAL</w:t>
            </w:r>
          </w:p>
        </w:tc>
        <w:tc>
          <w:tcPr>
            <w:tcW w:w="1270" w:type="dxa"/>
            <w:tcMar>
              <w:left w:w="108" w:type="dxa"/>
              <w:right w:w="108" w:type="dxa"/>
            </w:tcMar>
          </w:tcPr>
          <w:p w:rsidR="00CA10B3" w:rsidRDefault="00CA10B3" w:rsidP="00832B0B">
            <w:pPr>
              <w:rPr>
                <w:sz w:val="20"/>
                <w:szCs w:val="20"/>
              </w:rPr>
            </w:pPr>
            <w:r>
              <w:rPr>
                <w:b/>
                <w:sz w:val="20"/>
                <w:szCs w:val="20"/>
              </w:rPr>
              <w:t>QUANTITY</w:t>
            </w:r>
          </w:p>
        </w:tc>
        <w:tc>
          <w:tcPr>
            <w:tcW w:w="1620" w:type="dxa"/>
            <w:tcMar>
              <w:left w:w="108" w:type="dxa"/>
              <w:right w:w="108" w:type="dxa"/>
            </w:tcMar>
          </w:tcPr>
          <w:p w:rsidR="00CA10B3" w:rsidRDefault="00CA10B3" w:rsidP="00832B0B">
            <w:pPr>
              <w:rPr>
                <w:sz w:val="20"/>
                <w:szCs w:val="20"/>
              </w:rPr>
            </w:pPr>
            <w:r>
              <w:rPr>
                <w:b/>
                <w:sz w:val="20"/>
                <w:szCs w:val="20"/>
              </w:rPr>
              <w:t>DESCRIPTION</w:t>
            </w:r>
          </w:p>
        </w:tc>
        <w:tc>
          <w:tcPr>
            <w:tcW w:w="2070" w:type="dxa"/>
            <w:tcMar>
              <w:left w:w="108" w:type="dxa"/>
              <w:right w:w="108" w:type="dxa"/>
            </w:tcMar>
          </w:tcPr>
          <w:p w:rsidR="00CA10B3" w:rsidRDefault="00CA10B3" w:rsidP="00832B0B">
            <w:pPr>
              <w:rPr>
                <w:sz w:val="20"/>
                <w:szCs w:val="20"/>
              </w:rPr>
            </w:pPr>
            <w:r>
              <w:rPr>
                <w:b/>
                <w:sz w:val="20"/>
                <w:szCs w:val="20"/>
              </w:rPr>
              <w:t>SOURCE</w:t>
            </w:r>
          </w:p>
        </w:tc>
        <w:tc>
          <w:tcPr>
            <w:tcW w:w="1710" w:type="dxa"/>
            <w:tcMar>
              <w:left w:w="108" w:type="dxa"/>
              <w:right w:w="108" w:type="dxa"/>
            </w:tcMar>
          </w:tcPr>
          <w:p w:rsidR="00CA10B3" w:rsidRDefault="00CA10B3" w:rsidP="00832B0B">
            <w:pPr>
              <w:rPr>
                <w:sz w:val="20"/>
                <w:szCs w:val="20"/>
              </w:rPr>
            </w:pPr>
            <w:r>
              <w:rPr>
                <w:b/>
                <w:sz w:val="20"/>
                <w:szCs w:val="20"/>
              </w:rPr>
              <w:t>WHMIS</w:t>
            </w:r>
          </w:p>
          <w:p w:rsidR="00CA10B3" w:rsidRDefault="00CA10B3" w:rsidP="00832B0B">
            <w:pPr>
              <w:rPr>
                <w:sz w:val="20"/>
                <w:szCs w:val="20"/>
              </w:rPr>
            </w:pPr>
            <w:r>
              <w:rPr>
                <w:b/>
                <w:sz w:val="20"/>
                <w:szCs w:val="20"/>
              </w:rPr>
              <w:t>MSDS ATTACHED</w:t>
            </w:r>
          </w:p>
        </w:tc>
        <w:tc>
          <w:tcPr>
            <w:tcW w:w="1530" w:type="dxa"/>
            <w:tcMar>
              <w:left w:w="108" w:type="dxa"/>
              <w:right w:w="108" w:type="dxa"/>
            </w:tcMar>
          </w:tcPr>
          <w:p w:rsidR="00CA10B3" w:rsidRDefault="00CA10B3" w:rsidP="00832B0B">
            <w:pPr>
              <w:rPr>
                <w:sz w:val="20"/>
                <w:szCs w:val="20"/>
              </w:rPr>
            </w:pPr>
            <w:r>
              <w:rPr>
                <w:b/>
                <w:sz w:val="20"/>
                <w:szCs w:val="20"/>
              </w:rPr>
              <w:t xml:space="preserve">SAFE STORAGE </w:t>
            </w:r>
          </w:p>
        </w:tc>
        <w:tc>
          <w:tcPr>
            <w:tcW w:w="1250" w:type="dxa"/>
            <w:tcMar>
              <w:left w:w="108" w:type="dxa"/>
              <w:right w:w="108" w:type="dxa"/>
            </w:tcMar>
          </w:tcPr>
          <w:p w:rsidR="00CA10B3" w:rsidRDefault="00CA10B3" w:rsidP="00832B0B">
            <w:pPr>
              <w:rPr>
                <w:sz w:val="20"/>
                <w:szCs w:val="20"/>
              </w:rPr>
            </w:pPr>
            <w:r>
              <w:rPr>
                <w:b/>
                <w:sz w:val="20"/>
                <w:szCs w:val="20"/>
              </w:rPr>
              <w:t>WASTE DISPOSAL</w:t>
            </w:r>
          </w:p>
        </w:tc>
      </w:tr>
      <w:tr w:rsidR="00CA10B3" w:rsidTr="00832B0B">
        <w:tc>
          <w:tcPr>
            <w:tcW w:w="1260" w:type="dxa"/>
            <w:tcMar>
              <w:left w:w="108" w:type="dxa"/>
              <w:right w:w="108" w:type="dxa"/>
            </w:tcMar>
          </w:tcPr>
          <w:p w:rsidR="00CA10B3" w:rsidRDefault="00CA10B3" w:rsidP="00832B0B">
            <w:pPr>
              <w:rPr>
                <w:sz w:val="20"/>
                <w:szCs w:val="20"/>
              </w:rPr>
            </w:pPr>
          </w:p>
        </w:tc>
        <w:tc>
          <w:tcPr>
            <w:tcW w:w="1270" w:type="dxa"/>
            <w:tcMar>
              <w:left w:w="108" w:type="dxa"/>
              <w:right w:w="108" w:type="dxa"/>
            </w:tcMar>
          </w:tcPr>
          <w:p w:rsidR="00CA10B3" w:rsidRDefault="00CA10B3" w:rsidP="00832B0B">
            <w:pPr>
              <w:rPr>
                <w:sz w:val="20"/>
                <w:szCs w:val="20"/>
              </w:rPr>
            </w:pPr>
          </w:p>
        </w:tc>
        <w:tc>
          <w:tcPr>
            <w:tcW w:w="1620" w:type="dxa"/>
            <w:tcMar>
              <w:left w:w="108" w:type="dxa"/>
              <w:right w:w="108" w:type="dxa"/>
            </w:tcMar>
          </w:tcPr>
          <w:p w:rsidR="00CA10B3" w:rsidRDefault="00CA10B3" w:rsidP="00832B0B">
            <w:pPr>
              <w:rPr>
                <w:sz w:val="20"/>
                <w:szCs w:val="20"/>
              </w:rPr>
            </w:pPr>
          </w:p>
        </w:tc>
        <w:tc>
          <w:tcPr>
            <w:tcW w:w="2070" w:type="dxa"/>
            <w:tcMar>
              <w:left w:w="108" w:type="dxa"/>
              <w:right w:w="108" w:type="dxa"/>
            </w:tcMar>
          </w:tcPr>
          <w:p w:rsidR="00CA10B3" w:rsidRDefault="00CA10B3" w:rsidP="00832B0B">
            <w:pPr>
              <w:rPr>
                <w:sz w:val="20"/>
                <w:szCs w:val="20"/>
              </w:rPr>
            </w:pPr>
            <w:proofErr w:type="gramStart"/>
            <w:r>
              <w:rPr>
                <w:sz w:val="20"/>
                <w:szCs w:val="20"/>
              </w:rPr>
              <w:t>[  ]</w:t>
            </w:r>
            <w:proofErr w:type="gramEnd"/>
            <w:r>
              <w:rPr>
                <w:sz w:val="20"/>
                <w:szCs w:val="20"/>
              </w:rPr>
              <w:t xml:space="preserve"> new, purchased</w:t>
            </w:r>
          </w:p>
          <w:p w:rsidR="00CA10B3" w:rsidRDefault="00CA10B3" w:rsidP="00832B0B">
            <w:pPr>
              <w:rPr>
                <w:sz w:val="20"/>
                <w:szCs w:val="20"/>
              </w:rPr>
            </w:pPr>
            <w:r>
              <w:rPr>
                <w:sz w:val="20"/>
                <w:szCs w:val="20"/>
              </w:rPr>
              <w:t xml:space="preserve">[   </w:t>
            </w:r>
            <w:proofErr w:type="gramStart"/>
            <w:r>
              <w:rPr>
                <w:sz w:val="20"/>
                <w:szCs w:val="20"/>
              </w:rPr>
              <w:t xml:space="preserve">  ]</w:t>
            </w:r>
            <w:proofErr w:type="gramEnd"/>
            <w:r>
              <w:rPr>
                <w:sz w:val="20"/>
                <w:szCs w:val="20"/>
              </w:rPr>
              <w:t xml:space="preserve"> new, donated from community, industry</w:t>
            </w:r>
          </w:p>
          <w:p w:rsidR="00CA10B3" w:rsidRDefault="00CA10B3" w:rsidP="00832B0B">
            <w:pPr>
              <w:rPr>
                <w:sz w:val="20"/>
                <w:szCs w:val="20"/>
              </w:rPr>
            </w:pPr>
            <w:r>
              <w:rPr>
                <w:sz w:val="20"/>
                <w:szCs w:val="20"/>
              </w:rPr>
              <w:t xml:space="preserve">[   </w:t>
            </w:r>
            <w:proofErr w:type="gramStart"/>
            <w:r>
              <w:rPr>
                <w:sz w:val="20"/>
                <w:szCs w:val="20"/>
              </w:rPr>
              <w:t xml:space="preserve">  ]</w:t>
            </w:r>
            <w:proofErr w:type="gramEnd"/>
            <w:r>
              <w:rPr>
                <w:sz w:val="20"/>
                <w:szCs w:val="20"/>
              </w:rPr>
              <w:t xml:space="preserve"> recycled from inside school</w:t>
            </w:r>
          </w:p>
          <w:p w:rsidR="00CA10B3" w:rsidRDefault="00CA10B3" w:rsidP="00832B0B">
            <w:pPr>
              <w:rPr>
                <w:sz w:val="20"/>
                <w:szCs w:val="20"/>
              </w:rPr>
            </w:pPr>
            <w:r>
              <w:rPr>
                <w:sz w:val="20"/>
                <w:szCs w:val="20"/>
              </w:rPr>
              <w:t xml:space="preserve">[   </w:t>
            </w:r>
            <w:proofErr w:type="gramStart"/>
            <w:r>
              <w:rPr>
                <w:sz w:val="20"/>
                <w:szCs w:val="20"/>
              </w:rPr>
              <w:t xml:space="preserve">  ]</w:t>
            </w:r>
            <w:proofErr w:type="gramEnd"/>
            <w:r>
              <w:rPr>
                <w:sz w:val="20"/>
                <w:szCs w:val="20"/>
              </w:rPr>
              <w:t xml:space="preserve"> recycled from outside school</w:t>
            </w:r>
          </w:p>
          <w:p w:rsidR="00CA10B3" w:rsidRDefault="00CA10B3" w:rsidP="00832B0B">
            <w:pPr>
              <w:rPr>
                <w:sz w:val="20"/>
                <w:szCs w:val="20"/>
              </w:rPr>
            </w:pPr>
          </w:p>
          <w:p w:rsidR="00CA10B3" w:rsidRDefault="00CA10B3" w:rsidP="00832B0B">
            <w:pPr>
              <w:rPr>
                <w:sz w:val="20"/>
                <w:szCs w:val="20"/>
              </w:rPr>
            </w:pPr>
            <w:r>
              <w:rPr>
                <w:sz w:val="20"/>
                <w:szCs w:val="20"/>
              </w:rPr>
              <w:t>PREPARATION REQUIRED FOR USE:</w:t>
            </w:r>
          </w:p>
          <w:p w:rsidR="00CA10B3" w:rsidRDefault="00CA10B3" w:rsidP="00832B0B">
            <w:pPr>
              <w:rPr>
                <w:sz w:val="20"/>
                <w:szCs w:val="20"/>
              </w:rPr>
            </w:pPr>
          </w:p>
          <w:p w:rsidR="00CA10B3" w:rsidRDefault="00CA10B3" w:rsidP="00832B0B">
            <w:pPr>
              <w:rPr>
                <w:sz w:val="20"/>
                <w:szCs w:val="20"/>
              </w:rPr>
            </w:pPr>
            <w:r>
              <w:rPr>
                <w:sz w:val="20"/>
                <w:szCs w:val="20"/>
              </w:rPr>
              <w:t>DETAILS:</w:t>
            </w:r>
          </w:p>
          <w:p w:rsidR="00CA10B3" w:rsidRDefault="00CA10B3" w:rsidP="00832B0B">
            <w:pPr>
              <w:rPr>
                <w:sz w:val="20"/>
                <w:szCs w:val="20"/>
              </w:rPr>
            </w:pPr>
          </w:p>
        </w:tc>
        <w:tc>
          <w:tcPr>
            <w:tcW w:w="1710" w:type="dxa"/>
            <w:tcMar>
              <w:left w:w="108" w:type="dxa"/>
              <w:right w:w="108" w:type="dxa"/>
            </w:tcMar>
          </w:tcPr>
          <w:p w:rsidR="00CA10B3" w:rsidRDefault="00CA10B3" w:rsidP="00832B0B">
            <w:pPr>
              <w:rPr>
                <w:sz w:val="20"/>
                <w:szCs w:val="20"/>
              </w:rPr>
            </w:pPr>
            <w:r>
              <w:rPr>
                <w:sz w:val="20"/>
                <w:szCs w:val="20"/>
              </w:rPr>
              <w:t xml:space="preserve">[  </w:t>
            </w:r>
            <w:proofErr w:type="gramStart"/>
            <w:r>
              <w:rPr>
                <w:sz w:val="20"/>
                <w:szCs w:val="20"/>
              </w:rPr>
              <w:t xml:space="preserve">  ]</w:t>
            </w:r>
            <w:proofErr w:type="gramEnd"/>
            <w:r>
              <w:rPr>
                <w:sz w:val="20"/>
                <w:szCs w:val="20"/>
              </w:rPr>
              <w:t xml:space="preserve"> Y</w:t>
            </w:r>
          </w:p>
          <w:p w:rsidR="00CA10B3" w:rsidRDefault="00CA10B3" w:rsidP="00832B0B">
            <w:pPr>
              <w:rPr>
                <w:sz w:val="20"/>
                <w:szCs w:val="20"/>
              </w:rPr>
            </w:pPr>
            <w:r>
              <w:rPr>
                <w:sz w:val="20"/>
                <w:szCs w:val="20"/>
              </w:rPr>
              <w:t xml:space="preserve">[  </w:t>
            </w:r>
            <w:proofErr w:type="gramStart"/>
            <w:r>
              <w:rPr>
                <w:sz w:val="20"/>
                <w:szCs w:val="20"/>
              </w:rPr>
              <w:t xml:space="preserve">  ]</w:t>
            </w:r>
            <w:proofErr w:type="gramEnd"/>
            <w:r>
              <w:rPr>
                <w:sz w:val="20"/>
                <w:szCs w:val="20"/>
              </w:rPr>
              <w:t xml:space="preserve"> N</w:t>
            </w:r>
          </w:p>
          <w:p w:rsidR="00CA10B3" w:rsidRDefault="00CA10B3" w:rsidP="00832B0B">
            <w:pPr>
              <w:rPr>
                <w:sz w:val="20"/>
                <w:szCs w:val="20"/>
              </w:rPr>
            </w:pPr>
          </w:p>
        </w:tc>
        <w:tc>
          <w:tcPr>
            <w:tcW w:w="1530" w:type="dxa"/>
            <w:tcMar>
              <w:left w:w="108" w:type="dxa"/>
              <w:right w:w="108" w:type="dxa"/>
            </w:tcMar>
          </w:tcPr>
          <w:p w:rsidR="00CA10B3" w:rsidRDefault="00CA10B3" w:rsidP="00832B0B">
            <w:pPr>
              <w:rPr>
                <w:sz w:val="20"/>
                <w:szCs w:val="20"/>
              </w:rPr>
            </w:pPr>
          </w:p>
        </w:tc>
        <w:tc>
          <w:tcPr>
            <w:tcW w:w="1250" w:type="dxa"/>
            <w:tcMar>
              <w:left w:w="108" w:type="dxa"/>
              <w:right w:w="108" w:type="dxa"/>
            </w:tcMar>
          </w:tcPr>
          <w:p w:rsidR="00CA10B3" w:rsidRDefault="00CA10B3" w:rsidP="00832B0B">
            <w:pPr>
              <w:rPr>
                <w:sz w:val="20"/>
                <w:szCs w:val="20"/>
              </w:rPr>
            </w:pPr>
          </w:p>
        </w:tc>
      </w:tr>
    </w:tbl>
    <w:p w:rsidR="00CA10B3" w:rsidRDefault="00CA10B3" w:rsidP="00CA10B3">
      <w:pPr>
        <w:rPr>
          <w:sz w:val="20"/>
          <w:szCs w:val="20"/>
        </w:rPr>
      </w:pPr>
    </w:p>
    <w:p w:rsidR="00CA10B3" w:rsidRDefault="00CA10B3" w:rsidP="00CA10B3">
      <w:pPr>
        <w:rPr>
          <w:sz w:val="24"/>
          <w:szCs w:val="24"/>
        </w:rPr>
      </w:pPr>
      <w:r>
        <w:br w:type="page"/>
      </w:r>
    </w:p>
    <w:p w:rsidR="00CA10B3" w:rsidRDefault="00CA10B3" w:rsidP="00CA10B3">
      <w:pPr>
        <w:ind w:left="-180" w:firstLine="180"/>
        <w:rPr>
          <w:sz w:val="24"/>
          <w:szCs w:val="24"/>
        </w:rPr>
      </w:pPr>
      <w:r>
        <w:rPr>
          <w:b/>
          <w:i/>
          <w:sz w:val="24"/>
          <w:szCs w:val="24"/>
        </w:rPr>
        <w:lastRenderedPageBreak/>
        <w:t xml:space="preserve">PHYSICAL RESOURCES USED </w:t>
      </w:r>
    </w:p>
    <w:tbl>
      <w:tblPr>
        <w:tblW w:w="11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Caption w:val="PHYSICAL RESOURCES USED "/>
        <w:tblDescription w:val="Tracking sheet for physical resources used"/>
      </w:tblPr>
      <w:tblGrid>
        <w:gridCol w:w="2229"/>
        <w:gridCol w:w="2043"/>
        <w:gridCol w:w="2136"/>
        <w:gridCol w:w="2700"/>
        <w:gridCol w:w="2250"/>
      </w:tblGrid>
      <w:tr w:rsidR="00CA10B3" w:rsidTr="00832B0B">
        <w:trPr>
          <w:trHeight w:val="698"/>
        </w:trPr>
        <w:tc>
          <w:tcPr>
            <w:tcW w:w="2229" w:type="dxa"/>
            <w:tcMar>
              <w:left w:w="108" w:type="dxa"/>
              <w:right w:w="108" w:type="dxa"/>
            </w:tcMar>
          </w:tcPr>
          <w:p w:rsidR="00CA10B3" w:rsidRDefault="00CA10B3" w:rsidP="00832B0B">
            <w:pPr>
              <w:ind w:left="90"/>
              <w:rPr>
                <w:sz w:val="20"/>
                <w:szCs w:val="20"/>
              </w:rPr>
            </w:pPr>
            <w:r>
              <w:rPr>
                <w:b/>
                <w:sz w:val="20"/>
                <w:szCs w:val="20"/>
              </w:rPr>
              <w:t>EQUIPMENT, TOOL, MACHINE</w:t>
            </w:r>
          </w:p>
        </w:tc>
        <w:tc>
          <w:tcPr>
            <w:tcW w:w="2043" w:type="dxa"/>
            <w:tcMar>
              <w:left w:w="108" w:type="dxa"/>
              <w:right w:w="108" w:type="dxa"/>
            </w:tcMar>
          </w:tcPr>
          <w:p w:rsidR="00CA10B3" w:rsidRDefault="00CA10B3" w:rsidP="00832B0B">
            <w:pPr>
              <w:ind w:left="201"/>
              <w:rPr>
                <w:sz w:val="20"/>
                <w:szCs w:val="20"/>
              </w:rPr>
            </w:pPr>
            <w:r>
              <w:rPr>
                <w:b/>
                <w:sz w:val="20"/>
                <w:szCs w:val="20"/>
              </w:rPr>
              <w:t>SUBJECT – SPECIFIC NEEDS</w:t>
            </w:r>
          </w:p>
        </w:tc>
        <w:tc>
          <w:tcPr>
            <w:tcW w:w="2136" w:type="dxa"/>
            <w:tcMar>
              <w:left w:w="108" w:type="dxa"/>
              <w:right w:w="108" w:type="dxa"/>
            </w:tcMar>
          </w:tcPr>
          <w:p w:rsidR="00CA10B3" w:rsidRDefault="00CA10B3" w:rsidP="00832B0B">
            <w:pPr>
              <w:ind w:left="138"/>
              <w:rPr>
                <w:sz w:val="20"/>
                <w:szCs w:val="20"/>
              </w:rPr>
            </w:pPr>
            <w:r>
              <w:rPr>
                <w:b/>
                <w:sz w:val="20"/>
                <w:szCs w:val="20"/>
              </w:rPr>
              <w:t>INSPECTED FOR SAFETY FEATURES</w:t>
            </w:r>
          </w:p>
        </w:tc>
        <w:tc>
          <w:tcPr>
            <w:tcW w:w="2700" w:type="dxa"/>
            <w:tcMar>
              <w:left w:w="108" w:type="dxa"/>
              <w:right w:w="108" w:type="dxa"/>
            </w:tcMar>
          </w:tcPr>
          <w:p w:rsidR="00CA10B3" w:rsidRDefault="00CA10B3" w:rsidP="00832B0B">
            <w:pPr>
              <w:ind w:left="72"/>
              <w:rPr>
                <w:sz w:val="20"/>
                <w:szCs w:val="20"/>
              </w:rPr>
            </w:pPr>
            <w:r>
              <w:rPr>
                <w:b/>
                <w:sz w:val="20"/>
                <w:szCs w:val="20"/>
              </w:rPr>
              <w:t>STUDENT TRAINING PLAN IDENTIFIED</w:t>
            </w:r>
          </w:p>
        </w:tc>
        <w:tc>
          <w:tcPr>
            <w:tcW w:w="2250" w:type="dxa"/>
            <w:tcMar>
              <w:left w:w="108" w:type="dxa"/>
              <w:right w:w="108" w:type="dxa"/>
            </w:tcMar>
          </w:tcPr>
          <w:p w:rsidR="00CA10B3" w:rsidRDefault="00CA10B3" w:rsidP="00832B0B">
            <w:pPr>
              <w:ind w:left="72"/>
              <w:rPr>
                <w:sz w:val="20"/>
                <w:szCs w:val="20"/>
              </w:rPr>
            </w:pPr>
            <w:r>
              <w:rPr>
                <w:b/>
                <w:sz w:val="20"/>
                <w:szCs w:val="20"/>
              </w:rPr>
              <w:t>MAINTENANCE</w:t>
            </w:r>
          </w:p>
          <w:p w:rsidR="00CA10B3" w:rsidRDefault="00CA10B3" w:rsidP="00832B0B">
            <w:pPr>
              <w:ind w:left="72"/>
              <w:rPr>
                <w:sz w:val="20"/>
                <w:szCs w:val="20"/>
              </w:rPr>
            </w:pPr>
            <w:r>
              <w:rPr>
                <w:b/>
                <w:sz w:val="20"/>
                <w:szCs w:val="20"/>
              </w:rPr>
              <w:t>SCHEDULE</w:t>
            </w:r>
          </w:p>
        </w:tc>
      </w:tr>
      <w:tr w:rsidR="00CA10B3" w:rsidTr="00832B0B">
        <w:trPr>
          <w:trHeight w:val="10957"/>
        </w:trPr>
        <w:tc>
          <w:tcPr>
            <w:tcW w:w="2229" w:type="dxa"/>
            <w:tcMar>
              <w:left w:w="108" w:type="dxa"/>
              <w:right w:w="108" w:type="dxa"/>
            </w:tcMar>
          </w:tcPr>
          <w:p w:rsidR="00CA10B3" w:rsidRDefault="00CA10B3" w:rsidP="00832B0B">
            <w:pPr>
              <w:ind w:left="90"/>
              <w:rPr>
                <w:sz w:val="20"/>
                <w:szCs w:val="20"/>
              </w:rPr>
            </w:pPr>
            <w:r>
              <w:rPr>
                <w:sz w:val="20"/>
                <w:szCs w:val="20"/>
              </w:rPr>
              <w:t xml:space="preserve">NOTE: TEACHER EXPERIENCE AND SAFETY PROFICIENCY IS ASSUMED. </w:t>
            </w:r>
          </w:p>
          <w:p w:rsidR="00CA10B3" w:rsidRDefault="00CA10B3" w:rsidP="00832B0B">
            <w:pPr>
              <w:ind w:left="90"/>
              <w:rPr>
                <w:sz w:val="20"/>
                <w:szCs w:val="20"/>
              </w:rPr>
            </w:pPr>
          </w:p>
          <w:p w:rsidR="00CA10B3" w:rsidRDefault="00CA10B3" w:rsidP="00832B0B">
            <w:pPr>
              <w:ind w:left="90"/>
              <w:rPr>
                <w:sz w:val="20"/>
                <w:szCs w:val="20"/>
              </w:rPr>
            </w:pPr>
            <w:r>
              <w:rPr>
                <w:sz w:val="20"/>
                <w:szCs w:val="20"/>
              </w:rPr>
              <w:t xml:space="preserve">DETAIL EQUIPMENT: </w:t>
            </w:r>
          </w:p>
          <w:p w:rsidR="00CA10B3" w:rsidRDefault="00CA10B3" w:rsidP="00832B0B">
            <w:pPr>
              <w:ind w:left="90"/>
              <w:rPr>
                <w:sz w:val="20"/>
                <w:szCs w:val="20"/>
              </w:rPr>
            </w:pPr>
          </w:p>
          <w:p w:rsidR="00CA10B3" w:rsidRDefault="00CA10B3" w:rsidP="00832B0B">
            <w:pPr>
              <w:ind w:left="90"/>
              <w:rPr>
                <w:sz w:val="20"/>
                <w:szCs w:val="20"/>
              </w:rPr>
            </w:pPr>
          </w:p>
          <w:p w:rsidR="00CA10B3" w:rsidRDefault="00CA10B3" w:rsidP="00832B0B">
            <w:pPr>
              <w:ind w:left="90"/>
              <w:rPr>
                <w:sz w:val="20"/>
                <w:szCs w:val="20"/>
              </w:rPr>
            </w:pPr>
          </w:p>
          <w:p w:rsidR="00CA10B3" w:rsidRDefault="00CA10B3" w:rsidP="00832B0B">
            <w:pPr>
              <w:ind w:left="90"/>
              <w:rPr>
                <w:sz w:val="20"/>
                <w:szCs w:val="20"/>
              </w:rPr>
            </w:pPr>
            <w:r>
              <w:rPr>
                <w:sz w:val="20"/>
                <w:szCs w:val="20"/>
              </w:rPr>
              <w:t>MANUAL APPLICABLE / AVAILABLE</w:t>
            </w:r>
          </w:p>
          <w:p w:rsidR="00CA10B3" w:rsidRDefault="00CA10B3" w:rsidP="00832B0B">
            <w:pPr>
              <w:ind w:left="90"/>
              <w:rPr>
                <w:sz w:val="20"/>
                <w:szCs w:val="20"/>
              </w:rPr>
            </w:pPr>
            <w:r>
              <w:rPr>
                <w:sz w:val="20"/>
                <w:szCs w:val="20"/>
              </w:rPr>
              <w:t xml:space="preserve">(LOCATION): </w:t>
            </w:r>
          </w:p>
          <w:p w:rsidR="00CA10B3" w:rsidRDefault="00CA10B3" w:rsidP="00832B0B">
            <w:pPr>
              <w:ind w:left="522" w:hanging="17"/>
              <w:rPr>
                <w:sz w:val="20"/>
                <w:szCs w:val="20"/>
              </w:rPr>
            </w:pPr>
          </w:p>
        </w:tc>
        <w:tc>
          <w:tcPr>
            <w:tcW w:w="2043" w:type="dxa"/>
            <w:tcMar>
              <w:left w:w="108" w:type="dxa"/>
              <w:right w:w="108" w:type="dxa"/>
            </w:tcMar>
          </w:tcPr>
          <w:p w:rsidR="00CA10B3" w:rsidRDefault="00CA10B3" w:rsidP="00832B0B">
            <w:pPr>
              <w:ind w:left="201"/>
              <w:rPr>
                <w:sz w:val="20"/>
                <w:szCs w:val="20"/>
              </w:rPr>
            </w:pPr>
            <w:r>
              <w:rPr>
                <w:sz w:val="20"/>
                <w:szCs w:val="20"/>
              </w:rPr>
              <w:t>MACHINE GUARDING AND SHIELDING APPLICABLE</w:t>
            </w:r>
          </w:p>
          <w:p w:rsidR="00CA10B3" w:rsidRDefault="00CA10B3" w:rsidP="00832B0B">
            <w:pPr>
              <w:ind w:left="201"/>
              <w:rPr>
                <w:sz w:val="20"/>
                <w:szCs w:val="20"/>
              </w:rPr>
            </w:pPr>
          </w:p>
          <w:p w:rsidR="00CA10B3" w:rsidRDefault="00CA10B3" w:rsidP="00832B0B">
            <w:pPr>
              <w:ind w:left="201"/>
              <w:rPr>
                <w:sz w:val="20"/>
                <w:szCs w:val="20"/>
              </w:rPr>
            </w:pPr>
            <w:r>
              <w:rPr>
                <w:sz w:val="20"/>
                <w:szCs w:val="20"/>
              </w:rPr>
              <w:t xml:space="preserve">[  </w:t>
            </w:r>
            <w:proofErr w:type="gramStart"/>
            <w:r>
              <w:rPr>
                <w:sz w:val="20"/>
                <w:szCs w:val="20"/>
              </w:rPr>
              <w:t xml:space="preserve">  ]</w:t>
            </w:r>
            <w:proofErr w:type="gramEnd"/>
            <w:r>
              <w:rPr>
                <w:sz w:val="20"/>
                <w:szCs w:val="20"/>
              </w:rPr>
              <w:t xml:space="preserve">  YES</w:t>
            </w:r>
          </w:p>
          <w:p w:rsidR="00CA10B3" w:rsidRDefault="00CA10B3" w:rsidP="00832B0B">
            <w:pPr>
              <w:ind w:left="201"/>
              <w:rPr>
                <w:sz w:val="20"/>
                <w:szCs w:val="20"/>
              </w:rPr>
            </w:pPr>
            <w:r>
              <w:rPr>
                <w:sz w:val="20"/>
                <w:szCs w:val="20"/>
              </w:rPr>
              <w:t xml:space="preserve">[    </w:t>
            </w:r>
            <w:proofErr w:type="gramStart"/>
            <w:r>
              <w:rPr>
                <w:sz w:val="20"/>
                <w:szCs w:val="20"/>
              </w:rPr>
              <w:t xml:space="preserve">  ]</w:t>
            </w:r>
            <w:proofErr w:type="gramEnd"/>
            <w:r>
              <w:rPr>
                <w:sz w:val="20"/>
                <w:szCs w:val="20"/>
              </w:rPr>
              <w:t xml:space="preserve">  NO</w:t>
            </w:r>
          </w:p>
          <w:p w:rsidR="00CA10B3" w:rsidRDefault="00CA10B3" w:rsidP="00832B0B">
            <w:pPr>
              <w:ind w:left="201"/>
              <w:rPr>
                <w:sz w:val="20"/>
                <w:szCs w:val="20"/>
              </w:rPr>
            </w:pPr>
            <w:r>
              <w:rPr>
                <w:sz w:val="20"/>
                <w:szCs w:val="20"/>
              </w:rPr>
              <w:t xml:space="preserve">[    </w:t>
            </w:r>
            <w:proofErr w:type="gramStart"/>
            <w:r>
              <w:rPr>
                <w:sz w:val="20"/>
                <w:szCs w:val="20"/>
              </w:rPr>
              <w:t xml:space="preserve">  ]</w:t>
            </w:r>
            <w:proofErr w:type="gramEnd"/>
            <w:r>
              <w:rPr>
                <w:sz w:val="20"/>
                <w:szCs w:val="20"/>
              </w:rPr>
              <w:t xml:space="preserve">  N/A</w:t>
            </w:r>
          </w:p>
          <w:p w:rsidR="00CA10B3" w:rsidRDefault="00CA10B3" w:rsidP="00832B0B">
            <w:pPr>
              <w:ind w:left="201"/>
              <w:rPr>
                <w:sz w:val="20"/>
                <w:szCs w:val="20"/>
              </w:rPr>
            </w:pPr>
          </w:p>
          <w:p w:rsidR="00CA10B3" w:rsidRDefault="00CA10B3" w:rsidP="00832B0B">
            <w:pPr>
              <w:ind w:left="201"/>
              <w:rPr>
                <w:sz w:val="20"/>
                <w:szCs w:val="20"/>
              </w:rPr>
            </w:pPr>
            <w:r>
              <w:rPr>
                <w:sz w:val="20"/>
                <w:szCs w:val="20"/>
              </w:rPr>
              <w:t>EMERGENCY STOP / PANIC BUTTON APPLICABLE</w:t>
            </w:r>
          </w:p>
          <w:p w:rsidR="00CA10B3" w:rsidRDefault="00CA10B3" w:rsidP="00832B0B">
            <w:pPr>
              <w:ind w:left="201"/>
              <w:rPr>
                <w:sz w:val="20"/>
                <w:szCs w:val="20"/>
              </w:rPr>
            </w:pPr>
          </w:p>
          <w:p w:rsidR="00CA10B3" w:rsidRDefault="00CA10B3" w:rsidP="00832B0B">
            <w:pPr>
              <w:ind w:left="201"/>
              <w:rPr>
                <w:sz w:val="20"/>
                <w:szCs w:val="20"/>
              </w:rPr>
            </w:pPr>
            <w:proofErr w:type="gramStart"/>
            <w:r>
              <w:rPr>
                <w:sz w:val="20"/>
                <w:szCs w:val="20"/>
              </w:rPr>
              <w:t>[  ]</w:t>
            </w:r>
            <w:proofErr w:type="gramEnd"/>
            <w:r>
              <w:rPr>
                <w:sz w:val="20"/>
                <w:szCs w:val="20"/>
              </w:rPr>
              <w:t xml:space="preserve">  YES</w:t>
            </w:r>
          </w:p>
          <w:p w:rsidR="00CA10B3" w:rsidRDefault="00CA10B3" w:rsidP="00832B0B">
            <w:pPr>
              <w:ind w:left="201"/>
              <w:rPr>
                <w:sz w:val="20"/>
                <w:szCs w:val="20"/>
              </w:rPr>
            </w:pPr>
            <w:r>
              <w:rPr>
                <w:sz w:val="20"/>
                <w:szCs w:val="20"/>
              </w:rPr>
              <w:t xml:space="preserve">[    </w:t>
            </w:r>
            <w:proofErr w:type="gramStart"/>
            <w:r>
              <w:rPr>
                <w:sz w:val="20"/>
                <w:szCs w:val="20"/>
              </w:rPr>
              <w:t xml:space="preserve">  ]</w:t>
            </w:r>
            <w:proofErr w:type="gramEnd"/>
            <w:r>
              <w:rPr>
                <w:sz w:val="20"/>
                <w:szCs w:val="20"/>
              </w:rPr>
              <w:t xml:space="preserve">  NO</w:t>
            </w:r>
          </w:p>
          <w:p w:rsidR="00CA10B3" w:rsidRDefault="00CA10B3" w:rsidP="00832B0B">
            <w:pPr>
              <w:ind w:left="201"/>
              <w:rPr>
                <w:sz w:val="20"/>
                <w:szCs w:val="20"/>
              </w:rPr>
            </w:pPr>
            <w:r>
              <w:rPr>
                <w:sz w:val="20"/>
                <w:szCs w:val="20"/>
              </w:rPr>
              <w:t xml:space="preserve">[    </w:t>
            </w:r>
            <w:proofErr w:type="gramStart"/>
            <w:r>
              <w:rPr>
                <w:sz w:val="20"/>
                <w:szCs w:val="20"/>
              </w:rPr>
              <w:t xml:space="preserve">  ]</w:t>
            </w:r>
            <w:proofErr w:type="gramEnd"/>
            <w:r>
              <w:rPr>
                <w:sz w:val="20"/>
                <w:szCs w:val="20"/>
              </w:rPr>
              <w:t xml:space="preserve">  N/A</w:t>
            </w:r>
          </w:p>
          <w:p w:rsidR="00CA10B3" w:rsidRDefault="00CA10B3" w:rsidP="00832B0B">
            <w:pPr>
              <w:ind w:left="201"/>
              <w:rPr>
                <w:sz w:val="20"/>
                <w:szCs w:val="20"/>
              </w:rPr>
            </w:pPr>
          </w:p>
          <w:p w:rsidR="00CA10B3" w:rsidRDefault="00CA10B3" w:rsidP="00832B0B">
            <w:pPr>
              <w:ind w:left="201"/>
              <w:rPr>
                <w:sz w:val="20"/>
                <w:szCs w:val="20"/>
              </w:rPr>
            </w:pPr>
            <w:r>
              <w:rPr>
                <w:sz w:val="20"/>
                <w:szCs w:val="20"/>
              </w:rPr>
              <w:t>LOCK-OUT TAG APPLICABLE</w:t>
            </w:r>
          </w:p>
          <w:p w:rsidR="00CA10B3" w:rsidRDefault="00CA10B3" w:rsidP="00832B0B">
            <w:pPr>
              <w:ind w:left="201"/>
              <w:rPr>
                <w:sz w:val="20"/>
                <w:szCs w:val="20"/>
              </w:rPr>
            </w:pPr>
          </w:p>
          <w:p w:rsidR="00CA10B3" w:rsidRDefault="00CA10B3" w:rsidP="00832B0B">
            <w:pPr>
              <w:ind w:left="201"/>
              <w:rPr>
                <w:sz w:val="20"/>
                <w:szCs w:val="20"/>
              </w:rPr>
            </w:pPr>
            <w:proofErr w:type="gramStart"/>
            <w:r>
              <w:rPr>
                <w:sz w:val="20"/>
                <w:szCs w:val="20"/>
              </w:rPr>
              <w:t>[ ]</w:t>
            </w:r>
            <w:proofErr w:type="gramEnd"/>
            <w:r>
              <w:rPr>
                <w:sz w:val="20"/>
                <w:szCs w:val="20"/>
              </w:rPr>
              <w:t xml:space="preserve">  YES</w:t>
            </w:r>
          </w:p>
          <w:p w:rsidR="00CA10B3" w:rsidRDefault="00CA10B3" w:rsidP="00832B0B">
            <w:pPr>
              <w:ind w:left="201"/>
              <w:rPr>
                <w:sz w:val="20"/>
                <w:szCs w:val="20"/>
              </w:rPr>
            </w:pPr>
            <w:r>
              <w:rPr>
                <w:sz w:val="20"/>
                <w:szCs w:val="20"/>
              </w:rPr>
              <w:t xml:space="preserve">[    </w:t>
            </w:r>
            <w:proofErr w:type="gramStart"/>
            <w:r>
              <w:rPr>
                <w:sz w:val="20"/>
                <w:szCs w:val="20"/>
              </w:rPr>
              <w:t xml:space="preserve">  ]</w:t>
            </w:r>
            <w:proofErr w:type="gramEnd"/>
            <w:r>
              <w:rPr>
                <w:sz w:val="20"/>
                <w:szCs w:val="20"/>
              </w:rPr>
              <w:t xml:space="preserve">  NO</w:t>
            </w:r>
          </w:p>
          <w:p w:rsidR="00CA10B3" w:rsidRDefault="00CA10B3" w:rsidP="00832B0B">
            <w:pPr>
              <w:ind w:left="201"/>
              <w:rPr>
                <w:sz w:val="20"/>
                <w:szCs w:val="20"/>
              </w:rPr>
            </w:pPr>
            <w:r>
              <w:rPr>
                <w:sz w:val="20"/>
                <w:szCs w:val="20"/>
              </w:rPr>
              <w:t xml:space="preserve">[    </w:t>
            </w:r>
            <w:proofErr w:type="gramStart"/>
            <w:r>
              <w:rPr>
                <w:sz w:val="20"/>
                <w:szCs w:val="20"/>
              </w:rPr>
              <w:t xml:space="preserve">  ]</w:t>
            </w:r>
            <w:proofErr w:type="gramEnd"/>
            <w:r>
              <w:rPr>
                <w:sz w:val="20"/>
                <w:szCs w:val="20"/>
              </w:rPr>
              <w:t xml:space="preserve">  N/A</w:t>
            </w:r>
          </w:p>
          <w:p w:rsidR="00CA10B3" w:rsidRDefault="00CA10B3" w:rsidP="00832B0B">
            <w:pPr>
              <w:ind w:left="201"/>
              <w:rPr>
                <w:sz w:val="20"/>
                <w:szCs w:val="20"/>
              </w:rPr>
            </w:pPr>
          </w:p>
          <w:p w:rsidR="00CA10B3" w:rsidRDefault="00CA10B3" w:rsidP="00832B0B">
            <w:pPr>
              <w:ind w:left="201"/>
              <w:rPr>
                <w:sz w:val="20"/>
                <w:szCs w:val="20"/>
              </w:rPr>
            </w:pPr>
            <w:r>
              <w:rPr>
                <w:sz w:val="20"/>
                <w:szCs w:val="20"/>
              </w:rPr>
              <w:t>OTHER (SUBJECT-SPECIFIC)</w:t>
            </w:r>
          </w:p>
          <w:p w:rsidR="00CA10B3" w:rsidRDefault="00CA10B3" w:rsidP="00832B0B">
            <w:pPr>
              <w:ind w:left="201"/>
              <w:rPr>
                <w:sz w:val="20"/>
                <w:szCs w:val="20"/>
              </w:rPr>
            </w:pPr>
          </w:p>
          <w:p w:rsidR="00CA10B3" w:rsidRDefault="00CA10B3" w:rsidP="00832B0B">
            <w:pPr>
              <w:ind w:left="201"/>
              <w:rPr>
                <w:sz w:val="20"/>
                <w:szCs w:val="20"/>
              </w:rPr>
            </w:pPr>
            <w:r>
              <w:rPr>
                <w:sz w:val="20"/>
                <w:szCs w:val="20"/>
              </w:rPr>
              <w:t xml:space="preserve">[    </w:t>
            </w:r>
            <w:proofErr w:type="gramStart"/>
            <w:r>
              <w:rPr>
                <w:sz w:val="20"/>
                <w:szCs w:val="20"/>
              </w:rPr>
              <w:t xml:space="preserve">  ]</w:t>
            </w:r>
            <w:proofErr w:type="gramEnd"/>
            <w:r>
              <w:rPr>
                <w:sz w:val="20"/>
                <w:szCs w:val="20"/>
              </w:rPr>
              <w:t xml:space="preserve">  YES</w:t>
            </w:r>
          </w:p>
          <w:p w:rsidR="00CA10B3" w:rsidRDefault="00CA10B3" w:rsidP="00832B0B">
            <w:pPr>
              <w:ind w:left="201"/>
              <w:rPr>
                <w:sz w:val="20"/>
                <w:szCs w:val="20"/>
              </w:rPr>
            </w:pPr>
            <w:r>
              <w:rPr>
                <w:sz w:val="20"/>
                <w:szCs w:val="20"/>
              </w:rPr>
              <w:t xml:space="preserve">[    </w:t>
            </w:r>
            <w:proofErr w:type="gramStart"/>
            <w:r>
              <w:rPr>
                <w:sz w:val="20"/>
                <w:szCs w:val="20"/>
              </w:rPr>
              <w:t xml:space="preserve">  ]</w:t>
            </w:r>
            <w:proofErr w:type="gramEnd"/>
            <w:r>
              <w:rPr>
                <w:sz w:val="20"/>
                <w:szCs w:val="20"/>
              </w:rPr>
              <w:t xml:space="preserve">  NO</w:t>
            </w:r>
          </w:p>
          <w:p w:rsidR="00CA10B3" w:rsidRDefault="00CA10B3" w:rsidP="00832B0B">
            <w:pPr>
              <w:ind w:left="201"/>
              <w:rPr>
                <w:sz w:val="20"/>
                <w:szCs w:val="20"/>
              </w:rPr>
            </w:pPr>
            <w:r>
              <w:rPr>
                <w:sz w:val="20"/>
                <w:szCs w:val="20"/>
              </w:rPr>
              <w:t xml:space="preserve">[    </w:t>
            </w:r>
            <w:proofErr w:type="gramStart"/>
            <w:r>
              <w:rPr>
                <w:sz w:val="20"/>
                <w:szCs w:val="20"/>
              </w:rPr>
              <w:t xml:space="preserve">  ]</w:t>
            </w:r>
            <w:proofErr w:type="gramEnd"/>
            <w:r>
              <w:rPr>
                <w:sz w:val="20"/>
                <w:szCs w:val="20"/>
              </w:rPr>
              <w:t xml:space="preserve">  N/A</w:t>
            </w:r>
          </w:p>
        </w:tc>
        <w:tc>
          <w:tcPr>
            <w:tcW w:w="2136" w:type="dxa"/>
            <w:tcMar>
              <w:left w:w="108" w:type="dxa"/>
              <w:right w:w="108" w:type="dxa"/>
            </w:tcMar>
          </w:tcPr>
          <w:p w:rsidR="00CA10B3" w:rsidRDefault="00CA10B3" w:rsidP="00832B0B">
            <w:pPr>
              <w:ind w:left="138"/>
              <w:rPr>
                <w:sz w:val="20"/>
                <w:szCs w:val="20"/>
              </w:rPr>
            </w:pPr>
            <w:r>
              <w:rPr>
                <w:sz w:val="20"/>
                <w:szCs w:val="20"/>
              </w:rPr>
              <w:t xml:space="preserve">[   </w:t>
            </w:r>
            <w:proofErr w:type="gramStart"/>
            <w:r>
              <w:rPr>
                <w:sz w:val="20"/>
                <w:szCs w:val="20"/>
              </w:rPr>
              <w:t xml:space="preserve">  ]</w:t>
            </w:r>
            <w:proofErr w:type="gramEnd"/>
            <w:r>
              <w:rPr>
                <w:sz w:val="20"/>
                <w:szCs w:val="20"/>
              </w:rPr>
              <w:t xml:space="preserve"> Teacher</w:t>
            </w:r>
          </w:p>
          <w:p w:rsidR="00CA10B3" w:rsidRDefault="00CA10B3" w:rsidP="00832B0B">
            <w:pPr>
              <w:ind w:left="138"/>
              <w:rPr>
                <w:sz w:val="20"/>
                <w:szCs w:val="20"/>
              </w:rPr>
            </w:pPr>
          </w:p>
          <w:p w:rsidR="00CA10B3" w:rsidRDefault="00CA10B3" w:rsidP="00832B0B">
            <w:pPr>
              <w:ind w:left="138"/>
              <w:rPr>
                <w:sz w:val="20"/>
                <w:szCs w:val="20"/>
              </w:rPr>
            </w:pPr>
            <w:r>
              <w:rPr>
                <w:sz w:val="20"/>
                <w:szCs w:val="20"/>
              </w:rPr>
              <w:t>DATE:</w:t>
            </w:r>
          </w:p>
          <w:p w:rsidR="00CA10B3" w:rsidRDefault="00CA10B3" w:rsidP="00832B0B">
            <w:pPr>
              <w:ind w:left="138"/>
              <w:rPr>
                <w:sz w:val="20"/>
                <w:szCs w:val="20"/>
              </w:rPr>
            </w:pPr>
            <w:r>
              <w:rPr>
                <w:sz w:val="20"/>
                <w:szCs w:val="20"/>
              </w:rPr>
              <w:t>__________</w:t>
            </w:r>
          </w:p>
          <w:p w:rsidR="00CA10B3" w:rsidRDefault="00CA10B3" w:rsidP="00832B0B">
            <w:pPr>
              <w:ind w:left="138"/>
              <w:rPr>
                <w:sz w:val="20"/>
                <w:szCs w:val="20"/>
              </w:rPr>
            </w:pPr>
          </w:p>
          <w:p w:rsidR="00CA10B3" w:rsidRDefault="00CA10B3" w:rsidP="00832B0B">
            <w:pPr>
              <w:ind w:left="138"/>
              <w:rPr>
                <w:sz w:val="20"/>
                <w:szCs w:val="20"/>
              </w:rPr>
            </w:pPr>
            <w:proofErr w:type="gramStart"/>
            <w:r>
              <w:rPr>
                <w:sz w:val="20"/>
                <w:szCs w:val="20"/>
              </w:rPr>
              <w:t>[ ]</w:t>
            </w:r>
            <w:proofErr w:type="gramEnd"/>
            <w:r>
              <w:rPr>
                <w:sz w:val="20"/>
                <w:szCs w:val="20"/>
              </w:rPr>
              <w:t xml:space="preserve"> Board </w:t>
            </w:r>
          </w:p>
          <w:p w:rsidR="00CA10B3" w:rsidRDefault="00CA10B3" w:rsidP="00832B0B">
            <w:pPr>
              <w:ind w:left="138"/>
              <w:rPr>
                <w:sz w:val="20"/>
                <w:szCs w:val="20"/>
              </w:rPr>
            </w:pPr>
          </w:p>
          <w:p w:rsidR="00CA10B3" w:rsidRDefault="00CA10B3" w:rsidP="00832B0B">
            <w:pPr>
              <w:ind w:left="138"/>
              <w:rPr>
                <w:sz w:val="20"/>
                <w:szCs w:val="20"/>
              </w:rPr>
            </w:pPr>
            <w:r>
              <w:rPr>
                <w:sz w:val="20"/>
                <w:szCs w:val="20"/>
              </w:rPr>
              <w:t xml:space="preserve">DATE: </w:t>
            </w:r>
          </w:p>
          <w:p w:rsidR="00CA10B3" w:rsidRDefault="00CA10B3" w:rsidP="00832B0B">
            <w:pPr>
              <w:ind w:left="138"/>
              <w:rPr>
                <w:sz w:val="20"/>
                <w:szCs w:val="20"/>
              </w:rPr>
            </w:pPr>
            <w:r>
              <w:rPr>
                <w:sz w:val="20"/>
                <w:szCs w:val="20"/>
              </w:rPr>
              <w:t>__________</w:t>
            </w:r>
          </w:p>
          <w:p w:rsidR="00CA10B3" w:rsidRDefault="00CA10B3" w:rsidP="00832B0B">
            <w:pPr>
              <w:ind w:left="138"/>
              <w:rPr>
                <w:sz w:val="20"/>
                <w:szCs w:val="20"/>
              </w:rPr>
            </w:pPr>
          </w:p>
          <w:p w:rsidR="00CA10B3" w:rsidRDefault="00CA10B3" w:rsidP="00832B0B">
            <w:pPr>
              <w:ind w:left="138"/>
              <w:rPr>
                <w:sz w:val="20"/>
                <w:szCs w:val="20"/>
              </w:rPr>
            </w:pPr>
          </w:p>
          <w:p w:rsidR="00CA10B3" w:rsidRDefault="00CA10B3" w:rsidP="00832B0B">
            <w:pPr>
              <w:ind w:left="138"/>
              <w:rPr>
                <w:sz w:val="20"/>
                <w:szCs w:val="20"/>
              </w:rPr>
            </w:pPr>
          </w:p>
        </w:tc>
        <w:tc>
          <w:tcPr>
            <w:tcW w:w="2700" w:type="dxa"/>
            <w:tcMar>
              <w:left w:w="108" w:type="dxa"/>
              <w:right w:w="108" w:type="dxa"/>
            </w:tcMar>
          </w:tcPr>
          <w:p w:rsidR="00CA10B3" w:rsidRDefault="00CA10B3" w:rsidP="00832B0B">
            <w:pPr>
              <w:ind w:left="72"/>
              <w:rPr>
                <w:sz w:val="20"/>
                <w:szCs w:val="20"/>
              </w:rPr>
            </w:pPr>
            <w:r>
              <w:rPr>
                <w:sz w:val="20"/>
                <w:szCs w:val="20"/>
              </w:rPr>
              <w:t xml:space="preserve">DETAIL STEPS: </w:t>
            </w:r>
          </w:p>
          <w:p w:rsidR="00CA10B3" w:rsidRDefault="00CA10B3" w:rsidP="00832B0B">
            <w:pPr>
              <w:ind w:left="72"/>
              <w:rPr>
                <w:sz w:val="20"/>
                <w:szCs w:val="20"/>
              </w:rPr>
            </w:pPr>
          </w:p>
          <w:p w:rsidR="00CA10B3" w:rsidRDefault="00CA10B3" w:rsidP="00832B0B">
            <w:pPr>
              <w:widowControl/>
              <w:pBdr>
                <w:top w:val="nil"/>
                <w:left w:val="nil"/>
                <w:bottom w:val="nil"/>
                <w:right w:val="nil"/>
                <w:between w:val="nil"/>
              </w:pBdr>
              <w:tabs>
                <w:tab w:val="right" w:pos="8280"/>
              </w:tabs>
              <w:ind w:left="72"/>
              <w:rPr>
                <w:color w:val="000000"/>
                <w:sz w:val="20"/>
                <w:szCs w:val="20"/>
              </w:rPr>
            </w:pPr>
            <w:r>
              <w:rPr>
                <w:color w:val="000000"/>
                <w:sz w:val="20"/>
                <w:szCs w:val="20"/>
              </w:rPr>
              <w:t>Student attended teacher safety instructions, lessons, demonstration (notes recorded)</w:t>
            </w:r>
          </w:p>
          <w:p w:rsidR="00CA10B3" w:rsidRDefault="00CA10B3" w:rsidP="00832B0B">
            <w:pPr>
              <w:widowControl/>
              <w:pBdr>
                <w:top w:val="nil"/>
                <w:left w:val="nil"/>
                <w:bottom w:val="nil"/>
                <w:right w:val="nil"/>
                <w:between w:val="nil"/>
              </w:pBdr>
              <w:tabs>
                <w:tab w:val="right" w:pos="8280"/>
              </w:tabs>
              <w:ind w:left="72"/>
              <w:rPr>
                <w:color w:val="000000"/>
                <w:sz w:val="20"/>
                <w:szCs w:val="20"/>
              </w:rPr>
            </w:pPr>
          </w:p>
          <w:p w:rsidR="00CA10B3" w:rsidRDefault="00CA10B3" w:rsidP="00832B0B">
            <w:pPr>
              <w:widowControl/>
              <w:pBdr>
                <w:top w:val="nil"/>
                <w:left w:val="nil"/>
                <w:bottom w:val="nil"/>
                <w:right w:val="nil"/>
                <w:between w:val="nil"/>
              </w:pBdr>
              <w:tabs>
                <w:tab w:val="right" w:pos="8280"/>
              </w:tabs>
              <w:ind w:left="72"/>
              <w:rPr>
                <w:color w:val="000000"/>
                <w:sz w:val="20"/>
                <w:szCs w:val="20"/>
              </w:rPr>
            </w:pPr>
            <w:r>
              <w:rPr>
                <w:color w:val="000000"/>
                <w:sz w:val="20"/>
                <w:szCs w:val="20"/>
              </w:rPr>
              <w:t>Student passed oral or written assessment (test)</w:t>
            </w:r>
          </w:p>
          <w:p w:rsidR="00CA10B3" w:rsidRDefault="00CA10B3" w:rsidP="00832B0B">
            <w:pPr>
              <w:widowControl/>
              <w:pBdr>
                <w:top w:val="nil"/>
                <w:left w:val="nil"/>
                <w:bottom w:val="nil"/>
                <w:right w:val="nil"/>
                <w:between w:val="nil"/>
              </w:pBdr>
              <w:tabs>
                <w:tab w:val="right" w:pos="8280"/>
              </w:tabs>
              <w:ind w:left="72"/>
              <w:rPr>
                <w:color w:val="000000"/>
                <w:sz w:val="20"/>
                <w:szCs w:val="20"/>
              </w:rPr>
            </w:pPr>
          </w:p>
          <w:p w:rsidR="00CA10B3" w:rsidRDefault="00CA10B3" w:rsidP="00832B0B">
            <w:pPr>
              <w:widowControl/>
              <w:pBdr>
                <w:top w:val="nil"/>
                <w:left w:val="nil"/>
                <w:bottom w:val="nil"/>
                <w:right w:val="nil"/>
                <w:between w:val="nil"/>
              </w:pBdr>
              <w:tabs>
                <w:tab w:val="right" w:pos="8280"/>
              </w:tabs>
              <w:ind w:left="72"/>
              <w:rPr>
                <w:color w:val="000000"/>
                <w:sz w:val="20"/>
                <w:szCs w:val="20"/>
              </w:rPr>
            </w:pPr>
            <w:r>
              <w:rPr>
                <w:color w:val="000000"/>
                <w:sz w:val="20"/>
                <w:szCs w:val="20"/>
              </w:rPr>
              <w:t>Student demonstrated safe setup and operation of equipment to teacher</w:t>
            </w:r>
          </w:p>
          <w:p w:rsidR="00CA10B3" w:rsidRDefault="00CA10B3" w:rsidP="00832B0B">
            <w:pPr>
              <w:widowControl/>
              <w:pBdr>
                <w:top w:val="nil"/>
                <w:left w:val="nil"/>
                <w:bottom w:val="nil"/>
                <w:right w:val="nil"/>
                <w:between w:val="nil"/>
              </w:pBdr>
              <w:tabs>
                <w:tab w:val="right" w:pos="8280"/>
              </w:tabs>
              <w:ind w:left="72"/>
              <w:rPr>
                <w:color w:val="000000"/>
                <w:sz w:val="20"/>
                <w:szCs w:val="20"/>
              </w:rPr>
            </w:pPr>
          </w:p>
          <w:p w:rsidR="00CA10B3" w:rsidRDefault="00CA10B3" w:rsidP="00832B0B">
            <w:pPr>
              <w:widowControl/>
              <w:pBdr>
                <w:top w:val="nil"/>
                <w:left w:val="nil"/>
                <w:bottom w:val="nil"/>
                <w:right w:val="nil"/>
                <w:between w:val="nil"/>
              </w:pBdr>
              <w:tabs>
                <w:tab w:val="right" w:pos="8280"/>
              </w:tabs>
              <w:ind w:left="72"/>
              <w:rPr>
                <w:color w:val="000000"/>
                <w:sz w:val="20"/>
                <w:szCs w:val="20"/>
              </w:rPr>
            </w:pPr>
            <w:r>
              <w:rPr>
                <w:color w:val="000000"/>
                <w:sz w:val="20"/>
                <w:szCs w:val="20"/>
              </w:rPr>
              <w:t>Student prepared and delivered power point presentations on all class tools and machines</w:t>
            </w:r>
          </w:p>
          <w:p w:rsidR="00CA10B3" w:rsidRDefault="00CA10B3" w:rsidP="00832B0B">
            <w:pPr>
              <w:widowControl/>
              <w:pBdr>
                <w:top w:val="nil"/>
                <w:left w:val="nil"/>
                <w:bottom w:val="nil"/>
                <w:right w:val="nil"/>
                <w:between w:val="nil"/>
              </w:pBdr>
              <w:tabs>
                <w:tab w:val="right" w:pos="8280"/>
              </w:tabs>
              <w:ind w:left="72"/>
              <w:rPr>
                <w:color w:val="000000"/>
                <w:sz w:val="20"/>
                <w:szCs w:val="20"/>
              </w:rPr>
            </w:pPr>
          </w:p>
          <w:p w:rsidR="00CA10B3" w:rsidRDefault="00CA10B3" w:rsidP="00832B0B">
            <w:pPr>
              <w:widowControl/>
              <w:pBdr>
                <w:top w:val="nil"/>
                <w:left w:val="nil"/>
                <w:bottom w:val="nil"/>
                <w:right w:val="nil"/>
                <w:between w:val="nil"/>
              </w:pBdr>
              <w:tabs>
                <w:tab w:val="right" w:pos="8280"/>
              </w:tabs>
              <w:ind w:left="72"/>
              <w:rPr>
                <w:color w:val="000000"/>
                <w:sz w:val="20"/>
                <w:szCs w:val="20"/>
              </w:rPr>
            </w:pPr>
            <w:r>
              <w:rPr>
                <w:color w:val="000000"/>
                <w:sz w:val="20"/>
                <w:szCs w:val="20"/>
              </w:rPr>
              <w:t>Student granted permission to use equipment</w:t>
            </w:r>
          </w:p>
          <w:p w:rsidR="00CA10B3" w:rsidRDefault="00CA10B3" w:rsidP="00832B0B">
            <w:pPr>
              <w:ind w:left="72"/>
              <w:rPr>
                <w:sz w:val="20"/>
                <w:szCs w:val="20"/>
              </w:rPr>
            </w:pPr>
          </w:p>
          <w:p w:rsidR="00CA10B3" w:rsidRDefault="00CA10B3" w:rsidP="00832B0B">
            <w:pPr>
              <w:ind w:left="72"/>
              <w:rPr>
                <w:sz w:val="20"/>
                <w:szCs w:val="20"/>
              </w:rPr>
            </w:pPr>
            <w:r>
              <w:rPr>
                <w:sz w:val="20"/>
                <w:szCs w:val="20"/>
              </w:rPr>
              <w:t xml:space="preserve">SIGNAGE: </w:t>
            </w:r>
          </w:p>
          <w:p w:rsidR="00CA10B3" w:rsidRDefault="00CA10B3" w:rsidP="00832B0B">
            <w:pPr>
              <w:widowControl/>
              <w:pBdr>
                <w:top w:val="nil"/>
                <w:left w:val="nil"/>
                <w:bottom w:val="nil"/>
                <w:right w:val="nil"/>
                <w:between w:val="nil"/>
              </w:pBdr>
              <w:ind w:left="72"/>
              <w:rPr>
                <w:color w:val="000000"/>
                <w:sz w:val="20"/>
                <w:szCs w:val="20"/>
              </w:rPr>
            </w:pPr>
            <w:r>
              <w:rPr>
                <w:color w:val="000000"/>
                <w:sz w:val="20"/>
                <w:szCs w:val="20"/>
              </w:rPr>
              <w:t xml:space="preserve">safety sign posted </w:t>
            </w:r>
          </w:p>
          <w:p w:rsidR="00CA10B3" w:rsidRDefault="00CA10B3" w:rsidP="00832B0B">
            <w:pPr>
              <w:ind w:left="72"/>
              <w:rPr>
                <w:sz w:val="20"/>
                <w:szCs w:val="20"/>
              </w:rPr>
            </w:pPr>
          </w:p>
          <w:p w:rsidR="00CA10B3" w:rsidRDefault="00CA10B3" w:rsidP="00832B0B">
            <w:pPr>
              <w:ind w:left="72"/>
              <w:rPr>
                <w:sz w:val="20"/>
                <w:szCs w:val="20"/>
              </w:rPr>
            </w:pPr>
            <w:r>
              <w:rPr>
                <w:sz w:val="20"/>
                <w:szCs w:val="20"/>
              </w:rPr>
              <w:t xml:space="preserve">RESOURCES: </w:t>
            </w:r>
          </w:p>
          <w:p w:rsidR="00CA10B3" w:rsidRDefault="00CA10B3" w:rsidP="00832B0B">
            <w:pPr>
              <w:widowControl/>
              <w:pBdr>
                <w:top w:val="nil"/>
                <w:left w:val="nil"/>
                <w:bottom w:val="nil"/>
                <w:right w:val="nil"/>
                <w:between w:val="nil"/>
              </w:pBdr>
              <w:ind w:left="72"/>
              <w:rPr>
                <w:color w:val="000000"/>
                <w:sz w:val="20"/>
                <w:szCs w:val="20"/>
              </w:rPr>
            </w:pPr>
            <w:r>
              <w:rPr>
                <w:color w:val="000000"/>
                <w:sz w:val="20"/>
                <w:szCs w:val="20"/>
              </w:rPr>
              <w:t>safety lesson</w:t>
            </w:r>
          </w:p>
          <w:p w:rsidR="00CA10B3" w:rsidRDefault="00CA10B3" w:rsidP="00832B0B">
            <w:pPr>
              <w:widowControl/>
              <w:pBdr>
                <w:top w:val="nil"/>
                <w:left w:val="nil"/>
                <w:bottom w:val="nil"/>
                <w:right w:val="nil"/>
                <w:between w:val="nil"/>
              </w:pBdr>
              <w:ind w:left="72"/>
              <w:rPr>
                <w:color w:val="000000"/>
                <w:sz w:val="20"/>
                <w:szCs w:val="20"/>
              </w:rPr>
            </w:pPr>
            <w:r>
              <w:rPr>
                <w:color w:val="000000"/>
                <w:sz w:val="20"/>
                <w:szCs w:val="20"/>
              </w:rPr>
              <w:t>tool safety video</w:t>
            </w:r>
          </w:p>
          <w:p w:rsidR="00CA10B3" w:rsidRDefault="00CA10B3" w:rsidP="00832B0B">
            <w:pPr>
              <w:widowControl/>
              <w:pBdr>
                <w:top w:val="nil"/>
                <w:left w:val="nil"/>
                <w:bottom w:val="nil"/>
                <w:right w:val="nil"/>
                <w:between w:val="nil"/>
              </w:pBdr>
              <w:ind w:left="72"/>
              <w:rPr>
                <w:color w:val="000000"/>
                <w:sz w:val="20"/>
                <w:szCs w:val="20"/>
              </w:rPr>
            </w:pPr>
            <w:r>
              <w:rPr>
                <w:color w:val="000000"/>
                <w:sz w:val="20"/>
                <w:szCs w:val="20"/>
              </w:rPr>
              <w:t>tool power point presentation</w:t>
            </w:r>
          </w:p>
          <w:p w:rsidR="00CA10B3" w:rsidRDefault="00CA10B3" w:rsidP="00832B0B">
            <w:pPr>
              <w:widowControl/>
              <w:pBdr>
                <w:top w:val="nil"/>
                <w:left w:val="nil"/>
                <w:bottom w:val="nil"/>
                <w:right w:val="nil"/>
                <w:between w:val="nil"/>
              </w:pBdr>
              <w:ind w:left="72"/>
              <w:rPr>
                <w:color w:val="000000"/>
                <w:sz w:val="20"/>
                <w:szCs w:val="20"/>
              </w:rPr>
            </w:pPr>
            <w:r>
              <w:rPr>
                <w:color w:val="000000"/>
                <w:sz w:val="20"/>
                <w:szCs w:val="20"/>
              </w:rPr>
              <w:t>manual</w:t>
            </w:r>
          </w:p>
          <w:p w:rsidR="00CA10B3" w:rsidRDefault="00CA10B3" w:rsidP="00832B0B">
            <w:pPr>
              <w:ind w:left="72"/>
              <w:rPr>
                <w:sz w:val="20"/>
                <w:szCs w:val="20"/>
              </w:rPr>
            </w:pPr>
          </w:p>
          <w:p w:rsidR="00CA10B3" w:rsidRDefault="00CA10B3" w:rsidP="00832B0B">
            <w:pPr>
              <w:ind w:left="72"/>
              <w:rPr>
                <w:sz w:val="20"/>
                <w:szCs w:val="20"/>
              </w:rPr>
            </w:pPr>
            <w:r>
              <w:rPr>
                <w:sz w:val="20"/>
                <w:szCs w:val="20"/>
              </w:rPr>
              <w:t xml:space="preserve">FREQUENCY OF RETRAINING ADVISED: </w:t>
            </w:r>
          </w:p>
          <w:p w:rsidR="00CA10B3" w:rsidRDefault="00CA10B3" w:rsidP="00832B0B">
            <w:pPr>
              <w:widowControl/>
              <w:pBdr>
                <w:top w:val="nil"/>
                <w:left w:val="nil"/>
                <w:bottom w:val="nil"/>
                <w:right w:val="nil"/>
                <w:between w:val="nil"/>
              </w:pBdr>
              <w:ind w:left="72"/>
              <w:rPr>
                <w:color w:val="000000"/>
                <w:sz w:val="20"/>
                <w:szCs w:val="20"/>
              </w:rPr>
            </w:pPr>
            <w:r>
              <w:rPr>
                <w:color w:val="000000"/>
                <w:sz w:val="20"/>
                <w:szCs w:val="20"/>
              </w:rPr>
              <w:t>Students should be re-trained every semester</w:t>
            </w:r>
          </w:p>
          <w:p w:rsidR="00CA10B3" w:rsidRDefault="00CA10B3" w:rsidP="00832B0B">
            <w:pPr>
              <w:widowControl/>
              <w:pBdr>
                <w:top w:val="nil"/>
                <w:left w:val="nil"/>
                <w:bottom w:val="nil"/>
                <w:right w:val="nil"/>
                <w:between w:val="nil"/>
              </w:pBdr>
              <w:ind w:left="72"/>
              <w:rPr>
                <w:color w:val="000000"/>
                <w:sz w:val="20"/>
                <w:szCs w:val="20"/>
              </w:rPr>
            </w:pPr>
          </w:p>
          <w:p w:rsidR="00CA10B3" w:rsidRDefault="00CA10B3" w:rsidP="00832B0B">
            <w:pPr>
              <w:widowControl/>
              <w:pBdr>
                <w:top w:val="nil"/>
                <w:left w:val="nil"/>
                <w:bottom w:val="nil"/>
                <w:right w:val="nil"/>
                <w:between w:val="nil"/>
              </w:pBdr>
              <w:ind w:left="72"/>
              <w:rPr>
                <w:color w:val="000000"/>
                <w:sz w:val="20"/>
                <w:szCs w:val="20"/>
              </w:rPr>
            </w:pPr>
            <w:r>
              <w:rPr>
                <w:color w:val="000000"/>
                <w:sz w:val="20"/>
                <w:szCs w:val="20"/>
              </w:rPr>
              <w:t>Safety passports expire at the end of every semester</w:t>
            </w:r>
          </w:p>
        </w:tc>
        <w:tc>
          <w:tcPr>
            <w:tcW w:w="2250" w:type="dxa"/>
            <w:tcMar>
              <w:left w:w="108" w:type="dxa"/>
              <w:right w:w="108" w:type="dxa"/>
            </w:tcMar>
          </w:tcPr>
          <w:p w:rsidR="00CA10B3" w:rsidRDefault="00CA10B3" w:rsidP="00832B0B">
            <w:pPr>
              <w:ind w:left="72"/>
              <w:rPr>
                <w:sz w:val="20"/>
                <w:szCs w:val="20"/>
              </w:rPr>
            </w:pPr>
            <w:r>
              <w:rPr>
                <w:sz w:val="20"/>
                <w:szCs w:val="20"/>
              </w:rPr>
              <w:t xml:space="preserve">DAILY: </w:t>
            </w:r>
          </w:p>
          <w:p w:rsidR="00CA10B3" w:rsidRDefault="00CA10B3" w:rsidP="00832B0B">
            <w:pPr>
              <w:ind w:left="72"/>
              <w:rPr>
                <w:sz w:val="20"/>
                <w:szCs w:val="20"/>
              </w:rPr>
            </w:pPr>
          </w:p>
          <w:p w:rsidR="00CA10B3" w:rsidRDefault="00CA10B3" w:rsidP="00832B0B">
            <w:pPr>
              <w:ind w:left="72"/>
              <w:rPr>
                <w:sz w:val="20"/>
                <w:szCs w:val="20"/>
              </w:rPr>
            </w:pPr>
          </w:p>
          <w:p w:rsidR="00CA10B3" w:rsidRDefault="00CA10B3" w:rsidP="00832B0B">
            <w:pPr>
              <w:ind w:left="72"/>
              <w:rPr>
                <w:sz w:val="20"/>
                <w:szCs w:val="20"/>
              </w:rPr>
            </w:pPr>
            <w:r>
              <w:rPr>
                <w:sz w:val="20"/>
                <w:szCs w:val="20"/>
              </w:rPr>
              <w:t>WEEKLY:</w:t>
            </w:r>
          </w:p>
          <w:p w:rsidR="00CA10B3" w:rsidRDefault="00CA10B3" w:rsidP="00832B0B">
            <w:pPr>
              <w:ind w:left="72"/>
              <w:rPr>
                <w:sz w:val="20"/>
                <w:szCs w:val="20"/>
              </w:rPr>
            </w:pPr>
          </w:p>
          <w:p w:rsidR="00CA10B3" w:rsidRDefault="00CA10B3" w:rsidP="00832B0B">
            <w:pPr>
              <w:ind w:left="72"/>
              <w:rPr>
                <w:sz w:val="20"/>
                <w:szCs w:val="20"/>
              </w:rPr>
            </w:pPr>
          </w:p>
          <w:p w:rsidR="00CA10B3" w:rsidRDefault="00CA10B3" w:rsidP="00832B0B">
            <w:pPr>
              <w:ind w:left="72"/>
              <w:rPr>
                <w:sz w:val="20"/>
                <w:szCs w:val="20"/>
              </w:rPr>
            </w:pPr>
            <w:r>
              <w:rPr>
                <w:sz w:val="20"/>
                <w:szCs w:val="20"/>
              </w:rPr>
              <w:t>MONTHLY:</w:t>
            </w:r>
          </w:p>
          <w:p w:rsidR="00CA10B3" w:rsidRDefault="00CA10B3" w:rsidP="00832B0B">
            <w:pPr>
              <w:ind w:left="72"/>
              <w:rPr>
                <w:sz w:val="20"/>
                <w:szCs w:val="20"/>
              </w:rPr>
            </w:pPr>
          </w:p>
          <w:p w:rsidR="00CA10B3" w:rsidRDefault="00CA10B3" w:rsidP="00832B0B">
            <w:pPr>
              <w:ind w:left="72"/>
              <w:rPr>
                <w:sz w:val="20"/>
                <w:szCs w:val="20"/>
              </w:rPr>
            </w:pPr>
          </w:p>
          <w:p w:rsidR="00CA10B3" w:rsidRDefault="00CA10B3" w:rsidP="00832B0B">
            <w:pPr>
              <w:ind w:left="72"/>
              <w:rPr>
                <w:sz w:val="20"/>
                <w:szCs w:val="20"/>
              </w:rPr>
            </w:pPr>
            <w:r>
              <w:rPr>
                <w:sz w:val="20"/>
                <w:szCs w:val="20"/>
              </w:rPr>
              <w:t>ANNUALLY:</w:t>
            </w:r>
          </w:p>
          <w:p w:rsidR="00CA10B3" w:rsidRDefault="00CA10B3" w:rsidP="00832B0B">
            <w:pPr>
              <w:ind w:left="72"/>
              <w:rPr>
                <w:sz w:val="20"/>
                <w:szCs w:val="20"/>
              </w:rPr>
            </w:pPr>
          </w:p>
          <w:p w:rsidR="00CA10B3" w:rsidRDefault="00CA10B3" w:rsidP="00832B0B">
            <w:pPr>
              <w:ind w:left="72"/>
              <w:rPr>
                <w:sz w:val="20"/>
                <w:szCs w:val="20"/>
              </w:rPr>
            </w:pPr>
          </w:p>
          <w:p w:rsidR="00CA10B3" w:rsidRDefault="00CA10B3" w:rsidP="00832B0B">
            <w:pPr>
              <w:ind w:left="72"/>
              <w:rPr>
                <w:sz w:val="20"/>
                <w:szCs w:val="20"/>
              </w:rPr>
            </w:pPr>
            <w:r>
              <w:rPr>
                <w:sz w:val="20"/>
                <w:szCs w:val="20"/>
              </w:rPr>
              <w:t xml:space="preserve">CONTACT FOR REPAIR: </w:t>
            </w:r>
          </w:p>
          <w:p w:rsidR="00CA10B3" w:rsidRDefault="00CA10B3" w:rsidP="00832B0B">
            <w:pPr>
              <w:ind w:left="72"/>
              <w:rPr>
                <w:sz w:val="20"/>
                <w:szCs w:val="20"/>
              </w:rPr>
            </w:pPr>
          </w:p>
        </w:tc>
      </w:tr>
    </w:tbl>
    <w:p w:rsidR="00CA10B3" w:rsidRDefault="00CA10B3" w:rsidP="00CA10B3">
      <w:pPr>
        <w:pBdr>
          <w:top w:val="nil"/>
          <w:left w:val="nil"/>
          <w:bottom w:val="nil"/>
          <w:right w:val="nil"/>
          <w:between w:val="nil"/>
        </w:pBdr>
        <w:tabs>
          <w:tab w:val="center" w:pos="4320"/>
          <w:tab w:val="right" w:pos="8640"/>
        </w:tabs>
        <w:rPr>
          <w:color w:val="000000"/>
        </w:rPr>
      </w:pPr>
    </w:p>
    <w:p w:rsidR="00CA10B3" w:rsidRDefault="00CA10B3" w:rsidP="00CA10B3">
      <w:pPr>
        <w:pBdr>
          <w:top w:val="nil"/>
          <w:left w:val="nil"/>
          <w:bottom w:val="nil"/>
          <w:right w:val="nil"/>
          <w:between w:val="nil"/>
        </w:pBdr>
        <w:tabs>
          <w:tab w:val="center" w:pos="4320"/>
          <w:tab w:val="right" w:pos="8640"/>
        </w:tabs>
        <w:rPr>
          <w:color w:val="000000"/>
        </w:rPr>
      </w:pPr>
    </w:p>
    <w:p w:rsidR="00CA10B3" w:rsidRDefault="00CA10B3" w:rsidP="00CA10B3">
      <w:pPr>
        <w:pBdr>
          <w:top w:val="nil"/>
          <w:left w:val="nil"/>
          <w:bottom w:val="nil"/>
          <w:right w:val="nil"/>
          <w:between w:val="nil"/>
        </w:pBdr>
        <w:tabs>
          <w:tab w:val="center" w:pos="4320"/>
          <w:tab w:val="right" w:pos="8640"/>
        </w:tabs>
        <w:rPr>
          <w:color w:val="000000"/>
        </w:rPr>
      </w:pPr>
      <w:r>
        <w:rPr>
          <w:color w:val="000000"/>
        </w:rPr>
        <w:t xml:space="preserve">The Ontario Council for Technology Education wishes to acknowledge the contribution of the individuals that </w:t>
      </w:r>
      <w:r>
        <w:rPr>
          <w:color w:val="000000"/>
        </w:rPr>
        <w:lastRenderedPageBreak/>
        <w:t xml:space="preserve">participated in the development and refinement of this </w:t>
      </w:r>
      <w:proofErr w:type="spellStart"/>
      <w:r>
        <w:rPr>
          <w:color w:val="000000"/>
        </w:rPr>
        <w:t>SAFEdoc</w:t>
      </w:r>
      <w:proofErr w:type="spellEnd"/>
      <w:r>
        <w:rPr>
          <w:color w:val="000000"/>
        </w:rPr>
        <w:t>.</w:t>
      </w:r>
    </w:p>
    <w:p w:rsidR="00CA10B3" w:rsidRDefault="00CA10B3" w:rsidP="00CA10B3">
      <w:pPr>
        <w:rPr>
          <w:color w:val="000000"/>
        </w:rPr>
      </w:pPr>
      <w:r>
        <w:rPr>
          <w:color w:val="000000"/>
        </w:rPr>
        <w:br w:type="page"/>
      </w:r>
    </w:p>
    <w:p w:rsidR="00CA10B3" w:rsidRPr="00B14350" w:rsidRDefault="00CA10B3" w:rsidP="00B14350">
      <w:pPr>
        <w:pStyle w:val="Heading1"/>
        <w:rPr>
          <w:color w:val="4472C4" w:themeColor="accent1"/>
          <w:lang w:val="en"/>
        </w:rPr>
      </w:pPr>
      <w:bookmarkStart w:id="421" w:name="_Toc117538243"/>
      <w:r w:rsidRPr="00B14350">
        <w:rPr>
          <w:color w:val="4472C4" w:themeColor="accent1"/>
          <w:lang w:val="en"/>
        </w:rPr>
        <w:lastRenderedPageBreak/>
        <w:t>References</w:t>
      </w:r>
      <w:bookmarkEnd w:id="421"/>
    </w:p>
    <w:p w:rsidR="00CA10B3" w:rsidRPr="007B21F5" w:rsidRDefault="00CA10B3" w:rsidP="00CA10B3">
      <w:pPr>
        <w:widowControl/>
        <w:spacing w:after="240"/>
        <w:rPr>
          <w:rFonts w:ascii="Times New Roman" w:eastAsia="Times New Roman" w:hAnsi="Times New Roman" w:cs="Times New Roman"/>
          <w:sz w:val="24"/>
          <w:szCs w:val="24"/>
          <w:lang w:val="en"/>
        </w:rPr>
      </w:pPr>
      <w:r w:rsidRPr="007B21F5">
        <w:rPr>
          <w:sz w:val="24"/>
          <w:szCs w:val="24"/>
          <w:lang w:val="en"/>
        </w:rPr>
        <w:t>21</w:t>
      </w:r>
      <w:r w:rsidRPr="007B21F5">
        <w:rPr>
          <w:sz w:val="14"/>
          <w:szCs w:val="14"/>
          <w:vertAlign w:val="superscript"/>
          <w:lang w:val="en"/>
        </w:rPr>
        <w:t>st</w:t>
      </w:r>
      <w:r w:rsidRPr="007B21F5">
        <w:rPr>
          <w:sz w:val="24"/>
          <w:szCs w:val="24"/>
          <w:lang w:val="en"/>
        </w:rPr>
        <w:t xml:space="preserve"> Century Competencies: Foundation Document for Discussion. Phase 1: Towards Defining 21</w:t>
      </w:r>
      <w:r w:rsidRPr="007B21F5">
        <w:rPr>
          <w:sz w:val="14"/>
          <w:szCs w:val="14"/>
          <w:vertAlign w:val="superscript"/>
          <w:lang w:val="en"/>
        </w:rPr>
        <w:t>st</w:t>
      </w:r>
      <w:r w:rsidRPr="007B21F5">
        <w:rPr>
          <w:sz w:val="24"/>
          <w:szCs w:val="24"/>
          <w:lang w:val="en"/>
        </w:rPr>
        <w:t xml:space="preserve"> Century Competencies for Ontario, Winter 2016 Edition, 2016 </w:t>
      </w:r>
      <w:hyperlink r:id="rId133">
        <w:r w:rsidRPr="007B21F5">
          <w:rPr>
            <w:color w:val="1932FF"/>
            <w:sz w:val="24"/>
            <w:szCs w:val="24"/>
            <w:u w:val="single"/>
            <w:lang w:val="en"/>
          </w:rPr>
          <w:t>http://www.edugains.ca/resources21CL/About21stCentury/21CL_21stCenturyCompetencies.pdf</w:t>
        </w:r>
      </w:hyperlink>
    </w:p>
    <w:p w:rsidR="00CA10B3" w:rsidRPr="007B21F5" w:rsidRDefault="00CA10B3" w:rsidP="00CA10B3">
      <w:pPr>
        <w:widowControl/>
        <w:spacing w:after="240"/>
        <w:rPr>
          <w:color w:val="1932FF"/>
          <w:sz w:val="24"/>
          <w:szCs w:val="24"/>
          <w:lang w:val="en"/>
        </w:rPr>
      </w:pPr>
      <w:r w:rsidRPr="007B21F5">
        <w:rPr>
          <w:sz w:val="24"/>
          <w:szCs w:val="24"/>
          <w:lang w:val="en"/>
        </w:rPr>
        <w:t xml:space="preserve">Skilled Trades Ontario  </w:t>
      </w:r>
      <w:hyperlink r:id="rId134">
        <w:r w:rsidRPr="007B21F5">
          <w:rPr>
            <w:color w:val="1932FF"/>
            <w:sz w:val="24"/>
            <w:szCs w:val="24"/>
            <w:u w:val="single"/>
            <w:lang w:val="en"/>
          </w:rPr>
          <w:t>https://www.skilledtradesontario.ca</w:t>
        </w:r>
      </w:hyperlink>
    </w:p>
    <w:p w:rsidR="00CA10B3" w:rsidRPr="007B21F5" w:rsidRDefault="00CA10B3" w:rsidP="00CA10B3">
      <w:pPr>
        <w:rPr>
          <w:sz w:val="24"/>
          <w:szCs w:val="24"/>
          <w:lang w:val="en"/>
        </w:rPr>
      </w:pPr>
      <w:r w:rsidRPr="007B21F5">
        <w:rPr>
          <w:sz w:val="24"/>
          <w:szCs w:val="24"/>
          <w:lang w:val="en"/>
        </w:rPr>
        <w:t>Canadian Centre for Occupational Health and Safety</w:t>
      </w:r>
    </w:p>
    <w:p w:rsidR="00CA10B3" w:rsidRPr="007B21F5" w:rsidRDefault="00000000" w:rsidP="00CA10B3">
      <w:pPr>
        <w:rPr>
          <w:sz w:val="24"/>
          <w:szCs w:val="24"/>
          <w:lang w:val="en"/>
        </w:rPr>
      </w:pPr>
      <w:hyperlink r:id="rId135">
        <w:r w:rsidR="00CA10B3" w:rsidRPr="007B21F5">
          <w:rPr>
            <w:color w:val="1155CC"/>
            <w:sz w:val="24"/>
            <w:szCs w:val="24"/>
            <w:u w:val="single"/>
            <w:lang w:val="en"/>
          </w:rPr>
          <w:t>https://www.ccohs.ca/products/</w:t>
        </w:r>
      </w:hyperlink>
    </w:p>
    <w:p w:rsidR="00CA10B3" w:rsidRPr="007B21F5" w:rsidRDefault="00CA10B3" w:rsidP="00CA10B3">
      <w:pPr>
        <w:widowControl/>
        <w:spacing w:after="240"/>
        <w:rPr>
          <w:color w:val="1932FF"/>
          <w:sz w:val="24"/>
          <w:szCs w:val="24"/>
          <w:lang w:val="en"/>
        </w:rPr>
      </w:pPr>
    </w:p>
    <w:p w:rsidR="00CA10B3" w:rsidRPr="007B21F5" w:rsidRDefault="00CA10B3" w:rsidP="00CA10B3">
      <w:pPr>
        <w:widowControl/>
        <w:spacing w:after="240"/>
        <w:rPr>
          <w:rFonts w:ascii="Times New Roman" w:eastAsia="Times New Roman" w:hAnsi="Times New Roman" w:cs="Times New Roman"/>
          <w:sz w:val="24"/>
          <w:szCs w:val="24"/>
          <w:lang w:val="en"/>
        </w:rPr>
      </w:pPr>
      <w:r w:rsidRPr="007B21F5">
        <w:rPr>
          <w:sz w:val="24"/>
          <w:szCs w:val="24"/>
          <w:highlight w:val="white"/>
          <w:lang w:val="en"/>
        </w:rPr>
        <w:t xml:space="preserve">Course Codes for Emphasis courses in the Revised Curriculum: Technological Education, Grades 11 and 12, 2009 </w:t>
      </w:r>
      <w:hyperlink r:id="rId136">
        <w:r w:rsidRPr="007B21F5">
          <w:rPr>
            <w:color w:val="1932FF"/>
            <w:sz w:val="24"/>
            <w:szCs w:val="24"/>
            <w:highlight w:val="white"/>
            <w:u w:val="single"/>
            <w:lang w:val="en"/>
          </w:rPr>
          <w:t>http://www.edu.gov.on.ca/eng/curriculum/secondary/techedemphasiscourses.pdf</w:t>
        </w:r>
      </w:hyperlink>
    </w:p>
    <w:p w:rsidR="00CA10B3" w:rsidRPr="007B21F5" w:rsidRDefault="00CA10B3" w:rsidP="00CA10B3">
      <w:pPr>
        <w:widowControl/>
        <w:spacing w:after="240"/>
        <w:rPr>
          <w:rFonts w:ascii="Times New Roman" w:eastAsia="Times New Roman" w:hAnsi="Times New Roman" w:cs="Times New Roman"/>
          <w:sz w:val="24"/>
          <w:szCs w:val="24"/>
          <w:lang w:val="en"/>
        </w:rPr>
      </w:pPr>
      <w:r w:rsidRPr="007B21F5">
        <w:rPr>
          <w:sz w:val="24"/>
          <w:szCs w:val="24"/>
          <w:highlight w:val="white"/>
          <w:lang w:val="en"/>
        </w:rPr>
        <w:t>Growing Success: Assessment, Evaluation, and Reporting in Ontario Schools, First Edition, Covering Grades 1 to 12, 2010</w:t>
      </w:r>
      <w:r w:rsidRPr="007B21F5">
        <w:rPr>
          <w:sz w:val="24"/>
          <w:szCs w:val="24"/>
          <w:lang w:val="en"/>
        </w:rPr>
        <w:t xml:space="preserve"> </w:t>
      </w:r>
      <w:hyperlink r:id="rId137">
        <w:r w:rsidRPr="007B21F5">
          <w:rPr>
            <w:color w:val="1932FF"/>
            <w:sz w:val="24"/>
            <w:szCs w:val="24"/>
            <w:highlight w:val="white"/>
            <w:u w:val="single"/>
            <w:lang w:val="en"/>
          </w:rPr>
          <w:t>www.edu.gov.on.ca/eng/policyfunding/growSuccess.pdf</w:t>
        </w:r>
      </w:hyperlink>
    </w:p>
    <w:p w:rsidR="00CA10B3" w:rsidRPr="007B21F5" w:rsidRDefault="00000000" w:rsidP="00CA10B3">
      <w:pPr>
        <w:pBdr>
          <w:top w:val="single" w:sz="24" w:space="1" w:color="000000"/>
          <w:left w:val="single" w:sz="24" w:space="4" w:color="000000"/>
          <w:bottom w:val="single" w:sz="24" w:space="0" w:color="000000"/>
          <w:right w:val="single" w:sz="24" w:space="4" w:color="000000"/>
        </w:pBdr>
        <w:rPr>
          <w:lang w:val="en"/>
        </w:rPr>
      </w:pPr>
      <w:hyperlink r:id="rId138">
        <w:r w:rsidR="00CA10B3" w:rsidRPr="007B21F5">
          <w:rPr>
            <w:b/>
            <w:sz w:val="24"/>
            <w:szCs w:val="24"/>
            <w:u w:val="single"/>
            <w:lang w:val="en"/>
          </w:rPr>
          <w:t>John Deere</w:t>
        </w:r>
      </w:hyperlink>
      <w:hyperlink r:id="rId139">
        <w:r w:rsidR="00CA10B3" w:rsidRPr="007B21F5">
          <w:rPr>
            <w:b/>
            <w:u w:val="single"/>
            <w:lang w:val="en"/>
          </w:rPr>
          <w:t xml:space="preserve"> </w:t>
        </w:r>
      </w:hyperlink>
    </w:p>
    <w:p w:rsidR="00CA10B3" w:rsidRPr="007B21F5" w:rsidRDefault="00CA10B3" w:rsidP="00CA10B3">
      <w:pPr>
        <w:pBdr>
          <w:top w:val="single" w:sz="24" w:space="1" w:color="000000"/>
          <w:left w:val="single" w:sz="24" w:space="4" w:color="000000"/>
          <w:bottom w:val="single" w:sz="24" w:space="0" w:color="000000"/>
          <w:right w:val="single" w:sz="24" w:space="4" w:color="000000"/>
        </w:pBdr>
        <w:tabs>
          <w:tab w:val="left" w:pos="8976"/>
        </w:tabs>
        <w:rPr>
          <w:sz w:val="24"/>
          <w:szCs w:val="24"/>
          <w:lang w:val="en"/>
        </w:rPr>
      </w:pPr>
      <w:r w:rsidRPr="007B21F5">
        <w:rPr>
          <w:sz w:val="24"/>
          <w:szCs w:val="24"/>
          <w:lang w:val="en"/>
        </w:rPr>
        <w:t>Agricultural Equipment Safety, Maintenance &amp; Operation - VIDEOS</w:t>
      </w:r>
      <w:r>
        <w:rPr>
          <w:sz w:val="24"/>
          <w:szCs w:val="24"/>
          <w:lang w:val="en"/>
        </w:rPr>
        <w:tab/>
      </w:r>
    </w:p>
    <w:p w:rsidR="00CA10B3" w:rsidRPr="007B21F5" w:rsidRDefault="00000000" w:rsidP="00CA10B3">
      <w:pPr>
        <w:pBdr>
          <w:top w:val="single" w:sz="24" w:space="1" w:color="000000"/>
          <w:left w:val="single" w:sz="24" w:space="4" w:color="000000"/>
          <w:bottom w:val="single" w:sz="24" w:space="0" w:color="000000"/>
          <w:right w:val="single" w:sz="24" w:space="4" w:color="000000"/>
        </w:pBdr>
        <w:rPr>
          <w:sz w:val="24"/>
          <w:szCs w:val="24"/>
          <w:lang w:val="en"/>
        </w:rPr>
      </w:pPr>
      <w:hyperlink r:id="rId140">
        <w:r w:rsidR="00CA10B3" w:rsidRPr="007B21F5">
          <w:rPr>
            <w:color w:val="1155CC"/>
            <w:sz w:val="24"/>
            <w:szCs w:val="24"/>
            <w:u w:val="single"/>
            <w:lang w:val="en"/>
          </w:rPr>
          <w:t>https://www.deere.com/en/parts-and-service/manuals-and-training/videos/</w:t>
        </w:r>
      </w:hyperlink>
    </w:p>
    <w:p w:rsidR="00CA10B3" w:rsidRPr="007B21F5" w:rsidRDefault="00CA10B3" w:rsidP="00CA10B3">
      <w:pPr>
        <w:pBdr>
          <w:top w:val="single" w:sz="24" w:space="1" w:color="000000"/>
          <w:left w:val="single" w:sz="24" w:space="4" w:color="000000"/>
          <w:bottom w:val="single" w:sz="24" w:space="0" w:color="000000"/>
          <w:right w:val="single" w:sz="24" w:space="4" w:color="000000"/>
        </w:pBdr>
        <w:tabs>
          <w:tab w:val="left" w:pos="1440"/>
        </w:tabs>
        <w:rPr>
          <w:rFonts w:ascii="Times New Roman" w:eastAsia="Times New Roman" w:hAnsi="Times New Roman" w:cs="Times New Roman"/>
          <w:lang w:val="en"/>
        </w:rPr>
      </w:pPr>
    </w:p>
    <w:p w:rsidR="00CA10B3" w:rsidRPr="007B21F5" w:rsidRDefault="00CA10B3" w:rsidP="00CA10B3">
      <w:pPr>
        <w:widowControl/>
        <w:spacing w:after="240"/>
        <w:rPr>
          <w:rFonts w:ascii="Times New Roman" w:eastAsia="Times New Roman" w:hAnsi="Times New Roman" w:cs="Times New Roman"/>
          <w:sz w:val="24"/>
          <w:szCs w:val="24"/>
          <w:lang w:val="en"/>
        </w:rPr>
      </w:pPr>
    </w:p>
    <w:p w:rsidR="00CA10B3" w:rsidRPr="007B21F5" w:rsidRDefault="00CA10B3" w:rsidP="00CA10B3">
      <w:pPr>
        <w:widowControl/>
        <w:spacing w:after="240"/>
        <w:rPr>
          <w:rFonts w:ascii="Times New Roman" w:eastAsia="Times New Roman" w:hAnsi="Times New Roman" w:cs="Times New Roman"/>
          <w:color w:val="1932FF"/>
          <w:sz w:val="24"/>
          <w:szCs w:val="24"/>
          <w:lang w:val="en"/>
        </w:rPr>
      </w:pPr>
      <w:r w:rsidRPr="007B21F5">
        <w:rPr>
          <w:sz w:val="24"/>
          <w:szCs w:val="24"/>
          <w:lang w:val="en"/>
        </w:rPr>
        <w:t xml:space="preserve">Learning for All – A Guide to Effective Assessment and Instruction for All Students, Kindergarten to Grade 12,  </w:t>
      </w:r>
      <w:hyperlink r:id="rId141">
        <w:r w:rsidRPr="007B21F5">
          <w:rPr>
            <w:color w:val="1932FF"/>
            <w:sz w:val="24"/>
            <w:szCs w:val="24"/>
            <w:u w:val="single"/>
            <w:lang w:val="en"/>
          </w:rPr>
          <w:t>https://www.dcp.edu.gov.on.ca/en/</w:t>
        </w:r>
      </w:hyperlink>
    </w:p>
    <w:p w:rsidR="00CA10B3" w:rsidRPr="007B21F5" w:rsidRDefault="00CA10B3" w:rsidP="00CA10B3">
      <w:pPr>
        <w:widowControl/>
        <w:shd w:val="clear" w:color="auto" w:fill="FFFFFF"/>
        <w:outlineLvl w:val="1"/>
        <w:rPr>
          <w:sz w:val="24"/>
          <w:szCs w:val="24"/>
          <w:lang w:val="en"/>
        </w:rPr>
      </w:pPr>
      <w:bookmarkStart w:id="422" w:name="_5m912ldomwl3" w:colFirst="0" w:colLast="0"/>
      <w:bookmarkStart w:id="423" w:name="_Toc117538244"/>
      <w:bookmarkEnd w:id="422"/>
      <w:r w:rsidRPr="007B21F5">
        <w:rPr>
          <w:sz w:val="24"/>
          <w:szCs w:val="24"/>
          <w:lang w:val="en"/>
        </w:rPr>
        <w:t xml:space="preserve">Ministry of </w:t>
      </w:r>
      <w:proofErr w:type="spellStart"/>
      <w:r w:rsidRPr="007B21F5">
        <w:rPr>
          <w:sz w:val="24"/>
          <w:szCs w:val="24"/>
          <w:lang w:val="en"/>
        </w:rPr>
        <w:t>Labour</w:t>
      </w:r>
      <w:proofErr w:type="spellEnd"/>
      <w:r w:rsidRPr="007B21F5">
        <w:rPr>
          <w:sz w:val="24"/>
          <w:szCs w:val="24"/>
          <w:lang w:val="en"/>
        </w:rPr>
        <w:t>, Immigration, Training and Skills Development</w:t>
      </w:r>
      <w:bookmarkEnd w:id="423"/>
    </w:p>
    <w:p w:rsidR="00CA10B3" w:rsidRPr="007B21F5" w:rsidRDefault="00000000" w:rsidP="00CA10B3">
      <w:pPr>
        <w:widowControl/>
        <w:spacing w:after="240"/>
        <w:rPr>
          <w:color w:val="1932FF"/>
          <w:sz w:val="24"/>
          <w:szCs w:val="24"/>
          <w:lang w:val="en"/>
        </w:rPr>
      </w:pPr>
      <w:hyperlink r:id="rId142">
        <w:r w:rsidR="00CA10B3" w:rsidRPr="007B21F5">
          <w:rPr>
            <w:color w:val="1155CC"/>
            <w:sz w:val="24"/>
            <w:szCs w:val="24"/>
            <w:u w:val="single"/>
            <w:lang w:val="en"/>
          </w:rPr>
          <w:t>https://www.labour.gov.on.ca/</w:t>
        </w:r>
      </w:hyperlink>
    </w:p>
    <w:p w:rsidR="00CA10B3" w:rsidRPr="007B21F5" w:rsidRDefault="00CA10B3" w:rsidP="00CA10B3">
      <w:pPr>
        <w:spacing w:after="240"/>
        <w:rPr>
          <w:color w:val="1932FF"/>
          <w:sz w:val="24"/>
          <w:szCs w:val="24"/>
          <w:lang w:val="en"/>
        </w:rPr>
      </w:pPr>
      <w:r w:rsidRPr="007B21F5">
        <w:rPr>
          <w:color w:val="333333"/>
          <w:sz w:val="24"/>
          <w:szCs w:val="24"/>
          <w:lang w:val="en"/>
        </w:rPr>
        <w:t xml:space="preserve">Some web content related to employment standards and workplace health and safety may be temporarily unavailable as we move it to this </w:t>
      </w:r>
      <w:proofErr w:type="spellStart"/>
      <w:proofErr w:type="gramStart"/>
      <w:r w:rsidRPr="007B21F5">
        <w:rPr>
          <w:color w:val="333333"/>
          <w:sz w:val="24"/>
          <w:szCs w:val="24"/>
          <w:lang w:val="en"/>
        </w:rPr>
        <w:t>website.This</w:t>
      </w:r>
      <w:proofErr w:type="spellEnd"/>
      <w:proofErr w:type="gramEnd"/>
      <w:r w:rsidRPr="007B21F5">
        <w:rPr>
          <w:color w:val="333333"/>
          <w:sz w:val="24"/>
          <w:szCs w:val="24"/>
          <w:lang w:val="en"/>
        </w:rPr>
        <w:t xml:space="preserve"> website is currently in the process of being updated as of July 27, 2022.</w:t>
      </w:r>
    </w:p>
    <w:p w:rsidR="00CA10B3" w:rsidRPr="007B21F5" w:rsidRDefault="00CA10B3" w:rsidP="00CA10B3">
      <w:pPr>
        <w:shd w:val="clear" w:color="auto" w:fill="FFFFFF"/>
        <w:rPr>
          <w:sz w:val="24"/>
          <w:szCs w:val="24"/>
          <w:lang w:val="en"/>
        </w:rPr>
      </w:pPr>
      <w:r w:rsidRPr="007B21F5">
        <w:rPr>
          <w:sz w:val="24"/>
          <w:szCs w:val="24"/>
          <w:lang w:val="en"/>
        </w:rPr>
        <w:t xml:space="preserve">Ontario </w:t>
      </w:r>
      <w:proofErr w:type="spellStart"/>
      <w:r w:rsidRPr="007B21F5">
        <w:rPr>
          <w:sz w:val="24"/>
          <w:szCs w:val="24"/>
          <w:lang w:val="en"/>
        </w:rPr>
        <w:t>BuildingCode</w:t>
      </w:r>
      <w:proofErr w:type="spellEnd"/>
    </w:p>
    <w:p w:rsidR="00CA10B3" w:rsidRPr="007B21F5" w:rsidRDefault="00000000" w:rsidP="00CA10B3">
      <w:pPr>
        <w:shd w:val="clear" w:color="auto" w:fill="FFFFFF"/>
        <w:rPr>
          <w:color w:val="0000FF"/>
          <w:sz w:val="24"/>
          <w:szCs w:val="24"/>
          <w:u w:val="single"/>
          <w:lang w:val="en"/>
        </w:rPr>
      </w:pPr>
      <w:hyperlink r:id="rId143">
        <w:r w:rsidR="00CA10B3" w:rsidRPr="007B21F5">
          <w:rPr>
            <w:color w:val="1155CC"/>
            <w:sz w:val="24"/>
            <w:szCs w:val="24"/>
            <w:u w:val="single"/>
            <w:lang w:val="en"/>
          </w:rPr>
          <w:t>https://www.ontario.ca/page/ontarios-building-code</w:t>
        </w:r>
      </w:hyperlink>
    </w:p>
    <w:p w:rsidR="00CA10B3" w:rsidRPr="007B21F5" w:rsidRDefault="00CA10B3" w:rsidP="00CA10B3">
      <w:pPr>
        <w:widowControl/>
        <w:spacing w:after="240"/>
        <w:rPr>
          <w:color w:val="1932FF"/>
          <w:sz w:val="24"/>
          <w:szCs w:val="24"/>
          <w:lang w:val="en"/>
        </w:rPr>
      </w:pPr>
    </w:p>
    <w:p w:rsidR="00CA10B3" w:rsidRPr="007B21F5" w:rsidRDefault="00CA10B3" w:rsidP="00CA10B3">
      <w:pPr>
        <w:keepNext/>
        <w:jc w:val="both"/>
        <w:outlineLvl w:val="1"/>
        <w:rPr>
          <w:sz w:val="24"/>
          <w:szCs w:val="24"/>
          <w:lang w:val="en"/>
        </w:rPr>
      </w:pPr>
      <w:bookmarkStart w:id="424" w:name="_nquo52udwmjz" w:colFirst="0" w:colLast="0"/>
      <w:bookmarkStart w:id="425" w:name="_Toc117538245"/>
      <w:bookmarkEnd w:id="424"/>
      <w:r w:rsidRPr="007B21F5">
        <w:rPr>
          <w:sz w:val="24"/>
          <w:szCs w:val="24"/>
          <w:lang w:val="en"/>
        </w:rPr>
        <w:t>Ontario School Boards Insurance Exchange</w:t>
      </w:r>
      <w:bookmarkEnd w:id="425"/>
    </w:p>
    <w:p w:rsidR="00CA10B3" w:rsidRPr="007B21F5" w:rsidRDefault="00000000" w:rsidP="00CA10B3">
      <w:pPr>
        <w:spacing w:after="240"/>
        <w:jc w:val="both"/>
        <w:rPr>
          <w:color w:val="1932FF"/>
          <w:sz w:val="24"/>
          <w:szCs w:val="24"/>
          <w:lang w:val="en"/>
        </w:rPr>
      </w:pPr>
      <w:hyperlink r:id="rId144">
        <w:r w:rsidR="00CA10B3" w:rsidRPr="007B21F5">
          <w:rPr>
            <w:color w:val="1155CC"/>
            <w:sz w:val="24"/>
            <w:szCs w:val="24"/>
            <w:u w:val="single"/>
            <w:lang w:val="en"/>
          </w:rPr>
          <w:t xml:space="preserve">http://www.osbie.on.ca </w:t>
        </w:r>
      </w:hyperlink>
    </w:p>
    <w:p w:rsidR="00CA10B3" w:rsidRPr="007B21F5" w:rsidRDefault="00CA10B3" w:rsidP="00CA10B3">
      <w:pPr>
        <w:spacing w:after="240"/>
        <w:jc w:val="both"/>
        <w:rPr>
          <w:sz w:val="24"/>
          <w:szCs w:val="24"/>
          <w:lang w:val="en"/>
        </w:rPr>
      </w:pPr>
    </w:p>
    <w:bookmarkEnd w:id="2"/>
    <w:p w:rsidR="00CA10B3" w:rsidRDefault="00CA10B3" w:rsidP="00CA10B3">
      <w:pPr>
        <w:pBdr>
          <w:top w:val="nil"/>
          <w:left w:val="nil"/>
          <w:bottom w:val="nil"/>
          <w:right w:val="nil"/>
          <w:between w:val="nil"/>
        </w:pBdr>
        <w:tabs>
          <w:tab w:val="center" w:pos="4320"/>
          <w:tab w:val="right" w:pos="8640"/>
        </w:tabs>
        <w:rPr>
          <w:color w:val="000000"/>
        </w:rPr>
      </w:pPr>
    </w:p>
    <w:p w:rsidR="00696F9A" w:rsidRDefault="00696F9A"/>
    <w:sectPr w:rsidR="00696F9A">
      <w:footerReference w:type="default" r:id="rId145"/>
      <w:pgSz w:w="12240" w:h="15840"/>
      <w:pgMar w:top="562" w:right="562" w:bottom="562" w:left="562" w:header="10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1671" w:rsidRDefault="00231671">
      <w:r>
        <w:separator/>
      </w:r>
    </w:p>
  </w:endnote>
  <w:endnote w:type="continuationSeparator" w:id="0">
    <w:p w:rsidR="00231671" w:rsidRDefault="00231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MyriadMM_830_700_">
    <w:altName w:val="Cambria"/>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jc w:val="right"/>
    </w:pPr>
  </w:p>
  <w:p w:rsidR="008A45D5" w:rsidRDefault="008A45D5">
    <w:pPr>
      <w:ind w:right="360"/>
    </w:pPr>
    <w:r>
      <w:fldChar w:fldCharType="begin"/>
    </w:r>
    <w:r>
      <w:instrText>PAGE</w:instrText>
    </w:r>
    <w:r>
      <w:fldChar w:fldCharType="separate"/>
    </w:r>
    <w:r>
      <w:rPr>
        <w:noProof/>
      </w:rPr>
      <w:t>80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108</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110</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112</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rFonts w:ascii="Times New Roman" w:eastAsia="Times New Roman" w:hAnsi="Times New Roman" w:cs="Times New Roman"/>
        <w:sz w:val="20"/>
        <w:szCs w:val="20"/>
      </w:rPr>
    </w:pPr>
    <w:r>
      <w:rPr>
        <w:rFonts w:ascii="Times New Roman" w:eastAsia="Times New Roman" w:hAnsi="Times New Roman" w:cs="Times New Roman"/>
        <w:b/>
        <w:i/>
        <w:sz w:val="20"/>
        <w:szCs w:val="20"/>
      </w:rPr>
      <w:t xml:space="preserve">TRANS </w:t>
    </w:r>
    <w:proofErr w:type="spellStart"/>
    <w:r>
      <w:rPr>
        <w:rFonts w:ascii="Times New Roman" w:eastAsia="Times New Roman" w:hAnsi="Times New Roman" w:cs="Times New Roman"/>
        <w:b/>
        <w:i/>
        <w:sz w:val="20"/>
        <w:szCs w:val="20"/>
      </w:rPr>
      <w:t>SAFEdoc</w:t>
    </w:r>
    <w:proofErr w:type="spellEnd"/>
    <w:r>
      <w:rPr>
        <w:rFonts w:ascii="Times New Roman" w:eastAsia="Times New Roman" w:hAnsi="Times New Roman" w:cs="Times New Roman"/>
        <w:b/>
        <w:i/>
        <w:sz w:val="20"/>
        <w:szCs w:val="20"/>
      </w:rPr>
      <w:tab/>
      <w:t xml:space="preserve">Page </w:t>
    </w:r>
  </w:p>
  <w:p w:rsidR="008A45D5" w:rsidRDefault="008A45D5">
    <w:pPr>
      <w:pBdr>
        <w:top w:val="nil"/>
        <w:left w:val="nil"/>
        <w:bottom w:val="nil"/>
        <w:right w:val="nil"/>
        <w:between w:val="nil"/>
      </w:pBd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fldChar w:fldCharType="begin"/>
    </w:r>
    <w:r>
      <w:rPr>
        <w:rFonts w:ascii="Times New Roman" w:eastAsia="Times New Roman" w:hAnsi="Times New Roman" w:cs="Times New Roman"/>
        <w:b/>
        <w:i/>
        <w:sz w:val="20"/>
        <w:szCs w:val="20"/>
      </w:rPr>
      <w:instrText>PAGE</w:instrText>
    </w:r>
    <w:r>
      <w:rPr>
        <w:rFonts w:ascii="Times New Roman" w:eastAsia="Times New Roman" w:hAnsi="Times New Roman" w:cs="Times New Roman"/>
        <w:b/>
        <w:i/>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sz w:val="20"/>
        <w:szCs w:val="20"/>
        <w:u w:val="single"/>
      </w:rPr>
    </w:pPr>
    <w:r>
      <w:rPr>
        <w:u w:val="single"/>
      </w:rPr>
      <w:tab/>
    </w:r>
  </w:p>
  <w:p w:rsidR="008A45D5" w:rsidRDefault="008A45D5">
    <w:pPr>
      <w:tabs>
        <w:tab w:val="right" w:pos="9360"/>
      </w:tabs>
      <w:rPr>
        <w:rFonts w:ascii="Times New Roman" w:eastAsia="Times New Roman" w:hAnsi="Times New Roman" w:cs="Times New Roman"/>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sz w:val="20"/>
        <w:szCs w:val="20"/>
      </w:rPr>
      <w:fldChar w:fldCharType="begin"/>
    </w:r>
    <w:r>
      <w:rPr>
        <w:sz w:val="20"/>
        <w:szCs w:val="20"/>
      </w:rPr>
      <w:instrText>PAGE</w:instrText>
    </w:r>
    <w:r>
      <w:rPr>
        <w:sz w:val="20"/>
        <w:szCs w:val="20"/>
      </w:rPr>
      <w:fldChar w:fldCharType="separate"/>
    </w:r>
    <w:r>
      <w:rPr>
        <w:noProof/>
        <w:sz w:val="20"/>
        <w:szCs w:val="20"/>
      </w:rPr>
      <w:t>114</w:t>
    </w:r>
    <w:r>
      <w:rPr>
        <w:sz w:val="20"/>
        <w:szCs w:val="20"/>
      </w:rPr>
      <w:fldChar w:fldCharType="end"/>
    </w:r>
  </w:p>
  <w:p w:rsidR="008A45D5" w:rsidRDefault="008A45D5">
    <w:pPr>
      <w:pBdr>
        <w:top w:val="nil"/>
        <w:left w:val="nil"/>
        <w:bottom w:val="nil"/>
        <w:right w:val="nil"/>
        <w:between w:val="nil"/>
      </w:pBdr>
      <w:spacing w:line="276" w:lineRule="auto"/>
      <w:rPr>
        <w:rFonts w:ascii="Times New Roman" w:eastAsia="Times New Roman" w:hAnsi="Times New Roman" w:cs="Times New Roman"/>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116</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118</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120</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122</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124</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Pr="00B3192A" w:rsidRDefault="008A45D5">
    <w:pPr>
      <w:tabs>
        <w:tab w:val="right" w:pos="9360"/>
      </w:tabs>
      <w:rPr>
        <w:sz w:val="20"/>
        <w:szCs w:val="20"/>
        <w:u w:val="single"/>
      </w:rPr>
    </w:pPr>
    <w:r>
      <w:rPr>
        <w:b/>
        <w:i/>
        <w:sz w:val="20"/>
        <w:szCs w:val="20"/>
      </w:rPr>
      <w:tab/>
      <w:t xml:space="preserve">Page </w:t>
    </w:r>
    <w:r>
      <w:rPr>
        <w:b/>
        <w:i/>
        <w:sz w:val="20"/>
        <w:szCs w:val="20"/>
      </w:rPr>
      <w:fldChar w:fldCharType="begin"/>
    </w:r>
    <w:r>
      <w:rPr>
        <w:b/>
        <w:i/>
        <w:sz w:val="20"/>
        <w:szCs w:val="20"/>
      </w:rPr>
      <w:instrText>PAGE</w:instrText>
    </w:r>
    <w:r>
      <w:rPr>
        <w:b/>
        <w:i/>
        <w:sz w:val="20"/>
        <w:szCs w:val="20"/>
      </w:rPr>
      <w:fldChar w:fldCharType="separate"/>
    </w:r>
    <w:r>
      <w:rPr>
        <w:b/>
        <w:i/>
        <w:noProof/>
        <w:sz w:val="20"/>
        <w:szCs w:val="20"/>
      </w:rPr>
      <w:t>2</w:t>
    </w:r>
    <w:r>
      <w:rPr>
        <w:b/>
        <w:i/>
        <w:sz w:val="20"/>
        <w:szCs w:val="20"/>
      </w:rPr>
      <w:fldChar w:fldCharType="end"/>
    </w:r>
    <w:r>
      <w:rPr>
        <w:b/>
        <w:i/>
        <w:sz w:val="20"/>
        <w:szCs w:val="20"/>
      </w:rPr>
      <w:t xml:space="preserve"> of </w:t>
    </w:r>
    <w:r>
      <w:rPr>
        <w:b/>
        <w:i/>
        <w:sz w:val="20"/>
        <w:szCs w:val="20"/>
      </w:rPr>
      <w:fldChar w:fldCharType="begin"/>
    </w:r>
    <w:r>
      <w:rPr>
        <w:b/>
        <w:i/>
        <w:sz w:val="20"/>
        <w:szCs w:val="20"/>
      </w:rPr>
      <w:instrText>NUMPAGES</w:instrText>
    </w:r>
    <w:r>
      <w:rPr>
        <w:b/>
        <w:i/>
        <w:sz w:val="20"/>
        <w:szCs w:val="20"/>
      </w:rPr>
      <w:fldChar w:fldCharType="separate"/>
    </w:r>
    <w:r>
      <w:rPr>
        <w:b/>
        <w:i/>
        <w:noProof/>
        <w:sz w:val="20"/>
        <w:szCs w:val="20"/>
      </w:rPr>
      <w:t>4</w:t>
    </w:r>
    <w:r>
      <w:rPr>
        <w:b/>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126</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127</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rFonts w:ascii="Times New Roman" w:eastAsia="Times New Roman" w:hAnsi="Times New Roman" w:cs="Times New Roman"/>
        <w:sz w:val="20"/>
        <w:szCs w:val="20"/>
      </w:rPr>
    </w:pPr>
    <w:r>
      <w:rPr>
        <w:rFonts w:ascii="Times New Roman" w:eastAsia="Times New Roman" w:hAnsi="Times New Roman" w:cs="Times New Roman"/>
        <w:b/>
        <w:i/>
        <w:sz w:val="20"/>
        <w:szCs w:val="20"/>
      </w:rPr>
      <w:t xml:space="preserve">TRANS </w:t>
    </w:r>
    <w:proofErr w:type="spellStart"/>
    <w:r>
      <w:rPr>
        <w:rFonts w:ascii="Times New Roman" w:eastAsia="Times New Roman" w:hAnsi="Times New Roman" w:cs="Times New Roman"/>
        <w:b/>
        <w:i/>
        <w:sz w:val="20"/>
        <w:szCs w:val="20"/>
      </w:rPr>
      <w:t>SAFEdoc</w:t>
    </w:r>
    <w:proofErr w:type="spellEnd"/>
    <w:r>
      <w:rPr>
        <w:rFonts w:ascii="Times New Roman" w:eastAsia="Times New Roman" w:hAnsi="Times New Roman" w:cs="Times New Roman"/>
        <w:b/>
        <w:i/>
        <w:sz w:val="20"/>
        <w:szCs w:val="20"/>
      </w:rPr>
      <w:tab/>
      <w:t xml:space="preserve">Page </w:t>
    </w:r>
  </w:p>
  <w:p w:rsidR="008A45D5" w:rsidRDefault="008A45D5">
    <w:pPr>
      <w:pBdr>
        <w:top w:val="nil"/>
        <w:left w:val="nil"/>
        <w:bottom w:val="nil"/>
        <w:right w:val="nil"/>
        <w:between w:val="nil"/>
      </w:pBd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fldChar w:fldCharType="begin"/>
    </w:r>
    <w:r>
      <w:rPr>
        <w:rFonts w:ascii="Times New Roman" w:eastAsia="Times New Roman" w:hAnsi="Times New Roman" w:cs="Times New Roman"/>
        <w:b/>
        <w:i/>
        <w:sz w:val="20"/>
        <w:szCs w:val="20"/>
      </w:rPr>
      <w:instrText>PAGE</w:instrText>
    </w:r>
    <w:r>
      <w:rPr>
        <w:rFonts w:ascii="Times New Roman" w:eastAsia="Times New Roman" w:hAnsi="Times New Roman" w:cs="Times New Roman"/>
        <w:b/>
        <w:i/>
        <w:sz w:val="20"/>
        <w:szCs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rFonts w:ascii="Times New Roman" w:eastAsia="Times New Roman" w:hAnsi="Times New Roman" w:cs="Times New Roman"/>
        <w:sz w:val="20"/>
        <w:szCs w:val="20"/>
      </w:rPr>
    </w:pPr>
    <w:r>
      <w:rPr>
        <w:rFonts w:ascii="Times New Roman" w:eastAsia="Times New Roman" w:hAnsi="Times New Roman" w:cs="Times New Roman"/>
        <w:b/>
        <w:i/>
        <w:sz w:val="20"/>
        <w:szCs w:val="20"/>
      </w:rPr>
      <w:t xml:space="preserve">TRANS </w:t>
    </w:r>
    <w:proofErr w:type="spellStart"/>
    <w:r>
      <w:rPr>
        <w:rFonts w:ascii="Times New Roman" w:eastAsia="Times New Roman" w:hAnsi="Times New Roman" w:cs="Times New Roman"/>
        <w:b/>
        <w:i/>
        <w:sz w:val="20"/>
        <w:szCs w:val="20"/>
      </w:rPr>
      <w:t>SAFEdoc</w:t>
    </w:r>
    <w:proofErr w:type="spellEnd"/>
    <w:r>
      <w:rPr>
        <w:rFonts w:ascii="Times New Roman" w:eastAsia="Times New Roman" w:hAnsi="Times New Roman" w:cs="Times New Roman"/>
        <w:b/>
        <w:i/>
        <w:sz w:val="20"/>
        <w:szCs w:val="20"/>
      </w:rPr>
      <w:tab/>
      <w:t xml:space="preserve">Page </w:t>
    </w:r>
  </w:p>
  <w:p w:rsidR="008A45D5" w:rsidRDefault="008A45D5">
    <w:pPr>
      <w:pBdr>
        <w:top w:val="nil"/>
        <w:left w:val="nil"/>
        <w:bottom w:val="nil"/>
        <w:right w:val="nil"/>
        <w:between w:val="nil"/>
      </w:pBd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fldChar w:fldCharType="begin"/>
    </w:r>
    <w:r>
      <w:rPr>
        <w:rFonts w:ascii="Times New Roman" w:eastAsia="Times New Roman" w:hAnsi="Times New Roman" w:cs="Times New Roman"/>
        <w:b/>
        <w:i/>
        <w:sz w:val="20"/>
        <w:szCs w:val="20"/>
      </w:rPr>
      <w:instrText>PAGE</w:instrText>
    </w:r>
    <w:r>
      <w:rPr>
        <w:rFonts w:ascii="Times New Roman" w:eastAsia="Times New Roman" w:hAnsi="Times New Roman" w:cs="Times New Roman"/>
        <w:b/>
        <w:i/>
        <w:sz w:val="20"/>
        <w:szCs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129</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179</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184</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sz w:val="20"/>
        <w:szCs w:val="20"/>
        <w:u w:val="single"/>
      </w:rPr>
    </w:pPr>
    <w:r>
      <w:rPr>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189</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sz w:val="20"/>
        <w:szCs w:val="20"/>
        <w:u w:val="single"/>
      </w:rPr>
    </w:pPr>
    <w:r>
      <w:rPr>
        <w:u w:val="single"/>
      </w:rPr>
      <w:tab/>
    </w:r>
  </w:p>
  <w:p w:rsidR="008A45D5" w:rsidRDefault="008A45D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sz w:val="20"/>
        <w:szCs w:val="20"/>
        <w:u w:val="single"/>
      </w:rPr>
    </w:pPr>
    <w:r>
      <w:rPr>
        <w:u w:val="single"/>
      </w:rPr>
      <w:tab/>
    </w:r>
  </w:p>
  <w:p w:rsidR="008A45D5" w:rsidRDefault="008A45D5">
    <w:r>
      <w:rPr>
        <w:i/>
        <w:sz w:val="20"/>
        <w:szCs w:val="20"/>
      </w:rPr>
      <w:t xml:space="preserve">TRANS </w:t>
    </w:r>
    <w:proofErr w:type="spellStart"/>
    <w:r>
      <w:rPr>
        <w:i/>
        <w:sz w:val="20"/>
        <w:szCs w:val="20"/>
      </w:rPr>
      <w:t>SAFEdoc</w:t>
    </w:r>
    <w:proofErr w:type="spellEnd"/>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i/>
        <w:sz w:val="20"/>
        <w:szCs w:val="20"/>
      </w:rPr>
      <w:t>Page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ind w:right="360"/>
      <w:rPr>
        <w:sz w:val="20"/>
        <w:szCs w:val="20"/>
        <w:u w:val="single"/>
      </w:rPr>
    </w:pPr>
    <w:r>
      <w:rPr>
        <w:b/>
        <w:i/>
        <w:sz w:val="20"/>
        <w:szCs w:val="20"/>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2</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20</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103</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105</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tabs>
        <w:tab w:val="right" w:pos="9360"/>
      </w:tabs>
      <w:rPr>
        <w:rFonts w:ascii="Times New Roman" w:eastAsia="Times New Roman" w:hAnsi="Times New Roman" w:cs="Times New Roman"/>
        <w:sz w:val="20"/>
        <w:szCs w:val="20"/>
        <w:u w:val="single"/>
      </w:rPr>
    </w:pPr>
    <w:r>
      <w:rPr>
        <w:rFonts w:ascii="Times New Roman" w:eastAsia="Times New Roman" w:hAnsi="Times New Roman" w:cs="Times New Roman"/>
        <w:u w:val="single"/>
      </w:rPr>
      <w:tab/>
    </w:r>
  </w:p>
  <w:p w:rsidR="008A45D5" w:rsidRDefault="008A45D5">
    <w:pPr>
      <w:tabs>
        <w:tab w:val="right" w:pos="9360"/>
      </w:tabs>
      <w:rPr>
        <w:sz w:val="20"/>
        <w:szCs w:val="20"/>
      </w:rPr>
    </w:pPr>
    <w:r>
      <w:rPr>
        <w:i/>
        <w:sz w:val="20"/>
        <w:szCs w:val="20"/>
      </w:rPr>
      <w:t xml:space="preserve">TRANS </w:t>
    </w:r>
    <w:proofErr w:type="spellStart"/>
    <w:r>
      <w:rPr>
        <w:i/>
        <w:sz w:val="20"/>
        <w:szCs w:val="20"/>
      </w:rPr>
      <w:t>SAFEdoc</w:t>
    </w:r>
    <w:proofErr w:type="spellEnd"/>
    <w:r>
      <w:rPr>
        <w:i/>
        <w:sz w:val="20"/>
        <w:szCs w:val="20"/>
      </w:rPr>
      <w:tab/>
      <w:t xml:space="preserve">Page </w:t>
    </w:r>
    <w:r>
      <w:rPr>
        <w:i/>
        <w:sz w:val="20"/>
        <w:szCs w:val="20"/>
      </w:rPr>
      <w:fldChar w:fldCharType="begin"/>
    </w:r>
    <w:r>
      <w:rPr>
        <w:i/>
        <w:sz w:val="20"/>
        <w:szCs w:val="20"/>
      </w:rPr>
      <w:instrText>PAGE</w:instrText>
    </w:r>
    <w:r>
      <w:rPr>
        <w:i/>
        <w:sz w:val="20"/>
        <w:szCs w:val="20"/>
      </w:rPr>
      <w:fldChar w:fldCharType="separate"/>
    </w:r>
    <w:r>
      <w:rPr>
        <w:i/>
        <w:noProof/>
        <w:sz w:val="20"/>
        <w:szCs w:val="20"/>
      </w:rPr>
      <w:t>107</w:t>
    </w:r>
    <w:r>
      <w:rPr>
        <w:i/>
        <w:sz w:val="20"/>
        <w:szCs w:val="20"/>
      </w:rPr>
      <w:fldChar w:fldCharType="end"/>
    </w:r>
  </w:p>
  <w:p w:rsidR="008A45D5" w:rsidRDefault="008A45D5">
    <w:pPr>
      <w:pBdr>
        <w:top w:val="nil"/>
        <w:left w:val="nil"/>
        <w:bottom w:val="nil"/>
        <w:right w:val="nil"/>
        <w:between w:val="nil"/>
      </w:pBdr>
      <w:spacing w:line="276"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1671" w:rsidRDefault="00231671">
      <w:r>
        <w:separator/>
      </w:r>
    </w:p>
  </w:footnote>
  <w:footnote w:type="continuationSeparator" w:id="0">
    <w:p w:rsidR="00231671" w:rsidRDefault="00231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Default="008A45D5">
    <w:pPr>
      <w:pStyle w:val="Header"/>
    </w:pPr>
    <w:r>
      <w:rPr>
        <w:noProof/>
      </w:rPr>
      <w:drawing>
        <wp:inline distT="0" distB="0" distL="0" distR="0" wp14:anchorId="2729D6A7" wp14:editId="0B1C9345">
          <wp:extent cx="5943600" cy="276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762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45D5" w:rsidRPr="00B3192A" w:rsidRDefault="008A45D5" w:rsidP="00832B0B">
    <w:pPr>
      <w:pStyle w:val="Header"/>
    </w:pPr>
    <w:r>
      <w:rPr>
        <w:noProof/>
      </w:rPr>
      <w:drawing>
        <wp:inline distT="0" distB="0" distL="0" distR="0" wp14:anchorId="624A864C" wp14:editId="600EEF58">
          <wp:extent cx="5943600" cy="276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76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5A90"/>
    <w:multiLevelType w:val="multilevel"/>
    <w:tmpl w:val="08FC2A6C"/>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 w15:restartNumberingAfterBreak="0">
    <w:nsid w:val="00BD74DD"/>
    <w:multiLevelType w:val="multilevel"/>
    <w:tmpl w:val="346A3C08"/>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 w15:restartNumberingAfterBreak="0">
    <w:nsid w:val="011A7A04"/>
    <w:multiLevelType w:val="multilevel"/>
    <w:tmpl w:val="921EEF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1356FF2"/>
    <w:multiLevelType w:val="multilevel"/>
    <w:tmpl w:val="D0585494"/>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4" w15:restartNumberingAfterBreak="0">
    <w:nsid w:val="020D67FB"/>
    <w:multiLevelType w:val="multilevel"/>
    <w:tmpl w:val="BCEAFBF8"/>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5" w15:restartNumberingAfterBreak="0">
    <w:nsid w:val="02187093"/>
    <w:multiLevelType w:val="multilevel"/>
    <w:tmpl w:val="04EC164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2CE4251"/>
    <w:multiLevelType w:val="multilevel"/>
    <w:tmpl w:val="E34A5112"/>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7" w15:restartNumberingAfterBreak="0">
    <w:nsid w:val="03B971A4"/>
    <w:multiLevelType w:val="multilevel"/>
    <w:tmpl w:val="038EDC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3E05C42"/>
    <w:multiLevelType w:val="multilevel"/>
    <w:tmpl w:val="32D814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049744D6"/>
    <w:multiLevelType w:val="multilevel"/>
    <w:tmpl w:val="249E1E06"/>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720" w:hanging="360"/>
      </w:pPr>
      <w:rPr>
        <w:rFonts w:ascii="Times New Roman" w:eastAsia="Times New Roman" w:hAnsi="Times New Roman" w:cs="Times New Roman"/>
        <w:vertAlign w:val="baseline"/>
      </w:rPr>
    </w:lvl>
    <w:lvl w:ilvl="2">
      <w:start w:val="1"/>
      <w:numFmt w:val="lowerRoman"/>
      <w:lvlText w:val="%3."/>
      <w:lvlJc w:val="right"/>
      <w:pPr>
        <w:ind w:left="1440" w:hanging="180"/>
      </w:pPr>
      <w:rPr>
        <w:rFonts w:ascii="Times New Roman" w:eastAsia="Times New Roman" w:hAnsi="Times New Roman" w:cs="Times New Roman"/>
        <w:vertAlign w:val="baseline"/>
      </w:rPr>
    </w:lvl>
    <w:lvl w:ilvl="3">
      <w:start w:val="1"/>
      <w:numFmt w:val="decimal"/>
      <w:lvlText w:val="%4."/>
      <w:lvlJc w:val="left"/>
      <w:pPr>
        <w:ind w:left="2160" w:hanging="360"/>
      </w:pPr>
      <w:rPr>
        <w:rFonts w:ascii="Times New Roman" w:eastAsia="Times New Roman" w:hAnsi="Times New Roman" w:cs="Times New Roman"/>
        <w:vertAlign w:val="baseline"/>
      </w:rPr>
    </w:lvl>
    <w:lvl w:ilvl="4">
      <w:start w:val="1"/>
      <w:numFmt w:val="lowerLetter"/>
      <w:lvlText w:val="%5."/>
      <w:lvlJc w:val="left"/>
      <w:pPr>
        <w:ind w:left="2880" w:hanging="360"/>
      </w:pPr>
      <w:rPr>
        <w:rFonts w:ascii="Times New Roman" w:eastAsia="Times New Roman" w:hAnsi="Times New Roman" w:cs="Times New Roman"/>
        <w:vertAlign w:val="baseline"/>
      </w:rPr>
    </w:lvl>
    <w:lvl w:ilvl="5">
      <w:start w:val="1"/>
      <w:numFmt w:val="lowerRoman"/>
      <w:lvlText w:val="%6."/>
      <w:lvlJc w:val="right"/>
      <w:pPr>
        <w:ind w:left="3600" w:hanging="180"/>
      </w:pPr>
      <w:rPr>
        <w:rFonts w:ascii="Times New Roman" w:eastAsia="Times New Roman" w:hAnsi="Times New Roman" w:cs="Times New Roman"/>
        <w:vertAlign w:val="baseline"/>
      </w:rPr>
    </w:lvl>
    <w:lvl w:ilvl="6">
      <w:start w:val="1"/>
      <w:numFmt w:val="decimal"/>
      <w:lvlText w:val="%7."/>
      <w:lvlJc w:val="left"/>
      <w:pPr>
        <w:ind w:left="4320" w:hanging="360"/>
      </w:pPr>
      <w:rPr>
        <w:rFonts w:ascii="Times New Roman" w:eastAsia="Times New Roman" w:hAnsi="Times New Roman" w:cs="Times New Roman"/>
        <w:vertAlign w:val="baseline"/>
      </w:rPr>
    </w:lvl>
    <w:lvl w:ilvl="7">
      <w:start w:val="1"/>
      <w:numFmt w:val="lowerLetter"/>
      <w:lvlText w:val="%8."/>
      <w:lvlJc w:val="left"/>
      <w:pPr>
        <w:ind w:left="5040" w:hanging="360"/>
      </w:pPr>
      <w:rPr>
        <w:rFonts w:ascii="Times New Roman" w:eastAsia="Times New Roman" w:hAnsi="Times New Roman" w:cs="Times New Roman"/>
        <w:vertAlign w:val="baseline"/>
      </w:rPr>
    </w:lvl>
    <w:lvl w:ilvl="8">
      <w:start w:val="1"/>
      <w:numFmt w:val="lowerRoman"/>
      <w:lvlText w:val="%9."/>
      <w:lvlJc w:val="right"/>
      <w:pPr>
        <w:ind w:left="5760" w:hanging="180"/>
      </w:pPr>
      <w:rPr>
        <w:rFonts w:ascii="Times New Roman" w:eastAsia="Times New Roman" w:hAnsi="Times New Roman" w:cs="Times New Roman"/>
        <w:vertAlign w:val="baseline"/>
      </w:rPr>
    </w:lvl>
  </w:abstractNum>
  <w:abstractNum w:abstractNumId="10" w15:restartNumberingAfterBreak="0">
    <w:nsid w:val="055C426D"/>
    <w:multiLevelType w:val="hybridMultilevel"/>
    <w:tmpl w:val="1BD4F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5C4C88"/>
    <w:multiLevelType w:val="multilevel"/>
    <w:tmpl w:val="87B2561E"/>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2" w15:restartNumberingAfterBreak="0">
    <w:nsid w:val="06407175"/>
    <w:multiLevelType w:val="multilevel"/>
    <w:tmpl w:val="D870B888"/>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6604EE3"/>
    <w:multiLevelType w:val="multilevel"/>
    <w:tmpl w:val="1B5E4106"/>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4" w15:restartNumberingAfterBreak="0">
    <w:nsid w:val="06C27D3F"/>
    <w:multiLevelType w:val="multilevel"/>
    <w:tmpl w:val="4C8E5B00"/>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5" w15:restartNumberingAfterBreak="0">
    <w:nsid w:val="06CD29EB"/>
    <w:multiLevelType w:val="multilevel"/>
    <w:tmpl w:val="D0D8A26E"/>
    <w:lvl w:ilvl="0">
      <w:start w:val="1"/>
      <w:numFmt w:val="decimal"/>
      <w:lvlText w:val="%1."/>
      <w:lvlJc w:val="left"/>
      <w:pPr>
        <w:ind w:left="1778"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6" w15:restartNumberingAfterBreak="0">
    <w:nsid w:val="06D54C7E"/>
    <w:multiLevelType w:val="multilevel"/>
    <w:tmpl w:val="68DAF8AC"/>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7" w15:restartNumberingAfterBreak="0">
    <w:nsid w:val="06EC477F"/>
    <w:multiLevelType w:val="multilevel"/>
    <w:tmpl w:val="494C35F0"/>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8" w15:restartNumberingAfterBreak="0">
    <w:nsid w:val="07241341"/>
    <w:multiLevelType w:val="multilevel"/>
    <w:tmpl w:val="8C6E00F8"/>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9" w15:restartNumberingAfterBreak="0">
    <w:nsid w:val="076C587F"/>
    <w:multiLevelType w:val="multilevel"/>
    <w:tmpl w:val="8A847C40"/>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0" w15:restartNumberingAfterBreak="0">
    <w:nsid w:val="0843162E"/>
    <w:multiLevelType w:val="multilevel"/>
    <w:tmpl w:val="4732B2BE"/>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21" w15:restartNumberingAfterBreak="0">
    <w:nsid w:val="086664E8"/>
    <w:multiLevelType w:val="multilevel"/>
    <w:tmpl w:val="C0BA5B5A"/>
    <w:lvl w:ilvl="0">
      <w:start w:val="1"/>
      <w:numFmt w:val="upp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22" w15:restartNumberingAfterBreak="0">
    <w:nsid w:val="08DE54FD"/>
    <w:multiLevelType w:val="multilevel"/>
    <w:tmpl w:val="665097B8"/>
    <w:lvl w:ilvl="0">
      <w:start w:val="1"/>
      <w:numFmt w:val="upperLetter"/>
      <w:lvlText w:val="%1."/>
      <w:lvlJc w:val="left"/>
      <w:pPr>
        <w:ind w:left="1440" w:hanging="360"/>
      </w:pPr>
      <w:rPr>
        <w:rFonts w:ascii="Times New Roman" w:eastAsia="Times New Roman" w:hAnsi="Times New Roman" w:cs="Times New Roman"/>
        <w:vertAlign w:val="baseline"/>
      </w:rPr>
    </w:lvl>
    <w:lvl w:ilvl="1">
      <w:start w:val="1"/>
      <w:numFmt w:val="upp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23" w15:restartNumberingAfterBreak="0">
    <w:nsid w:val="09245A0D"/>
    <w:multiLevelType w:val="multilevel"/>
    <w:tmpl w:val="F376AE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09942247"/>
    <w:multiLevelType w:val="multilevel"/>
    <w:tmpl w:val="7E2CC452"/>
    <w:lvl w:ilvl="0">
      <w:start w:val="1"/>
      <w:numFmt w:val="bullet"/>
      <w:lvlText w:val="●"/>
      <w:lvlJc w:val="left"/>
      <w:pPr>
        <w:ind w:left="1872" w:hanging="360"/>
      </w:pPr>
      <w:rPr>
        <w:rFonts w:ascii="Noto Sans Symbols" w:eastAsia="Noto Sans Symbols" w:hAnsi="Noto Sans Symbols" w:cs="Noto Sans Symbols"/>
        <w:vertAlign w:val="baseline"/>
      </w:rPr>
    </w:lvl>
    <w:lvl w:ilvl="1">
      <w:start w:val="1"/>
      <w:numFmt w:val="bullet"/>
      <w:lvlText w:val="o"/>
      <w:lvlJc w:val="left"/>
      <w:pPr>
        <w:ind w:left="2592" w:hanging="360"/>
      </w:pPr>
      <w:rPr>
        <w:rFonts w:ascii="Courier New" w:eastAsia="Courier New" w:hAnsi="Courier New" w:cs="Courier New"/>
        <w:vertAlign w:val="baseline"/>
      </w:rPr>
    </w:lvl>
    <w:lvl w:ilvl="2">
      <w:start w:val="1"/>
      <w:numFmt w:val="bullet"/>
      <w:lvlText w:val="▪"/>
      <w:lvlJc w:val="left"/>
      <w:pPr>
        <w:ind w:left="3312" w:hanging="360"/>
      </w:pPr>
      <w:rPr>
        <w:rFonts w:ascii="Noto Sans Symbols" w:eastAsia="Noto Sans Symbols" w:hAnsi="Noto Sans Symbols" w:cs="Noto Sans Symbols"/>
        <w:vertAlign w:val="baseline"/>
      </w:rPr>
    </w:lvl>
    <w:lvl w:ilvl="3">
      <w:start w:val="1"/>
      <w:numFmt w:val="bullet"/>
      <w:lvlText w:val="●"/>
      <w:lvlJc w:val="left"/>
      <w:pPr>
        <w:ind w:left="4032" w:hanging="360"/>
      </w:pPr>
      <w:rPr>
        <w:rFonts w:ascii="Noto Sans Symbols" w:eastAsia="Noto Sans Symbols" w:hAnsi="Noto Sans Symbols" w:cs="Noto Sans Symbols"/>
        <w:vertAlign w:val="baseline"/>
      </w:rPr>
    </w:lvl>
    <w:lvl w:ilvl="4">
      <w:start w:val="1"/>
      <w:numFmt w:val="bullet"/>
      <w:lvlText w:val="o"/>
      <w:lvlJc w:val="left"/>
      <w:pPr>
        <w:ind w:left="4752" w:hanging="360"/>
      </w:pPr>
      <w:rPr>
        <w:rFonts w:ascii="Courier New" w:eastAsia="Courier New" w:hAnsi="Courier New" w:cs="Courier New"/>
        <w:vertAlign w:val="baseline"/>
      </w:rPr>
    </w:lvl>
    <w:lvl w:ilvl="5">
      <w:start w:val="1"/>
      <w:numFmt w:val="bullet"/>
      <w:lvlText w:val="▪"/>
      <w:lvlJc w:val="left"/>
      <w:pPr>
        <w:ind w:left="5472" w:hanging="360"/>
      </w:pPr>
      <w:rPr>
        <w:rFonts w:ascii="Noto Sans Symbols" w:eastAsia="Noto Sans Symbols" w:hAnsi="Noto Sans Symbols" w:cs="Noto Sans Symbols"/>
        <w:vertAlign w:val="baseline"/>
      </w:rPr>
    </w:lvl>
    <w:lvl w:ilvl="6">
      <w:start w:val="1"/>
      <w:numFmt w:val="bullet"/>
      <w:lvlText w:val="●"/>
      <w:lvlJc w:val="left"/>
      <w:pPr>
        <w:ind w:left="6192" w:hanging="360"/>
      </w:pPr>
      <w:rPr>
        <w:rFonts w:ascii="Noto Sans Symbols" w:eastAsia="Noto Sans Symbols" w:hAnsi="Noto Sans Symbols" w:cs="Noto Sans Symbols"/>
        <w:vertAlign w:val="baseline"/>
      </w:rPr>
    </w:lvl>
    <w:lvl w:ilvl="7">
      <w:start w:val="1"/>
      <w:numFmt w:val="bullet"/>
      <w:lvlText w:val="o"/>
      <w:lvlJc w:val="left"/>
      <w:pPr>
        <w:ind w:left="6912" w:hanging="360"/>
      </w:pPr>
      <w:rPr>
        <w:rFonts w:ascii="Courier New" w:eastAsia="Courier New" w:hAnsi="Courier New" w:cs="Courier New"/>
        <w:vertAlign w:val="baseline"/>
      </w:rPr>
    </w:lvl>
    <w:lvl w:ilvl="8">
      <w:start w:val="1"/>
      <w:numFmt w:val="bullet"/>
      <w:lvlText w:val="▪"/>
      <w:lvlJc w:val="left"/>
      <w:pPr>
        <w:ind w:left="7632" w:hanging="360"/>
      </w:pPr>
      <w:rPr>
        <w:rFonts w:ascii="Noto Sans Symbols" w:eastAsia="Noto Sans Symbols" w:hAnsi="Noto Sans Symbols" w:cs="Noto Sans Symbols"/>
        <w:vertAlign w:val="baseline"/>
      </w:rPr>
    </w:lvl>
  </w:abstractNum>
  <w:abstractNum w:abstractNumId="25" w15:restartNumberingAfterBreak="0">
    <w:nsid w:val="0ABC768C"/>
    <w:multiLevelType w:val="multilevel"/>
    <w:tmpl w:val="77DA7B02"/>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6" w15:restartNumberingAfterBreak="0">
    <w:nsid w:val="0B086496"/>
    <w:multiLevelType w:val="multilevel"/>
    <w:tmpl w:val="1528E56C"/>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27" w15:restartNumberingAfterBreak="0">
    <w:nsid w:val="0B404EC7"/>
    <w:multiLevelType w:val="multilevel"/>
    <w:tmpl w:val="EBB8A306"/>
    <w:lvl w:ilvl="0">
      <w:start w:val="1"/>
      <w:numFmt w:val="upp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28" w15:restartNumberingAfterBreak="0">
    <w:nsid w:val="0B7074E8"/>
    <w:multiLevelType w:val="hybridMultilevel"/>
    <w:tmpl w:val="7C18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BC77FB4"/>
    <w:multiLevelType w:val="multilevel"/>
    <w:tmpl w:val="07AE2264"/>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30" w15:restartNumberingAfterBreak="0">
    <w:nsid w:val="0CA07B61"/>
    <w:multiLevelType w:val="multilevel"/>
    <w:tmpl w:val="14DA3E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0CD027F4"/>
    <w:multiLevelType w:val="multilevel"/>
    <w:tmpl w:val="0838964C"/>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32" w15:restartNumberingAfterBreak="0">
    <w:nsid w:val="0DA51F1F"/>
    <w:multiLevelType w:val="multilevel"/>
    <w:tmpl w:val="1C9CE9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0E800991"/>
    <w:multiLevelType w:val="multilevel"/>
    <w:tmpl w:val="5D12DB2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4" w15:restartNumberingAfterBreak="0">
    <w:nsid w:val="0EAF7D9A"/>
    <w:multiLevelType w:val="multilevel"/>
    <w:tmpl w:val="96C6AFD8"/>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35" w15:restartNumberingAfterBreak="0">
    <w:nsid w:val="0F4F7026"/>
    <w:multiLevelType w:val="multilevel"/>
    <w:tmpl w:val="456EDC6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0F684516"/>
    <w:multiLevelType w:val="multilevel"/>
    <w:tmpl w:val="2B081C3C"/>
    <w:lvl w:ilvl="0">
      <w:start w:val="1"/>
      <w:numFmt w:val="decimal"/>
      <w:lvlText w:val="%1."/>
      <w:lvlJc w:val="left"/>
      <w:pPr>
        <w:ind w:left="1440" w:hanging="720"/>
      </w:pPr>
      <w:rPr>
        <w:rFonts w:ascii="Times New Roman" w:eastAsia="Times New Roman" w:hAnsi="Times New Roman" w:cs="Times New Roman"/>
        <w:b w:val="0"/>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37" w15:restartNumberingAfterBreak="0">
    <w:nsid w:val="10262CEC"/>
    <w:multiLevelType w:val="multilevel"/>
    <w:tmpl w:val="216CB5C6"/>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38" w15:restartNumberingAfterBreak="0">
    <w:nsid w:val="108F042C"/>
    <w:multiLevelType w:val="multilevel"/>
    <w:tmpl w:val="85929B16"/>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39" w15:restartNumberingAfterBreak="0">
    <w:nsid w:val="10D73EAE"/>
    <w:multiLevelType w:val="multilevel"/>
    <w:tmpl w:val="95322B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10EE3A00"/>
    <w:multiLevelType w:val="multilevel"/>
    <w:tmpl w:val="91502144"/>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41" w15:restartNumberingAfterBreak="0">
    <w:nsid w:val="11620A95"/>
    <w:multiLevelType w:val="multilevel"/>
    <w:tmpl w:val="480095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12A45F9A"/>
    <w:multiLevelType w:val="multilevel"/>
    <w:tmpl w:val="BD4C83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13402ED1"/>
    <w:multiLevelType w:val="multilevel"/>
    <w:tmpl w:val="757CA352"/>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44" w15:restartNumberingAfterBreak="0">
    <w:nsid w:val="143328B7"/>
    <w:multiLevelType w:val="multilevel"/>
    <w:tmpl w:val="6EFC2B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14E2522B"/>
    <w:multiLevelType w:val="multilevel"/>
    <w:tmpl w:val="162AA7A2"/>
    <w:lvl w:ilvl="0">
      <w:start w:val="1"/>
      <w:numFmt w:val="decimal"/>
      <w:lvlText w:val="%1."/>
      <w:lvlJc w:val="left"/>
      <w:pPr>
        <w:ind w:left="819" w:hanging="358"/>
      </w:pPr>
      <w:rPr>
        <w:rFonts w:ascii="Times New Roman" w:eastAsia="Times New Roman" w:hAnsi="Times New Roman" w:cs="Times New Roman"/>
        <w:b w:val="0"/>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46" w15:restartNumberingAfterBreak="0">
    <w:nsid w:val="14F827DF"/>
    <w:multiLevelType w:val="multilevel"/>
    <w:tmpl w:val="729C6220"/>
    <w:lvl w:ilvl="0">
      <w:start w:val="2"/>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47" w15:restartNumberingAfterBreak="0">
    <w:nsid w:val="159A5685"/>
    <w:multiLevelType w:val="multilevel"/>
    <w:tmpl w:val="05F4DC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15D65845"/>
    <w:multiLevelType w:val="multilevel"/>
    <w:tmpl w:val="2EF838E4"/>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49" w15:restartNumberingAfterBreak="0">
    <w:nsid w:val="15F179C2"/>
    <w:multiLevelType w:val="multilevel"/>
    <w:tmpl w:val="CDF4BD88"/>
    <w:lvl w:ilvl="0">
      <w:start w:val="1"/>
      <w:numFmt w:val="upp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50" w15:restartNumberingAfterBreak="0">
    <w:nsid w:val="161A1642"/>
    <w:multiLevelType w:val="multilevel"/>
    <w:tmpl w:val="0C4E538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6F73D8F"/>
    <w:multiLevelType w:val="multilevel"/>
    <w:tmpl w:val="A2CE584A"/>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52" w15:restartNumberingAfterBreak="0">
    <w:nsid w:val="175F5658"/>
    <w:multiLevelType w:val="multilevel"/>
    <w:tmpl w:val="7D2A20E6"/>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53" w15:restartNumberingAfterBreak="0">
    <w:nsid w:val="17B06EDD"/>
    <w:multiLevelType w:val="multilevel"/>
    <w:tmpl w:val="C0529856"/>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upperLetter"/>
      <w:lvlText w:val="%2)"/>
      <w:lvlJc w:val="left"/>
      <w:pPr>
        <w:ind w:left="1800" w:hanging="72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54" w15:restartNumberingAfterBreak="0">
    <w:nsid w:val="18397668"/>
    <w:multiLevelType w:val="multilevel"/>
    <w:tmpl w:val="983CD1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18441B41"/>
    <w:multiLevelType w:val="multilevel"/>
    <w:tmpl w:val="84F8A626"/>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56" w15:restartNumberingAfterBreak="0">
    <w:nsid w:val="18715FB1"/>
    <w:multiLevelType w:val="multilevel"/>
    <w:tmpl w:val="B734EC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19661986"/>
    <w:multiLevelType w:val="multilevel"/>
    <w:tmpl w:val="C948700A"/>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58" w15:restartNumberingAfterBreak="0">
    <w:nsid w:val="196F6A6A"/>
    <w:multiLevelType w:val="multilevel"/>
    <w:tmpl w:val="5C0491B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1B582E2A"/>
    <w:multiLevelType w:val="multilevel"/>
    <w:tmpl w:val="77580D88"/>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60" w15:restartNumberingAfterBreak="0">
    <w:nsid w:val="1C3B31FE"/>
    <w:multiLevelType w:val="multilevel"/>
    <w:tmpl w:val="25A20E94"/>
    <w:lvl w:ilvl="0">
      <w:start w:val="2"/>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61" w15:restartNumberingAfterBreak="0">
    <w:nsid w:val="1C826317"/>
    <w:multiLevelType w:val="multilevel"/>
    <w:tmpl w:val="68CE1400"/>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62" w15:restartNumberingAfterBreak="0">
    <w:nsid w:val="1E486A7D"/>
    <w:multiLevelType w:val="multilevel"/>
    <w:tmpl w:val="2A4C1DD6"/>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63" w15:restartNumberingAfterBreak="0">
    <w:nsid w:val="1E52559A"/>
    <w:multiLevelType w:val="multilevel"/>
    <w:tmpl w:val="553415AE"/>
    <w:lvl w:ilvl="0">
      <w:start w:val="1"/>
      <w:numFmt w:val="lowerLetter"/>
      <w:lvlText w:val="%1."/>
      <w:lvlJc w:val="left"/>
      <w:pPr>
        <w:ind w:left="1080" w:hanging="360"/>
      </w:pPr>
      <w:rPr>
        <w:rFonts w:ascii="Times New Roman" w:eastAsia="Times New Roman" w:hAnsi="Times New Roman" w:cs="Times New Roman"/>
        <w:b w:val="0"/>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64" w15:restartNumberingAfterBreak="0">
    <w:nsid w:val="1F287908"/>
    <w:multiLevelType w:val="multilevel"/>
    <w:tmpl w:val="108056D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1FFB296B"/>
    <w:multiLevelType w:val="multilevel"/>
    <w:tmpl w:val="3FDEAB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20440B29"/>
    <w:multiLevelType w:val="multilevel"/>
    <w:tmpl w:val="A04886D0"/>
    <w:lvl w:ilvl="0">
      <w:start w:val="3"/>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67" w15:restartNumberingAfterBreak="0">
    <w:nsid w:val="211F4D2B"/>
    <w:multiLevelType w:val="multilevel"/>
    <w:tmpl w:val="432A01F4"/>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217A7EEB"/>
    <w:multiLevelType w:val="multilevel"/>
    <w:tmpl w:val="B092507E"/>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69" w15:restartNumberingAfterBreak="0">
    <w:nsid w:val="22A13388"/>
    <w:multiLevelType w:val="multilevel"/>
    <w:tmpl w:val="4D2877B6"/>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70" w15:restartNumberingAfterBreak="0">
    <w:nsid w:val="22E01477"/>
    <w:multiLevelType w:val="multilevel"/>
    <w:tmpl w:val="9802F9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15:restartNumberingAfterBreak="0">
    <w:nsid w:val="22E60361"/>
    <w:multiLevelType w:val="multilevel"/>
    <w:tmpl w:val="7B1AF74C"/>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72" w15:restartNumberingAfterBreak="0">
    <w:nsid w:val="22F24697"/>
    <w:multiLevelType w:val="multilevel"/>
    <w:tmpl w:val="96C82652"/>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73" w15:restartNumberingAfterBreak="0">
    <w:nsid w:val="2367565B"/>
    <w:multiLevelType w:val="multilevel"/>
    <w:tmpl w:val="47E2094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4" w15:restartNumberingAfterBreak="0">
    <w:nsid w:val="23A22C89"/>
    <w:multiLevelType w:val="multilevel"/>
    <w:tmpl w:val="A33CBF46"/>
    <w:lvl w:ilvl="0">
      <w:start w:val="1"/>
      <w:numFmt w:val="decimal"/>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75" w15:restartNumberingAfterBreak="0">
    <w:nsid w:val="23DA0AFB"/>
    <w:multiLevelType w:val="multilevel"/>
    <w:tmpl w:val="DBE44658"/>
    <w:lvl w:ilvl="0">
      <w:start w:val="1"/>
      <w:numFmt w:val="bullet"/>
      <w:lvlText w:val="●"/>
      <w:lvlJc w:val="left"/>
      <w:pPr>
        <w:ind w:left="778" w:hanging="360"/>
      </w:pPr>
      <w:rPr>
        <w:rFonts w:ascii="Noto Sans Symbols" w:eastAsia="Noto Sans Symbols" w:hAnsi="Noto Sans Symbols" w:cs="Noto Sans Symbols"/>
        <w:vertAlign w:val="baseline"/>
      </w:rPr>
    </w:lvl>
    <w:lvl w:ilvl="1">
      <w:start w:val="1"/>
      <w:numFmt w:val="bullet"/>
      <w:lvlText w:val="o"/>
      <w:lvlJc w:val="left"/>
      <w:pPr>
        <w:ind w:left="1498" w:hanging="360"/>
      </w:pPr>
      <w:rPr>
        <w:rFonts w:ascii="Courier New" w:eastAsia="Courier New" w:hAnsi="Courier New" w:cs="Courier New"/>
        <w:vertAlign w:val="baseline"/>
      </w:rPr>
    </w:lvl>
    <w:lvl w:ilvl="2">
      <w:start w:val="1"/>
      <w:numFmt w:val="bullet"/>
      <w:lvlText w:val="▪"/>
      <w:lvlJc w:val="left"/>
      <w:pPr>
        <w:ind w:left="2218" w:hanging="360"/>
      </w:pPr>
      <w:rPr>
        <w:rFonts w:ascii="Noto Sans Symbols" w:eastAsia="Noto Sans Symbols" w:hAnsi="Noto Sans Symbols" w:cs="Noto Sans Symbols"/>
        <w:vertAlign w:val="baseline"/>
      </w:rPr>
    </w:lvl>
    <w:lvl w:ilvl="3">
      <w:start w:val="1"/>
      <w:numFmt w:val="bullet"/>
      <w:lvlText w:val="●"/>
      <w:lvlJc w:val="left"/>
      <w:pPr>
        <w:ind w:left="2938" w:hanging="360"/>
      </w:pPr>
      <w:rPr>
        <w:rFonts w:ascii="Noto Sans Symbols" w:eastAsia="Noto Sans Symbols" w:hAnsi="Noto Sans Symbols" w:cs="Noto Sans Symbols"/>
        <w:vertAlign w:val="baseline"/>
      </w:rPr>
    </w:lvl>
    <w:lvl w:ilvl="4">
      <w:start w:val="1"/>
      <w:numFmt w:val="bullet"/>
      <w:lvlText w:val="o"/>
      <w:lvlJc w:val="left"/>
      <w:pPr>
        <w:ind w:left="3658" w:hanging="360"/>
      </w:pPr>
      <w:rPr>
        <w:rFonts w:ascii="Courier New" w:eastAsia="Courier New" w:hAnsi="Courier New" w:cs="Courier New"/>
        <w:vertAlign w:val="baseline"/>
      </w:rPr>
    </w:lvl>
    <w:lvl w:ilvl="5">
      <w:start w:val="1"/>
      <w:numFmt w:val="bullet"/>
      <w:lvlText w:val="▪"/>
      <w:lvlJc w:val="left"/>
      <w:pPr>
        <w:ind w:left="4378" w:hanging="360"/>
      </w:pPr>
      <w:rPr>
        <w:rFonts w:ascii="Noto Sans Symbols" w:eastAsia="Noto Sans Symbols" w:hAnsi="Noto Sans Symbols" w:cs="Noto Sans Symbols"/>
        <w:vertAlign w:val="baseline"/>
      </w:rPr>
    </w:lvl>
    <w:lvl w:ilvl="6">
      <w:start w:val="1"/>
      <w:numFmt w:val="bullet"/>
      <w:lvlText w:val="●"/>
      <w:lvlJc w:val="left"/>
      <w:pPr>
        <w:ind w:left="5098" w:hanging="360"/>
      </w:pPr>
      <w:rPr>
        <w:rFonts w:ascii="Noto Sans Symbols" w:eastAsia="Noto Sans Symbols" w:hAnsi="Noto Sans Symbols" w:cs="Noto Sans Symbols"/>
        <w:vertAlign w:val="baseline"/>
      </w:rPr>
    </w:lvl>
    <w:lvl w:ilvl="7">
      <w:start w:val="1"/>
      <w:numFmt w:val="bullet"/>
      <w:lvlText w:val="o"/>
      <w:lvlJc w:val="left"/>
      <w:pPr>
        <w:ind w:left="5818" w:hanging="360"/>
      </w:pPr>
      <w:rPr>
        <w:rFonts w:ascii="Courier New" w:eastAsia="Courier New" w:hAnsi="Courier New" w:cs="Courier New"/>
        <w:vertAlign w:val="baseline"/>
      </w:rPr>
    </w:lvl>
    <w:lvl w:ilvl="8">
      <w:start w:val="1"/>
      <w:numFmt w:val="bullet"/>
      <w:lvlText w:val="▪"/>
      <w:lvlJc w:val="left"/>
      <w:pPr>
        <w:ind w:left="6538" w:hanging="360"/>
      </w:pPr>
      <w:rPr>
        <w:rFonts w:ascii="Noto Sans Symbols" w:eastAsia="Noto Sans Symbols" w:hAnsi="Noto Sans Symbols" w:cs="Noto Sans Symbols"/>
        <w:vertAlign w:val="baseline"/>
      </w:rPr>
    </w:lvl>
  </w:abstractNum>
  <w:abstractNum w:abstractNumId="76" w15:restartNumberingAfterBreak="0">
    <w:nsid w:val="24587A90"/>
    <w:multiLevelType w:val="multilevel"/>
    <w:tmpl w:val="7E7278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7" w15:restartNumberingAfterBreak="0">
    <w:nsid w:val="25747D4D"/>
    <w:multiLevelType w:val="multilevel"/>
    <w:tmpl w:val="72F0DB0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8" w15:restartNumberingAfterBreak="0">
    <w:nsid w:val="258D423C"/>
    <w:multiLevelType w:val="multilevel"/>
    <w:tmpl w:val="784450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9" w15:restartNumberingAfterBreak="0">
    <w:nsid w:val="25F565AA"/>
    <w:multiLevelType w:val="multilevel"/>
    <w:tmpl w:val="0DA23F20"/>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80" w15:restartNumberingAfterBreak="0">
    <w:nsid w:val="26706297"/>
    <w:multiLevelType w:val="multilevel"/>
    <w:tmpl w:val="2CFABE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15:restartNumberingAfterBreak="0">
    <w:nsid w:val="267340AC"/>
    <w:multiLevelType w:val="multilevel"/>
    <w:tmpl w:val="780CE934"/>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82" w15:restartNumberingAfterBreak="0">
    <w:nsid w:val="26DA3A45"/>
    <w:multiLevelType w:val="multilevel"/>
    <w:tmpl w:val="531E2F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15:restartNumberingAfterBreak="0">
    <w:nsid w:val="275D47C2"/>
    <w:multiLevelType w:val="multilevel"/>
    <w:tmpl w:val="594C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7645239"/>
    <w:multiLevelType w:val="multilevel"/>
    <w:tmpl w:val="171CD4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5" w15:restartNumberingAfterBreak="0">
    <w:nsid w:val="288A6132"/>
    <w:multiLevelType w:val="multilevel"/>
    <w:tmpl w:val="FE406CE8"/>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86" w15:restartNumberingAfterBreak="0">
    <w:nsid w:val="28C708EA"/>
    <w:multiLevelType w:val="multilevel"/>
    <w:tmpl w:val="546AF346"/>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87" w15:restartNumberingAfterBreak="0">
    <w:nsid w:val="29A7189C"/>
    <w:multiLevelType w:val="multilevel"/>
    <w:tmpl w:val="A84CD8F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29E7452B"/>
    <w:multiLevelType w:val="multilevel"/>
    <w:tmpl w:val="A50073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15:restartNumberingAfterBreak="0">
    <w:nsid w:val="2A954743"/>
    <w:multiLevelType w:val="multilevel"/>
    <w:tmpl w:val="327E8C88"/>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90" w15:restartNumberingAfterBreak="0">
    <w:nsid w:val="2AC925F5"/>
    <w:multiLevelType w:val="multilevel"/>
    <w:tmpl w:val="C67278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15:restartNumberingAfterBreak="0">
    <w:nsid w:val="2B906211"/>
    <w:multiLevelType w:val="multilevel"/>
    <w:tmpl w:val="06541F20"/>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92" w15:restartNumberingAfterBreak="0">
    <w:nsid w:val="2CC11147"/>
    <w:multiLevelType w:val="multilevel"/>
    <w:tmpl w:val="1740518A"/>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93" w15:restartNumberingAfterBreak="0">
    <w:nsid w:val="2CC94E85"/>
    <w:multiLevelType w:val="multilevel"/>
    <w:tmpl w:val="20CEC098"/>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94" w15:restartNumberingAfterBreak="0">
    <w:nsid w:val="2D9A22A4"/>
    <w:multiLevelType w:val="multilevel"/>
    <w:tmpl w:val="276E31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5" w15:restartNumberingAfterBreak="0">
    <w:nsid w:val="2DB24C9F"/>
    <w:multiLevelType w:val="multilevel"/>
    <w:tmpl w:val="88AE0E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15:restartNumberingAfterBreak="0">
    <w:nsid w:val="2DEF6195"/>
    <w:multiLevelType w:val="multilevel"/>
    <w:tmpl w:val="9C46D240"/>
    <w:lvl w:ilvl="0">
      <w:start w:val="2"/>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2E7D1C6E"/>
    <w:multiLevelType w:val="multilevel"/>
    <w:tmpl w:val="DA4899B4"/>
    <w:lvl w:ilvl="0">
      <w:start w:val="1"/>
      <w:numFmt w:val="upp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98" w15:restartNumberingAfterBreak="0">
    <w:nsid w:val="2EA413E2"/>
    <w:multiLevelType w:val="multilevel"/>
    <w:tmpl w:val="08367938"/>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99" w15:restartNumberingAfterBreak="0">
    <w:nsid w:val="2EB91E29"/>
    <w:multiLevelType w:val="multilevel"/>
    <w:tmpl w:val="7C6847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0" w15:restartNumberingAfterBreak="0">
    <w:nsid w:val="2EC859F1"/>
    <w:multiLevelType w:val="multilevel"/>
    <w:tmpl w:val="9686F6F8"/>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01" w15:restartNumberingAfterBreak="0">
    <w:nsid w:val="2EC92096"/>
    <w:multiLevelType w:val="multilevel"/>
    <w:tmpl w:val="ABD473D6"/>
    <w:lvl w:ilvl="0">
      <w:start w:val="3"/>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102" w15:restartNumberingAfterBreak="0">
    <w:nsid w:val="30100EFA"/>
    <w:multiLevelType w:val="multilevel"/>
    <w:tmpl w:val="9FB2E838"/>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03" w15:restartNumberingAfterBreak="0">
    <w:nsid w:val="301B2F93"/>
    <w:multiLevelType w:val="multilevel"/>
    <w:tmpl w:val="B5200B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4" w15:restartNumberingAfterBreak="0">
    <w:nsid w:val="31682752"/>
    <w:multiLevelType w:val="multilevel"/>
    <w:tmpl w:val="3F3675EE"/>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05" w15:restartNumberingAfterBreak="0">
    <w:nsid w:val="326043DF"/>
    <w:multiLevelType w:val="multilevel"/>
    <w:tmpl w:val="1910E71E"/>
    <w:lvl w:ilvl="0">
      <w:start w:val="1"/>
      <w:numFmt w:val="bullet"/>
      <w:lvlText w:val="●"/>
      <w:lvlJc w:val="left"/>
      <w:pPr>
        <w:ind w:left="720" w:hanging="21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6" w15:restartNumberingAfterBreak="0">
    <w:nsid w:val="329A77C9"/>
    <w:multiLevelType w:val="multilevel"/>
    <w:tmpl w:val="5C467F72"/>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107" w15:restartNumberingAfterBreak="0">
    <w:nsid w:val="33190CD8"/>
    <w:multiLevelType w:val="multilevel"/>
    <w:tmpl w:val="D8FE2C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8" w15:restartNumberingAfterBreak="0">
    <w:nsid w:val="33353003"/>
    <w:multiLevelType w:val="multilevel"/>
    <w:tmpl w:val="4290DCBE"/>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109" w15:restartNumberingAfterBreak="0">
    <w:nsid w:val="34834E57"/>
    <w:multiLevelType w:val="multilevel"/>
    <w:tmpl w:val="34DE7C96"/>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10" w15:restartNumberingAfterBreak="0">
    <w:nsid w:val="34A83D8F"/>
    <w:multiLevelType w:val="multilevel"/>
    <w:tmpl w:val="A6467FA4"/>
    <w:lvl w:ilvl="0">
      <w:start w:val="2"/>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111" w15:restartNumberingAfterBreak="0">
    <w:nsid w:val="356C3983"/>
    <w:multiLevelType w:val="multilevel"/>
    <w:tmpl w:val="489011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2" w15:restartNumberingAfterBreak="0">
    <w:nsid w:val="35BC20D6"/>
    <w:multiLevelType w:val="multilevel"/>
    <w:tmpl w:val="C714C9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15:restartNumberingAfterBreak="0">
    <w:nsid w:val="35BF0D54"/>
    <w:multiLevelType w:val="multilevel"/>
    <w:tmpl w:val="FA9A9F54"/>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14" w15:restartNumberingAfterBreak="0">
    <w:nsid w:val="36841ECD"/>
    <w:multiLevelType w:val="multilevel"/>
    <w:tmpl w:val="87C04A5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5" w15:restartNumberingAfterBreak="0">
    <w:nsid w:val="372E1D42"/>
    <w:multiLevelType w:val="multilevel"/>
    <w:tmpl w:val="40BCE5C2"/>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decimal"/>
      <w:lvlText w:val="%1.%2."/>
      <w:lvlJc w:val="left"/>
      <w:pPr>
        <w:ind w:left="792" w:hanging="432"/>
      </w:pPr>
      <w:rPr>
        <w:rFonts w:ascii="Times New Roman" w:eastAsia="Times New Roman" w:hAnsi="Times New Roman" w:cs="Times New Roman"/>
        <w:vertAlign w:val="baseline"/>
      </w:rPr>
    </w:lvl>
    <w:lvl w:ilvl="2">
      <w:start w:val="1"/>
      <w:numFmt w:val="decimal"/>
      <w:lvlText w:val="%1.%2.%3."/>
      <w:lvlJc w:val="left"/>
      <w:pPr>
        <w:ind w:left="1224" w:hanging="504"/>
      </w:pPr>
      <w:rPr>
        <w:rFonts w:ascii="Times New Roman" w:eastAsia="Times New Roman" w:hAnsi="Times New Roman" w:cs="Times New Roman"/>
        <w:vertAlign w:val="baseline"/>
      </w:rPr>
    </w:lvl>
    <w:lvl w:ilvl="3">
      <w:start w:val="1"/>
      <w:numFmt w:val="decimal"/>
      <w:lvlText w:val="%1.%2.%3.%4."/>
      <w:lvlJc w:val="left"/>
      <w:pPr>
        <w:ind w:left="1728" w:hanging="647"/>
      </w:pPr>
      <w:rPr>
        <w:rFonts w:ascii="Times New Roman" w:eastAsia="Times New Roman" w:hAnsi="Times New Roman" w:cs="Times New Roman"/>
        <w:vertAlign w:val="baseline"/>
      </w:rPr>
    </w:lvl>
    <w:lvl w:ilvl="4">
      <w:start w:val="1"/>
      <w:numFmt w:val="decimal"/>
      <w:lvlText w:val="%1.%2.%3.%4.%5."/>
      <w:lvlJc w:val="left"/>
      <w:pPr>
        <w:ind w:left="2232" w:hanging="792"/>
      </w:pPr>
      <w:rPr>
        <w:rFonts w:ascii="Times New Roman" w:eastAsia="Times New Roman" w:hAnsi="Times New Roman" w:cs="Times New Roman"/>
        <w:vertAlign w:val="baseline"/>
      </w:rPr>
    </w:lvl>
    <w:lvl w:ilvl="5">
      <w:start w:val="1"/>
      <w:numFmt w:val="decimal"/>
      <w:lvlText w:val="%1.%2.%3.%4.%5.%6."/>
      <w:lvlJc w:val="left"/>
      <w:pPr>
        <w:ind w:left="2736" w:hanging="934"/>
      </w:pPr>
      <w:rPr>
        <w:rFonts w:ascii="Times New Roman" w:eastAsia="Times New Roman" w:hAnsi="Times New Roman" w:cs="Times New Roman"/>
        <w:vertAlign w:val="baseline"/>
      </w:rPr>
    </w:lvl>
    <w:lvl w:ilvl="6">
      <w:start w:val="1"/>
      <w:numFmt w:val="decimal"/>
      <w:lvlText w:val="%1.%2.%3.%4.%5.%6.%7."/>
      <w:lvlJc w:val="left"/>
      <w:pPr>
        <w:ind w:left="3240" w:hanging="1080"/>
      </w:pPr>
      <w:rPr>
        <w:rFonts w:ascii="Times New Roman" w:eastAsia="Times New Roman" w:hAnsi="Times New Roman" w:cs="Times New Roman"/>
        <w:vertAlign w:val="baseline"/>
      </w:rPr>
    </w:lvl>
    <w:lvl w:ilvl="7">
      <w:start w:val="1"/>
      <w:numFmt w:val="decimal"/>
      <w:lvlText w:val="%1.%2.%3.%4.%5.%6.%7.%8."/>
      <w:lvlJc w:val="left"/>
      <w:pPr>
        <w:ind w:left="3744" w:hanging="1224"/>
      </w:pPr>
      <w:rPr>
        <w:rFonts w:ascii="Times New Roman" w:eastAsia="Times New Roman" w:hAnsi="Times New Roman" w:cs="Times New Roman"/>
        <w:vertAlign w:val="baseline"/>
      </w:rPr>
    </w:lvl>
    <w:lvl w:ilvl="8">
      <w:start w:val="1"/>
      <w:numFmt w:val="decimal"/>
      <w:lvlText w:val="%1.%2.%3.%4.%5.%6.%7.%8.%9."/>
      <w:lvlJc w:val="left"/>
      <w:pPr>
        <w:ind w:left="4320" w:hanging="1440"/>
      </w:pPr>
      <w:rPr>
        <w:rFonts w:ascii="Times New Roman" w:eastAsia="Times New Roman" w:hAnsi="Times New Roman" w:cs="Times New Roman"/>
        <w:vertAlign w:val="baseline"/>
      </w:rPr>
    </w:lvl>
  </w:abstractNum>
  <w:abstractNum w:abstractNumId="116" w15:restartNumberingAfterBreak="0">
    <w:nsid w:val="37656860"/>
    <w:multiLevelType w:val="multilevel"/>
    <w:tmpl w:val="EBCCB0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7" w15:restartNumberingAfterBreak="0">
    <w:nsid w:val="37A33888"/>
    <w:multiLevelType w:val="multilevel"/>
    <w:tmpl w:val="F7FC04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8" w15:restartNumberingAfterBreak="0">
    <w:nsid w:val="37B273AE"/>
    <w:multiLevelType w:val="multilevel"/>
    <w:tmpl w:val="615EBFF4"/>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19" w15:restartNumberingAfterBreak="0">
    <w:nsid w:val="38031770"/>
    <w:multiLevelType w:val="multilevel"/>
    <w:tmpl w:val="B0289A88"/>
    <w:lvl w:ilvl="0">
      <w:start w:val="1"/>
      <w:numFmt w:val="decimal"/>
      <w:lvlText w:val="%1."/>
      <w:lvlJc w:val="left"/>
      <w:pPr>
        <w:ind w:left="360" w:hanging="360"/>
      </w:pPr>
      <w:rPr>
        <w:rFonts w:ascii="Times New Roman" w:eastAsia="Times New Roman" w:hAnsi="Times New Roman" w:cs="Times New Roman"/>
        <w:b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15:restartNumberingAfterBreak="0">
    <w:nsid w:val="382E0821"/>
    <w:multiLevelType w:val="multilevel"/>
    <w:tmpl w:val="11043CD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1" w15:restartNumberingAfterBreak="0">
    <w:nsid w:val="3922179C"/>
    <w:multiLevelType w:val="multilevel"/>
    <w:tmpl w:val="CD7EEF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2" w15:restartNumberingAfterBreak="0">
    <w:nsid w:val="392F0826"/>
    <w:multiLevelType w:val="multilevel"/>
    <w:tmpl w:val="9A02D1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3" w15:restartNumberingAfterBreak="0">
    <w:nsid w:val="3A4D50CE"/>
    <w:multiLevelType w:val="multilevel"/>
    <w:tmpl w:val="70749B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4" w15:restartNumberingAfterBreak="0">
    <w:nsid w:val="3AC84CC6"/>
    <w:multiLevelType w:val="multilevel"/>
    <w:tmpl w:val="1292CE0A"/>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25" w15:restartNumberingAfterBreak="0">
    <w:nsid w:val="3B7B1D09"/>
    <w:multiLevelType w:val="multilevel"/>
    <w:tmpl w:val="4E4E53EE"/>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26" w15:restartNumberingAfterBreak="0">
    <w:nsid w:val="3B957102"/>
    <w:multiLevelType w:val="multilevel"/>
    <w:tmpl w:val="4BB6D6A0"/>
    <w:lvl w:ilvl="0">
      <w:start w:val="1"/>
      <w:numFmt w:val="decimal"/>
      <w:lvlText w:val="%1."/>
      <w:lvlJc w:val="left"/>
      <w:pPr>
        <w:ind w:left="720" w:hanging="360"/>
      </w:pPr>
      <w:rPr>
        <w:rFonts w:ascii="Times New Roman" w:eastAsia="Times New Roman" w:hAnsi="Times New Roman" w:cs="Times New Roman"/>
        <w:b w:val="0"/>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27" w15:restartNumberingAfterBreak="0">
    <w:nsid w:val="3C1662B3"/>
    <w:multiLevelType w:val="multilevel"/>
    <w:tmpl w:val="8EBAEE9E"/>
    <w:lvl w:ilvl="0">
      <w:start w:val="1"/>
      <w:numFmt w:val="bullet"/>
      <w:lvlText w:val="●"/>
      <w:lvlJc w:val="left"/>
      <w:pPr>
        <w:ind w:left="1077" w:hanging="360"/>
      </w:pPr>
      <w:rPr>
        <w:rFonts w:ascii="Noto Sans Symbols" w:eastAsia="Noto Sans Symbols" w:hAnsi="Noto Sans Symbols" w:cs="Noto Sans Symbols"/>
        <w:vertAlign w:val="baseline"/>
      </w:rPr>
    </w:lvl>
    <w:lvl w:ilvl="1">
      <w:start w:val="1"/>
      <w:numFmt w:val="bullet"/>
      <w:lvlText w:val="o"/>
      <w:lvlJc w:val="left"/>
      <w:pPr>
        <w:ind w:left="1797" w:hanging="360"/>
      </w:pPr>
      <w:rPr>
        <w:rFonts w:ascii="Courier New" w:eastAsia="Courier New" w:hAnsi="Courier New" w:cs="Courier New"/>
        <w:vertAlign w:val="baseline"/>
      </w:rPr>
    </w:lvl>
    <w:lvl w:ilvl="2">
      <w:start w:val="1"/>
      <w:numFmt w:val="bullet"/>
      <w:lvlText w:val="▪"/>
      <w:lvlJc w:val="left"/>
      <w:pPr>
        <w:ind w:left="2517" w:hanging="360"/>
      </w:pPr>
      <w:rPr>
        <w:rFonts w:ascii="Noto Sans Symbols" w:eastAsia="Noto Sans Symbols" w:hAnsi="Noto Sans Symbols" w:cs="Noto Sans Symbols"/>
        <w:vertAlign w:val="baseline"/>
      </w:rPr>
    </w:lvl>
    <w:lvl w:ilvl="3">
      <w:start w:val="1"/>
      <w:numFmt w:val="bullet"/>
      <w:lvlText w:val="●"/>
      <w:lvlJc w:val="left"/>
      <w:pPr>
        <w:ind w:left="3237" w:hanging="360"/>
      </w:pPr>
      <w:rPr>
        <w:rFonts w:ascii="Noto Sans Symbols" w:eastAsia="Noto Sans Symbols" w:hAnsi="Noto Sans Symbols" w:cs="Noto Sans Symbols"/>
        <w:vertAlign w:val="baseline"/>
      </w:rPr>
    </w:lvl>
    <w:lvl w:ilvl="4">
      <w:start w:val="1"/>
      <w:numFmt w:val="bullet"/>
      <w:lvlText w:val="o"/>
      <w:lvlJc w:val="left"/>
      <w:pPr>
        <w:ind w:left="3957" w:hanging="360"/>
      </w:pPr>
      <w:rPr>
        <w:rFonts w:ascii="Courier New" w:eastAsia="Courier New" w:hAnsi="Courier New" w:cs="Courier New"/>
        <w:vertAlign w:val="baseline"/>
      </w:rPr>
    </w:lvl>
    <w:lvl w:ilvl="5">
      <w:start w:val="1"/>
      <w:numFmt w:val="bullet"/>
      <w:lvlText w:val="▪"/>
      <w:lvlJc w:val="left"/>
      <w:pPr>
        <w:ind w:left="4677" w:hanging="360"/>
      </w:pPr>
      <w:rPr>
        <w:rFonts w:ascii="Noto Sans Symbols" w:eastAsia="Noto Sans Symbols" w:hAnsi="Noto Sans Symbols" w:cs="Noto Sans Symbols"/>
        <w:vertAlign w:val="baseline"/>
      </w:rPr>
    </w:lvl>
    <w:lvl w:ilvl="6">
      <w:start w:val="1"/>
      <w:numFmt w:val="bullet"/>
      <w:lvlText w:val="●"/>
      <w:lvlJc w:val="left"/>
      <w:pPr>
        <w:ind w:left="5397" w:hanging="360"/>
      </w:pPr>
      <w:rPr>
        <w:rFonts w:ascii="Noto Sans Symbols" w:eastAsia="Noto Sans Symbols" w:hAnsi="Noto Sans Symbols" w:cs="Noto Sans Symbols"/>
        <w:vertAlign w:val="baseline"/>
      </w:rPr>
    </w:lvl>
    <w:lvl w:ilvl="7">
      <w:start w:val="1"/>
      <w:numFmt w:val="bullet"/>
      <w:lvlText w:val="o"/>
      <w:lvlJc w:val="left"/>
      <w:pPr>
        <w:ind w:left="6117" w:hanging="360"/>
      </w:pPr>
      <w:rPr>
        <w:rFonts w:ascii="Courier New" w:eastAsia="Courier New" w:hAnsi="Courier New" w:cs="Courier New"/>
        <w:vertAlign w:val="baseline"/>
      </w:rPr>
    </w:lvl>
    <w:lvl w:ilvl="8">
      <w:start w:val="1"/>
      <w:numFmt w:val="bullet"/>
      <w:lvlText w:val="▪"/>
      <w:lvlJc w:val="left"/>
      <w:pPr>
        <w:ind w:left="6837" w:hanging="360"/>
      </w:pPr>
      <w:rPr>
        <w:rFonts w:ascii="Noto Sans Symbols" w:eastAsia="Noto Sans Symbols" w:hAnsi="Noto Sans Symbols" w:cs="Noto Sans Symbols"/>
        <w:vertAlign w:val="baseline"/>
      </w:rPr>
    </w:lvl>
  </w:abstractNum>
  <w:abstractNum w:abstractNumId="128" w15:restartNumberingAfterBreak="0">
    <w:nsid w:val="3C2633C2"/>
    <w:multiLevelType w:val="multilevel"/>
    <w:tmpl w:val="BA4C8084"/>
    <w:lvl w:ilvl="0">
      <w:start w:val="1"/>
      <w:numFmt w:val="bullet"/>
      <w:lvlText w:val="●"/>
      <w:lvlJc w:val="left"/>
      <w:pPr>
        <w:ind w:left="1077" w:hanging="360"/>
      </w:pPr>
      <w:rPr>
        <w:rFonts w:ascii="Noto Sans Symbols" w:eastAsia="Noto Sans Symbols" w:hAnsi="Noto Sans Symbols" w:cs="Noto Sans Symbols"/>
        <w:vertAlign w:val="baseline"/>
      </w:rPr>
    </w:lvl>
    <w:lvl w:ilvl="1">
      <w:start w:val="1"/>
      <w:numFmt w:val="bullet"/>
      <w:lvlText w:val="o"/>
      <w:lvlJc w:val="left"/>
      <w:pPr>
        <w:ind w:left="1797" w:hanging="360"/>
      </w:pPr>
      <w:rPr>
        <w:rFonts w:ascii="Courier New" w:eastAsia="Courier New" w:hAnsi="Courier New" w:cs="Courier New"/>
        <w:vertAlign w:val="baseline"/>
      </w:rPr>
    </w:lvl>
    <w:lvl w:ilvl="2">
      <w:start w:val="1"/>
      <w:numFmt w:val="bullet"/>
      <w:lvlText w:val="▪"/>
      <w:lvlJc w:val="left"/>
      <w:pPr>
        <w:ind w:left="2517" w:hanging="360"/>
      </w:pPr>
      <w:rPr>
        <w:rFonts w:ascii="Noto Sans Symbols" w:eastAsia="Noto Sans Symbols" w:hAnsi="Noto Sans Symbols" w:cs="Noto Sans Symbols"/>
        <w:vertAlign w:val="baseline"/>
      </w:rPr>
    </w:lvl>
    <w:lvl w:ilvl="3">
      <w:start w:val="1"/>
      <w:numFmt w:val="bullet"/>
      <w:lvlText w:val="●"/>
      <w:lvlJc w:val="left"/>
      <w:pPr>
        <w:ind w:left="3237" w:hanging="360"/>
      </w:pPr>
      <w:rPr>
        <w:rFonts w:ascii="Noto Sans Symbols" w:eastAsia="Noto Sans Symbols" w:hAnsi="Noto Sans Symbols" w:cs="Noto Sans Symbols"/>
        <w:vertAlign w:val="baseline"/>
      </w:rPr>
    </w:lvl>
    <w:lvl w:ilvl="4">
      <w:start w:val="1"/>
      <w:numFmt w:val="bullet"/>
      <w:lvlText w:val="o"/>
      <w:lvlJc w:val="left"/>
      <w:pPr>
        <w:ind w:left="3957" w:hanging="360"/>
      </w:pPr>
      <w:rPr>
        <w:rFonts w:ascii="Courier New" w:eastAsia="Courier New" w:hAnsi="Courier New" w:cs="Courier New"/>
        <w:vertAlign w:val="baseline"/>
      </w:rPr>
    </w:lvl>
    <w:lvl w:ilvl="5">
      <w:start w:val="1"/>
      <w:numFmt w:val="bullet"/>
      <w:lvlText w:val="▪"/>
      <w:lvlJc w:val="left"/>
      <w:pPr>
        <w:ind w:left="4677" w:hanging="360"/>
      </w:pPr>
      <w:rPr>
        <w:rFonts w:ascii="Noto Sans Symbols" w:eastAsia="Noto Sans Symbols" w:hAnsi="Noto Sans Symbols" w:cs="Noto Sans Symbols"/>
        <w:vertAlign w:val="baseline"/>
      </w:rPr>
    </w:lvl>
    <w:lvl w:ilvl="6">
      <w:start w:val="1"/>
      <w:numFmt w:val="bullet"/>
      <w:lvlText w:val="●"/>
      <w:lvlJc w:val="left"/>
      <w:pPr>
        <w:ind w:left="5397" w:hanging="360"/>
      </w:pPr>
      <w:rPr>
        <w:rFonts w:ascii="Noto Sans Symbols" w:eastAsia="Noto Sans Symbols" w:hAnsi="Noto Sans Symbols" w:cs="Noto Sans Symbols"/>
        <w:vertAlign w:val="baseline"/>
      </w:rPr>
    </w:lvl>
    <w:lvl w:ilvl="7">
      <w:start w:val="1"/>
      <w:numFmt w:val="bullet"/>
      <w:lvlText w:val="o"/>
      <w:lvlJc w:val="left"/>
      <w:pPr>
        <w:ind w:left="6117" w:hanging="360"/>
      </w:pPr>
      <w:rPr>
        <w:rFonts w:ascii="Courier New" w:eastAsia="Courier New" w:hAnsi="Courier New" w:cs="Courier New"/>
        <w:vertAlign w:val="baseline"/>
      </w:rPr>
    </w:lvl>
    <w:lvl w:ilvl="8">
      <w:start w:val="1"/>
      <w:numFmt w:val="bullet"/>
      <w:lvlText w:val="▪"/>
      <w:lvlJc w:val="left"/>
      <w:pPr>
        <w:ind w:left="6837" w:hanging="360"/>
      </w:pPr>
      <w:rPr>
        <w:rFonts w:ascii="Noto Sans Symbols" w:eastAsia="Noto Sans Symbols" w:hAnsi="Noto Sans Symbols" w:cs="Noto Sans Symbols"/>
        <w:vertAlign w:val="baseline"/>
      </w:rPr>
    </w:lvl>
  </w:abstractNum>
  <w:abstractNum w:abstractNumId="129" w15:restartNumberingAfterBreak="0">
    <w:nsid w:val="3D1B7F5C"/>
    <w:multiLevelType w:val="multilevel"/>
    <w:tmpl w:val="6E58B182"/>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30" w15:restartNumberingAfterBreak="0">
    <w:nsid w:val="3D3E25EB"/>
    <w:multiLevelType w:val="multilevel"/>
    <w:tmpl w:val="E138E0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1" w15:restartNumberingAfterBreak="0">
    <w:nsid w:val="3D483BFE"/>
    <w:multiLevelType w:val="multilevel"/>
    <w:tmpl w:val="99560A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2" w15:restartNumberingAfterBreak="0">
    <w:nsid w:val="3D7C0C8E"/>
    <w:multiLevelType w:val="multilevel"/>
    <w:tmpl w:val="93F47F8A"/>
    <w:lvl w:ilvl="0">
      <w:start w:val="1"/>
      <w:numFmt w:val="upperLetter"/>
      <w:lvlText w:val="%1."/>
      <w:lvlJc w:val="left"/>
      <w:pPr>
        <w:ind w:left="2220" w:hanging="360"/>
      </w:pPr>
      <w:rPr>
        <w:rFonts w:ascii="Times New Roman" w:eastAsia="Times New Roman" w:hAnsi="Times New Roman" w:cs="Times New Roman"/>
        <w:vertAlign w:val="baseline"/>
      </w:rPr>
    </w:lvl>
    <w:lvl w:ilvl="1">
      <w:start w:val="1"/>
      <w:numFmt w:val="lowerLetter"/>
      <w:lvlText w:val="%2."/>
      <w:lvlJc w:val="left"/>
      <w:pPr>
        <w:ind w:left="2940" w:hanging="360"/>
      </w:pPr>
      <w:rPr>
        <w:rFonts w:ascii="Times New Roman" w:eastAsia="Times New Roman" w:hAnsi="Times New Roman" w:cs="Times New Roman"/>
        <w:vertAlign w:val="baseline"/>
      </w:rPr>
    </w:lvl>
    <w:lvl w:ilvl="2">
      <w:start w:val="1"/>
      <w:numFmt w:val="lowerRoman"/>
      <w:lvlText w:val="%3."/>
      <w:lvlJc w:val="right"/>
      <w:pPr>
        <w:ind w:left="3660" w:hanging="180"/>
      </w:pPr>
      <w:rPr>
        <w:rFonts w:ascii="Times New Roman" w:eastAsia="Times New Roman" w:hAnsi="Times New Roman" w:cs="Times New Roman"/>
        <w:vertAlign w:val="baseline"/>
      </w:rPr>
    </w:lvl>
    <w:lvl w:ilvl="3">
      <w:start w:val="1"/>
      <w:numFmt w:val="decimal"/>
      <w:lvlText w:val="%4."/>
      <w:lvlJc w:val="left"/>
      <w:pPr>
        <w:ind w:left="4380" w:hanging="360"/>
      </w:pPr>
      <w:rPr>
        <w:rFonts w:ascii="Times New Roman" w:eastAsia="Times New Roman" w:hAnsi="Times New Roman" w:cs="Times New Roman"/>
        <w:vertAlign w:val="baseline"/>
      </w:rPr>
    </w:lvl>
    <w:lvl w:ilvl="4">
      <w:start w:val="1"/>
      <w:numFmt w:val="lowerLetter"/>
      <w:lvlText w:val="%5."/>
      <w:lvlJc w:val="left"/>
      <w:pPr>
        <w:ind w:left="5100" w:hanging="360"/>
      </w:pPr>
      <w:rPr>
        <w:rFonts w:ascii="Times New Roman" w:eastAsia="Times New Roman" w:hAnsi="Times New Roman" w:cs="Times New Roman"/>
        <w:vertAlign w:val="baseline"/>
      </w:rPr>
    </w:lvl>
    <w:lvl w:ilvl="5">
      <w:start w:val="1"/>
      <w:numFmt w:val="lowerRoman"/>
      <w:lvlText w:val="%6."/>
      <w:lvlJc w:val="right"/>
      <w:pPr>
        <w:ind w:left="5820" w:hanging="180"/>
      </w:pPr>
      <w:rPr>
        <w:rFonts w:ascii="Times New Roman" w:eastAsia="Times New Roman" w:hAnsi="Times New Roman" w:cs="Times New Roman"/>
        <w:vertAlign w:val="baseline"/>
      </w:rPr>
    </w:lvl>
    <w:lvl w:ilvl="6">
      <w:start w:val="1"/>
      <w:numFmt w:val="decimal"/>
      <w:lvlText w:val="%7."/>
      <w:lvlJc w:val="left"/>
      <w:pPr>
        <w:ind w:left="6540" w:hanging="360"/>
      </w:pPr>
      <w:rPr>
        <w:rFonts w:ascii="Times New Roman" w:eastAsia="Times New Roman" w:hAnsi="Times New Roman" w:cs="Times New Roman"/>
        <w:vertAlign w:val="baseline"/>
      </w:rPr>
    </w:lvl>
    <w:lvl w:ilvl="7">
      <w:start w:val="1"/>
      <w:numFmt w:val="lowerLetter"/>
      <w:lvlText w:val="%8."/>
      <w:lvlJc w:val="left"/>
      <w:pPr>
        <w:ind w:left="7260" w:hanging="360"/>
      </w:pPr>
      <w:rPr>
        <w:rFonts w:ascii="Times New Roman" w:eastAsia="Times New Roman" w:hAnsi="Times New Roman" w:cs="Times New Roman"/>
        <w:vertAlign w:val="baseline"/>
      </w:rPr>
    </w:lvl>
    <w:lvl w:ilvl="8">
      <w:start w:val="1"/>
      <w:numFmt w:val="lowerRoman"/>
      <w:lvlText w:val="%9."/>
      <w:lvlJc w:val="right"/>
      <w:pPr>
        <w:ind w:left="7980" w:hanging="180"/>
      </w:pPr>
      <w:rPr>
        <w:rFonts w:ascii="Times New Roman" w:eastAsia="Times New Roman" w:hAnsi="Times New Roman" w:cs="Times New Roman"/>
        <w:vertAlign w:val="baseline"/>
      </w:rPr>
    </w:lvl>
  </w:abstractNum>
  <w:abstractNum w:abstractNumId="133" w15:restartNumberingAfterBreak="0">
    <w:nsid w:val="3E266BF1"/>
    <w:multiLevelType w:val="multilevel"/>
    <w:tmpl w:val="707CB8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4" w15:restartNumberingAfterBreak="0">
    <w:nsid w:val="3EA33321"/>
    <w:multiLevelType w:val="multilevel"/>
    <w:tmpl w:val="4F7CDEB2"/>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35" w15:restartNumberingAfterBreak="0">
    <w:nsid w:val="40D87008"/>
    <w:multiLevelType w:val="multilevel"/>
    <w:tmpl w:val="4C8C0C90"/>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41244E3E"/>
    <w:multiLevelType w:val="multilevel"/>
    <w:tmpl w:val="B30C3F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7" w15:restartNumberingAfterBreak="0">
    <w:nsid w:val="41453246"/>
    <w:multiLevelType w:val="multilevel"/>
    <w:tmpl w:val="B7A6F26C"/>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38" w15:restartNumberingAfterBreak="0">
    <w:nsid w:val="414E096C"/>
    <w:multiLevelType w:val="multilevel"/>
    <w:tmpl w:val="64D825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9" w15:restartNumberingAfterBreak="0">
    <w:nsid w:val="41882DD0"/>
    <w:multiLevelType w:val="multilevel"/>
    <w:tmpl w:val="82D80C56"/>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40" w15:restartNumberingAfterBreak="0">
    <w:nsid w:val="43957BFE"/>
    <w:multiLevelType w:val="multilevel"/>
    <w:tmpl w:val="0BAC1F8C"/>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41" w15:restartNumberingAfterBreak="0">
    <w:nsid w:val="4415243F"/>
    <w:multiLevelType w:val="multilevel"/>
    <w:tmpl w:val="90CECC4A"/>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2" w15:restartNumberingAfterBreak="0">
    <w:nsid w:val="44C90A69"/>
    <w:multiLevelType w:val="multilevel"/>
    <w:tmpl w:val="1F707200"/>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450D409B"/>
    <w:multiLevelType w:val="multilevel"/>
    <w:tmpl w:val="85D249A6"/>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44" w15:restartNumberingAfterBreak="0">
    <w:nsid w:val="4567539A"/>
    <w:multiLevelType w:val="multilevel"/>
    <w:tmpl w:val="17B4D8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5" w15:restartNumberingAfterBreak="0">
    <w:nsid w:val="46AA2551"/>
    <w:multiLevelType w:val="multilevel"/>
    <w:tmpl w:val="86D04B02"/>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46" w15:restartNumberingAfterBreak="0">
    <w:nsid w:val="46B9728D"/>
    <w:multiLevelType w:val="multilevel"/>
    <w:tmpl w:val="A1B6303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47" w15:restartNumberingAfterBreak="0">
    <w:nsid w:val="476F2250"/>
    <w:multiLevelType w:val="multilevel"/>
    <w:tmpl w:val="4230A5D4"/>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48" w15:restartNumberingAfterBreak="0">
    <w:nsid w:val="47D16E76"/>
    <w:multiLevelType w:val="multilevel"/>
    <w:tmpl w:val="CE22914C"/>
    <w:lvl w:ilvl="0">
      <w:start w:val="1"/>
      <w:numFmt w:val="bullet"/>
      <w:lvlText w:val="▪"/>
      <w:lvlJc w:val="left"/>
      <w:pPr>
        <w:ind w:left="454" w:hanging="396"/>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48570562"/>
    <w:multiLevelType w:val="multilevel"/>
    <w:tmpl w:val="58C4E9D4"/>
    <w:lvl w:ilvl="0">
      <w:start w:val="1"/>
      <w:numFmt w:val="bullet"/>
      <w:lvlText w:val="●"/>
      <w:lvlJc w:val="left"/>
      <w:pPr>
        <w:ind w:left="1077" w:hanging="360"/>
      </w:pPr>
      <w:rPr>
        <w:rFonts w:ascii="Noto Sans Symbols" w:eastAsia="Noto Sans Symbols" w:hAnsi="Noto Sans Symbols" w:cs="Noto Sans Symbols"/>
        <w:vertAlign w:val="baseline"/>
      </w:rPr>
    </w:lvl>
    <w:lvl w:ilvl="1">
      <w:start w:val="1"/>
      <w:numFmt w:val="bullet"/>
      <w:lvlText w:val="o"/>
      <w:lvlJc w:val="left"/>
      <w:pPr>
        <w:ind w:left="1797" w:hanging="360"/>
      </w:pPr>
      <w:rPr>
        <w:rFonts w:ascii="Courier New" w:eastAsia="Courier New" w:hAnsi="Courier New" w:cs="Courier New"/>
        <w:vertAlign w:val="baseline"/>
      </w:rPr>
    </w:lvl>
    <w:lvl w:ilvl="2">
      <w:start w:val="1"/>
      <w:numFmt w:val="bullet"/>
      <w:lvlText w:val="▪"/>
      <w:lvlJc w:val="left"/>
      <w:pPr>
        <w:ind w:left="2517" w:hanging="360"/>
      </w:pPr>
      <w:rPr>
        <w:rFonts w:ascii="Noto Sans Symbols" w:eastAsia="Noto Sans Symbols" w:hAnsi="Noto Sans Symbols" w:cs="Noto Sans Symbols"/>
        <w:vertAlign w:val="baseline"/>
      </w:rPr>
    </w:lvl>
    <w:lvl w:ilvl="3">
      <w:start w:val="1"/>
      <w:numFmt w:val="bullet"/>
      <w:lvlText w:val="●"/>
      <w:lvlJc w:val="left"/>
      <w:pPr>
        <w:ind w:left="3237" w:hanging="360"/>
      </w:pPr>
      <w:rPr>
        <w:rFonts w:ascii="Noto Sans Symbols" w:eastAsia="Noto Sans Symbols" w:hAnsi="Noto Sans Symbols" w:cs="Noto Sans Symbols"/>
        <w:vertAlign w:val="baseline"/>
      </w:rPr>
    </w:lvl>
    <w:lvl w:ilvl="4">
      <w:start w:val="1"/>
      <w:numFmt w:val="bullet"/>
      <w:lvlText w:val="o"/>
      <w:lvlJc w:val="left"/>
      <w:pPr>
        <w:ind w:left="3957" w:hanging="360"/>
      </w:pPr>
      <w:rPr>
        <w:rFonts w:ascii="Courier New" w:eastAsia="Courier New" w:hAnsi="Courier New" w:cs="Courier New"/>
        <w:vertAlign w:val="baseline"/>
      </w:rPr>
    </w:lvl>
    <w:lvl w:ilvl="5">
      <w:start w:val="1"/>
      <w:numFmt w:val="bullet"/>
      <w:lvlText w:val="▪"/>
      <w:lvlJc w:val="left"/>
      <w:pPr>
        <w:ind w:left="4677" w:hanging="360"/>
      </w:pPr>
      <w:rPr>
        <w:rFonts w:ascii="Noto Sans Symbols" w:eastAsia="Noto Sans Symbols" w:hAnsi="Noto Sans Symbols" w:cs="Noto Sans Symbols"/>
        <w:vertAlign w:val="baseline"/>
      </w:rPr>
    </w:lvl>
    <w:lvl w:ilvl="6">
      <w:start w:val="1"/>
      <w:numFmt w:val="bullet"/>
      <w:lvlText w:val="●"/>
      <w:lvlJc w:val="left"/>
      <w:pPr>
        <w:ind w:left="5397" w:hanging="360"/>
      </w:pPr>
      <w:rPr>
        <w:rFonts w:ascii="Noto Sans Symbols" w:eastAsia="Noto Sans Symbols" w:hAnsi="Noto Sans Symbols" w:cs="Noto Sans Symbols"/>
        <w:vertAlign w:val="baseline"/>
      </w:rPr>
    </w:lvl>
    <w:lvl w:ilvl="7">
      <w:start w:val="1"/>
      <w:numFmt w:val="bullet"/>
      <w:lvlText w:val="o"/>
      <w:lvlJc w:val="left"/>
      <w:pPr>
        <w:ind w:left="6117" w:hanging="360"/>
      </w:pPr>
      <w:rPr>
        <w:rFonts w:ascii="Courier New" w:eastAsia="Courier New" w:hAnsi="Courier New" w:cs="Courier New"/>
        <w:vertAlign w:val="baseline"/>
      </w:rPr>
    </w:lvl>
    <w:lvl w:ilvl="8">
      <w:start w:val="1"/>
      <w:numFmt w:val="bullet"/>
      <w:lvlText w:val="▪"/>
      <w:lvlJc w:val="left"/>
      <w:pPr>
        <w:ind w:left="6837" w:hanging="360"/>
      </w:pPr>
      <w:rPr>
        <w:rFonts w:ascii="Noto Sans Symbols" w:eastAsia="Noto Sans Symbols" w:hAnsi="Noto Sans Symbols" w:cs="Noto Sans Symbols"/>
        <w:vertAlign w:val="baseline"/>
      </w:rPr>
    </w:lvl>
  </w:abstractNum>
  <w:abstractNum w:abstractNumId="150" w15:restartNumberingAfterBreak="0">
    <w:nsid w:val="487E484C"/>
    <w:multiLevelType w:val="multilevel"/>
    <w:tmpl w:val="B29CB946"/>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51" w15:restartNumberingAfterBreak="0">
    <w:nsid w:val="48BA4459"/>
    <w:multiLevelType w:val="multilevel"/>
    <w:tmpl w:val="BBB82770"/>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52" w15:restartNumberingAfterBreak="0">
    <w:nsid w:val="4B105FAC"/>
    <w:multiLevelType w:val="multilevel"/>
    <w:tmpl w:val="17100686"/>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153" w15:restartNumberingAfterBreak="0">
    <w:nsid w:val="4B8A3184"/>
    <w:multiLevelType w:val="multilevel"/>
    <w:tmpl w:val="A9F0DAA6"/>
    <w:lvl w:ilvl="0">
      <w:start w:val="4"/>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154" w15:restartNumberingAfterBreak="0">
    <w:nsid w:val="4C080571"/>
    <w:multiLevelType w:val="multilevel"/>
    <w:tmpl w:val="DF64AEE2"/>
    <w:lvl w:ilvl="0">
      <w:start w:val="1"/>
      <w:numFmt w:val="decimal"/>
      <w:lvlText w:val="%1."/>
      <w:lvlJc w:val="left"/>
      <w:pPr>
        <w:ind w:left="720" w:hanging="360"/>
      </w:pPr>
      <w:rPr>
        <w:rFonts w:ascii="Times New Roman" w:eastAsia="Times New Roman" w:hAnsi="Times New Roman" w:cs="Times New Roman"/>
        <w:b w:val="0"/>
        <w:i w:val="0"/>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55" w15:restartNumberingAfterBreak="0">
    <w:nsid w:val="4D9F23E3"/>
    <w:multiLevelType w:val="multilevel"/>
    <w:tmpl w:val="0086567E"/>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156" w15:restartNumberingAfterBreak="0">
    <w:nsid w:val="4E6130F1"/>
    <w:multiLevelType w:val="multilevel"/>
    <w:tmpl w:val="79F6457E"/>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57" w15:restartNumberingAfterBreak="0">
    <w:nsid w:val="4E891BBD"/>
    <w:multiLevelType w:val="multilevel"/>
    <w:tmpl w:val="B3B60038"/>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58" w15:restartNumberingAfterBreak="0">
    <w:nsid w:val="4EBC47EC"/>
    <w:multiLevelType w:val="multilevel"/>
    <w:tmpl w:val="FDF67F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9" w15:restartNumberingAfterBreak="0">
    <w:nsid w:val="4F413869"/>
    <w:multiLevelType w:val="multilevel"/>
    <w:tmpl w:val="9F5E525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0" w15:restartNumberingAfterBreak="0">
    <w:nsid w:val="4F5368C5"/>
    <w:multiLevelType w:val="multilevel"/>
    <w:tmpl w:val="4F40B882"/>
    <w:lvl w:ilvl="0">
      <w:start w:val="2"/>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161" w15:restartNumberingAfterBreak="0">
    <w:nsid w:val="4F7A3635"/>
    <w:multiLevelType w:val="multilevel"/>
    <w:tmpl w:val="AE6253D2"/>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62" w15:restartNumberingAfterBreak="0">
    <w:nsid w:val="50021514"/>
    <w:multiLevelType w:val="multilevel"/>
    <w:tmpl w:val="9A9CE7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3" w15:restartNumberingAfterBreak="0">
    <w:nsid w:val="50081839"/>
    <w:multiLevelType w:val="multilevel"/>
    <w:tmpl w:val="CC86E35A"/>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64" w15:restartNumberingAfterBreak="0">
    <w:nsid w:val="503C44F4"/>
    <w:multiLevelType w:val="multilevel"/>
    <w:tmpl w:val="22B013EA"/>
    <w:lvl w:ilvl="0">
      <w:start w:val="1"/>
      <w:numFmt w:val="decimal"/>
      <w:lvlText w:val="%1."/>
      <w:lvlJc w:val="left"/>
      <w:pPr>
        <w:ind w:left="144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5" w15:restartNumberingAfterBreak="0">
    <w:nsid w:val="508E1378"/>
    <w:multiLevelType w:val="multilevel"/>
    <w:tmpl w:val="1D8615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6" w15:restartNumberingAfterBreak="0">
    <w:nsid w:val="517C58D7"/>
    <w:multiLevelType w:val="multilevel"/>
    <w:tmpl w:val="FF7E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18526E8"/>
    <w:multiLevelType w:val="multilevel"/>
    <w:tmpl w:val="94E8F4D4"/>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168" w15:restartNumberingAfterBreak="0">
    <w:nsid w:val="51A978CE"/>
    <w:multiLevelType w:val="multilevel"/>
    <w:tmpl w:val="7D78E88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69" w15:restartNumberingAfterBreak="0">
    <w:nsid w:val="524A243F"/>
    <w:multiLevelType w:val="multilevel"/>
    <w:tmpl w:val="55A28C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0" w15:restartNumberingAfterBreak="0">
    <w:nsid w:val="524E4A07"/>
    <w:multiLevelType w:val="multilevel"/>
    <w:tmpl w:val="843C8C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1" w15:restartNumberingAfterBreak="0">
    <w:nsid w:val="52B70AD8"/>
    <w:multiLevelType w:val="multilevel"/>
    <w:tmpl w:val="6D12D5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2" w15:restartNumberingAfterBreak="0">
    <w:nsid w:val="53024688"/>
    <w:multiLevelType w:val="multilevel"/>
    <w:tmpl w:val="4A32F3BA"/>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73" w15:restartNumberingAfterBreak="0">
    <w:nsid w:val="53040C09"/>
    <w:multiLevelType w:val="multilevel"/>
    <w:tmpl w:val="E54E68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4" w15:restartNumberingAfterBreak="0">
    <w:nsid w:val="531C2525"/>
    <w:multiLevelType w:val="multilevel"/>
    <w:tmpl w:val="5D1451A6"/>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75" w15:restartNumberingAfterBreak="0">
    <w:nsid w:val="53C31EA4"/>
    <w:multiLevelType w:val="multilevel"/>
    <w:tmpl w:val="3D288C20"/>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76" w15:restartNumberingAfterBreak="0">
    <w:nsid w:val="54186742"/>
    <w:multiLevelType w:val="multilevel"/>
    <w:tmpl w:val="3B72FCA2"/>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54AF073F"/>
    <w:multiLevelType w:val="multilevel"/>
    <w:tmpl w:val="425C4B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8" w15:restartNumberingAfterBreak="0">
    <w:nsid w:val="55503156"/>
    <w:multiLevelType w:val="multilevel"/>
    <w:tmpl w:val="E6DC037A"/>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179" w15:restartNumberingAfterBreak="0">
    <w:nsid w:val="55514C0B"/>
    <w:multiLevelType w:val="multilevel"/>
    <w:tmpl w:val="2DBA9F14"/>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80" w15:restartNumberingAfterBreak="0">
    <w:nsid w:val="56A8436E"/>
    <w:multiLevelType w:val="multilevel"/>
    <w:tmpl w:val="3CA27D5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81" w15:restartNumberingAfterBreak="0">
    <w:nsid w:val="56D86728"/>
    <w:multiLevelType w:val="multilevel"/>
    <w:tmpl w:val="4F4CAE4E"/>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82" w15:restartNumberingAfterBreak="0">
    <w:nsid w:val="583948C3"/>
    <w:multiLevelType w:val="multilevel"/>
    <w:tmpl w:val="34109E8C"/>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83" w15:restartNumberingAfterBreak="0">
    <w:nsid w:val="59F1337A"/>
    <w:multiLevelType w:val="multilevel"/>
    <w:tmpl w:val="104A31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4" w15:restartNumberingAfterBreak="0">
    <w:nsid w:val="5A1C290D"/>
    <w:multiLevelType w:val="multilevel"/>
    <w:tmpl w:val="487E60CC"/>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85" w15:restartNumberingAfterBreak="0">
    <w:nsid w:val="5AB22D8C"/>
    <w:multiLevelType w:val="multilevel"/>
    <w:tmpl w:val="3028E0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6" w15:restartNumberingAfterBreak="0">
    <w:nsid w:val="5B0809C8"/>
    <w:multiLevelType w:val="multilevel"/>
    <w:tmpl w:val="CD00EE14"/>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187" w15:restartNumberingAfterBreak="0">
    <w:nsid w:val="5B162A7C"/>
    <w:multiLevelType w:val="multilevel"/>
    <w:tmpl w:val="3258A6C6"/>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88" w15:restartNumberingAfterBreak="0">
    <w:nsid w:val="5C7F2E2B"/>
    <w:multiLevelType w:val="multilevel"/>
    <w:tmpl w:val="CE08BA6C"/>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89" w15:restartNumberingAfterBreak="0">
    <w:nsid w:val="5D0012A5"/>
    <w:multiLevelType w:val="multilevel"/>
    <w:tmpl w:val="CDF6CC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0" w15:restartNumberingAfterBreak="0">
    <w:nsid w:val="5D555900"/>
    <w:multiLevelType w:val="multilevel"/>
    <w:tmpl w:val="1A78D2B8"/>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91" w15:restartNumberingAfterBreak="0">
    <w:nsid w:val="5D570D95"/>
    <w:multiLevelType w:val="multilevel"/>
    <w:tmpl w:val="9EDCF6C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2" w15:restartNumberingAfterBreak="0">
    <w:nsid w:val="5DCD5186"/>
    <w:multiLevelType w:val="multilevel"/>
    <w:tmpl w:val="B4E0AA98"/>
    <w:lvl w:ilvl="0">
      <w:start w:val="1"/>
      <w:numFmt w:val="upperLetter"/>
      <w:lvlText w:val="%1."/>
      <w:lvlJc w:val="left"/>
      <w:pPr>
        <w:ind w:left="2228" w:hanging="360"/>
      </w:pPr>
      <w:rPr>
        <w:rFonts w:ascii="Times New Roman" w:eastAsia="Times New Roman" w:hAnsi="Times New Roman" w:cs="Times New Roman"/>
        <w:vertAlign w:val="baseline"/>
      </w:rPr>
    </w:lvl>
    <w:lvl w:ilvl="1">
      <w:start w:val="1"/>
      <w:numFmt w:val="lowerLetter"/>
      <w:lvlText w:val="%2."/>
      <w:lvlJc w:val="left"/>
      <w:pPr>
        <w:ind w:left="2948" w:hanging="360"/>
      </w:pPr>
      <w:rPr>
        <w:rFonts w:ascii="Times New Roman" w:eastAsia="Times New Roman" w:hAnsi="Times New Roman" w:cs="Times New Roman"/>
        <w:vertAlign w:val="baseline"/>
      </w:rPr>
    </w:lvl>
    <w:lvl w:ilvl="2">
      <w:start w:val="1"/>
      <w:numFmt w:val="lowerRoman"/>
      <w:lvlText w:val="%3."/>
      <w:lvlJc w:val="right"/>
      <w:pPr>
        <w:ind w:left="3668" w:hanging="180"/>
      </w:pPr>
      <w:rPr>
        <w:rFonts w:ascii="Times New Roman" w:eastAsia="Times New Roman" w:hAnsi="Times New Roman" w:cs="Times New Roman"/>
        <w:vertAlign w:val="baseline"/>
      </w:rPr>
    </w:lvl>
    <w:lvl w:ilvl="3">
      <w:start w:val="1"/>
      <w:numFmt w:val="decimal"/>
      <w:lvlText w:val="%4."/>
      <w:lvlJc w:val="left"/>
      <w:pPr>
        <w:ind w:left="4388" w:hanging="360"/>
      </w:pPr>
      <w:rPr>
        <w:rFonts w:ascii="Times New Roman" w:eastAsia="Times New Roman" w:hAnsi="Times New Roman" w:cs="Times New Roman"/>
        <w:vertAlign w:val="baseline"/>
      </w:rPr>
    </w:lvl>
    <w:lvl w:ilvl="4">
      <w:start w:val="1"/>
      <w:numFmt w:val="lowerLetter"/>
      <w:lvlText w:val="%5."/>
      <w:lvlJc w:val="left"/>
      <w:pPr>
        <w:ind w:left="5108" w:hanging="360"/>
      </w:pPr>
      <w:rPr>
        <w:rFonts w:ascii="Times New Roman" w:eastAsia="Times New Roman" w:hAnsi="Times New Roman" w:cs="Times New Roman"/>
        <w:vertAlign w:val="baseline"/>
      </w:rPr>
    </w:lvl>
    <w:lvl w:ilvl="5">
      <w:start w:val="1"/>
      <w:numFmt w:val="lowerRoman"/>
      <w:lvlText w:val="%6."/>
      <w:lvlJc w:val="right"/>
      <w:pPr>
        <w:ind w:left="5828" w:hanging="180"/>
      </w:pPr>
      <w:rPr>
        <w:rFonts w:ascii="Times New Roman" w:eastAsia="Times New Roman" w:hAnsi="Times New Roman" w:cs="Times New Roman"/>
        <w:vertAlign w:val="baseline"/>
      </w:rPr>
    </w:lvl>
    <w:lvl w:ilvl="6">
      <w:start w:val="1"/>
      <w:numFmt w:val="decimal"/>
      <w:lvlText w:val="%7."/>
      <w:lvlJc w:val="left"/>
      <w:pPr>
        <w:ind w:left="6548" w:hanging="360"/>
      </w:pPr>
      <w:rPr>
        <w:rFonts w:ascii="Times New Roman" w:eastAsia="Times New Roman" w:hAnsi="Times New Roman" w:cs="Times New Roman"/>
        <w:vertAlign w:val="baseline"/>
      </w:rPr>
    </w:lvl>
    <w:lvl w:ilvl="7">
      <w:start w:val="1"/>
      <w:numFmt w:val="lowerLetter"/>
      <w:lvlText w:val="%8."/>
      <w:lvlJc w:val="left"/>
      <w:pPr>
        <w:ind w:left="7268" w:hanging="360"/>
      </w:pPr>
      <w:rPr>
        <w:rFonts w:ascii="Times New Roman" w:eastAsia="Times New Roman" w:hAnsi="Times New Roman" w:cs="Times New Roman"/>
        <w:vertAlign w:val="baseline"/>
      </w:rPr>
    </w:lvl>
    <w:lvl w:ilvl="8">
      <w:start w:val="1"/>
      <w:numFmt w:val="lowerRoman"/>
      <w:lvlText w:val="%9."/>
      <w:lvlJc w:val="right"/>
      <w:pPr>
        <w:ind w:left="7988" w:hanging="180"/>
      </w:pPr>
      <w:rPr>
        <w:rFonts w:ascii="Times New Roman" w:eastAsia="Times New Roman" w:hAnsi="Times New Roman" w:cs="Times New Roman"/>
        <w:vertAlign w:val="baseline"/>
      </w:rPr>
    </w:lvl>
  </w:abstractNum>
  <w:abstractNum w:abstractNumId="193" w15:restartNumberingAfterBreak="0">
    <w:nsid w:val="5DD21038"/>
    <w:multiLevelType w:val="multilevel"/>
    <w:tmpl w:val="DAAEF3E2"/>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94" w15:restartNumberingAfterBreak="0">
    <w:nsid w:val="5E495256"/>
    <w:multiLevelType w:val="multilevel"/>
    <w:tmpl w:val="0082C9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5" w15:restartNumberingAfterBreak="0">
    <w:nsid w:val="5E9F4B38"/>
    <w:multiLevelType w:val="multilevel"/>
    <w:tmpl w:val="DC72A4B2"/>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196" w15:restartNumberingAfterBreak="0">
    <w:nsid w:val="5EC03AD0"/>
    <w:multiLevelType w:val="multilevel"/>
    <w:tmpl w:val="0AE44D34"/>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197" w15:restartNumberingAfterBreak="0">
    <w:nsid w:val="5EE13A23"/>
    <w:multiLevelType w:val="multilevel"/>
    <w:tmpl w:val="1D441F4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98" w15:restartNumberingAfterBreak="0">
    <w:nsid w:val="5F8532EF"/>
    <w:multiLevelType w:val="multilevel"/>
    <w:tmpl w:val="561CCF2C"/>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99" w15:restartNumberingAfterBreak="0">
    <w:nsid w:val="604D314E"/>
    <w:multiLevelType w:val="multilevel"/>
    <w:tmpl w:val="64C8B74E"/>
    <w:lvl w:ilvl="0">
      <w:start w:val="2"/>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200" w15:restartNumberingAfterBreak="0">
    <w:nsid w:val="60F85F3C"/>
    <w:multiLevelType w:val="multilevel"/>
    <w:tmpl w:val="7B54B08C"/>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1" w15:restartNumberingAfterBreak="0">
    <w:nsid w:val="610A78EA"/>
    <w:multiLevelType w:val="multilevel"/>
    <w:tmpl w:val="0AEA0FB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61AC5851"/>
    <w:multiLevelType w:val="multilevel"/>
    <w:tmpl w:val="D65C49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3" w15:restartNumberingAfterBreak="0">
    <w:nsid w:val="62243A58"/>
    <w:multiLevelType w:val="multilevel"/>
    <w:tmpl w:val="F58ED44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04" w15:restartNumberingAfterBreak="0">
    <w:nsid w:val="62936B6C"/>
    <w:multiLevelType w:val="multilevel"/>
    <w:tmpl w:val="DE38C5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5" w15:restartNumberingAfterBreak="0">
    <w:nsid w:val="629F2C92"/>
    <w:multiLevelType w:val="multilevel"/>
    <w:tmpl w:val="2300FD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6" w15:restartNumberingAfterBreak="0">
    <w:nsid w:val="636E2E9D"/>
    <w:multiLevelType w:val="multilevel"/>
    <w:tmpl w:val="F6E8ADE4"/>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207" w15:restartNumberingAfterBreak="0">
    <w:nsid w:val="64491BB0"/>
    <w:multiLevelType w:val="multilevel"/>
    <w:tmpl w:val="CEAE6078"/>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08" w15:restartNumberingAfterBreak="0">
    <w:nsid w:val="64764C41"/>
    <w:multiLevelType w:val="multilevel"/>
    <w:tmpl w:val="3A94BB2E"/>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09" w15:restartNumberingAfterBreak="0">
    <w:nsid w:val="650B2AF0"/>
    <w:multiLevelType w:val="multilevel"/>
    <w:tmpl w:val="FADEA22E"/>
    <w:lvl w:ilvl="0">
      <w:start w:val="2"/>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210" w15:restartNumberingAfterBreak="0">
    <w:nsid w:val="65F12B05"/>
    <w:multiLevelType w:val="multilevel"/>
    <w:tmpl w:val="2BE208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1" w15:restartNumberingAfterBreak="0">
    <w:nsid w:val="66DE1E55"/>
    <w:multiLevelType w:val="multilevel"/>
    <w:tmpl w:val="D0583506"/>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12" w15:restartNumberingAfterBreak="0">
    <w:nsid w:val="67D77BAF"/>
    <w:multiLevelType w:val="multilevel"/>
    <w:tmpl w:val="6738262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67EA3637"/>
    <w:multiLevelType w:val="multilevel"/>
    <w:tmpl w:val="BBE867E0"/>
    <w:lvl w:ilvl="0">
      <w:start w:val="1"/>
      <w:numFmt w:val="bullet"/>
      <w:lvlText w:val="●"/>
      <w:lvlJc w:val="left"/>
      <w:pPr>
        <w:ind w:left="720" w:hanging="360"/>
      </w:pPr>
      <w:rPr>
        <w:rFonts w:ascii="Noto Sans Symbols" w:eastAsia="Noto Sans Symbols" w:hAnsi="Noto Sans Symbols" w:cs="Noto Sans Symbols"/>
        <w:color w:va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4" w15:restartNumberingAfterBreak="0">
    <w:nsid w:val="68A37149"/>
    <w:multiLevelType w:val="multilevel"/>
    <w:tmpl w:val="7FE4B4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5" w15:restartNumberingAfterBreak="0">
    <w:nsid w:val="68D866F1"/>
    <w:multiLevelType w:val="multilevel"/>
    <w:tmpl w:val="EFCA9A0A"/>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216" w15:restartNumberingAfterBreak="0">
    <w:nsid w:val="69750079"/>
    <w:multiLevelType w:val="multilevel"/>
    <w:tmpl w:val="907A40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7" w15:restartNumberingAfterBreak="0">
    <w:nsid w:val="69B21EF8"/>
    <w:multiLevelType w:val="multilevel"/>
    <w:tmpl w:val="8356ED4E"/>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18" w15:restartNumberingAfterBreak="0">
    <w:nsid w:val="6A7D0E39"/>
    <w:multiLevelType w:val="multilevel"/>
    <w:tmpl w:val="BF14F898"/>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219" w15:restartNumberingAfterBreak="0">
    <w:nsid w:val="6A8360E4"/>
    <w:multiLevelType w:val="multilevel"/>
    <w:tmpl w:val="C4462AA4"/>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220" w15:restartNumberingAfterBreak="0">
    <w:nsid w:val="6B4E4E8A"/>
    <w:multiLevelType w:val="multilevel"/>
    <w:tmpl w:val="B2DAF102"/>
    <w:lvl w:ilvl="0">
      <w:start w:val="1"/>
      <w:numFmt w:val="decimal"/>
      <w:lvlText w:val="%1."/>
      <w:lvlJc w:val="left"/>
      <w:pPr>
        <w:ind w:left="720" w:hanging="360"/>
      </w:pPr>
      <w:rPr>
        <w:rFonts w:ascii="Times New Roman" w:eastAsia="Times New Roman" w:hAnsi="Times New Roman" w:cs="Times New Roman"/>
        <w:b w:val="0"/>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221" w15:restartNumberingAfterBreak="0">
    <w:nsid w:val="6B822945"/>
    <w:multiLevelType w:val="hybridMultilevel"/>
    <w:tmpl w:val="CCF203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15:restartNumberingAfterBreak="0">
    <w:nsid w:val="6C2C1D3D"/>
    <w:multiLevelType w:val="multilevel"/>
    <w:tmpl w:val="EDD46F5A"/>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23" w15:restartNumberingAfterBreak="0">
    <w:nsid w:val="6C460308"/>
    <w:multiLevelType w:val="multilevel"/>
    <w:tmpl w:val="F15E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CA368A9"/>
    <w:multiLevelType w:val="multilevel"/>
    <w:tmpl w:val="E9249DBE"/>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25" w15:restartNumberingAfterBreak="0">
    <w:nsid w:val="6CBC440D"/>
    <w:multiLevelType w:val="multilevel"/>
    <w:tmpl w:val="F13AE7F6"/>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26" w15:restartNumberingAfterBreak="0">
    <w:nsid w:val="6CE85B8C"/>
    <w:multiLevelType w:val="multilevel"/>
    <w:tmpl w:val="ACF84EF0"/>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227" w15:restartNumberingAfterBreak="0">
    <w:nsid w:val="6D605750"/>
    <w:multiLevelType w:val="multilevel"/>
    <w:tmpl w:val="B1CA1B88"/>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228" w15:restartNumberingAfterBreak="0">
    <w:nsid w:val="6D924984"/>
    <w:multiLevelType w:val="multilevel"/>
    <w:tmpl w:val="414ECEB6"/>
    <w:lvl w:ilvl="0">
      <w:numFmt w:val="decimal"/>
      <w:lvlText w:val="%1."/>
      <w:lvlJc w:val="left"/>
      <w:pPr>
        <w:ind w:left="360" w:hanging="360"/>
      </w:pPr>
      <w:rPr>
        <w:rFonts w:ascii="Times New Roman" w:eastAsia="Times New Roman" w:hAnsi="Times New Roman" w:cs="Times New Roman"/>
        <w:highlight w:val="white"/>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229" w15:restartNumberingAfterBreak="0">
    <w:nsid w:val="6DE64E45"/>
    <w:multiLevelType w:val="multilevel"/>
    <w:tmpl w:val="0400D27C"/>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230" w15:restartNumberingAfterBreak="0">
    <w:nsid w:val="6E2A15A0"/>
    <w:multiLevelType w:val="multilevel"/>
    <w:tmpl w:val="C22A7A32"/>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31" w15:restartNumberingAfterBreak="0">
    <w:nsid w:val="6E3069C1"/>
    <w:multiLevelType w:val="multilevel"/>
    <w:tmpl w:val="A41C6234"/>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32" w15:restartNumberingAfterBreak="0">
    <w:nsid w:val="6E307744"/>
    <w:multiLevelType w:val="multilevel"/>
    <w:tmpl w:val="7B3647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3" w15:restartNumberingAfterBreak="0">
    <w:nsid w:val="6F096C4A"/>
    <w:multiLevelType w:val="multilevel"/>
    <w:tmpl w:val="3AAC5E06"/>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4" w15:restartNumberingAfterBreak="0">
    <w:nsid w:val="6F655410"/>
    <w:multiLevelType w:val="multilevel"/>
    <w:tmpl w:val="6E66CEF2"/>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235" w15:restartNumberingAfterBreak="0">
    <w:nsid w:val="6FA130CF"/>
    <w:multiLevelType w:val="multilevel"/>
    <w:tmpl w:val="47E6D458"/>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236" w15:restartNumberingAfterBreak="0">
    <w:nsid w:val="70361744"/>
    <w:multiLevelType w:val="multilevel"/>
    <w:tmpl w:val="89FABCC8"/>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237" w15:restartNumberingAfterBreak="0">
    <w:nsid w:val="706A5AB3"/>
    <w:multiLevelType w:val="multilevel"/>
    <w:tmpl w:val="8A1A7E96"/>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238" w15:restartNumberingAfterBreak="0">
    <w:nsid w:val="706C2B01"/>
    <w:multiLevelType w:val="multilevel"/>
    <w:tmpl w:val="E36E7390"/>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239" w15:restartNumberingAfterBreak="0">
    <w:nsid w:val="71616ACB"/>
    <w:multiLevelType w:val="multilevel"/>
    <w:tmpl w:val="735C32CE"/>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240" w15:restartNumberingAfterBreak="0">
    <w:nsid w:val="71650132"/>
    <w:multiLevelType w:val="multilevel"/>
    <w:tmpl w:val="F8BE40D8"/>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41" w15:restartNumberingAfterBreak="0">
    <w:nsid w:val="716868BE"/>
    <w:multiLevelType w:val="multilevel"/>
    <w:tmpl w:val="1CFEB848"/>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242" w15:restartNumberingAfterBreak="0">
    <w:nsid w:val="72481130"/>
    <w:multiLevelType w:val="multilevel"/>
    <w:tmpl w:val="48E0174E"/>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243" w15:restartNumberingAfterBreak="0">
    <w:nsid w:val="72515654"/>
    <w:multiLevelType w:val="multilevel"/>
    <w:tmpl w:val="266C7882"/>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44" w15:restartNumberingAfterBreak="0">
    <w:nsid w:val="736072B8"/>
    <w:multiLevelType w:val="multilevel"/>
    <w:tmpl w:val="8E4C8778"/>
    <w:lvl w:ilvl="0">
      <w:start w:val="1"/>
      <w:numFmt w:val="upperLetter"/>
      <w:lvlText w:val="%1."/>
      <w:lvlJc w:val="left"/>
      <w:pPr>
        <w:ind w:left="2220" w:hanging="360"/>
      </w:pPr>
      <w:rPr>
        <w:rFonts w:ascii="Times New Roman" w:eastAsia="Times New Roman" w:hAnsi="Times New Roman" w:cs="Times New Roman"/>
        <w:vertAlign w:val="baseline"/>
      </w:rPr>
    </w:lvl>
    <w:lvl w:ilvl="1">
      <w:start w:val="1"/>
      <w:numFmt w:val="lowerLetter"/>
      <w:lvlText w:val="%2."/>
      <w:lvlJc w:val="left"/>
      <w:pPr>
        <w:ind w:left="2940" w:hanging="360"/>
      </w:pPr>
      <w:rPr>
        <w:rFonts w:ascii="Times New Roman" w:eastAsia="Times New Roman" w:hAnsi="Times New Roman" w:cs="Times New Roman"/>
        <w:vertAlign w:val="baseline"/>
      </w:rPr>
    </w:lvl>
    <w:lvl w:ilvl="2">
      <w:start w:val="1"/>
      <w:numFmt w:val="lowerRoman"/>
      <w:lvlText w:val="%3."/>
      <w:lvlJc w:val="right"/>
      <w:pPr>
        <w:ind w:left="3660" w:hanging="180"/>
      </w:pPr>
      <w:rPr>
        <w:rFonts w:ascii="Times New Roman" w:eastAsia="Times New Roman" w:hAnsi="Times New Roman" w:cs="Times New Roman"/>
        <w:vertAlign w:val="baseline"/>
      </w:rPr>
    </w:lvl>
    <w:lvl w:ilvl="3">
      <w:start w:val="1"/>
      <w:numFmt w:val="decimal"/>
      <w:lvlText w:val="%4."/>
      <w:lvlJc w:val="left"/>
      <w:pPr>
        <w:ind w:left="4380" w:hanging="360"/>
      </w:pPr>
      <w:rPr>
        <w:rFonts w:ascii="Times New Roman" w:eastAsia="Times New Roman" w:hAnsi="Times New Roman" w:cs="Times New Roman"/>
        <w:vertAlign w:val="baseline"/>
      </w:rPr>
    </w:lvl>
    <w:lvl w:ilvl="4">
      <w:start w:val="1"/>
      <w:numFmt w:val="lowerLetter"/>
      <w:lvlText w:val="%5."/>
      <w:lvlJc w:val="left"/>
      <w:pPr>
        <w:ind w:left="5100" w:hanging="360"/>
      </w:pPr>
      <w:rPr>
        <w:rFonts w:ascii="Times New Roman" w:eastAsia="Times New Roman" w:hAnsi="Times New Roman" w:cs="Times New Roman"/>
        <w:vertAlign w:val="baseline"/>
      </w:rPr>
    </w:lvl>
    <w:lvl w:ilvl="5">
      <w:start w:val="1"/>
      <w:numFmt w:val="lowerRoman"/>
      <w:lvlText w:val="%6."/>
      <w:lvlJc w:val="right"/>
      <w:pPr>
        <w:ind w:left="5820" w:hanging="180"/>
      </w:pPr>
      <w:rPr>
        <w:rFonts w:ascii="Times New Roman" w:eastAsia="Times New Roman" w:hAnsi="Times New Roman" w:cs="Times New Roman"/>
        <w:vertAlign w:val="baseline"/>
      </w:rPr>
    </w:lvl>
    <w:lvl w:ilvl="6">
      <w:start w:val="1"/>
      <w:numFmt w:val="decimal"/>
      <w:lvlText w:val="%7."/>
      <w:lvlJc w:val="left"/>
      <w:pPr>
        <w:ind w:left="6540" w:hanging="360"/>
      </w:pPr>
      <w:rPr>
        <w:rFonts w:ascii="Times New Roman" w:eastAsia="Times New Roman" w:hAnsi="Times New Roman" w:cs="Times New Roman"/>
        <w:vertAlign w:val="baseline"/>
      </w:rPr>
    </w:lvl>
    <w:lvl w:ilvl="7">
      <w:start w:val="1"/>
      <w:numFmt w:val="lowerLetter"/>
      <w:lvlText w:val="%8."/>
      <w:lvlJc w:val="left"/>
      <w:pPr>
        <w:ind w:left="7260" w:hanging="360"/>
      </w:pPr>
      <w:rPr>
        <w:rFonts w:ascii="Times New Roman" w:eastAsia="Times New Roman" w:hAnsi="Times New Roman" w:cs="Times New Roman"/>
        <w:vertAlign w:val="baseline"/>
      </w:rPr>
    </w:lvl>
    <w:lvl w:ilvl="8">
      <w:start w:val="1"/>
      <w:numFmt w:val="lowerRoman"/>
      <w:lvlText w:val="%9."/>
      <w:lvlJc w:val="right"/>
      <w:pPr>
        <w:ind w:left="7980" w:hanging="180"/>
      </w:pPr>
      <w:rPr>
        <w:rFonts w:ascii="Times New Roman" w:eastAsia="Times New Roman" w:hAnsi="Times New Roman" w:cs="Times New Roman"/>
        <w:vertAlign w:val="baseline"/>
      </w:rPr>
    </w:lvl>
  </w:abstractNum>
  <w:abstractNum w:abstractNumId="245" w15:restartNumberingAfterBreak="0">
    <w:nsid w:val="741779FC"/>
    <w:multiLevelType w:val="multilevel"/>
    <w:tmpl w:val="20828282"/>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246" w15:restartNumberingAfterBreak="0">
    <w:nsid w:val="74623414"/>
    <w:multiLevelType w:val="multilevel"/>
    <w:tmpl w:val="331AD43C"/>
    <w:lvl w:ilvl="0">
      <w:start w:val="2"/>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247" w15:restartNumberingAfterBreak="0">
    <w:nsid w:val="746B0AA3"/>
    <w:multiLevelType w:val="multilevel"/>
    <w:tmpl w:val="9FD415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8" w15:restartNumberingAfterBreak="0">
    <w:nsid w:val="75644E58"/>
    <w:multiLevelType w:val="multilevel"/>
    <w:tmpl w:val="71E856E2"/>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rFonts w:ascii="Arial" w:eastAsia="Arial" w:hAnsi="Arial" w:cs="Arial"/>
        <w:color w:val="333333"/>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15:restartNumberingAfterBreak="0">
    <w:nsid w:val="75660861"/>
    <w:multiLevelType w:val="multilevel"/>
    <w:tmpl w:val="1F1489F2"/>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250" w15:restartNumberingAfterBreak="0">
    <w:nsid w:val="762F2F21"/>
    <w:multiLevelType w:val="multilevel"/>
    <w:tmpl w:val="82F473E4"/>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51" w15:restartNumberingAfterBreak="0">
    <w:nsid w:val="764B7FFA"/>
    <w:multiLevelType w:val="multilevel"/>
    <w:tmpl w:val="EBD290D2"/>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52" w15:restartNumberingAfterBreak="0">
    <w:nsid w:val="76C95125"/>
    <w:multiLevelType w:val="multilevel"/>
    <w:tmpl w:val="729C6220"/>
    <w:lvl w:ilvl="0">
      <w:start w:val="2"/>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253" w15:restartNumberingAfterBreak="0">
    <w:nsid w:val="770249DF"/>
    <w:multiLevelType w:val="multilevel"/>
    <w:tmpl w:val="83A01E96"/>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254" w15:restartNumberingAfterBreak="0">
    <w:nsid w:val="77235DDD"/>
    <w:multiLevelType w:val="multilevel"/>
    <w:tmpl w:val="474EE64C"/>
    <w:lvl w:ilvl="0">
      <w:start w:val="1"/>
      <w:numFmt w:val="upperLetter"/>
      <w:lvlText w:val="%1."/>
      <w:lvlJc w:val="left"/>
      <w:pPr>
        <w:ind w:left="1440" w:hanging="360"/>
      </w:pPr>
      <w:rPr>
        <w:rFonts w:ascii="Times New Roman" w:eastAsia="Times New Roman" w:hAnsi="Times New Roman" w:cs="Times New Roman"/>
        <w:vertAlign w:val="baseline"/>
      </w:rPr>
    </w:lvl>
    <w:lvl w:ilvl="1">
      <w:start w:val="1"/>
      <w:numFmt w:val="upp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255" w15:restartNumberingAfterBreak="0">
    <w:nsid w:val="7771024D"/>
    <w:multiLevelType w:val="multilevel"/>
    <w:tmpl w:val="DCE4C99C"/>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256" w15:restartNumberingAfterBreak="0">
    <w:nsid w:val="777F1335"/>
    <w:multiLevelType w:val="multilevel"/>
    <w:tmpl w:val="F76C8DB6"/>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257" w15:restartNumberingAfterBreak="0">
    <w:nsid w:val="780E71C8"/>
    <w:multiLevelType w:val="multilevel"/>
    <w:tmpl w:val="B5A0310E"/>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58" w15:restartNumberingAfterBreak="0">
    <w:nsid w:val="782D27BC"/>
    <w:multiLevelType w:val="multilevel"/>
    <w:tmpl w:val="28A48A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9" w15:restartNumberingAfterBreak="0">
    <w:nsid w:val="796C005B"/>
    <w:multiLevelType w:val="multilevel"/>
    <w:tmpl w:val="8FAEA9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0" w15:restartNumberingAfterBreak="0">
    <w:nsid w:val="79B57837"/>
    <w:multiLevelType w:val="multilevel"/>
    <w:tmpl w:val="73D4EA4A"/>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61" w15:restartNumberingAfterBreak="0">
    <w:nsid w:val="7A711D3F"/>
    <w:multiLevelType w:val="multilevel"/>
    <w:tmpl w:val="7346B6FC"/>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abstractNum w:abstractNumId="262" w15:restartNumberingAfterBreak="0">
    <w:nsid w:val="7B3B55EE"/>
    <w:multiLevelType w:val="multilevel"/>
    <w:tmpl w:val="C4F2F710"/>
    <w:lvl w:ilvl="0">
      <w:start w:val="1"/>
      <w:numFmt w:val="upperLetter"/>
      <w:lvlText w:val="%1."/>
      <w:lvlJc w:val="left"/>
      <w:pPr>
        <w:ind w:left="1440" w:hanging="360"/>
      </w:pPr>
      <w:rPr>
        <w:rFonts w:ascii="Times New Roman" w:eastAsia="Times New Roman" w:hAnsi="Times New Roman" w:cs="Times New Roman"/>
        <w:vertAlign w:val="baseline"/>
      </w:rPr>
    </w:lvl>
    <w:lvl w:ilvl="1">
      <w:start w:val="1"/>
      <w:numFmt w:val="upp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263" w15:restartNumberingAfterBreak="0">
    <w:nsid w:val="7B4D03F2"/>
    <w:multiLevelType w:val="multilevel"/>
    <w:tmpl w:val="F0FC9B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4" w15:restartNumberingAfterBreak="0">
    <w:nsid w:val="7B803796"/>
    <w:multiLevelType w:val="multilevel"/>
    <w:tmpl w:val="5AB40C22"/>
    <w:lvl w:ilvl="0">
      <w:start w:val="1"/>
      <w:numFmt w:val="upperLetter"/>
      <w:lvlText w:val="%1."/>
      <w:lvlJc w:val="left"/>
      <w:pPr>
        <w:ind w:left="2160" w:hanging="360"/>
      </w:pPr>
      <w:rPr>
        <w:rFonts w:ascii="Times New Roman" w:eastAsia="Times New Roman" w:hAnsi="Times New Roman" w:cs="Times New Roman"/>
        <w:vertAlign w:val="baseline"/>
      </w:rPr>
    </w:lvl>
    <w:lvl w:ilvl="1">
      <w:start w:val="1"/>
      <w:numFmt w:val="lowerLetter"/>
      <w:lvlText w:val="%2."/>
      <w:lvlJc w:val="left"/>
      <w:pPr>
        <w:ind w:left="2880" w:hanging="360"/>
      </w:pPr>
      <w:rPr>
        <w:rFonts w:ascii="Times New Roman" w:eastAsia="Times New Roman" w:hAnsi="Times New Roman" w:cs="Times New Roman"/>
        <w:vertAlign w:val="baseline"/>
      </w:rPr>
    </w:lvl>
    <w:lvl w:ilvl="2">
      <w:start w:val="1"/>
      <w:numFmt w:val="lowerRoman"/>
      <w:lvlText w:val="%3."/>
      <w:lvlJc w:val="right"/>
      <w:pPr>
        <w:ind w:left="3600" w:hanging="180"/>
      </w:pPr>
      <w:rPr>
        <w:rFonts w:ascii="Times New Roman" w:eastAsia="Times New Roman" w:hAnsi="Times New Roman" w:cs="Times New Roman"/>
        <w:vertAlign w:val="baseline"/>
      </w:rPr>
    </w:lvl>
    <w:lvl w:ilvl="3">
      <w:start w:val="1"/>
      <w:numFmt w:val="decimal"/>
      <w:lvlText w:val="%4."/>
      <w:lvlJc w:val="left"/>
      <w:pPr>
        <w:ind w:left="4320" w:hanging="360"/>
      </w:pPr>
      <w:rPr>
        <w:rFonts w:ascii="Times New Roman" w:eastAsia="Times New Roman" w:hAnsi="Times New Roman" w:cs="Times New Roman"/>
        <w:vertAlign w:val="baseline"/>
      </w:rPr>
    </w:lvl>
    <w:lvl w:ilvl="4">
      <w:start w:val="1"/>
      <w:numFmt w:val="lowerLetter"/>
      <w:lvlText w:val="%5."/>
      <w:lvlJc w:val="left"/>
      <w:pPr>
        <w:ind w:left="5040" w:hanging="360"/>
      </w:pPr>
      <w:rPr>
        <w:rFonts w:ascii="Times New Roman" w:eastAsia="Times New Roman" w:hAnsi="Times New Roman" w:cs="Times New Roman"/>
        <w:vertAlign w:val="baseline"/>
      </w:rPr>
    </w:lvl>
    <w:lvl w:ilvl="5">
      <w:start w:val="1"/>
      <w:numFmt w:val="lowerRoman"/>
      <w:lvlText w:val="%6."/>
      <w:lvlJc w:val="right"/>
      <w:pPr>
        <w:ind w:left="5760" w:hanging="180"/>
      </w:pPr>
      <w:rPr>
        <w:rFonts w:ascii="Times New Roman" w:eastAsia="Times New Roman" w:hAnsi="Times New Roman" w:cs="Times New Roman"/>
        <w:vertAlign w:val="baseline"/>
      </w:rPr>
    </w:lvl>
    <w:lvl w:ilvl="6">
      <w:start w:val="1"/>
      <w:numFmt w:val="decimal"/>
      <w:lvlText w:val="%7."/>
      <w:lvlJc w:val="left"/>
      <w:pPr>
        <w:ind w:left="6480" w:hanging="360"/>
      </w:pPr>
      <w:rPr>
        <w:rFonts w:ascii="Times New Roman" w:eastAsia="Times New Roman" w:hAnsi="Times New Roman" w:cs="Times New Roman"/>
        <w:vertAlign w:val="baseline"/>
      </w:rPr>
    </w:lvl>
    <w:lvl w:ilvl="7">
      <w:start w:val="1"/>
      <w:numFmt w:val="lowerLetter"/>
      <w:lvlText w:val="%8."/>
      <w:lvlJc w:val="left"/>
      <w:pPr>
        <w:ind w:left="7200" w:hanging="360"/>
      </w:pPr>
      <w:rPr>
        <w:rFonts w:ascii="Times New Roman" w:eastAsia="Times New Roman" w:hAnsi="Times New Roman" w:cs="Times New Roman"/>
        <w:vertAlign w:val="baseline"/>
      </w:rPr>
    </w:lvl>
    <w:lvl w:ilvl="8">
      <w:start w:val="1"/>
      <w:numFmt w:val="lowerRoman"/>
      <w:lvlText w:val="%9."/>
      <w:lvlJc w:val="right"/>
      <w:pPr>
        <w:ind w:left="7920" w:hanging="180"/>
      </w:pPr>
      <w:rPr>
        <w:rFonts w:ascii="Times New Roman" w:eastAsia="Times New Roman" w:hAnsi="Times New Roman" w:cs="Times New Roman"/>
        <w:vertAlign w:val="baseline"/>
      </w:rPr>
    </w:lvl>
  </w:abstractNum>
  <w:abstractNum w:abstractNumId="265" w15:restartNumberingAfterBreak="0">
    <w:nsid w:val="7C5770A8"/>
    <w:multiLevelType w:val="multilevel"/>
    <w:tmpl w:val="62246C26"/>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266" w15:restartNumberingAfterBreak="0">
    <w:nsid w:val="7C603FC4"/>
    <w:multiLevelType w:val="multilevel"/>
    <w:tmpl w:val="283ABC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7" w15:restartNumberingAfterBreak="0">
    <w:nsid w:val="7C842EF4"/>
    <w:multiLevelType w:val="multilevel"/>
    <w:tmpl w:val="00BEBF80"/>
    <w:lvl w:ilvl="0">
      <w:start w:val="2"/>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268" w15:restartNumberingAfterBreak="0">
    <w:nsid w:val="7CAC1B77"/>
    <w:multiLevelType w:val="multilevel"/>
    <w:tmpl w:val="9E98C45A"/>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rFonts w:ascii="Times New Roman" w:eastAsia="Times New Roman" w:hAnsi="Times New Roman" w:cs="Times New Roman"/>
        <w:vertAlign w:val="baseline"/>
      </w:rPr>
    </w:lvl>
    <w:lvl w:ilvl="3">
      <w:start w:val="1"/>
      <w:numFmt w:val="decimal"/>
      <w:lvlText w:val="%4."/>
      <w:lvlJc w:val="left"/>
      <w:pPr>
        <w:ind w:left="2520" w:hanging="360"/>
      </w:pPr>
      <w:rPr>
        <w:rFonts w:ascii="Times New Roman" w:eastAsia="Times New Roman" w:hAnsi="Times New Roman" w:cs="Times New Roman"/>
        <w:vertAlign w:val="baseline"/>
      </w:rPr>
    </w:lvl>
    <w:lvl w:ilvl="4">
      <w:start w:val="1"/>
      <w:numFmt w:val="lowerLetter"/>
      <w:lvlText w:val="%5."/>
      <w:lvlJc w:val="left"/>
      <w:pPr>
        <w:ind w:left="3240" w:hanging="360"/>
      </w:pPr>
      <w:rPr>
        <w:rFonts w:ascii="Times New Roman" w:eastAsia="Times New Roman" w:hAnsi="Times New Roman" w:cs="Times New Roman"/>
        <w:vertAlign w:val="baseline"/>
      </w:rPr>
    </w:lvl>
    <w:lvl w:ilvl="5">
      <w:start w:val="1"/>
      <w:numFmt w:val="lowerRoman"/>
      <w:lvlText w:val="%6."/>
      <w:lvlJc w:val="right"/>
      <w:pPr>
        <w:ind w:left="3960" w:hanging="180"/>
      </w:pPr>
      <w:rPr>
        <w:rFonts w:ascii="Times New Roman" w:eastAsia="Times New Roman" w:hAnsi="Times New Roman" w:cs="Times New Roman"/>
        <w:vertAlign w:val="baseline"/>
      </w:rPr>
    </w:lvl>
    <w:lvl w:ilvl="6">
      <w:start w:val="1"/>
      <w:numFmt w:val="decimal"/>
      <w:lvlText w:val="%7."/>
      <w:lvlJc w:val="left"/>
      <w:pPr>
        <w:ind w:left="4680" w:hanging="360"/>
      </w:pPr>
      <w:rPr>
        <w:rFonts w:ascii="Times New Roman" w:eastAsia="Times New Roman" w:hAnsi="Times New Roman" w:cs="Times New Roman"/>
        <w:vertAlign w:val="baseline"/>
      </w:rPr>
    </w:lvl>
    <w:lvl w:ilvl="7">
      <w:start w:val="1"/>
      <w:numFmt w:val="lowerLetter"/>
      <w:lvlText w:val="%8."/>
      <w:lvlJc w:val="left"/>
      <w:pPr>
        <w:ind w:left="5400" w:hanging="360"/>
      </w:pPr>
      <w:rPr>
        <w:rFonts w:ascii="Times New Roman" w:eastAsia="Times New Roman" w:hAnsi="Times New Roman" w:cs="Times New Roman"/>
        <w:vertAlign w:val="baseline"/>
      </w:rPr>
    </w:lvl>
    <w:lvl w:ilvl="8">
      <w:start w:val="1"/>
      <w:numFmt w:val="lowerRoman"/>
      <w:lvlText w:val="%9."/>
      <w:lvlJc w:val="right"/>
      <w:pPr>
        <w:ind w:left="6120" w:hanging="180"/>
      </w:pPr>
      <w:rPr>
        <w:rFonts w:ascii="Times New Roman" w:eastAsia="Times New Roman" w:hAnsi="Times New Roman" w:cs="Times New Roman"/>
        <w:vertAlign w:val="baseline"/>
      </w:rPr>
    </w:lvl>
  </w:abstractNum>
  <w:abstractNum w:abstractNumId="269" w15:restartNumberingAfterBreak="0">
    <w:nsid w:val="7D7E1D93"/>
    <w:multiLevelType w:val="multilevel"/>
    <w:tmpl w:val="937A2FE4"/>
    <w:lvl w:ilvl="0">
      <w:start w:val="1"/>
      <w:numFmt w:val="lowerLetter"/>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rFonts w:ascii="Times New Roman" w:eastAsia="Times New Roman" w:hAnsi="Times New Roman" w:cs="Times New Roman"/>
        <w:vertAlign w:val="baseline"/>
      </w:rPr>
    </w:lvl>
    <w:lvl w:ilvl="2">
      <w:start w:val="1"/>
      <w:numFmt w:val="lowerRoman"/>
      <w:lvlText w:val="%3."/>
      <w:lvlJc w:val="right"/>
      <w:pPr>
        <w:ind w:left="2520" w:hanging="180"/>
      </w:pPr>
      <w:rPr>
        <w:rFonts w:ascii="Times New Roman" w:eastAsia="Times New Roman" w:hAnsi="Times New Roman" w:cs="Times New Roman"/>
        <w:vertAlign w:val="baseline"/>
      </w:rPr>
    </w:lvl>
    <w:lvl w:ilvl="3">
      <w:start w:val="1"/>
      <w:numFmt w:val="decimal"/>
      <w:lvlText w:val="%4."/>
      <w:lvlJc w:val="left"/>
      <w:pPr>
        <w:ind w:left="3240" w:hanging="360"/>
      </w:pPr>
      <w:rPr>
        <w:rFonts w:ascii="Times New Roman" w:eastAsia="Times New Roman" w:hAnsi="Times New Roman" w:cs="Times New Roman"/>
        <w:vertAlign w:val="baseline"/>
      </w:rPr>
    </w:lvl>
    <w:lvl w:ilvl="4">
      <w:start w:val="1"/>
      <w:numFmt w:val="lowerLetter"/>
      <w:lvlText w:val="%5."/>
      <w:lvlJc w:val="left"/>
      <w:pPr>
        <w:ind w:left="3960" w:hanging="360"/>
      </w:pPr>
      <w:rPr>
        <w:rFonts w:ascii="Times New Roman" w:eastAsia="Times New Roman" w:hAnsi="Times New Roman" w:cs="Times New Roman"/>
        <w:vertAlign w:val="baseline"/>
      </w:rPr>
    </w:lvl>
    <w:lvl w:ilvl="5">
      <w:start w:val="1"/>
      <w:numFmt w:val="lowerRoman"/>
      <w:lvlText w:val="%6."/>
      <w:lvlJc w:val="right"/>
      <w:pPr>
        <w:ind w:left="4680" w:hanging="180"/>
      </w:pPr>
      <w:rPr>
        <w:rFonts w:ascii="Times New Roman" w:eastAsia="Times New Roman" w:hAnsi="Times New Roman" w:cs="Times New Roman"/>
        <w:vertAlign w:val="baseline"/>
      </w:rPr>
    </w:lvl>
    <w:lvl w:ilvl="6">
      <w:start w:val="1"/>
      <w:numFmt w:val="decimal"/>
      <w:lvlText w:val="%7."/>
      <w:lvlJc w:val="left"/>
      <w:pPr>
        <w:ind w:left="5400" w:hanging="360"/>
      </w:pPr>
      <w:rPr>
        <w:rFonts w:ascii="Times New Roman" w:eastAsia="Times New Roman" w:hAnsi="Times New Roman" w:cs="Times New Roman"/>
        <w:vertAlign w:val="baseline"/>
      </w:rPr>
    </w:lvl>
    <w:lvl w:ilvl="7">
      <w:start w:val="1"/>
      <w:numFmt w:val="lowerLetter"/>
      <w:lvlText w:val="%8."/>
      <w:lvlJc w:val="left"/>
      <w:pPr>
        <w:ind w:left="6120" w:hanging="360"/>
      </w:pPr>
      <w:rPr>
        <w:rFonts w:ascii="Times New Roman" w:eastAsia="Times New Roman" w:hAnsi="Times New Roman" w:cs="Times New Roman"/>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num w:numId="1" w16cid:durableId="1760251972">
    <w:abstractNumId w:val="230"/>
  </w:num>
  <w:num w:numId="2" w16cid:durableId="472019717">
    <w:abstractNumId w:val="203"/>
  </w:num>
  <w:num w:numId="3" w16cid:durableId="2069962318">
    <w:abstractNumId w:val="120"/>
  </w:num>
  <w:num w:numId="4" w16cid:durableId="423577250">
    <w:abstractNumId w:val="34"/>
  </w:num>
  <w:num w:numId="5" w16cid:durableId="1308051397">
    <w:abstractNumId w:val="232"/>
  </w:num>
  <w:num w:numId="6" w16cid:durableId="1980187618">
    <w:abstractNumId w:val="3"/>
  </w:num>
  <w:num w:numId="7" w16cid:durableId="425854980">
    <w:abstractNumId w:val="127"/>
  </w:num>
  <w:num w:numId="8" w16cid:durableId="891578961">
    <w:abstractNumId w:val="19"/>
  </w:num>
  <w:num w:numId="9" w16cid:durableId="735055229">
    <w:abstractNumId w:val="156"/>
  </w:num>
  <w:num w:numId="10" w16cid:durableId="1393579876">
    <w:abstractNumId w:val="225"/>
  </w:num>
  <w:num w:numId="11" w16cid:durableId="1648894821">
    <w:abstractNumId w:val="149"/>
  </w:num>
  <w:num w:numId="12" w16cid:durableId="306934461">
    <w:abstractNumId w:val="73"/>
  </w:num>
  <w:num w:numId="13" w16cid:durableId="1361977367">
    <w:abstractNumId w:val="29"/>
  </w:num>
  <w:num w:numId="14" w16cid:durableId="628240975">
    <w:abstractNumId w:val="9"/>
  </w:num>
  <w:num w:numId="15" w16cid:durableId="1724602728">
    <w:abstractNumId w:val="98"/>
  </w:num>
  <w:num w:numId="16" w16cid:durableId="1691028290">
    <w:abstractNumId w:val="228"/>
  </w:num>
  <w:num w:numId="17" w16cid:durableId="1273635989">
    <w:abstractNumId w:val="160"/>
  </w:num>
  <w:num w:numId="18" w16cid:durableId="22829113">
    <w:abstractNumId w:val="162"/>
  </w:num>
  <w:num w:numId="19" w16cid:durableId="1383288118">
    <w:abstractNumId w:val="186"/>
  </w:num>
  <w:num w:numId="20" w16cid:durableId="117526243">
    <w:abstractNumId w:val="175"/>
  </w:num>
  <w:num w:numId="21" w16cid:durableId="281348374">
    <w:abstractNumId w:val="180"/>
  </w:num>
  <w:num w:numId="22" w16cid:durableId="1942763400">
    <w:abstractNumId w:val="196"/>
  </w:num>
  <w:num w:numId="23" w16cid:durableId="293415633">
    <w:abstractNumId w:val="50"/>
  </w:num>
  <w:num w:numId="24" w16cid:durableId="1908682268">
    <w:abstractNumId w:val="91"/>
  </w:num>
  <w:num w:numId="25" w16cid:durableId="1840584306">
    <w:abstractNumId w:val="214"/>
  </w:num>
  <w:num w:numId="26" w16cid:durableId="1271934413">
    <w:abstractNumId w:val="134"/>
  </w:num>
  <w:num w:numId="27" w16cid:durableId="59062139">
    <w:abstractNumId w:val="146"/>
  </w:num>
  <w:num w:numId="28" w16cid:durableId="262618202">
    <w:abstractNumId w:val="176"/>
  </w:num>
  <w:num w:numId="29" w16cid:durableId="1296256431">
    <w:abstractNumId w:val="179"/>
  </w:num>
  <w:num w:numId="30" w16cid:durableId="1671561863">
    <w:abstractNumId w:val="197"/>
  </w:num>
  <w:num w:numId="31" w16cid:durableId="850490181">
    <w:abstractNumId w:val="51"/>
  </w:num>
  <w:num w:numId="32" w16cid:durableId="252860558">
    <w:abstractNumId w:val="143"/>
  </w:num>
  <w:num w:numId="33" w16cid:durableId="856844343">
    <w:abstractNumId w:val="260"/>
  </w:num>
  <w:num w:numId="34" w16cid:durableId="298606603">
    <w:abstractNumId w:val="14"/>
  </w:num>
  <w:num w:numId="35" w16cid:durableId="1111973494">
    <w:abstractNumId w:val="66"/>
  </w:num>
  <w:num w:numId="36" w16cid:durableId="374817760">
    <w:abstractNumId w:val="72"/>
  </w:num>
  <w:num w:numId="37" w16cid:durableId="1568027569">
    <w:abstractNumId w:val="157"/>
  </w:num>
  <w:num w:numId="38" w16cid:durableId="587006233">
    <w:abstractNumId w:val="6"/>
  </w:num>
  <w:num w:numId="39" w16cid:durableId="1845783596">
    <w:abstractNumId w:val="187"/>
  </w:num>
  <w:num w:numId="40" w16cid:durableId="1810398253">
    <w:abstractNumId w:val="124"/>
  </w:num>
  <w:num w:numId="41" w16cid:durableId="1115246098">
    <w:abstractNumId w:val="240"/>
  </w:num>
  <w:num w:numId="42" w16cid:durableId="5601112">
    <w:abstractNumId w:val="47"/>
  </w:num>
  <w:num w:numId="43" w16cid:durableId="956638192">
    <w:abstractNumId w:val="183"/>
  </w:num>
  <w:num w:numId="44" w16cid:durableId="705256866">
    <w:abstractNumId w:val="65"/>
  </w:num>
  <w:num w:numId="45" w16cid:durableId="1429958003">
    <w:abstractNumId w:val="123"/>
  </w:num>
  <w:num w:numId="46" w16cid:durableId="588003953">
    <w:abstractNumId w:val="239"/>
  </w:num>
  <w:num w:numId="47" w16cid:durableId="870606679">
    <w:abstractNumId w:val="202"/>
  </w:num>
  <w:num w:numId="48" w16cid:durableId="1751387433">
    <w:abstractNumId w:val="119"/>
  </w:num>
  <w:num w:numId="49" w16cid:durableId="412357860">
    <w:abstractNumId w:val="36"/>
  </w:num>
  <w:num w:numId="50" w16cid:durableId="2011061593">
    <w:abstractNumId w:val="74"/>
  </w:num>
  <w:num w:numId="51" w16cid:durableId="1154220396">
    <w:abstractNumId w:val="250"/>
  </w:num>
  <w:num w:numId="52" w16cid:durableId="548807568">
    <w:abstractNumId w:val="269"/>
  </w:num>
  <w:num w:numId="53" w16cid:durableId="384791472">
    <w:abstractNumId w:val="231"/>
  </w:num>
  <w:num w:numId="54" w16cid:durableId="509177480">
    <w:abstractNumId w:val="216"/>
  </w:num>
  <w:num w:numId="55" w16cid:durableId="1378354860">
    <w:abstractNumId w:val="207"/>
  </w:num>
  <w:num w:numId="56" w16cid:durableId="983240718">
    <w:abstractNumId w:val="208"/>
  </w:num>
  <w:num w:numId="57" w16cid:durableId="315763675">
    <w:abstractNumId w:val="118"/>
  </w:num>
  <w:num w:numId="58" w16cid:durableId="1246650719">
    <w:abstractNumId w:val="163"/>
  </w:num>
  <w:num w:numId="59" w16cid:durableId="98837949">
    <w:abstractNumId w:val="2"/>
  </w:num>
  <w:num w:numId="60" w16cid:durableId="731200204">
    <w:abstractNumId w:val="154"/>
  </w:num>
  <w:num w:numId="61" w16cid:durableId="703597258">
    <w:abstractNumId w:val="84"/>
  </w:num>
  <w:num w:numId="62" w16cid:durableId="120658309">
    <w:abstractNumId w:val="7"/>
  </w:num>
  <w:num w:numId="63" w16cid:durableId="1723747675">
    <w:abstractNumId w:val="132"/>
  </w:num>
  <w:num w:numId="64" w16cid:durableId="1710567116">
    <w:abstractNumId w:val="16"/>
  </w:num>
  <w:num w:numId="65" w16cid:durableId="948010695">
    <w:abstractNumId w:val="76"/>
  </w:num>
  <w:num w:numId="66" w16cid:durableId="436756095">
    <w:abstractNumId w:val="244"/>
  </w:num>
  <w:num w:numId="67" w16cid:durableId="800734467">
    <w:abstractNumId w:val="38"/>
  </w:num>
  <w:num w:numId="68" w16cid:durableId="364713982">
    <w:abstractNumId w:val="266"/>
  </w:num>
  <w:num w:numId="69" w16cid:durableId="1440418524">
    <w:abstractNumId w:val="53"/>
  </w:num>
  <w:num w:numId="70" w16cid:durableId="1835684055">
    <w:abstractNumId w:val="140"/>
  </w:num>
  <w:num w:numId="71" w16cid:durableId="189799245">
    <w:abstractNumId w:val="262"/>
  </w:num>
  <w:num w:numId="72" w16cid:durableId="1978991509">
    <w:abstractNumId w:val="69"/>
  </w:num>
  <w:num w:numId="73" w16cid:durableId="906648045">
    <w:abstractNumId w:val="192"/>
  </w:num>
  <w:num w:numId="74" w16cid:durableId="208540460">
    <w:abstractNumId w:val="130"/>
  </w:num>
  <w:num w:numId="75" w16cid:durableId="908999947">
    <w:abstractNumId w:val="264"/>
  </w:num>
  <w:num w:numId="76" w16cid:durableId="978148670">
    <w:abstractNumId w:val="268"/>
  </w:num>
  <w:num w:numId="77" w16cid:durableId="1102652462">
    <w:abstractNumId w:val="110"/>
  </w:num>
  <w:num w:numId="78" w16cid:durableId="1873491713">
    <w:abstractNumId w:val="117"/>
  </w:num>
  <w:num w:numId="79" w16cid:durableId="1831293040">
    <w:abstractNumId w:val="229"/>
  </w:num>
  <w:num w:numId="80" w16cid:durableId="753749170">
    <w:abstractNumId w:val="75"/>
  </w:num>
  <w:num w:numId="81" w16cid:durableId="918095737">
    <w:abstractNumId w:val="198"/>
  </w:num>
  <w:num w:numId="82" w16cid:durableId="2023318588">
    <w:abstractNumId w:val="139"/>
  </w:num>
  <w:num w:numId="83" w16cid:durableId="848954161">
    <w:abstractNumId w:val="59"/>
  </w:num>
  <w:num w:numId="84" w16cid:durableId="840045477">
    <w:abstractNumId w:val="57"/>
  </w:num>
  <w:num w:numId="85" w16cid:durableId="885218376">
    <w:abstractNumId w:val="263"/>
  </w:num>
  <w:num w:numId="86" w16cid:durableId="359819005">
    <w:abstractNumId w:val="27"/>
  </w:num>
  <w:num w:numId="87" w16cid:durableId="1892689465">
    <w:abstractNumId w:val="39"/>
  </w:num>
  <w:num w:numId="88" w16cid:durableId="896017400">
    <w:abstractNumId w:val="254"/>
  </w:num>
  <w:num w:numId="89" w16cid:durableId="2065835165">
    <w:abstractNumId w:val="105"/>
  </w:num>
  <w:num w:numId="90" w16cid:durableId="320548016">
    <w:abstractNumId w:val="22"/>
  </w:num>
  <w:num w:numId="91" w16cid:durableId="33164239">
    <w:abstractNumId w:val="188"/>
  </w:num>
  <w:num w:numId="92" w16cid:durableId="1421683966">
    <w:abstractNumId w:val="8"/>
  </w:num>
  <w:num w:numId="93" w16cid:durableId="2017075020">
    <w:abstractNumId w:val="100"/>
  </w:num>
  <w:num w:numId="94" w16cid:durableId="1241597877">
    <w:abstractNumId w:val="236"/>
  </w:num>
  <w:num w:numId="95" w16cid:durableId="528880946">
    <w:abstractNumId w:val="21"/>
  </w:num>
  <w:num w:numId="96" w16cid:durableId="102919563">
    <w:abstractNumId w:val="121"/>
  </w:num>
  <w:num w:numId="97" w16cid:durableId="1215239067">
    <w:abstractNumId w:val="68"/>
  </w:num>
  <w:num w:numId="98" w16cid:durableId="2082364037">
    <w:abstractNumId w:val="12"/>
  </w:num>
  <w:num w:numId="99" w16cid:durableId="2019840942">
    <w:abstractNumId w:val="108"/>
  </w:num>
  <w:num w:numId="100" w16cid:durableId="299264325">
    <w:abstractNumId w:val="209"/>
  </w:num>
  <w:num w:numId="101" w16cid:durableId="776874303">
    <w:abstractNumId w:val="158"/>
  </w:num>
  <w:num w:numId="102" w16cid:durableId="974868913">
    <w:abstractNumId w:val="178"/>
  </w:num>
  <w:num w:numId="103" w16cid:durableId="2078933462">
    <w:abstractNumId w:val="173"/>
  </w:num>
  <w:num w:numId="104" w16cid:durableId="1284310292">
    <w:abstractNumId w:val="193"/>
  </w:num>
  <w:num w:numId="105" w16cid:durableId="1318799920">
    <w:abstractNumId w:val="86"/>
  </w:num>
  <w:num w:numId="106" w16cid:durableId="812329630">
    <w:abstractNumId w:val="253"/>
  </w:num>
  <w:num w:numId="107" w16cid:durableId="1970361130">
    <w:abstractNumId w:val="265"/>
  </w:num>
  <w:num w:numId="108" w16cid:durableId="884220642">
    <w:abstractNumId w:val="138"/>
  </w:num>
  <w:num w:numId="109" w16cid:durableId="838348558">
    <w:abstractNumId w:val="56"/>
  </w:num>
  <w:num w:numId="110" w16cid:durableId="76951018">
    <w:abstractNumId w:val="79"/>
  </w:num>
  <w:num w:numId="111" w16cid:durableId="1536505464">
    <w:abstractNumId w:val="94"/>
  </w:num>
  <w:num w:numId="112" w16cid:durableId="567149578">
    <w:abstractNumId w:val="55"/>
  </w:num>
  <w:num w:numId="113" w16cid:durableId="357434703">
    <w:abstractNumId w:val="70"/>
  </w:num>
  <w:num w:numId="114" w16cid:durableId="1295141045">
    <w:abstractNumId w:val="129"/>
  </w:num>
  <w:num w:numId="115" w16cid:durableId="385568894">
    <w:abstractNumId w:val="82"/>
  </w:num>
  <w:num w:numId="116" w16cid:durableId="1748576718">
    <w:abstractNumId w:val="87"/>
  </w:num>
  <w:num w:numId="117" w16cid:durableId="2115394815">
    <w:abstractNumId w:val="181"/>
  </w:num>
  <w:num w:numId="118" w16cid:durableId="1750543720">
    <w:abstractNumId w:val="165"/>
  </w:num>
  <w:num w:numId="119" w16cid:durableId="33585726">
    <w:abstractNumId w:val="126"/>
  </w:num>
  <w:num w:numId="120" w16cid:durableId="1177697397">
    <w:abstractNumId w:val="189"/>
  </w:num>
  <w:num w:numId="121" w16cid:durableId="1714186259">
    <w:abstractNumId w:val="54"/>
  </w:num>
  <w:num w:numId="122" w16cid:durableId="1497453523">
    <w:abstractNumId w:val="171"/>
  </w:num>
  <w:num w:numId="123" w16cid:durableId="1826583535">
    <w:abstractNumId w:val="107"/>
  </w:num>
  <w:num w:numId="124" w16cid:durableId="1941181548">
    <w:abstractNumId w:val="144"/>
  </w:num>
  <w:num w:numId="125" w16cid:durableId="2072071839">
    <w:abstractNumId w:val="205"/>
  </w:num>
  <w:num w:numId="126" w16cid:durableId="1436900287">
    <w:abstractNumId w:val="217"/>
  </w:num>
  <w:num w:numId="127" w16cid:durableId="618222068">
    <w:abstractNumId w:val="185"/>
  </w:num>
  <w:num w:numId="128" w16cid:durableId="1379358107">
    <w:abstractNumId w:val="4"/>
  </w:num>
  <w:num w:numId="129" w16cid:durableId="1784298606">
    <w:abstractNumId w:val="136"/>
  </w:num>
  <w:num w:numId="130" w16cid:durableId="2084988586">
    <w:abstractNumId w:val="13"/>
  </w:num>
  <w:num w:numId="131" w16cid:durableId="860094523">
    <w:abstractNumId w:val="242"/>
  </w:num>
  <w:num w:numId="132" w16cid:durableId="899435930">
    <w:abstractNumId w:val="151"/>
  </w:num>
  <w:num w:numId="133" w16cid:durableId="1480611060">
    <w:abstractNumId w:val="201"/>
  </w:num>
  <w:num w:numId="134" w16cid:durableId="1936327634">
    <w:abstractNumId w:val="67"/>
  </w:num>
  <w:num w:numId="135" w16cid:durableId="798575873">
    <w:abstractNumId w:val="259"/>
  </w:num>
  <w:num w:numId="136" w16cid:durableId="972907896">
    <w:abstractNumId w:val="23"/>
  </w:num>
  <w:num w:numId="137" w16cid:durableId="1400051870">
    <w:abstractNumId w:val="220"/>
  </w:num>
  <w:num w:numId="138" w16cid:durableId="1418474486">
    <w:abstractNumId w:val="125"/>
  </w:num>
  <w:num w:numId="139" w16cid:durableId="193661846">
    <w:abstractNumId w:val="122"/>
  </w:num>
  <w:num w:numId="140" w16cid:durableId="87699607">
    <w:abstractNumId w:val="169"/>
  </w:num>
  <w:num w:numId="141" w16cid:durableId="1420952315">
    <w:abstractNumId w:val="191"/>
  </w:num>
  <w:num w:numId="142" w16cid:durableId="962156150">
    <w:abstractNumId w:val="147"/>
  </w:num>
  <w:num w:numId="143" w16cid:durableId="597450018">
    <w:abstractNumId w:val="257"/>
  </w:num>
  <w:num w:numId="144" w16cid:durableId="356197494">
    <w:abstractNumId w:val="37"/>
  </w:num>
  <w:num w:numId="145" w16cid:durableId="1957448588">
    <w:abstractNumId w:val="246"/>
  </w:num>
  <w:num w:numId="146" w16cid:durableId="308368184">
    <w:abstractNumId w:val="167"/>
  </w:num>
  <w:num w:numId="147" w16cid:durableId="910190079">
    <w:abstractNumId w:val="170"/>
  </w:num>
  <w:num w:numId="148" w16cid:durableId="1151948062">
    <w:abstractNumId w:val="5"/>
  </w:num>
  <w:num w:numId="149" w16cid:durableId="2039810644">
    <w:abstractNumId w:val="248"/>
  </w:num>
  <w:num w:numId="150" w16cid:durableId="144247255">
    <w:abstractNumId w:val="142"/>
  </w:num>
  <w:num w:numId="151" w16cid:durableId="986205561">
    <w:abstractNumId w:val="58"/>
  </w:num>
  <w:num w:numId="152" w16cid:durableId="124936600">
    <w:abstractNumId w:val="52"/>
  </w:num>
  <w:num w:numId="153" w16cid:durableId="1122459169">
    <w:abstractNumId w:val="101"/>
  </w:num>
  <w:num w:numId="154" w16cid:durableId="1989360000">
    <w:abstractNumId w:val="45"/>
  </w:num>
  <w:num w:numId="155" w16cid:durableId="1742022930">
    <w:abstractNumId w:val="63"/>
  </w:num>
  <w:num w:numId="156" w16cid:durableId="1595632155">
    <w:abstractNumId w:val="115"/>
  </w:num>
  <w:num w:numId="157" w16cid:durableId="116721703">
    <w:abstractNumId w:val="106"/>
  </w:num>
  <w:num w:numId="158" w16cid:durableId="1524048149">
    <w:abstractNumId w:val="24"/>
  </w:num>
  <w:num w:numId="159" w16cid:durableId="987786128">
    <w:abstractNumId w:val="153"/>
  </w:num>
  <w:num w:numId="160" w16cid:durableId="511989617">
    <w:abstractNumId w:val="15"/>
  </w:num>
  <w:num w:numId="161" w16cid:durableId="789280787">
    <w:abstractNumId w:val="233"/>
  </w:num>
  <w:num w:numId="162" w16cid:durableId="1185678745">
    <w:abstractNumId w:val="145"/>
  </w:num>
  <w:num w:numId="163" w16cid:durableId="400444965">
    <w:abstractNumId w:val="64"/>
  </w:num>
  <w:num w:numId="164" w16cid:durableId="1261834620">
    <w:abstractNumId w:val="49"/>
  </w:num>
  <w:num w:numId="165" w16cid:durableId="751854787">
    <w:abstractNumId w:val="97"/>
  </w:num>
  <w:num w:numId="166" w16cid:durableId="268701880">
    <w:abstractNumId w:val="25"/>
  </w:num>
  <w:num w:numId="167" w16cid:durableId="2029527093">
    <w:abstractNumId w:val="150"/>
  </w:num>
  <w:num w:numId="168" w16cid:durableId="1674332518">
    <w:abstractNumId w:val="1"/>
  </w:num>
  <w:num w:numId="169" w16cid:durableId="1698508828">
    <w:abstractNumId w:val="135"/>
  </w:num>
  <w:num w:numId="170" w16cid:durableId="1416586444">
    <w:abstractNumId w:val="224"/>
  </w:num>
  <w:num w:numId="171" w16cid:durableId="2078354505">
    <w:abstractNumId w:val="62"/>
  </w:num>
  <w:num w:numId="172" w16cid:durableId="254898978">
    <w:abstractNumId w:val="43"/>
  </w:num>
  <w:num w:numId="173" w16cid:durableId="1063454007">
    <w:abstractNumId w:val="235"/>
  </w:num>
  <w:num w:numId="174" w16cid:durableId="1244493197">
    <w:abstractNumId w:val="182"/>
  </w:num>
  <w:num w:numId="175" w16cid:durableId="76680671">
    <w:abstractNumId w:val="26"/>
  </w:num>
  <w:num w:numId="176" w16cid:durableId="2063626891">
    <w:abstractNumId w:val="152"/>
  </w:num>
  <w:num w:numId="177" w16cid:durableId="966550479">
    <w:abstractNumId w:val="155"/>
  </w:num>
  <w:num w:numId="178" w16cid:durableId="551232883">
    <w:abstractNumId w:val="222"/>
  </w:num>
  <w:num w:numId="179" w16cid:durableId="1484468277">
    <w:abstractNumId w:val="267"/>
  </w:num>
  <w:num w:numId="180" w16cid:durableId="784814797">
    <w:abstractNumId w:val="226"/>
  </w:num>
  <w:num w:numId="181" w16cid:durableId="1472139068">
    <w:abstractNumId w:val="89"/>
  </w:num>
  <w:num w:numId="182" w16cid:durableId="1910144040">
    <w:abstractNumId w:val="249"/>
  </w:num>
  <w:num w:numId="183" w16cid:durableId="1707631811">
    <w:abstractNumId w:val="161"/>
  </w:num>
  <w:num w:numId="184" w16cid:durableId="1845391202">
    <w:abstractNumId w:val="18"/>
  </w:num>
  <w:num w:numId="185" w16cid:durableId="333800583">
    <w:abstractNumId w:val="137"/>
  </w:num>
  <w:num w:numId="186" w16cid:durableId="2029061786">
    <w:abstractNumId w:val="245"/>
  </w:num>
  <w:num w:numId="187" w16cid:durableId="1750301338">
    <w:abstractNumId w:val="261"/>
  </w:num>
  <w:num w:numId="188" w16cid:durableId="7568681">
    <w:abstractNumId w:val="252"/>
  </w:num>
  <w:num w:numId="189" w16cid:durableId="705837735">
    <w:abstractNumId w:val="31"/>
  </w:num>
  <w:num w:numId="190" w16cid:durableId="1465927690">
    <w:abstractNumId w:val="71"/>
  </w:num>
  <w:num w:numId="191" w16cid:durableId="230434977">
    <w:abstractNumId w:val="102"/>
  </w:num>
  <w:num w:numId="192" w16cid:durableId="1940528665">
    <w:abstractNumId w:val="211"/>
  </w:num>
  <w:num w:numId="193" w16cid:durableId="45645499">
    <w:abstractNumId w:val="113"/>
  </w:num>
  <w:num w:numId="194" w16cid:durableId="30035800">
    <w:abstractNumId w:val="109"/>
  </w:num>
  <w:num w:numId="195" w16cid:durableId="1919631619">
    <w:abstractNumId w:val="241"/>
  </w:num>
  <w:num w:numId="196" w16cid:durableId="332807583">
    <w:abstractNumId w:val="61"/>
  </w:num>
  <w:num w:numId="197" w16cid:durableId="2030330473">
    <w:abstractNumId w:val="200"/>
  </w:num>
  <w:num w:numId="198" w16cid:durableId="1987586533">
    <w:abstractNumId w:val="218"/>
  </w:num>
  <w:num w:numId="199" w16cid:durableId="298998015">
    <w:abstractNumId w:val="206"/>
  </w:num>
  <w:num w:numId="200" w16cid:durableId="1278023652">
    <w:abstractNumId w:val="238"/>
  </w:num>
  <w:num w:numId="201" w16cid:durableId="1128931298">
    <w:abstractNumId w:val="190"/>
  </w:num>
  <w:num w:numId="202" w16cid:durableId="1226914603">
    <w:abstractNumId w:val="81"/>
  </w:num>
  <w:num w:numId="203" w16cid:durableId="834223828">
    <w:abstractNumId w:val="212"/>
  </w:num>
  <w:num w:numId="204" w16cid:durableId="823813383">
    <w:abstractNumId w:val="85"/>
  </w:num>
  <w:num w:numId="205" w16cid:durableId="1467358492">
    <w:abstractNumId w:val="35"/>
  </w:num>
  <w:num w:numId="206" w16cid:durableId="420570086">
    <w:abstractNumId w:val="0"/>
  </w:num>
  <w:num w:numId="207" w16cid:durableId="198398648">
    <w:abstractNumId w:val="141"/>
  </w:num>
  <w:num w:numId="208" w16cid:durableId="939488362">
    <w:abstractNumId w:val="11"/>
  </w:num>
  <w:num w:numId="209" w16cid:durableId="1726025560">
    <w:abstractNumId w:val="219"/>
  </w:num>
  <w:num w:numId="210" w16cid:durableId="486046952">
    <w:abstractNumId w:val="96"/>
  </w:num>
  <w:num w:numId="211" w16cid:durableId="607934836">
    <w:abstractNumId w:val="159"/>
  </w:num>
  <w:num w:numId="212" w16cid:durableId="1433744518">
    <w:abstractNumId w:val="195"/>
  </w:num>
  <w:num w:numId="213" w16cid:durableId="1998728847">
    <w:abstractNumId w:val="32"/>
  </w:num>
  <w:num w:numId="214" w16cid:durableId="1715274943">
    <w:abstractNumId w:val="184"/>
  </w:num>
  <w:num w:numId="215" w16cid:durableId="307824126">
    <w:abstractNumId w:val="164"/>
  </w:num>
  <w:num w:numId="216" w16cid:durableId="1911228957">
    <w:abstractNumId w:val="227"/>
  </w:num>
  <w:num w:numId="217" w16cid:durableId="1236891955">
    <w:abstractNumId w:val="77"/>
  </w:num>
  <w:num w:numId="218" w16cid:durableId="1861511056">
    <w:abstractNumId w:val="17"/>
  </w:num>
  <w:num w:numId="219" w16cid:durableId="828905314">
    <w:abstractNumId w:val="99"/>
  </w:num>
  <w:num w:numId="220" w16cid:durableId="951672522">
    <w:abstractNumId w:val="48"/>
  </w:num>
  <w:num w:numId="221" w16cid:durableId="1851261244">
    <w:abstractNumId w:val="215"/>
  </w:num>
  <w:num w:numId="222" w16cid:durableId="1151601858">
    <w:abstractNumId w:val="255"/>
  </w:num>
  <w:num w:numId="223" w16cid:durableId="2090958132">
    <w:abstractNumId w:val="234"/>
  </w:num>
  <w:num w:numId="224" w16cid:durableId="726562788">
    <w:abstractNumId w:val="243"/>
  </w:num>
  <w:num w:numId="225" w16cid:durableId="1206408908">
    <w:abstractNumId w:val="60"/>
  </w:num>
  <w:num w:numId="226" w16cid:durableId="1123114695">
    <w:abstractNumId w:val="174"/>
  </w:num>
  <w:num w:numId="227" w16cid:durableId="562058984">
    <w:abstractNumId w:val="116"/>
  </w:num>
  <w:num w:numId="228" w16cid:durableId="578174834">
    <w:abstractNumId w:val="92"/>
  </w:num>
  <w:num w:numId="229" w16cid:durableId="2110587601">
    <w:abstractNumId w:val="112"/>
  </w:num>
  <w:num w:numId="230" w16cid:durableId="572352244">
    <w:abstractNumId w:val="80"/>
  </w:num>
  <w:num w:numId="231" w16cid:durableId="732851385">
    <w:abstractNumId w:val="88"/>
  </w:num>
  <w:num w:numId="232" w16cid:durableId="1500194958">
    <w:abstractNumId w:val="172"/>
  </w:num>
  <w:num w:numId="233" w16cid:durableId="1994018506">
    <w:abstractNumId w:val="237"/>
  </w:num>
  <w:num w:numId="234" w16cid:durableId="856191678">
    <w:abstractNumId w:val="78"/>
  </w:num>
  <w:num w:numId="235" w16cid:durableId="1886258505">
    <w:abstractNumId w:val="20"/>
  </w:num>
  <w:num w:numId="236" w16cid:durableId="1624650399">
    <w:abstractNumId w:val="247"/>
  </w:num>
  <w:num w:numId="237" w16cid:durableId="779837913">
    <w:abstractNumId w:val="256"/>
  </w:num>
  <w:num w:numId="238" w16cid:durableId="981734145">
    <w:abstractNumId w:val="114"/>
  </w:num>
  <w:num w:numId="239" w16cid:durableId="2024742929">
    <w:abstractNumId w:val="194"/>
  </w:num>
  <w:num w:numId="240" w16cid:durableId="1402679091">
    <w:abstractNumId w:val="41"/>
  </w:num>
  <w:num w:numId="241" w16cid:durableId="931545690">
    <w:abstractNumId w:val="133"/>
  </w:num>
  <w:num w:numId="242" w16cid:durableId="1156266834">
    <w:abstractNumId w:val="44"/>
  </w:num>
  <w:num w:numId="243" w16cid:durableId="1851795440">
    <w:abstractNumId w:val="168"/>
  </w:num>
  <w:num w:numId="244" w16cid:durableId="874006714">
    <w:abstractNumId w:val="251"/>
  </w:num>
  <w:num w:numId="245" w16cid:durableId="1220289786">
    <w:abstractNumId w:val="204"/>
  </w:num>
  <w:num w:numId="246" w16cid:durableId="1313292737">
    <w:abstractNumId w:val="40"/>
  </w:num>
  <w:num w:numId="247" w16cid:durableId="650139166">
    <w:abstractNumId w:val="131"/>
  </w:num>
  <w:num w:numId="248" w16cid:durableId="735133010">
    <w:abstractNumId w:val="42"/>
  </w:num>
  <w:num w:numId="249" w16cid:durableId="614405902">
    <w:abstractNumId w:val="93"/>
  </w:num>
  <w:num w:numId="250" w16cid:durableId="1292858322">
    <w:abstractNumId w:val="210"/>
  </w:num>
  <w:num w:numId="251" w16cid:durableId="1469517518">
    <w:abstractNumId w:val="128"/>
  </w:num>
  <w:num w:numId="252" w16cid:durableId="2104913572">
    <w:abstractNumId w:val="90"/>
  </w:num>
  <w:num w:numId="253" w16cid:durableId="524446705">
    <w:abstractNumId w:val="104"/>
  </w:num>
  <w:num w:numId="254" w16cid:durableId="508254943">
    <w:abstractNumId w:val="199"/>
  </w:num>
  <w:num w:numId="255" w16cid:durableId="424230506">
    <w:abstractNumId w:val="103"/>
  </w:num>
  <w:num w:numId="256" w16cid:durableId="1610162794">
    <w:abstractNumId w:val="33"/>
  </w:num>
  <w:num w:numId="257" w16cid:durableId="547688490">
    <w:abstractNumId w:val="30"/>
  </w:num>
  <w:num w:numId="258" w16cid:durableId="2024044856">
    <w:abstractNumId w:val="111"/>
  </w:num>
  <w:num w:numId="259" w16cid:durableId="64302385">
    <w:abstractNumId w:val="95"/>
  </w:num>
  <w:num w:numId="260" w16cid:durableId="1172066719">
    <w:abstractNumId w:val="177"/>
  </w:num>
  <w:num w:numId="261" w16cid:durableId="1211259752">
    <w:abstractNumId w:val="258"/>
  </w:num>
  <w:num w:numId="262" w16cid:durableId="1402673624">
    <w:abstractNumId w:val="213"/>
  </w:num>
  <w:num w:numId="263" w16cid:durableId="990870452">
    <w:abstractNumId w:val="148"/>
  </w:num>
  <w:num w:numId="264" w16cid:durableId="1595439514">
    <w:abstractNumId w:val="223"/>
  </w:num>
  <w:num w:numId="265" w16cid:durableId="2097045531">
    <w:abstractNumId w:val="166"/>
  </w:num>
  <w:num w:numId="266" w16cid:durableId="1432701180">
    <w:abstractNumId w:val="83"/>
  </w:num>
  <w:num w:numId="267" w16cid:durableId="1142775573">
    <w:abstractNumId w:val="221"/>
  </w:num>
  <w:num w:numId="268" w16cid:durableId="1363627697">
    <w:abstractNumId w:val="46"/>
  </w:num>
  <w:num w:numId="269" w16cid:durableId="1651136931">
    <w:abstractNumId w:val="28"/>
  </w:num>
  <w:num w:numId="270" w16cid:durableId="1870992735">
    <w:abstractNumId w:val="10"/>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B3"/>
    <w:rsid w:val="00175D7F"/>
    <w:rsid w:val="001C472F"/>
    <w:rsid w:val="00217A18"/>
    <w:rsid w:val="002244F5"/>
    <w:rsid w:val="00231671"/>
    <w:rsid w:val="004F1C66"/>
    <w:rsid w:val="00671B77"/>
    <w:rsid w:val="006926C2"/>
    <w:rsid w:val="00696F9A"/>
    <w:rsid w:val="00790277"/>
    <w:rsid w:val="00802988"/>
    <w:rsid w:val="00832B0B"/>
    <w:rsid w:val="008A45D5"/>
    <w:rsid w:val="008C5C5B"/>
    <w:rsid w:val="008D19BA"/>
    <w:rsid w:val="00942212"/>
    <w:rsid w:val="009F384C"/>
    <w:rsid w:val="00B01BCB"/>
    <w:rsid w:val="00B14350"/>
    <w:rsid w:val="00CA10B3"/>
    <w:rsid w:val="00D22CC3"/>
    <w:rsid w:val="00D33F9B"/>
    <w:rsid w:val="00D770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C55E5"/>
  <w15:chartTrackingRefBased/>
  <w15:docId w15:val="{48AE9561-C8F6-4387-A321-CC4951ABC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0B3"/>
    <w:pPr>
      <w:widowControl w:val="0"/>
      <w:spacing w:after="0" w:line="240" w:lineRule="auto"/>
    </w:pPr>
    <w:rPr>
      <w:rFonts w:ascii="Arial" w:eastAsia="Arial" w:hAnsi="Arial" w:cs="Arial"/>
      <w:lang w:val="en-US" w:eastAsia="en-CA"/>
    </w:rPr>
  </w:style>
  <w:style w:type="paragraph" w:styleId="Heading1">
    <w:name w:val="heading 1"/>
    <w:basedOn w:val="Normal"/>
    <w:next w:val="Normal"/>
    <w:link w:val="Heading1Char"/>
    <w:uiPriority w:val="9"/>
    <w:qFormat/>
    <w:rsid w:val="00CA10B3"/>
    <w:pPr>
      <w:keepNext/>
      <w:outlineLvl w:val="0"/>
    </w:pPr>
    <w:rPr>
      <w:b/>
      <w:sz w:val="36"/>
      <w:szCs w:val="36"/>
    </w:rPr>
  </w:style>
  <w:style w:type="paragraph" w:styleId="Heading2">
    <w:name w:val="heading 2"/>
    <w:basedOn w:val="Normal"/>
    <w:next w:val="Normal"/>
    <w:link w:val="Heading2Char"/>
    <w:uiPriority w:val="9"/>
    <w:unhideWhenUsed/>
    <w:qFormat/>
    <w:rsid w:val="00CA10B3"/>
    <w:pPr>
      <w:keepNext/>
      <w:outlineLvl w:val="1"/>
    </w:pPr>
    <w:rPr>
      <w:b/>
      <w:i/>
      <w:sz w:val="28"/>
      <w:szCs w:val="28"/>
    </w:rPr>
  </w:style>
  <w:style w:type="paragraph" w:styleId="Heading3">
    <w:name w:val="heading 3"/>
    <w:basedOn w:val="Normal"/>
    <w:next w:val="Normal"/>
    <w:link w:val="Heading3Char"/>
    <w:uiPriority w:val="9"/>
    <w:unhideWhenUsed/>
    <w:qFormat/>
    <w:rsid w:val="00CA10B3"/>
    <w:pPr>
      <w:keepNext/>
      <w:jc w:val="center"/>
      <w:outlineLvl w:val="2"/>
    </w:pPr>
    <w:rPr>
      <w:b/>
    </w:rPr>
  </w:style>
  <w:style w:type="paragraph" w:styleId="Heading4">
    <w:name w:val="heading 4"/>
    <w:basedOn w:val="Normal"/>
    <w:next w:val="Normal"/>
    <w:link w:val="Heading4Char"/>
    <w:uiPriority w:val="9"/>
    <w:unhideWhenUsed/>
    <w:qFormat/>
    <w:rsid w:val="00CA10B3"/>
    <w:pPr>
      <w:keepNext/>
      <w:tabs>
        <w:tab w:val="left" w:pos="1902"/>
      </w:tabs>
      <w:outlineLvl w:val="3"/>
    </w:pPr>
    <w:rPr>
      <w:rFonts w:ascii="Times New Roman" w:eastAsia="Times New Roman" w:hAnsi="Times New Roman" w:cs="Times New Roman"/>
      <w:sz w:val="28"/>
      <w:szCs w:val="28"/>
    </w:rPr>
  </w:style>
  <w:style w:type="paragraph" w:styleId="Heading5">
    <w:name w:val="heading 5"/>
    <w:basedOn w:val="Normal"/>
    <w:next w:val="Normal"/>
    <w:link w:val="Heading5Char"/>
    <w:uiPriority w:val="9"/>
    <w:unhideWhenUsed/>
    <w:qFormat/>
    <w:rsid w:val="00CA10B3"/>
    <w:pPr>
      <w:keepNext/>
      <w:outlineLvl w:val="4"/>
    </w:pPr>
    <w:rPr>
      <w:b/>
      <w:sz w:val="28"/>
      <w:szCs w:val="28"/>
    </w:rPr>
  </w:style>
  <w:style w:type="paragraph" w:styleId="Heading6">
    <w:name w:val="heading 6"/>
    <w:basedOn w:val="Normal"/>
    <w:next w:val="Normal"/>
    <w:link w:val="Heading6Char"/>
    <w:uiPriority w:val="9"/>
    <w:unhideWhenUsed/>
    <w:qFormat/>
    <w:rsid w:val="00CA10B3"/>
    <w:pPr>
      <w:keepNext/>
      <w:tabs>
        <w:tab w:val="left" w:pos="681"/>
        <w:tab w:val="left" w:pos="1401"/>
      </w:tabs>
      <w:ind w:right="420"/>
      <w:jc w:val="center"/>
      <w:outlineLvl w:val="5"/>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0B3"/>
    <w:rPr>
      <w:rFonts w:ascii="Arial" w:eastAsia="Arial" w:hAnsi="Arial" w:cs="Arial"/>
      <w:b/>
      <w:sz w:val="36"/>
      <w:szCs w:val="36"/>
      <w:lang w:val="en-US" w:eastAsia="en-CA"/>
    </w:rPr>
  </w:style>
  <w:style w:type="character" w:customStyle="1" w:styleId="Heading2Char">
    <w:name w:val="Heading 2 Char"/>
    <w:basedOn w:val="DefaultParagraphFont"/>
    <w:link w:val="Heading2"/>
    <w:uiPriority w:val="9"/>
    <w:rsid w:val="00CA10B3"/>
    <w:rPr>
      <w:rFonts w:ascii="Arial" w:eastAsia="Arial" w:hAnsi="Arial" w:cs="Arial"/>
      <w:b/>
      <w:i/>
      <w:sz w:val="28"/>
      <w:szCs w:val="28"/>
      <w:lang w:val="en-US" w:eastAsia="en-CA"/>
    </w:rPr>
  </w:style>
  <w:style w:type="character" w:customStyle="1" w:styleId="Heading3Char">
    <w:name w:val="Heading 3 Char"/>
    <w:basedOn w:val="DefaultParagraphFont"/>
    <w:link w:val="Heading3"/>
    <w:uiPriority w:val="9"/>
    <w:rsid w:val="00CA10B3"/>
    <w:rPr>
      <w:rFonts w:ascii="Arial" w:eastAsia="Arial" w:hAnsi="Arial" w:cs="Arial"/>
      <w:b/>
      <w:lang w:val="en-US" w:eastAsia="en-CA"/>
    </w:rPr>
  </w:style>
  <w:style w:type="character" w:customStyle="1" w:styleId="Heading4Char">
    <w:name w:val="Heading 4 Char"/>
    <w:basedOn w:val="DefaultParagraphFont"/>
    <w:link w:val="Heading4"/>
    <w:uiPriority w:val="9"/>
    <w:rsid w:val="00CA10B3"/>
    <w:rPr>
      <w:rFonts w:ascii="Times New Roman" w:eastAsia="Times New Roman" w:hAnsi="Times New Roman" w:cs="Times New Roman"/>
      <w:sz w:val="28"/>
      <w:szCs w:val="28"/>
      <w:lang w:val="en-US" w:eastAsia="en-CA"/>
    </w:rPr>
  </w:style>
  <w:style w:type="character" w:customStyle="1" w:styleId="Heading5Char">
    <w:name w:val="Heading 5 Char"/>
    <w:basedOn w:val="DefaultParagraphFont"/>
    <w:link w:val="Heading5"/>
    <w:uiPriority w:val="9"/>
    <w:rsid w:val="00CA10B3"/>
    <w:rPr>
      <w:rFonts w:ascii="Arial" w:eastAsia="Arial" w:hAnsi="Arial" w:cs="Arial"/>
      <w:b/>
      <w:sz w:val="28"/>
      <w:szCs w:val="28"/>
      <w:lang w:val="en-US" w:eastAsia="en-CA"/>
    </w:rPr>
  </w:style>
  <w:style w:type="character" w:customStyle="1" w:styleId="Heading6Char">
    <w:name w:val="Heading 6 Char"/>
    <w:basedOn w:val="DefaultParagraphFont"/>
    <w:link w:val="Heading6"/>
    <w:uiPriority w:val="9"/>
    <w:rsid w:val="00CA10B3"/>
    <w:rPr>
      <w:rFonts w:ascii="Arial" w:eastAsia="Arial" w:hAnsi="Arial" w:cs="Arial"/>
      <w:sz w:val="28"/>
      <w:szCs w:val="28"/>
      <w:lang w:val="en-US" w:eastAsia="en-CA"/>
    </w:rPr>
  </w:style>
  <w:style w:type="paragraph" w:styleId="Title">
    <w:name w:val="Title"/>
    <w:basedOn w:val="Normal"/>
    <w:next w:val="Normal"/>
    <w:link w:val="TitleChar"/>
    <w:uiPriority w:val="10"/>
    <w:qFormat/>
    <w:rsid w:val="00CA10B3"/>
    <w:pPr>
      <w:keepNext/>
      <w:keepLines/>
      <w:spacing w:before="480" w:after="120"/>
    </w:pPr>
    <w:rPr>
      <w:b/>
      <w:sz w:val="72"/>
      <w:szCs w:val="72"/>
    </w:rPr>
  </w:style>
  <w:style w:type="character" w:customStyle="1" w:styleId="TitleChar">
    <w:name w:val="Title Char"/>
    <w:basedOn w:val="DefaultParagraphFont"/>
    <w:link w:val="Title"/>
    <w:uiPriority w:val="10"/>
    <w:rsid w:val="00CA10B3"/>
    <w:rPr>
      <w:rFonts w:ascii="Arial" w:eastAsia="Arial" w:hAnsi="Arial" w:cs="Arial"/>
      <w:b/>
      <w:sz w:val="72"/>
      <w:szCs w:val="72"/>
      <w:lang w:val="en-US" w:eastAsia="en-CA"/>
    </w:rPr>
  </w:style>
  <w:style w:type="paragraph" w:styleId="Subtitle">
    <w:name w:val="Subtitle"/>
    <w:basedOn w:val="Normal"/>
    <w:next w:val="Normal"/>
    <w:link w:val="SubtitleChar"/>
    <w:uiPriority w:val="11"/>
    <w:qFormat/>
    <w:rsid w:val="00CA10B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A10B3"/>
    <w:rPr>
      <w:rFonts w:ascii="Georgia" w:eastAsia="Georgia" w:hAnsi="Georgia" w:cs="Georgia"/>
      <w:i/>
      <w:color w:val="666666"/>
      <w:sz w:val="48"/>
      <w:szCs w:val="48"/>
      <w:lang w:val="en-US" w:eastAsia="en-CA"/>
    </w:rPr>
  </w:style>
  <w:style w:type="paragraph" w:styleId="BalloonText">
    <w:name w:val="Balloon Text"/>
    <w:basedOn w:val="Normal"/>
    <w:link w:val="BalloonTextChar"/>
    <w:uiPriority w:val="99"/>
    <w:semiHidden/>
    <w:unhideWhenUsed/>
    <w:rsid w:val="00CA10B3"/>
    <w:rPr>
      <w:rFonts w:ascii="Tahoma" w:hAnsi="Tahoma" w:cs="Tahoma"/>
      <w:sz w:val="16"/>
      <w:szCs w:val="16"/>
    </w:rPr>
  </w:style>
  <w:style w:type="character" w:customStyle="1" w:styleId="BalloonTextChar">
    <w:name w:val="Balloon Text Char"/>
    <w:basedOn w:val="DefaultParagraphFont"/>
    <w:link w:val="BalloonText"/>
    <w:uiPriority w:val="99"/>
    <w:semiHidden/>
    <w:rsid w:val="00CA10B3"/>
    <w:rPr>
      <w:rFonts w:ascii="Tahoma" w:eastAsia="Arial" w:hAnsi="Tahoma" w:cs="Tahoma"/>
      <w:sz w:val="16"/>
      <w:szCs w:val="16"/>
      <w:lang w:val="en-US" w:eastAsia="en-CA"/>
    </w:rPr>
  </w:style>
  <w:style w:type="character" w:styleId="Hyperlink">
    <w:name w:val="Hyperlink"/>
    <w:basedOn w:val="DefaultParagraphFont"/>
    <w:uiPriority w:val="99"/>
    <w:unhideWhenUsed/>
    <w:rsid w:val="00CA10B3"/>
    <w:rPr>
      <w:color w:val="0563C1" w:themeColor="hyperlink"/>
      <w:u w:val="single"/>
    </w:rPr>
  </w:style>
  <w:style w:type="paragraph" w:customStyle="1" w:styleId="Default">
    <w:name w:val="Default"/>
    <w:uiPriority w:val="99"/>
    <w:rsid w:val="00CA10B3"/>
    <w:pPr>
      <w:widowControl w:val="0"/>
      <w:autoSpaceDE w:val="0"/>
      <w:autoSpaceDN w:val="0"/>
      <w:adjustRightInd w:val="0"/>
      <w:spacing w:after="0" w:line="240" w:lineRule="auto"/>
    </w:pPr>
    <w:rPr>
      <w:rFonts w:ascii="Calibri" w:eastAsia="Times New Roman" w:hAnsi="Calibri" w:cs="Calibri"/>
      <w:color w:val="000000"/>
      <w:sz w:val="24"/>
      <w:szCs w:val="24"/>
      <w:lang w:val="en-US"/>
    </w:rPr>
  </w:style>
  <w:style w:type="character" w:styleId="FollowedHyperlink">
    <w:name w:val="FollowedHyperlink"/>
    <w:basedOn w:val="DefaultParagraphFont"/>
    <w:uiPriority w:val="99"/>
    <w:semiHidden/>
    <w:unhideWhenUsed/>
    <w:rsid w:val="00CA10B3"/>
    <w:rPr>
      <w:color w:val="954F72" w:themeColor="followedHyperlink"/>
      <w:u w:val="single"/>
    </w:rPr>
  </w:style>
  <w:style w:type="character" w:styleId="UnresolvedMention">
    <w:name w:val="Unresolved Mention"/>
    <w:basedOn w:val="DefaultParagraphFont"/>
    <w:uiPriority w:val="99"/>
    <w:semiHidden/>
    <w:unhideWhenUsed/>
    <w:rsid w:val="00CA10B3"/>
    <w:rPr>
      <w:color w:val="605E5C"/>
      <w:shd w:val="clear" w:color="auto" w:fill="E1DFDD"/>
    </w:rPr>
  </w:style>
  <w:style w:type="paragraph" w:styleId="Header">
    <w:name w:val="header"/>
    <w:basedOn w:val="Normal"/>
    <w:link w:val="HeaderChar"/>
    <w:uiPriority w:val="99"/>
    <w:unhideWhenUsed/>
    <w:rsid w:val="00CA10B3"/>
    <w:pPr>
      <w:tabs>
        <w:tab w:val="center" w:pos="4680"/>
        <w:tab w:val="right" w:pos="9360"/>
      </w:tabs>
    </w:pPr>
  </w:style>
  <w:style w:type="character" w:customStyle="1" w:styleId="HeaderChar">
    <w:name w:val="Header Char"/>
    <w:basedOn w:val="DefaultParagraphFont"/>
    <w:link w:val="Header"/>
    <w:uiPriority w:val="99"/>
    <w:rsid w:val="00CA10B3"/>
    <w:rPr>
      <w:rFonts w:ascii="Arial" w:eastAsia="Arial" w:hAnsi="Arial" w:cs="Arial"/>
      <w:lang w:val="en-US" w:eastAsia="en-CA"/>
    </w:rPr>
  </w:style>
  <w:style w:type="paragraph" w:styleId="ListParagraph">
    <w:name w:val="List Paragraph"/>
    <w:basedOn w:val="Normal"/>
    <w:uiPriority w:val="34"/>
    <w:qFormat/>
    <w:rsid w:val="00CA10B3"/>
    <w:pPr>
      <w:ind w:left="720"/>
      <w:contextualSpacing/>
    </w:pPr>
  </w:style>
  <w:style w:type="paragraph" w:styleId="TOC1">
    <w:name w:val="toc 1"/>
    <w:basedOn w:val="Normal"/>
    <w:next w:val="Normal"/>
    <w:autoRedefine/>
    <w:uiPriority w:val="39"/>
    <w:unhideWhenUsed/>
    <w:rsid w:val="00CA10B3"/>
    <w:pPr>
      <w:spacing w:after="100"/>
    </w:pPr>
  </w:style>
  <w:style w:type="paragraph" w:styleId="TOC2">
    <w:name w:val="toc 2"/>
    <w:basedOn w:val="Normal"/>
    <w:next w:val="Normal"/>
    <w:autoRedefine/>
    <w:uiPriority w:val="39"/>
    <w:unhideWhenUsed/>
    <w:rsid w:val="00CA10B3"/>
    <w:pPr>
      <w:spacing w:after="100"/>
      <w:ind w:left="220"/>
    </w:pPr>
  </w:style>
  <w:style w:type="paragraph" w:styleId="TOC5">
    <w:name w:val="toc 5"/>
    <w:basedOn w:val="Normal"/>
    <w:next w:val="Normal"/>
    <w:autoRedefine/>
    <w:uiPriority w:val="39"/>
    <w:unhideWhenUsed/>
    <w:rsid w:val="00CA10B3"/>
    <w:pPr>
      <w:spacing w:after="100"/>
      <w:ind w:left="880"/>
    </w:pPr>
  </w:style>
  <w:style w:type="paragraph" w:styleId="TOC3">
    <w:name w:val="toc 3"/>
    <w:basedOn w:val="Normal"/>
    <w:next w:val="Normal"/>
    <w:autoRedefine/>
    <w:uiPriority w:val="39"/>
    <w:unhideWhenUsed/>
    <w:rsid w:val="00CA10B3"/>
    <w:pPr>
      <w:spacing w:after="100"/>
      <w:ind w:left="440"/>
    </w:pPr>
  </w:style>
  <w:style w:type="paragraph" w:styleId="TOC6">
    <w:name w:val="toc 6"/>
    <w:basedOn w:val="Normal"/>
    <w:next w:val="Normal"/>
    <w:autoRedefine/>
    <w:uiPriority w:val="39"/>
    <w:unhideWhenUsed/>
    <w:rsid w:val="00CA10B3"/>
    <w:pPr>
      <w:spacing w:after="100"/>
      <w:ind w:left="1100"/>
    </w:pPr>
  </w:style>
  <w:style w:type="paragraph" w:styleId="TOCHeading">
    <w:name w:val="TOC Heading"/>
    <w:basedOn w:val="Heading1"/>
    <w:next w:val="Normal"/>
    <w:uiPriority w:val="39"/>
    <w:unhideWhenUsed/>
    <w:qFormat/>
    <w:rsid w:val="00CA10B3"/>
    <w:pPr>
      <w:keepLines/>
      <w:widowControl/>
      <w:spacing w:before="240" w:line="259" w:lineRule="auto"/>
      <w:outlineLvl w:val="9"/>
    </w:pPr>
    <w:rPr>
      <w:rFonts w:asciiTheme="majorHAnsi" w:eastAsiaTheme="majorEastAsia" w:hAnsiTheme="majorHAnsi" w:cstheme="majorBidi"/>
      <w:b w:val="0"/>
      <w:color w:val="2F5496" w:themeColor="accent1" w:themeShade="BF"/>
      <w:sz w:val="32"/>
      <w:szCs w:val="32"/>
      <w:lang w:eastAsia="en-US"/>
    </w:rPr>
  </w:style>
  <w:style w:type="paragraph" w:styleId="NoSpacing">
    <w:name w:val="No Spacing"/>
    <w:uiPriority w:val="1"/>
    <w:qFormat/>
    <w:rsid w:val="00832B0B"/>
    <w:pPr>
      <w:widowControl w:val="0"/>
      <w:spacing w:after="0" w:line="240" w:lineRule="auto"/>
    </w:pPr>
    <w:rPr>
      <w:rFonts w:ascii="Arial" w:eastAsia="Arial" w:hAnsi="Arial" w:cs="Arial"/>
      <w:lang w:val="en-US" w:eastAsia="en-CA"/>
    </w:rPr>
  </w:style>
  <w:style w:type="paragraph" w:styleId="TOC4">
    <w:name w:val="toc 4"/>
    <w:basedOn w:val="Normal"/>
    <w:next w:val="Normal"/>
    <w:autoRedefine/>
    <w:uiPriority w:val="39"/>
    <w:unhideWhenUsed/>
    <w:rsid w:val="001C472F"/>
    <w:pPr>
      <w:widowControl/>
      <w:spacing w:after="100" w:line="259" w:lineRule="auto"/>
      <w:ind w:left="660"/>
    </w:pPr>
    <w:rPr>
      <w:rFonts w:asciiTheme="minorHAnsi" w:eastAsiaTheme="minorEastAsia" w:hAnsiTheme="minorHAnsi" w:cstheme="minorBidi"/>
      <w:lang w:val="en-CA"/>
    </w:rPr>
  </w:style>
  <w:style w:type="paragraph" w:styleId="TOC7">
    <w:name w:val="toc 7"/>
    <w:basedOn w:val="Normal"/>
    <w:next w:val="Normal"/>
    <w:autoRedefine/>
    <w:uiPriority w:val="39"/>
    <w:unhideWhenUsed/>
    <w:rsid w:val="001C472F"/>
    <w:pPr>
      <w:widowControl/>
      <w:spacing w:after="100" w:line="259" w:lineRule="auto"/>
      <w:ind w:left="1320"/>
    </w:pPr>
    <w:rPr>
      <w:rFonts w:asciiTheme="minorHAnsi" w:eastAsiaTheme="minorEastAsia" w:hAnsiTheme="minorHAnsi" w:cstheme="minorBidi"/>
      <w:lang w:val="en-CA"/>
    </w:rPr>
  </w:style>
  <w:style w:type="paragraph" w:styleId="TOC8">
    <w:name w:val="toc 8"/>
    <w:basedOn w:val="Normal"/>
    <w:next w:val="Normal"/>
    <w:autoRedefine/>
    <w:uiPriority w:val="39"/>
    <w:unhideWhenUsed/>
    <w:rsid w:val="001C472F"/>
    <w:pPr>
      <w:widowControl/>
      <w:spacing w:after="100" w:line="259" w:lineRule="auto"/>
      <w:ind w:left="1540"/>
    </w:pPr>
    <w:rPr>
      <w:rFonts w:asciiTheme="minorHAnsi" w:eastAsiaTheme="minorEastAsia" w:hAnsiTheme="minorHAnsi" w:cstheme="minorBidi"/>
      <w:lang w:val="en-CA"/>
    </w:rPr>
  </w:style>
  <w:style w:type="paragraph" w:styleId="TOC9">
    <w:name w:val="toc 9"/>
    <w:basedOn w:val="Normal"/>
    <w:next w:val="Normal"/>
    <w:autoRedefine/>
    <w:uiPriority w:val="39"/>
    <w:unhideWhenUsed/>
    <w:rsid w:val="001C472F"/>
    <w:pPr>
      <w:widowControl/>
      <w:spacing w:after="100" w:line="259" w:lineRule="auto"/>
      <w:ind w:left="1760"/>
    </w:pPr>
    <w:rPr>
      <w:rFonts w:asciiTheme="minorHAnsi" w:eastAsiaTheme="minorEastAsia" w:hAnsiTheme="minorHAnsi" w:cstheme="minorBidi"/>
      <w:lang w:val="en-CA"/>
    </w:rPr>
  </w:style>
  <w:style w:type="paragraph" w:styleId="NormalWeb">
    <w:name w:val="Normal (Web)"/>
    <w:basedOn w:val="Normal"/>
    <w:uiPriority w:val="99"/>
    <w:unhideWhenUsed/>
    <w:rsid w:val="00671B77"/>
    <w:pPr>
      <w:widowControl/>
      <w:spacing w:before="100" w:beforeAutospacing="1" w:after="100" w:afterAutospacing="1"/>
    </w:pPr>
    <w:rPr>
      <w:rFonts w:ascii="Times New Roman" w:eastAsia="Times New Roman" w:hAnsi="Times New Roman" w:cs="Times New Roman"/>
      <w:sz w:val="24"/>
      <w:szCs w:val="24"/>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66694">
      <w:bodyDiv w:val="1"/>
      <w:marLeft w:val="0"/>
      <w:marRight w:val="0"/>
      <w:marTop w:val="0"/>
      <w:marBottom w:val="0"/>
      <w:divBdr>
        <w:top w:val="none" w:sz="0" w:space="0" w:color="auto"/>
        <w:left w:val="none" w:sz="0" w:space="0" w:color="auto"/>
        <w:bottom w:val="none" w:sz="0" w:space="0" w:color="auto"/>
        <w:right w:val="none" w:sz="0" w:space="0" w:color="auto"/>
      </w:divBdr>
    </w:div>
    <w:div w:id="993414603">
      <w:bodyDiv w:val="1"/>
      <w:marLeft w:val="0"/>
      <w:marRight w:val="0"/>
      <w:marTop w:val="0"/>
      <w:marBottom w:val="0"/>
      <w:divBdr>
        <w:top w:val="none" w:sz="0" w:space="0" w:color="auto"/>
        <w:left w:val="none" w:sz="0" w:space="0" w:color="auto"/>
        <w:bottom w:val="none" w:sz="0" w:space="0" w:color="auto"/>
        <w:right w:val="none" w:sz="0" w:space="0" w:color="auto"/>
      </w:divBdr>
    </w:div>
    <w:div w:id="129787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abour.gov.on.ca/english/hs/pubs/alerts/i03.php" TargetMode="External"/><Relationship Id="rId21" Type="http://schemas.openxmlformats.org/officeDocument/2006/relationships/hyperlink" Target="http://www.wsib.ca/" TargetMode="External"/><Relationship Id="rId42" Type="http://schemas.openxmlformats.org/officeDocument/2006/relationships/image" Target="media/image12.gif"/><Relationship Id="rId63" Type="http://schemas.openxmlformats.org/officeDocument/2006/relationships/footer" Target="footer14.xml"/><Relationship Id="rId84" Type="http://schemas.openxmlformats.org/officeDocument/2006/relationships/hyperlink" Target="https://assets.gates.com/content/dam/gates/home/resources/resource-library/training-materials/4287153-intro-to-hydraulics-101-manual.pdf" TargetMode="External"/><Relationship Id="rId138" Type="http://schemas.openxmlformats.org/officeDocument/2006/relationships/hyperlink" Target="http://www.youtube.com/user/JohnDeere" TargetMode="External"/><Relationship Id="rId107" Type="http://schemas.openxmlformats.org/officeDocument/2006/relationships/hyperlink" Target="https://www.ontario.ca/page/ministry-labour-immigration-training-skills-development" TargetMode="External"/><Relationship Id="rId11" Type="http://schemas.openxmlformats.org/officeDocument/2006/relationships/footer" Target="footer2.xml"/><Relationship Id="rId32" Type="http://schemas.openxmlformats.org/officeDocument/2006/relationships/image" Target="media/image3.png"/><Relationship Id="rId53" Type="http://schemas.openxmlformats.org/officeDocument/2006/relationships/image" Target="media/image21.jpg"/><Relationship Id="rId74" Type="http://schemas.openxmlformats.org/officeDocument/2006/relationships/hyperlink" Target="http://www.youtube.com/user/JohnDeere" TargetMode="External"/><Relationship Id="rId128" Type="http://schemas.openxmlformats.org/officeDocument/2006/relationships/hyperlink" Target="https://www.dcp.edu.gov.on.ca/en/" TargetMode="External"/><Relationship Id="rId5" Type="http://schemas.openxmlformats.org/officeDocument/2006/relationships/webSettings" Target="webSettings.xml"/><Relationship Id="rId90" Type="http://schemas.openxmlformats.org/officeDocument/2006/relationships/hyperlink" Target="https://www.partstree.com/" TargetMode="External"/><Relationship Id="rId95" Type="http://schemas.openxmlformats.org/officeDocument/2006/relationships/hyperlink" Target="http://www.hc-sc.gc.ca" TargetMode="External"/><Relationship Id="rId22" Type="http://schemas.openxmlformats.org/officeDocument/2006/relationships/hyperlink" Target="https://www.wsps.ca/Home.aspx" TargetMode="External"/><Relationship Id="rId27" Type="http://schemas.openxmlformats.org/officeDocument/2006/relationships/hyperlink" Target="http://www.ohcow.on.ca/" TargetMode="External"/><Relationship Id="rId43" Type="http://schemas.openxmlformats.org/officeDocument/2006/relationships/image" Target="media/image13.gif"/><Relationship Id="rId48" Type="http://schemas.openxmlformats.org/officeDocument/2006/relationships/image" Target="media/image18.png"/><Relationship Id="rId64" Type="http://schemas.openxmlformats.org/officeDocument/2006/relationships/footer" Target="footer15.xml"/><Relationship Id="rId69" Type="http://schemas.openxmlformats.org/officeDocument/2006/relationships/footer" Target="footer20.xml"/><Relationship Id="rId113" Type="http://schemas.openxmlformats.org/officeDocument/2006/relationships/hyperlink" Target="http://www.ontruck.org/" TargetMode="External"/><Relationship Id="rId118" Type="http://schemas.openxmlformats.org/officeDocument/2006/relationships/hyperlink" Target="http://www.shell.ca/en/products-services/in-the-home/fuel-safety.html" TargetMode="External"/><Relationship Id="rId134" Type="http://schemas.openxmlformats.org/officeDocument/2006/relationships/hyperlink" Target="https://www.skilledtradesontario.ca" TargetMode="External"/><Relationship Id="rId139" Type="http://schemas.openxmlformats.org/officeDocument/2006/relationships/hyperlink" Target="http://www.youtube.com/user/JohnDeere" TargetMode="External"/><Relationship Id="rId80" Type="http://schemas.openxmlformats.org/officeDocument/2006/relationships/hyperlink" Target="https://www.tsb.gc.ca/eng/aviation/index.html" TargetMode="External"/><Relationship Id="rId85" Type="http://schemas.openxmlformats.org/officeDocument/2006/relationships/hyperlink" Target="http://www.cat.com/cda/files/363204/7/HydraulicsSolutions.pdf" TargetMode="External"/><Relationship Id="rId12" Type="http://schemas.openxmlformats.org/officeDocument/2006/relationships/header" Target="header2.xml"/><Relationship Id="rId17" Type="http://schemas.openxmlformats.org/officeDocument/2006/relationships/hyperlink" Target="http://laws-lois.justice.gc.ca/eng/acts/F-27/" TargetMode="External"/><Relationship Id="rId33" Type="http://schemas.openxmlformats.org/officeDocument/2006/relationships/image" Target="media/image4.png"/><Relationship Id="rId38" Type="http://schemas.openxmlformats.org/officeDocument/2006/relationships/image" Target="media/image8.gif"/><Relationship Id="rId59" Type="http://schemas.openxmlformats.org/officeDocument/2006/relationships/footer" Target="footer10.xml"/><Relationship Id="rId103" Type="http://schemas.openxmlformats.org/officeDocument/2006/relationships/hyperlink" Target="http://www.peo.on.ca/" TargetMode="External"/><Relationship Id="rId108" Type="http://schemas.openxmlformats.org/officeDocument/2006/relationships/hyperlink" Target="http://www.osbie.on.ca/" TargetMode="External"/><Relationship Id="rId124" Type="http://schemas.openxmlformats.org/officeDocument/2006/relationships/image" Target="media/image23.png"/><Relationship Id="rId129" Type="http://schemas.openxmlformats.org/officeDocument/2006/relationships/hyperlink" Target="http://www.edu.gov.on.ca/eng/curriculum/secondary/teched910curr09.pdf" TargetMode="External"/><Relationship Id="rId54" Type="http://schemas.openxmlformats.org/officeDocument/2006/relationships/image" Target="media/image22.jpg"/><Relationship Id="rId70" Type="http://schemas.openxmlformats.org/officeDocument/2006/relationships/footer" Target="footer21.xml"/><Relationship Id="rId75" Type="http://schemas.openxmlformats.org/officeDocument/2006/relationships/hyperlink" Target="https://www.deere.com/en/parts-and-service/manuals-and-training/videos/" TargetMode="External"/><Relationship Id="rId91" Type="http://schemas.openxmlformats.org/officeDocument/2006/relationships/footer" Target="footer26.xml"/><Relationship Id="rId96" Type="http://schemas.openxmlformats.org/officeDocument/2006/relationships/hyperlink" Target="http://www.wsps.ca" TargetMode="External"/><Relationship Id="rId140" Type="http://schemas.openxmlformats.org/officeDocument/2006/relationships/hyperlink" Target="https://www.deere.com/en/parts-and-service/manuals-and-training/videos/" TargetMode="External"/><Relationship Id="rId145"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cohs.ca/" TargetMode="External"/><Relationship Id="rId28" Type="http://schemas.openxmlformats.org/officeDocument/2006/relationships/hyperlink" Target="http://www.e-laws.gov.on.ca/html/regs/english/elaws_regs_900857_e.htm" TargetMode="External"/><Relationship Id="rId49" Type="http://schemas.openxmlformats.org/officeDocument/2006/relationships/image" Target="media/image19.png"/><Relationship Id="rId114" Type="http://schemas.openxmlformats.org/officeDocument/2006/relationships/hyperlink" Target="https://ontariosafetyleague.com/" TargetMode="External"/><Relationship Id="rId119" Type="http://schemas.openxmlformats.org/officeDocument/2006/relationships/hyperlink" Target="http://www.coshnetwork.org/node/358" TargetMode="External"/><Relationship Id="rId44" Type="http://schemas.openxmlformats.org/officeDocument/2006/relationships/image" Target="media/image14.gif"/><Relationship Id="rId60" Type="http://schemas.openxmlformats.org/officeDocument/2006/relationships/footer" Target="footer11.xml"/><Relationship Id="rId65" Type="http://schemas.openxmlformats.org/officeDocument/2006/relationships/footer" Target="footer16.xml"/><Relationship Id="rId81" Type="http://schemas.openxmlformats.org/officeDocument/2006/relationships/hyperlink" Target="http://www.red-seal.ca/trades/hd.2t-eng.html" TargetMode="External"/><Relationship Id="rId86" Type="http://schemas.openxmlformats.org/officeDocument/2006/relationships/footer" Target="footer25.xml"/><Relationship Id="rId130" Type="http://schemas.openxmlformats.org/officeDocument/2006/relationships/hyperlink" Target="http://www.edu.gov.on.ca/eng/policyfunding/growsuccess.pdf" TargetMode="External"/><Relationship Id="rId135" Type="http://schemas.openxmlformats.org/officeDocument/2006/relationships/hyperlink" Target="https://www.ccohs.ca/products/" TargetMode="External"/><Relationship Id="rId13" Type="http://schemas.openxmlformats.org/officeDocument/2006/relationships/footer" Target="footer3.xml"/><Relationship Id="rId18" Type="http://schemas.openxmlformats.org/officeDocument/2006/relationships/hyperlink" Target="http://www.e-laws.gov.on.ca/html/statutes/english/elaws_statutes_90h07_e.htm" TargetMode="External"/><Relationship Id="rId39" Type="http://schemas.openxmlformats.org/officeDocument/2006/relationships/image" Target="media/image9.gif"/><Relationship Id="rId109" Type="http://schemas.openxmlformats.org/officeDocument/2006/relationships/hyperlink" Target="https://www.osbie.on.ca/riskapp/" TargetMode="External"/><Relationship Id="rId34" Type="http://schemas.openxmlformats.org/officeDocument/2006/relationships/image" Target="media/image5.png"/><Relationship Id="rId50" Type="http://schemas.openxmlformats.org/officeDocument/2006/relationships/image" Target="media/image20.png"/><Relationship Id="rId55" Type="http://schemas.openxmlformats.org/officeDocument/2006/relationships/footer" Target="footer6.xml"/><Relationship Id="rId76" Type="http://schemas.openxmlformats.org/officeDocument/2006/relationships/hyperlink" Target="https://tc.canada.ca/en/aviation" TargetMode="External"/><Relationship Id="rId97" Type="http://schemas.openxmlformats.org/officeDocument/2006/relationships/hyperlink" Target="http://pshsa.ca" TargetMode="External"/><Relationship Id="rId104" Type="http://schemas.openxmlformats.org/officeDocument/2006/relationships/hyperlink" Target="http://www.oaa.on.ca/" TargetMode="External"/><Relationship Id="rId120" Type="http://schemas.openxmlformats.org/officeDocument/2006/relationships/hyperlink" Target="https://www.apprenticesearch.com/" TargetMode="External"/><Relationship Id="rId125" Type="http://schemas.openxmlformats.org/officeDocument/2006/relationships/image" Target="media/image24.png"/><Relationship Id="rId141" Type="http://schemas.openxmlformats.org/officeDocument/2006/relationships/hyperlink" Target="https://www.dcp.edu.gov.on.ca/en/"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hyperlink" Target="https://www.labour.gov.on.ca/" TargetMode="External"/><Relationship Id="rId2" Type="http://schemas.openxmlformats.org/officeDocument/2006/relationships/numbering" Target="numbering.xml"/><Relationship Id="rId29" Type="http://schemas.openxmlformats.org/officeDocument/2006/relationships/hyperlink" Target="https://www.octe.ca/en/resources/safety/safety-net" TargetMode="External"/><Relationship Id="rId24" Type="http://schemas.openxmlformats.org/officeDocument/2006/relationships/hyperlink" Target="https://www.ontario.ca/page/ministry-health" TargetMode="External"/><Relationship Id="rId40" Type="http://schemas.openxmlformats.org/officeDocument/2006/relationships/image" Target="media/image10.gif"/><Relationship Id="rId45" Type="http://schemas.openxmlformats.org/officeDocument/2006/relationships/image" Target="media/image15.gif"/><Relationship Id="rId66" Type="http://schemas.openxmlformats.org/officeDocument/2006/relationships/footer" Target="footer17.xml"/><Relationship Id="rId87" Type="http://schemas.openxmlformats.org/officeDocument/2006/relationships/hyperlink" Target="http://www.tecumsehpower.com" TargetMode="External"/><Relationship Id="rId110" Type="http://schemas.openxmlformats.org/officeDocument/2006/relationships/hyperlink" Target="http://www.tlp.on.ca" TargetMode="External"/><Relationship Id="rId115" Type="http://schemas.openxmlformats.org/officeDocument/2006/relationships/hyperlink" Target="http://www.labour.gov.on.ca/english/hs/pubs/alerts/i28.php" TargetMode="External"/><Relationship Id="rId131" Type="http://schemas.openxmlformats.org/officeDocument/2006/relationships/image" Target="media/image27.png"/><Relationship Id="rId136" Type="http://schemas.openxmlformats.org/officeDocument/2006/relationships/hyperlink" Target="http://www.edu.gov.on.ca/eng/curriculum/secondary/techedemphasiscourses.pdf" TargetMode="External"/><Relationship Id="rId61" Type="http://schemas.openxmlformats.org/officeDocument/2006/relationships/footer" Target="footer12.xml"/><Relationship Id="rId82" Type="http://schemas.openxmlformats.org/officeDocument/2006/relationships/hyperlink" Target="https://www.itabc.ca/program/heavy-duty-equipment-technician" TargetMode="External"/><Relationship Id="rId19" Type="http://schemas.openxmlformats.org/officeDocument/2006/relationships/hyperlink" Target="http://www.e-laws.gov.on.ca/html/statutes/english/elaws_statutes_90o01_e.htm" TargetMode="External"/><Relationship Id="rId14" Type="http://schemas.openxmlformats.org/officeDocument/2006/relationships/footer" Target="footer4.xml"/><Relationship Id="rId30" Type="http://schemas.openxmlformats.org/officeDocument/2006/relationships/footer" Target="footer5.xml"/><Relationship Id="rId35" Type="http://schemas.openxmlformats.org/officeDocument/2006/relationships/image" Target="media/image6.png"/><Relationship Id="rId56" Type="http://schemas.openxmlformats.org/officeDocument/2006/relationships/footer" Target="footer7.xml"/><Relationship Id="rId77" Type="http://schemas.openxmlformats.org/officeDocument/2006/relationships/hyperlink" Target="https://tc.canada.ca/en/aviation/licensing-aircraft-maintenance-engineers-ame" TargetMode="External"/><Relationship Id="rId100" Type="http://schemas.openxmlformats.org/officeDocument/2006/relationships/hyperlink" Target="https://www.ontario.ca/page/ontarios-building-code" TargetMode="External"/><Relationship Id="rId105" Type="http://schemas.openxmlformats.org/officeDocument/2006/relationships/hyperlink" Target="http://www.oacett.org/" TargetMode="External"/><Relationship Id="rId126" Type="http://schemas.openxmlformats.org/officeDocument/2006/relationships/image" Target="media/image25.png"/><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file:///C:\Users\richardsonw\Downloads\www.octe.ca" TargetMode="External"/><Relationship Id="rId72" Type="http://schemas.openxmlformats.org/officeDocument/2006/relationships/footer" Target="footer23.xml"/><Relationship Id="rId93" Type="http://schemas.openxmlformats.org/officeDocument/2006/relationships/hyperlink" Target="http://www.wsib.ca" TargetMode="External"/><Relationship Id="rId98" Type="http://schemas.openxmlformats.org/officeDocument/2006/relationships/hyperlink" Target="http://workplacesafetynorth.ca" TargetMode="External"/><Relationship Id="rId121" Type="http://schemas.openxmlformats.org/officeDocument/2006/relationships/hyperlink" Target="http://www.virtualvehiclemd.com" TargetMode="External"/><Relationship Id="rId142" Type="http://schemas.openxmlformats.org/officeDocument/2006/relationships/hyperlink" Target="https://www.labour.gov.on.ca/" TargetMode="External"/><Relationship Id="rId3" Type="http://schemas.openxmlformats.org/officeDocument/2006/relationships/styles" Target="styles.xml"/><Relationship Id="rId25" Type="http://schemas.openxmlformats.org/officeDocument/2006/relationships/hyperlink" Target="https://www.ihsa.ca/Homepage.aspx" TargetMode="External"/><Relationship Id="rId46" Type="http://schemas.openxmlformats.org/officeDocument/2006/relationships/image" Target="media/image16.gif"/><Relationship Id="rId67" Type="http://schemas.openxmlformats.org/officeDocument/2006/relationships/footer" Target="footer18.xml"/><Relationship Id="rId116" Type="http://schemas.openxmlformats.org/officeDocument/2006/relationships/hyperlink" Target="http://www.labour.gov.on.ca/english/hs/pubs/alerts/i34.php" TargetMode="External"/><Relationship Id="rId137" Type="http://schemas.openxmlformats.org/officeDocument/2006/relationships/hyperlink" Target="http://www.edu.gov.on.ca/eng/policyfunding/growSuccess.pdf" TargetMode="External"/><Relationship Id="rId20" Type="http://schemas.openxmlformats.org/officeDocument/2006/relationships/hyperlink" Target="http://www.labour.gov.on.ca/english/" TargetMode="External"/><Relationship Id="rId41" Type="http://schemas.openxmlformats.org/officeDocument/2006/relationships/image" Target="media/image11.gif"/><Relationship Id="rId62" Type="http://schemas.openxmlformats.org/officeDocument/2006/relationships/footer" Target="footer13.xml"/><Relationship Id="rId83" Type="http://schemas.openxmlformats.org/officeDocument/2006/relationships/footer" Target="footer24.xml"/><Relationship Id="rId88" Type="http://schemas.openxmlformats.org/officeDocument/2006/relationships/hyperlink" Target="http://www.lawnboy.ca/ca_en/index.html" TargetMode="External"/><Relationship Id="rId111" Type="http://schemas.openxmlformats.org/officeDocument/2006/relationships/hyperlink" Target="http://www.ccohs.ca" TargetMode="External"/><Relationship Id="rId132" Type="http://schemas.openxmlformats.org/officeDocument/2006/relationships/hyperlink" Target="https://www.octe.ca/en/resources" TargetMode="External"/><Relationship Id="rId15" Type="http://schemas.openxmlformats.org/officeDocument/2006/relationships/hyperlink" Target="https://www.octe.ca/en/resources/safety/safety-net" TargetMode="External"/><Relationship Id="rId36" Type="http://schemas.openxmlformats.org/officeDocument/2006/relationships/hyperlink" Target="https://www.wsib.ca/sites/default/files/2019-09/0455_english_2014.pdf" TargetMode="External"/><Relationship Id="rId57" Type="http://schemas.openxmlformats.org/officeDocument/2006/relationships/footer" Target="footer8.xml"/><Relationship Id="rId106" Type="http://schemas.openxmlformats.org/officeDocument/2006/relationships/hyperlink" Target="http://www.arido.ca/" TargetMode="External"/><Relationship Id="rId127" Type="http://schemas.openxmlformats.org/officeDocument/2006/relationships/image" Target="media/image26.png"/><Relationship Id="rId10" Type="http://schemas.openxmlformats.org/officeDocument/2006/relationships/footer" Target="footer1.xml"/><Relationship Id="rId31" Type="http://schemas.openxmlformats.org/officeDocument/2006/relationships/hyperlink" Target="https://octe.ca/resources/secondary/ttj-electric-and-hybrid-vehicle-safety" TargetMode="External"/><Relationship Id="rId52" Type="http://schemas.openxmlformats.org/officeDocument/2006/relationships/hyperlink" Target="https://www.octe.ca/en/resources/safety/safety-net" TargetMode="External"/><Relationship Id="rId73" Type="http://schemas.openxmlformats.org/officeDocument/2006/relationships/hyperlink" Target="http://www.labour.gov.on.ca/english/hs/pubs/farming/gl_equipment.php" TargetMode="External"/><Relationship Id="rId78" Type="http://schemas.openxmlformats.org/officeDocument/2006/relationships/hyperlink" Target="https://www.faa.gov/" TargetMode="External"/><Relationship Id="rId94" Type="http://schemas.openxmlformats.org/officeDocument/2006/relationships/hyperlink" Target="https://www.ccohs.ca/products/" TargetMode="External"/><Relationship Id="rId99" Type="http://schemas.openxmlformats.org/officeDocument/2006/relationships/hyperlink" Target="http://www.ihsa.ca" TargetMode="External"/><Relationship Id="rId101" Type="http://schemas.openxmlformats.org/officeDocument/2006/relationships/hyperlink" Target="http://www.csagroup.org" TargetMode="External"/><Relationship Id="rId122" Type="http://schemas.openxmlformats.org/officeDocument/2006/relationships/hyperlink" Target="http://www.cdxauto.com" TargetMode="External"/><Relationship Id="rId143" Type="http://schemas.openxmlformats.org/officeDocument/2006/relationships/hyperlink" Target="https://www.ontario.ca/page/ontarios-building-code"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whsc.on.ca/" TargetMode="External"/><Relationship Id="rId47" Type="http://schemas.openxmlformats.org/officeDocument/2006/relationships/image" Target="media/image17.gif"/><Relationship Id="rId68" Type="http://schemas.openxmlformats.org/officeDocument/2006/relationships/footer" Target="footer19.xml"/><Relationship Id="rId89" Type="http://schemas.openxmlformats.org/officeDocument/2006/relationships/hyperlink" Target="http://www.briggsandstratton.com/us/en/" TargetMode="External"/><Relationship Id="rId112" Type="http://schemas.openxmlformats.org/officeDocument/2006/relationships/hyperlink" Target="https://octe.ca/resources/secondary/ttj-electric-and-hybrid-vehicle-safety" TargetMode="External"/><Relationship Id="rId133" Type="http://schemas.openxmlformats.org/officeDocument/2006/relationships/hyperlink" Target="http://www.edugains.ca/resources21CL/About21stCentury/21CL_21stCenturyCompetencies.pdf" TargetMode="External"/><Relationship Id="rId16" Type="http://schemas.openxmlformats.org/officeDocument/2006/relationships/hyperlink" Target="http://www.e-laws.gov.on.ca/html/statutes/english/elaws_statutes_97w16_e.htm" TargetMode="External"/><Relationship Id="rId37" Type="http://schemas.openxmlformats.org/officeDocument/2006/relationships/image" Target="media/image7.png"/><Relationship Id="rId58" Type="http://schemas.openxmlformats.org/officeDocument/2006/relationships/footer" Target="footer9.xml"/><Relationship Id="rId79" Type="http://schemas.openxmlformats.org/officeDocument/2006/relationships/hyperlink" Target="https://www.navcanada.ca/en/flight-planning/flight-planning-and-reporting.aspx" TargetMode="External"/><Relationship Id="rId102" Type="http://schemas.openxmlformats.org/officeDocument/2006/relationships/hyperlink" Target="http://www.csse.org/" TargetMode="External"/><Relationship Id="rId123" Type="http://schemas.openxmlformats.org/officeDocument/2006/relationships/hyperlink" Target="http://phet.colorado.edu/en/simulation/circuit-construction-kit-dc" TargetMode="External"/><Relationship Id="rId144" Type="http://schemas.openxmlformats.org/officeDocument/2006/relationships/hyperlink" Target="http://www.osbie.on.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B2B05-BF8B-4BF5-A3A9-62384BF8E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212</Pages>
  <Words>38319</Words>
  <Characters>218419</Characters>
  <Application>Microsoft Office Word</Application>
  <DocSecurity>0</DocSecurity>
  <Lines>1820</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Richardson</dc:creator>
  <cp:keywords/>
  <dc:description/>
  <cp:lastModifiedBy>jwsadmin</cp:lastModifiedBy>
  <cp:revision>11</cp:revision>
  <dcterms:created xsi:type="dcterms:W3CDTF">2022-10-24T23:54:00Z</dcterms:created>
  <dcterms:modified xsi:type="dcterms:W3CDTF">2023-12-18T00:36:00Z</dcterms:modified>
</cp:coreProperties>
</file>