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2FA3D" w14:textId="77777777" w:rsidR="00D535FB" w:rsidRDefault="00D535FB">
      <w:pPr>
        <w:pBdr>
          <w:top w:val="nil"/>
          <w:left w:val="nil"/>
          <w:bottom w:val="nil"/>
          <w:right w:val="nil"/>
          <w:between w:val="nil"/>
        </w:pBdr>
        <w:spacing w:line="276" w:lineRule="auto"/>
      </w:pPr>
    </w:p>
    <w:p w14:paraId="7D99BC79" w14:textId="1A937969" w:rsidR="00D535FB" w:rsidRDefault="008662AD">
      <w:pPr>
        <w:jc w:val="right"/>
        <w:rPr>
          <w:i/>
          <w:sz w:val="18"/>
          <w:szCs w:val="18"/>
        </w:rPr>
        <w:sectPr w:rsidR="00D535FB" w:rsidSect="008633DA">
          <w:footerReference w:type="even" r:id="rId9"/>
          <w:footerReference w:type="default" r:id="rId10"/>
          <w:headerReference w:type="first" r:id="rId11"/>
          <w:pgSz w:w="12240" w:h="15840"/>
          <w:pgMar w:top="907" w:right="1440" w:bottom="792" w:left="1440" w:header="864" w:footer="720" w:gutter="0"/>
          <w:pgNumType w:start="1"/>
          <w:cols w:space="720"/>
          <w:titlePg/>
        </w:sectPr>
      </w:pPr>
      <w:r>
        <w:rPr>
          <w:i/>
          <w:noProof/>
          <w:sz w:val="18"/>
          <w:szCs w:val="18"/>
        </w:rPr>
        <w:drawing>
          <wp:inline distT="0" distB="0" distL="0" distR="0" wp14:anchorId="5F575CBD" wp14:editId="1847EE73">
            <wp:extent cx="5938520" cy="7693660"/>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520" cy="7693660"/>
                    </a:xfrm>
                    <a:prstGeom prst="rect">
                      <a:avLst/>
                    </a:prstGeom>
                    <a:noFill/>
                    <a:ln>
                      <a:noFill/>
                    </a:ln>
                  </pic:spPr>
                </pic:pic>
              </a:graphicData>
            </a:graphic>
          </wp:inline>
        </w:drawing>
      </w:r>
    </w:p>
    <w:p w14:paraId="0DE07415" w14:textId="77777777" w:rsidR="00D535FB" w:rsidRDefault="00D535FB"/>
    <w:p w14:paraId="76D2027F" w14:textId="77777777" w:rsidR="00D535FB" w:rsidRPr="00BB244C" w:rsidRDefault="00FA36AA">
      <w:pPr>
        <w:pStyle w:val="Heading1"/>
        <w:rPr>
          <w:rFonts w:asciiTheme="minorHAnsi" w:hAnsiTheme="minorHAnsi" w:cstheme="minorHAnsi"/>
          <w:color w:val="1932FF"/>
          <w:sz w:val="32"/>
          <w:szCs w:val="32"/>
        </w:rPr>
      </w:pPr>
      <w:bookmarkStart w:id="0" w:name="_heading=h.3znysh7" w:colFirst="0" w:colLast="0"/>
      <w:bookmarkStart w:id="1" w:name="_Toc117619477"/>
      <w:bookmarkEnd w:id="0"/>
      <w:r w:rsidRPr="00BB244C">
        <w:rPr>
          <w:rFonts w:asciiTheme="minorHAnsi" w:hAnsiTheme="minorHAnsi" w:cstheme="minorHAnsi"/>
          <w:color w:val="1932FF"/>
          <w:sz w:val="32"/>
          <w:szCs w:val="32"/>
        </w:rPr>
        <w:t>Table of Contents</w:t>
      </w:r>
      <w:bookmarkEnd w:id="1"/>
    </w:p>
    <w:p w14:paraId="71B6BD2B" w14:textId="77777777" w:rsidR="00D535FB" w:rsidRDefault="00D535FB"/>
    <w:sdt>
      <w:sdtPr>
        <w:id w:val="-1999962521"/>
        <w:docPartObj>
          <w:docPartGallery w:val="Table of Contents"/>
          <w:docPartUnique/>
        </w:docPartObj>
      </w:sdtPr>
      <w:sdtEndPr>
        <w:rPr>
          <w:bCs w:val="0"/>
          <w:noProof w:val="0"/>
          <w:sz w:val="22"/>
          <w:szCs w:val="24"/>
        </w:rPr>
      </w:sdtEndPr>
      <w:sdtContent>
        <w:p w14:paraId="77070F5A" w14:textId="09005445" w:rsidR="00F33655" w:rsidRDefault="00FA36AA">
          <w:pPr>
            <w:pStyle w:val="TOC1"/>
            <w:rPr>
              <w:rFonts w:asciiTheme="minorHAnsi" w:eastAsiaTheme="minorEastAsia" w:hAnsiTheme="minorHAnsi" w:cstheme="minorBidi"/>
              <w:bCs w:val="0"/>
              <w:sz w:val="22"/>
              <w:szCs w:val="22"/>
              <w:lang w:val="en-CA"/>
            </w:rPr>
          </w:pPr>
          <w:r w:rsidRPr="00DF2B45">
            <w:rPr>
              <w:rFonts w:asciiTheme="minorHAnsi" w:hAnsiTheme="minorHAnsi" w:cstheme="minorHAnsi"/>
            </w:rPr>
            <w:fldChar w:fldCharType="begin"/>
          </w:r>
          <w:r w:rsidRPr="00DF2B45">
            <w:rPr>
              <w:rFonts w:asciiTheme="minorHAnsi" w:hAnsiTheme="minorHAnsi" w:cstheme="minorHAnsi"/>
            </w:rPr>
            <w:instrText xml:space="preserve"> TOC \h \u \z </w:instrText>
          </w:r>
          <w:r w:rsidRPr="00DF2B45">
            <w:rPr>
              <w:rFonts w:asciiTheme="minorHAnsi" w:hAnsiTheme="minorHAnsi" w:cstheme="minorHAnsi"/>
            </w:rPr>
            <w:fldChar w:fldCharType="separate"/>
          </w:r>
          <w:hyperlink w:anchor="_Toc117619477" w:history="1">
            <w:r w:rsidR="00F33655" w:rsidRPr="005A5DFA">
              <w:rPr>
                <w:rStyle w:val="Hyperlink"/>
                <w:rFonts w:cstheme="minorHAnsi"/>
              </w:rPr>
              <w:t>Table of Contents</w:t>
            </w:r>
            <w:r w:rsidR="00F33655">
              <w:rPr>
                <w:webHidden/>
              </w:rPr>
              <w:tab/>
            </w:r>
            <w:r w:rsidR="00F33655">
              <w:rPr>
                <w:webHidden/>
              </w:rPr>
              <w:fldChar w:fldCharType="begin"/>
            </w:r>
            <w:r w:rsidR="00F33655">
              <w:rPr>
                <w:webHidden/>
              </w:rPr>
              <w:instrText xml:space="preserve"> PAGEREF _Toc117619477 \h </w:instrText>
            </w:r>
            <w:r w:rsidR="00F33655">
              <w:rPr>
                <w:webHidden/>
              </w:rPr>
            </w:r>
            <w:r w:rsidR="00F33655">
              <w:rPr>
                <w:webHidden/>
              </w:rPr>
              <w:fldChar w:fldCharType="separate"/>
            </w:r>
            <w:r w:rsidR="00F33655">
              <w:rPr>
                <w:webHidden/>
              </w:rPr>
              <w:t>1</w:t>
            </w:r>
            <w:r w:rsidR="00F33655">
              <w:rPr>
                <w:webHidden/>
              </w:rPr>
              <w:fldChar w:fldCharType="end"/>
            </w:r>
          </w:hyperlink>
        </w:p>
        <w:p w14:paraId="64E4F165" w14:textId="7DE75AC4" w:rsidR="00F33655" w:rsidRDefault="00F33655">
          <w:pPr>
            <w:pStyle w:val="TOC1"/>
            <w:rPr>
              <w:rFonts w:asciiTheme="minorHAnsi" w:eastAsiaTheme="minorEastAsia" w:hAnsiTheme="minorHAnsi" w:cstheme="minorBidi"/>
              <w:bCs w:val="0"/>
              <w:sz w:val="22"/>
              <w:szCs w:val="22"/>
              <w:lang w:val="en-CA"/>
            </w:rPr>
          </w:pPr>
          <w:hyperlink w:anchor="_Toc117619478" w:history="1">
            <w:r w:rsidRPr="005A5DFA">
              <w:rPr>
                <w:rStyle w:val="Hyperlink"/>
                <w:rFonts w:cstheme="minorHAnsi"/>
              </w:rPr>
              <w:t>Disclaimer</w:t>
            </w:r>
            <w:r>
              <w:rPr>
                <w:webHidden/>
              </w:rPr>
              <w:tab/>
            </w:r>
            <w:r>
              <w:rPr>
                <w:webHidden/>
              </w:rPr>
              <w:fldChar w:fldCharType="begin"/>
            </w:r>
            <w:r>
              <w:rPr>
                <w:webHidden/>
              </w:rPr>
              <w:instrText xml:space="preserve"> PAGEREF _Toc117619478 \h </w:instrText>
            </w:r>
            <w:r>
              <w:rPr>
                <w:webHidden/>
              </w:rPr>
            </w:r>
            <w:r>
              <w:rPr>
                <w:webHidden/>
              </w:rPr>
              <w:fldChar w:fldCharType="separate"/>
            </w:r>
            <w:r>
              <w:rPr>
                <w:webHidden/>
              </w:rPr>
              <w:t>1</w:t>
            </w:r>
            <w:r>
              <w:rPr>
                <w:webHidden/>
              </w:rPr>
              <w:fldChar w:fldCharType="end"/>
            </w:r>
          </w:hyperlink>
        </w:p>
        <w:p w14:paraId="3E0D99B7" w14:textId="623E872D" w:rsidR="00F33655" w:rsidRDefault="00F33655">
          <w:pPr>
            <w:pStyle w:val="TOC1"/>
            <w:rPr>
              <w:rFonts w:asciiTheme="minorHAnsi" w:eastAsiaTheme="minorEastAsia" w:hAnsiTheme="minorHAnsi" w:cstheme="minorBidi"/>
              <w:bCs w:val="0"/>
              <w:sz w:val="22"/>
              <w:szCs w:val="22"/>
              <w:lang w:val="en-CA"/>
            </w:rPr>
          </w:pPr>
          <w:hyperlink w:anchor="_Toc117619479" w:history="1">
            <w:r w:rsidRPr="005A5DFA">
              <w:rPr>
                <w:rStyle w:val="Hyperlink"/>
                <w:rFonts w:cstheme="minorHAnsi"/>
              </w:rPr>
              <w:t>SECTION 1: GENERAL</w:t>
            </w:r>
            <w:r>
              <w:rPr>
                <w:webHidden/>
              </w:rPr>
              <w:tab/>
            </w:r>
            <w:r>
              <w:rPr>
                <w:webHidden/>
              </w:rPr>
              <w:fldChar w:fldCharType="begin"/>
            </w:r>
            <w:r>
              <w:rPr>
                <w:webHidden/>
              </w:rPr>
              <w:instrText xml:space="preserve"> PAGEREF _Toc117619479 \h </w:instrText>
            </w:r>
            <w:r>
              <w:rPr>
                <w:webHidden/>
              </w:rPr>
            </w:r>
            <w:r>
              <w:rPr>
                <w:webHidden/>
              </w:rPr>
              <w:fldChar w:fldCharType="separate"/>
            </w:r>
            <w:r>
              <w:rPr>
                <w:webHidden/>
              </w:rPr>
              <w:t>1</w:t>
            </w:r>
            <w:r>
              <w:rPr>
                <w:webHidden/>
              </w:rPr>
              <w:fldChar w:fldCharType="end"/>
            </w:r>
          </w:hyperlink>
        </w:p>
        <w:p w14:paraId="2ACEDC25" w14:textId="5EC9D1E5" w:rsidR="00F33655" w:rsidRDefault="00F33655">
          <w:pPr>
            <w:pStyle w:val="TOC1"/>
            <w:rPr>
              <w:rFonts w:asciiTheme="minorHAnsi" w:eastAsiaTheme="minorEastAsia" w:hAnsiTheme="minorHAnsi" w:cstheme="minorBidi"/>
              <w:bCs w:val="0"/>
              <w:sz w:val="22"/>
              <w:szCs w:val="22"/>
              <w:lang w:val="en-CA"/>
            </w:rPr>
          </w:pPr>
          <w:hyperlink w:anchor="_Toc117619480" w:history="1">
            <w:r w:rsidRPr="005A5DFA">
              <w:rPr>
                <w:rStyle w:val="Hyperlink"/>
                <w:rFonts w:cstheme="minorHAnsi"/>
              </w:rPr>
              <w:t>Safe Activity Foundation in Education: Hairstyling &amp; Aesthetics</w:t>
            </w:r>
            <w:r>
              <w:rPr>
                <w:webHidden/>
              </w:rPr>
              <w:tab/>
            </w:r>
            <w:r>
              <w:rPr>
                <w:webHidden/>
              </w:rPr>
              <w:fldChar w:fldCharType="begin"/>
            </w:r>
            <w:r>
              <w:rPr>
                <w:webHidden/>
              </w:rPr>
              <w:instrText xml:space="preserve"> PAGEREF _Toc117619480 \h </w:instrText>
            </w:r>
            <w:r>
              <w:rPr>
                <w:webHidden/>
              </w:rPr>
            </w:r>
            <w:r>
              <w:rPr>
                <w:webHidden/>
              </w:rPr>
              <w:fldChar w:fldCharType="separate"/>
            </w:r>
            <w:r>
              <w:rPr>
                <w:webHidden/>
              </w:rPr>
              <w:t>1</w:t>
            </w:r>
            <w:r>
              <w:rPr>
                <w:webHidden/>
              </w:rPr>
              <w:fldChar w:fldCharType="end"/>
            </w:r>
          </w:hyperlink>
        </w:p>
        <w:p w14:paraId="5CE04909" w14:textId="4A04DC70" w:rsidR="00F33655" w:rsidRDefault="00F33655">
          <w:pPr>
            <w:pStyle w:val="TOC1"/>
            <w:rPr>
              <w:rFonts w:asciiTheme="minorHAnsi" w:eastAsiaTheme="minorEastAsia" w:hAnsiTheme="minorHAnsi" w:cstheme="minorBidi"/>
              <w:bCs w:val="0"/>
              <w:sz w:val="22"/>
              <w:szCs w:val="22"/>
              <w:lang w:val="en-CA"/>
            </w:rPr>
          </w:pPr>
          <w:hyperlink w:anchor="_Toc117619481" w:history="1">
            <w:r w:rsidRPr="005A5DFA">
              <w:rPr>
                <w:rStyle w:val="Hyperlink"/>
                <w:rFonts w:cstheme="minorHAnsi"/>
              </w:rPr>
              <w:t>Usage of the SAFEdocs</w:t>
            </w:r>
            <w:r>
              <w:rPr>
                <w:webHidden/>
              </w:rPr>
              <w:tab/>
            </w:r>
            <w:r>
              <w:rPr>
                <w:webHidden/>
              </w:rPr>
              <w:fldChar w:fldCharType="begin"/>
            </w:r>
            <w:r>
              <w:rPr>
                <w:webHidden/>
              </w:rPr>
              <w:instrText xml:space="preserve"> PAGEREF _Toc117619481 \h </w:instrText>
            </w:r>
            <w:r>
              <w:rPr>
                <w:webHidden/>
              </w:rPr>
            </w:r>
            <w:r>
              <w:rPr>
                <w:webHidden/>
              </w:rPr>
              <w:fldChar w:fldCharType="separate"/>
            </w:r>
            <w:r>
              <w:rPr>
                <w:webHidden/>
              </w:rPr>
              <w:t>2</w:t>
            </w:r>
            <w:r>
              <w:rPr>
                <w:webHidden/>
              </w:rPr>
              <w:fldChar w:fldCharType="end"/>
            </w:r>
          </w:hyperlink>
        </w:p>
        <w:p w14:paraId="235ED70E" w14:textId="091B8ABE" w:rsidR="00F33655" w:rsidRDefault="00F33655">
          <w:pPr>
            <w:pStyle w:val="TOC2"/>
            <w:rPr>
              <w:rFonts w:asciiTheme="minorHAnsi" w:eastAsiaTheme="minorEastAsia" w:hAnsiTheme="minorHAnsi" w:cstheme="minorBidi"/>
              <w:b w:val="0"/>
              <w:lang w:val="en-CA"/>
            </w:rPr>
          </w:pPr>
          <w:hyperlink w:anchor="_Toc117619482" w:history="1">
            <w:r w:rsidRPr="005A5DFA">
              <w:rPr>
                <w:rStyle w:val="Hyperlink"/>
                <w:rFonts w:cstheme="minorHAnsi"/>
              </w:rPr>
              <w:t>Communication</w:t>
            </w:r>
            <w:r>
              <w:rPr>
                <w:webHidden/>
              </w:rPr>
              <w:tab/>
            </w:r>
            <w:r>
              <w:rPr>
                <w:webHidden/>
              </w:rPr>
              <w:fldChar w:fldCharType="begin"/>
            </w:r>
            <w:r>
              <w:rPr>
                <w:webHidden/>
              </w:rPr>
              <w:instrText xml:space="preserve"> PAGEREF _Toc117619482 \h </w:instrText>
            </w:r>
            <w:r>
              <w:rPr>
                <w:webHidden/>
              </w:rPr>
            </w:r>
            <w:r>
              <w:rPr>
                <w:webHidden/>
              </w:rPr>
              <w:fldChar w:fldCharType="separate"/>
            </w:r>
            <w:r>
              <w:rPr>
                <w:webHidden/>
              </w:rPr>
              <w:t>6</w:t>
            </w:r>
            <w:r>
              <w:rPr>
                <w:webHidden/>
              </w:rPr>
              <w:fldChar w:fldCharType="end"/>
            </w:r>
          </w:hyperlink>
        </w:p>
        <w:p w14:paraId="086D0670" w14:textId="20E851FF" w:rsidR="00F33655" w:rsidRDefault="00F33655">
          <w:pPr>
            <w:pStyle w:val="TOC1"/>
            <w:rPr>
              <w:rFonts w:asciiTheme="minorHAnsi" w:eastAsiaTheme="minorEastAsia" w:hAnsiTheme="minorHAnsi" w:cstheme="minorBidi"/>
              <w:bCs w:val="0"/>
              <w:sz w:val="22"/>
              <w:szCs w:val="22"/>
              <w:lang w:val="en-CA"/>
            </w:rPr>
          </w:pPr>
          <w:hyperlink w:anchor="_Toc117619483" w:history="1">
            <w:r w:rsidRPr="005A5DFA">
              <w:rPr>
                <w:rStyle w:val="Hyperlink"/>
                <w:rFonts w:cstheme="minorHAnsi"/>
              </w:rPr>
              <w:t>Safety Expectations</w:t>
            </w:r>
            <w:r>
              <w:rPr>
                <w:webHidden/>
              </w:rPr>
              <w:tab/>
            </w:r>
            <w:r>
              <w:rPr>
                <w:webHidden/>
              </w:rPr>
              <w:fldChar w:fldCharType="begin"/>
            </w:r>
            <w:r>
              <w:rPr>
                <w:webHidden/>
              </w:rPr>
              <w:instrText xml:space="preserve"> PAGEREF _Toc117619483 \h </w:instrText>
            </w:r>
            <w:r>
              <w:rPr>
                <w:webHidden/>
              </w:rPr>
            </w:r>
            <w:r>
              <w:rPr>
                <w:webHidden/>
              </w:rPr>
              <w:fldChar w:fldCharType="separate"/>
            </w:r>
            <w:r>
              <w:rPr>
                <w:webHidden/>
              </w:rPr>
              <w:t>7</w:t>
            </w:r>
            <w:r>
              <w:rPr>
                <w:webHidden/>
              </w:rPr>
              <w:fldChar w:fldCharType="end"/>
            </w:r>
          </w:hyperlink>
        </w:p>
        <w:p w14:paraId="599C9BB3" w14:textId="7816DBCB" w:rsidR="00F33655" w:rsidRDefault="00F33655">
          <w:pPr>
            <w:pStyle w:val="TOC1"/>
            <w:rPr>
              <w:rFonts w:asciiTheme="minorHAnsi" w:eastAsiaTheme="minorEastAsia" w:hAnsiTheme="minorHAnsi" w:cstheme="minorBidi"/>
              <w:bCs w:val="0"/>
              <w:sz w:val="22"/>
              <w:szCs w:val="22"/>
              <w:lang w:val="en-CA"/>
            </w:rPr>
          </w:pPr>
          <w:hyperlink w:anchor="_Toc117619484" w:history="1">
            <w:r w:rsidRPr="005A5DFA">
              <w:rPr>
                <w:rStyle w:val="Hyperlink"/>
                <w:rFonts w:cstheme="minorHAnsi"/>
              </w:rPr>
              <w:t>TXJ2O -HAIRSTYLING AND AESTHETICS</w:t>
            </w:r>
            <w:r>
              <w:rPr>
                <w:webHidden/>
              </w:rPr>
              <w:tab/>
            </w:r>
            <w:r>
              <w:rPr>
                <w:webHidden/>
              </w:rPr>
              <w:fldChar w:fldCharType="begin"/>
            </w:r>
            <w:r>
              <w:rPr>
                <w:webHidden/>
              </w:rPr>
              <w:instrText xml:space="preserve"> PAGEREF _Toc117619484 \h </w:instrText>
            </w:r>
            <w:r>
              <w:rPr>
                <w:webHidden/>
              </w:rPr>
            </w:r>
            <w:r>
              <w:rPr>
                <w:webHidden/>
              </w:rPr>
              <w:fldChar w:fldCharType="separate"/>
            </w:r>
            <w:r>
              <w:rPr>
                <w:webHidden/>
              </w:rPr>
              <w:t>7</w:t>
            </w:r>
            <w:r>
              <w:rPr>
                <w:webHidden/>
              </w:rPr>
              <w:fldChar w:fldCharType="end"/>
            </w:r>
          </w:hyperlink>
        </w:p>
        <w:p w14:paraId="680E17E3" w14:textId="6032239F" w:rsidR="00F33655" w:rsidRDefault="00F33655">
          <w:pPr>
            <w:pStyle w:val="TOC1"/>
            <w:rPr>
              <w:rFonts w:asciiTheme="minorHAnsi" w:eastAsiaTheme="minorEastAsia" w:hAnsiTheme="minorHAnsi" w:cstheme="minorBidi"/>
              <w:bCs w:val="0"/>
              <w:sz w:val="22"/>
              <w:szCs w:val="22"/>
              <w:lang w:val="en-CA"/>
            </w:rPr>
          </w:pPr>
          <w:hyperlink w:anchor="_Toc117619485" w:history="1">
            <w:r w:rsidRPr="005A5DFA">
              <w:rPr>
                <w:rStyle w:val="Hyperlink"/>
                <w:rFonts w:cstheme="minorHAnsi"/>
              </w:rPr>
              <w:t>Grade 10 - Open</w:t>
            </w:r>
            <w:r>
              <w:rPr>
                <w:webHidden/>
              </w:rPr>
              <w:tab/>
            </w:r>
            <w:r>
              <w:rPr>
                <w:webHidden/>
              </w:rPr>
              <w:fldChar w:fldCharType="begin"/>
            </w:r>
            <w:r>
              <w:rPr>
                <w:webHidden/>
              </w:rPr>
              <w:instrText xml:space="preserve"> PAGEREF _Toc117619485 \h </w:instrText>
            </w:r>
            <w:r>
              <w:rPr>
                <w:webHidden/>
              </w:rPr>
            </w:r>
            <w:r>
              <w:rPr>
                <w:webHidden/>
              </w:rPr>
              <w:fldChar w:fldCharType="separate"/>
            </w:r>
            <w:r>
              <w:rPr>
                <w:webHidden/>
              </w:rPr>
              <w:t>7</w:t>
            </w:r>
            <w:r>
              <w:rPr>
                <w:webHidden/>
              </w:rPr>
              <w:fldChar w:fldCharType="end"/>
            </w:r>
          </w:hyperlink>
        </w:p>
        <w:p w14:paraId="7FB754F3" w14:textId="07BB97C7" w:rsidR="00F33655" w:rsidRDefault="00F33655">
          <w:pPr>
            <w:pStyle w:val="TOC1"/>
            <w:rPr>
              <w:rFonts w:asciiTheme="minorHAnsi" w:eastAsiaTheme="minorEastAsia" w:hAnsiTheme="minorHAnsi" w:cstheme="minorBidi"/>
              <w:bCs w:val="0"/>
              <w:sz w:val="22"/>
              <w:szCs w:val="22"/>
              <w:lang w:val="en-CA"/>
            </w:rPr>
          </w:pPr>
          <w:hyperlink w:anchor="_Toc117619486" w:history="1">
            <w:r w:rsidRPr="005A5DFA">
              <w:rPr>
                <w:rStyle w:val="Hyperlink"/>
                <w:rFonts w:cstheme="minorHAnsi"/>
              </w:rPr>
              <w:t>TXJ3E - HAIRSTYLING AND AESTHETICS</w:t>
            </w:r>
            <w:r>
              <w:rPr>
                <w:webHidden/>
              </w:rPr>
              <w:tab/>
            </w:r>
            <w:r>
              <w:rPr>
                <w:webHidden/>
              </w:rPr>
              <w:fldChar w:fldCharType="begin"/>
            </w:r>
            <w:r>
              <w:rPr>
                <w:webHidden/>
              </w:rPr>
              <w:instrText xml:space="preserve"> PAGEREF _Toc117619486 \h </w:instrText>
            </w:r>
            <w:r>
              <w:rPr>
                <w:webHidden/>
              </w:rPr>
            </w:r>
            <w:r>
              <w:rPr>
                <w:webHidden/>
              </w:rPr>
              <w:fldChar w:fldCharType="separate"/>
            </w:r>
            <w:r>
              <w:rPr>
                <w:webHidden/>
              </w:rPr>
              <w:t>7</w:t>
            </w:r>
            <w:r>
              <w:rPr>
                <w:webHidden/>
              </w:rPr>
              <w:fldChar w:fldCharType="end"/>
            </w:r>
          </w:hyperlink>
        </w:p>
        <w:p w14:paraId="3742E74A" w14:textId="7FCBB32E" w:rsidR="00F33655" w:rsidRDefault="00F33655">
          <w:pPr>
            <w:pStyle w:val="TOC1"/>
            <w:rPr>
              <w:rFonts w:asciiTheme="minorHAnsi" w:eastAsiaTheme="minorEastAsia" w:hAnsiTheme="minorHAnsi" w:cstheme="minorBidi"/>
              <w:bCs w:val="0"/>
              <w:sz w:val="22"/>
              <w:szCs w:val="22"/>
              <w:lang w:val="en-CA"/>
            </w:rPr>
          </w:pPr>
          <w:hyperlink w:anchor="_Toc117619487" w:history="1">
            <w:r w:rsidRPr="005A5DFA">
              <w:rPr>
                <w:rStyle w:val="Hyperlink"/>
                <w:rFonts w:cstheme="minorHAnsi"/>
              </w:rPr>
              <w:t>Grade 11 - Workplace</w:t>
            </w:r>
            <w:r>
              <w:rPr>
                <w:webHidden/>
              </w:rPr>
              <w:tab/>
            </w:r>
            <w:r>
              <w:rPr>
                <w:webHidden/>
              </w:rPr>
              <w:fldChar w:fldCharType="begin"/>
            </w:r>
            <w:r>
              <w:rPr>
                <w:webHidden/>
              </w:rPr>
              <w:instrText xml:space="preserve"> PAGEREF _Toc117619487 \h </w:instrText>
            </w:r>
            <w:r>
              <w:rPr>
                <w:webHidden/>
              </w:rPr>
            </w:r>
            <w:r>
              <w:rPr>
                <w:webHidden/>
              </w:rPr>
              <w:fldChar w:fldCharType="separate"/>
            </w:r>
            <w:r>
              <w:rPr>
                <w:webHidden/>
              </w:rPr>
              <w:t>7</w:t>
            </w:r>
            <w:r>
              <w:rPr>
                <w:webHidden/>
              </w:rPr>
              <w:fldChar w:fldCharType="end"/>
            </w:r>
          </w:hyperlink>
        </w:p>
        <w:p w14:paraId="1CAFC2D9" w14:textId="37DC6AA9" w:rsidR="00F33655" w:rsidRDefault="00F33655">
          <w:pPr>
            <w:pStyle w:val="TOC1"/>
            <w:rPr>
              <w:rFonts w:asciiTheme="minorHAnsi" w:eastAsiaTheme="minorEastAsia" w:hAnsiTheme="minorHAnsi" w:cstheme="minorBidi"/>
              <w:bCs w:val="0"/>
              <w:sz w:val="22"/>
              <w:szCs w:val="22"/>
              <w:lang w:val="en-CA"/>
            </w:rPr>
          </w:pPr>
          <w:hyperlink w:anchor="_Toc117619488" w:history="1">
            <w:r w:rsidRPr="005A5DFA">
              <w:rPr>
                <w:rStyle w:val="Hyperlink"/>
                <w:rFonts w:cstheme="minorHAnsi"/>
              </w:rPr>
              <w:t>TXJ4E - HAIRSTYLING AND AESTHETICS</w:t>
            </w:r>
            <w:r>
              <w:rPr>
                <w:webHidden/>
              </w:rPr>
              <w:tab/>
            </w:r>
            <w:r>
              <w:rPr>
                <w:webHidden/>
              </w:rPr>
              <w:fldChar w:fldCharType="begin"/>
            </w:r>
            <w:r>
              <w:rPr>
                <w:webHidden/>
              </w:rPr>
              <w:instrText xml:space="preserve"> PAGEREF _Toc117619488 \h </w:instrText>
            </w:r>
            <w:r>
              <w:rPr>
                <w:webHidden/>
              </w:rPr>
            </w:r>
            <w:r>
              <w:rPr>
                <w:webHidden/>
              </w:rPr>
              <w:fldChar w:fldCharType="separate"/>
            </w:r>
            <w:r>
              <w:rPr>
                <w:webHidden/>
              </w:rPr>
              <w:t>8</w:t>
            </w:r>
            <w:r>
              <w:rPr>
                <w:webHidden/>
              </w:rPr>
              <w:fldChar w:fldCharType="end"/>
            </w:r>
          </w:hyperlink>
        </w:p>
        <w:p w14:paraId="1DD2C4D1" w14:textId="2D1882AF" w:rsidR="00F33655" w:rsidRDefault="00F33655">
          <w:pPr>
            <w:pStyle w:val="TOC1"/>
            <w:rPr>
              <w:rFonts w:asciiTheme="minorHAnsi" w:eastAsiaTheme="minorEastAsia" w:hAnsiTheme="minorHAnsi" w:cstheme="minorBidi"/>
              <w:bCs w:val="0"/>
              <w:sz w:val="22"/>
              <w:szCs w:val="22"/>
              <w:lang w:val="en-CA"/>
            </w:rPr>
          </w:pPr>
          <w:hyperlink w:anchor="_Toc117619489" w:history="1">
            <w:r w:rsidRPr="005A5DFA">
              <w:rPr>
                <w:rStyle w:val="Hyperlink"/>
                <w:rFonts w:cstheme="minorHAnsi"/>
              </w:rPr>
              <w:t>Grade 12 - Workplace</w:t>
            </w:r>
            <w:r>
              <w:rPr>
                <w:webHidden/>
              </w:rPr>
              <w:tab/>
            </w:r>
            <w:r>
              <w:rPr>
                <w:webHidden/>
              </w:rPr>
              <w:fldChar w:fldCharType="begin"/>
            </w:r>
            <w:r>
              <w:rPr>
                <w:webHidden/>
              </w:rPr>
              <w:instrText xml:space="preserve"> PAGEREF _Toc117619489 \h </w:instrText>
            </w:r>
            <w:r>
              <w:rPr>
                <w:webHidden/>
              </w:rPr>
            </w:r>
            <w:r>
              <w:rPr>
                <w:webHidden/>
              </w:rPr>
              <w:fldChar w:fldCharType="separate"/>
            </w:r>
            <w:r>
              <w:rPr>
                <w:webHidden/>
              </w:rPr>
              <w:t>8</w:t>
            </w:r>
            <w:r>
              <w:rPr>
                <w:webHidden/>
              </w:rPr>
              <w:fldChar w:fldCharType="end"/>
            </w:r>
          </w:hyperlink>
        </w:p>
        <w:p w14:paraId="39D5526E" w14:textId="673784F8" w:rsidR="00F33655" w:rsidRDefault="00F33655">
          <w:pPr>
            <w:pStyle w:val="TOC2"/>
            <w:rPr>
              <w:rFonts w:asciiTheme="minorHAnsi" w:eastAsiaTheme="minorEastAsia" w:hAnsiTheme="minorHAnsi" w:cstheme="minorBidi"/>
              <w:b w:val="0"/>
              <w:lang w:val="en-CA"/>
            </w:rPr>
          </w:pPr>
          <w:hyperlink w:anchor="_Toc117619490" w:history="1">
            <w:r w:rsidRPr="005A5DFA">
              <w:rPr>
                <w:rStyle w:val="Hyperlink"/>
                <w:rFonts w:cstheme="minorHAnsi"/>
              </w:rPr>
              <w:t>INTERNET ACCEPTABLE USE AGREEMENT FORM</w:t>
            </w:r>
            <w:r>
              <w:rPr>
                <w:webHidden/>
              </w:rPr>
              <w:tab/>
            </w:r>
            <w:r>
              <w:rPr>
                <w:webHidden/>
              </w:rPr>
              <w:fldChar w:fldCharType="begin"/>
            </w:r>
            <w:r>
              <w:rPr>
                <w:webHidden/>
              </w:rPr>
              <w:instrText xml:space="preserve"> PAGEREF _Toc117619490 \h </w:instrText>
            </w:r>
            <w:r>
              <w:rPr>
                <w:webHidden/>
              </w:rPr>
            </w:r>
            <w:r>
              <w:rPr>
                <w:webHidden/>
              </w:rPr>
              <w:fldChar w:fldCharType="separate"/>
            </w:r>
            <w:r>
              <w:rPr>
                <w:webHidden/>
              </w:rPr>
              <w:t>9</w:t>
            </w:r>
            <w:r>
              <w:rPr>
                <w:webHidden/>
              </w:rPr>
              <w:fldChar w:fldCharType="end"/>
            </w:r>
          </w:hyperlink>
        </w:p>
        <w:p w14:paraId="47C80AE5" w14:textId="2B672D5B" w:rsidR="00F33655" w:rsidRDefault="00F33655">
          <w:pPr>
            <w:pStyle w:val="TOC1"/>
            <w:rPr>
              <w:rFonts w:asciiTheme="minorHAnsi" w:eastAsiaTheme="minorEastAsia" w:hAnsiTheme="minorHAnsi" w:cstheme="minorBidi"/>
              <w:bCs w:val="0"/>
              <w:sz w:val="22"/>
              <w:szCs w:val="22"/>
              <w:lang w:val="en-CA"/>
            </w:rPr>
          </w:pPr>
          <w:hyperlink w:anchor="_Toc117619491" w:history="1">
            <w:r w:rsidRPr="005A5DFA">
              <w:rPr>
                <w:rStyle w:val="Hyperlink"/>
                <w:rFonts w:cstheme="minorHAnsi"/>
              </w:rPr>
              <w:t>Hairstyling &amp; Aesthetics Student Conduct Agreement</w:t>
            </w:r>
            <w:r>
              <w:rPr>
                <w:webHidden/>
              </w:rPr>
              <w:tab/>
            </w:r>
            <w:r>
              <w:rPr>
                <w:webHidden/>
              </w:rPr>
              <w:fldChar w:fldCharType="begin"/>
            </w:r>
            <w:r>
              <w:rPr>
                <w:webHidden/>
              </w:rPr>
              <w:instrText xml:space="preserve"> PAGEREF _Toc117619491 \h </w:instrText>
            </w:r>
            <w:r>
              <w:rPr>
                <w:webHidden/>
              </w:rPr>
            </w:r>
            <w:r>
              <w:rPr>
                <w:webHidden/>
              </w:rPr>
              <w:fldChar w:fldCharType="separate"/>
            </w:r>
            <w:r>
              <w:rPr>
                <w:webHidden/>
              </w:rPr>
              <w:t>10</w:t>
            </w:r>
            <w:r>
              <w:rPr>
                <w:webHidden/>
              </w:rPr>
              <w:fldChar w:fldCharType="end"/>
            </w:r>
          </w:hyperlink>
        </w:p>
        <w:p w14:paraId="6056D13A" w14:textId="5FDB98E4" w:rsidR="00F33655" w:rsidRDefault="00F33655">
          <w:pPr>
            <w:pStyle w:val="TOC2"/>
            <w:rPr>
              <w:rFonts w:asciiTheme="minorHAnsi" w:eastAsiaTheme="minorEastAsia" w:hAnsiTheme="minorHAnsi" w:cstheme="minorBidi"/>
              <w:b w:val="0"/>
              <w:lang w:val="en-CA"/>
            </w:rPr>
          </w:pPr>
          <w:hyperlink w:anchor="_Toc117619492" w:history="1">
            <w:r w:rsidRPr="005A5DFA">
              <w:rPr>
                <w:rStyle w:val="Hyperlink"/>
                <w:rFonts w:cstheme="minorHAnsi"/>
              </w:rPr>
              <w:t>Safety Awareness</w:t>
            </w:r>
            <w:r>
              <w:rPr>
                <w:webHidden/>
              </w:rPr>
              <w:tab/>
            </w:r>
            <w:r>
              <w:rPr>
                <w:webHidden/>
              </w:rPr>
              <w:fldChar w:fldCharType="begin"/>
            </w:r>
            <w:r>
              <w:rPr>
                <w:webHidden/>
              </w:rPr>
              <w:instrText xml:space="preserve"> PAGEREF _Toc117619492 \h </w:instrText>
            </w:r>
            <w:r>
              <w:rPr>
                <w:webHidden/>
              </w:rPr>
            </w:r>
            <w:r>
              <w:rPr>
                <w:webHidden/>
              </w:rPr>
              <w:fldChar w:fldCharType="separate"/>
            </w:r>
            <w:r>
              <w:rPr>
                <w:webHidden/>
              </w:rPr>
              <w:t>10</w:t>
            </w:r>
            <w:r>
              <w:rPr>
                <w:webHidden/>
              </w:rPr>
              <w:fldChar w:fldCharType="end"/>
            </w:r>
          </w:hyperlink>
        </w:p>
        <w:p w14:paraId="7DA57655" w14:textId="68F049D0" w:rsidR="00F33655" w:rsidRDefault="00F33655">
          <w:pPr>
            <w:pStyle w:val="TOC1"/>
            <w:rPr>
              <w:rFonts w:asciiTheme="minorHAnsi" w:eastAsiaTheme="minorEastAsia" w:hAnsiTheme="minorHAnsi" w:cstheme="minorBidi"/>
              <w:bCs w:val="0"/>
              <w:sz w:val="22"/>
              <w:szCs w:val="22"/>
              <w:lang w:val="en-CA"/>
            </w:rPr>
          </w:pPr>
          <w:hyperlink w:anchor="_Toc117619493" w:history="1">
            <w:r w:rsidRPr="005A5DFA">
              <w:rPr>
                <w:rStyle w:val="Hyperlink"/>
                <w:rFonts w:cstheme="minorHAnsi"/>
              </w:rPr>
              <w:t>STUDENT CONDUCT AGREEMENT</w:t>
            </w:r>
            <w:r>
              <w:rPr>
                <w:webHidden/>
              </w:rPr>
              <w:tab/>
            </w:r>
            <w:r>
              <w:rPr>
                <w:webHidden/>
              </w:rPr>
              <w:fldChar w:fldCharType="begin"/>
            </w:r>
            <w:r>
              <w:rPr>
                <w:webHidden/>
              </w:rPr>
              <w:instrText xml:space="preserve"> PAGEREF _Toc117619493 \h </w:instrText>
            </w:r>
            <w:r>
              <w:rPr>
                <w:webHidden/>
              </w:rPr>
            </w:r>
            <w:r>
              <w:rPr>
                <w:webHidden/>
              </w:rPr>
              <w:fldChar w:fldCharType="separate"/>
            </w:r>
            <w:r>
              <w:rPr>
                <w:webHidden/>
              </w:rPr>
              <w:t>11</w:t>
            </w:r>
            <w:r>
              <w:rPr>
                <w:webHidden/>
              </w:rPr>
              <w:fldChar w:fldCharType="end"/>
            </w:r>
          </w:hyperlink>
        </w:p>
        <w:p w14:paraId="4FB99A08" w14:textId="6F0C1D3C" w:rsidR="00F33655" w:rsidRDefault="00F33655">
          <w:pPr>
            <w:pStyle w:val="TOC1"/>
            <w:rPr>
              <w:rFonts w:asciiTheme="minorHAnsi" w:eastAsiaTheme="minorEastAsia" w:hAnsiTheme="minorHAnsi" w:cstheme="minorBidi"/>
              <w:bCs w:val="0"/>
              <w:sz w:val="22"/>
              <w:szCs w:val="22"/>
              <w:lang w:val="en-CA"/>
            </w:rPr>
          </w:pPr>
          <w:hyperlink w:anchor="_Toc117619494" w:history="1">
            <w:r w:rsidRPr="005A5DFA">
              <w:rPr>
                <w:rStyle w:val="Hyperlink"/>
                <w:rFonts w:cstheme="minorHAnsi"/>
              </w:rPr>
              <w:t>SECTION 2: SAFETY INFORMATION SHEETS</w:t>
            </w:r>
            <w:r>
              <w:rPr>
                <w:webHidden/>
              </w:rPr>
              <w:tab/>
            </w:r>
            <w:r>
              <w:rPr>
                <w:webHidden/>
              </w:rPr>
              <w:fldChar w:fldCharType="begin"/>
            </w:r>
            <w:r>
              <w:rPr>
                <w:webHidden/>
              </w:rPr>
              <w:instrText xml:space="preserve"> PAGEREF _Toc117619494 \h </w:instrText>
            </w:r>
            <w:r>
              <w:rPr>
                <w:webHidden/>
              </w:rPr>
            </w:r>
            <w:r>
              <w:rPr>
                <w:webHidden/>
              </w:rPr>
              <w:fldChar w:fldCharType="separate"/>
            </w:r>
            <w:r>
              <w:rPr>
                <w:webHidden/>
              </w:rPr>
              <w:t>12</w:t>
            </w:r>
            <w:r>
              <w:rPr>
                <w:webHidden/>
              </w:rPr>
              <w:fldChar w:fldCharType="end"/>
            </w:r>
          </w:hyperlink>
        </w:p>
        <w:p w14:paraId="1E570830" w14:textId="742032B2" w:rsidR="00F33655" w:rsidRDefault="00F33655">
          <w:pPr>
            <w:pStyle w:val="TOC1"/>
            <w:rPr>
              <w:rFonts w:asciiTheme="minorHAnsi" w:eastAsiaTheme="minorEastAsia" w:hAnsiTheme="minorHAnsi" w:cstheme="minorBidi"/>
              <w:bCs w:val="0"/>
              <w:sz w:val="22"/>
              <w:szCs w:val="22"/>
              <w:lang w:val="en-CA"/>
            </w:rPr>
          </w:pPr>
          <w:hyperlink w:anchor="_Toc117619495" w:history="1">
            <w:r w:rsidRPr="005A5DFA">
              <w:rPr>
                <w:rStyle w:val="Hyperlink"/>
                <w:rFonts w:cstheme="minorHAnsi"/>
              </w:rPr>
              <w:t>SECTION OVERVIEW</w:t>
            </w:r>
            <w:r>
              <w:rPr>
                <w:webHidden/>
              </w:rPr>
              <w:tab/>
            </w:r>
            <w:r>
              <w:rPr>
                <w:webHidden/>
              </w:rPr>
              <w:fldChar w:fldCharType="begin"/>
            </w:r>
            <w:r>
              <w:rPr>
                <w:webHidden/>
              </w:rPr>
              <w:instrText xml:space="preserve"> PAGEREF _Toc117619495 \h </w:instrText>
            </w:r>
            <w:r>
              <w:rPr>
                <w:webHidden/>
              </w:rPr>
            </w:r>
            <w:r>
              <w:rPr>
                <w:webHidden/>
              </w:rPr>
              <w:fldChar w:fldCharType="separate"/>
            </w:r>
            <w:r>
              <w:rPr>
                <w:webHidden/>
              </w:rPr>
              <w:t>12</w:t>
            </w:r>
            <w:r>
              <w:rPr>
                <w:webHidden/>
              </w:rPr>
              <w:fldChar w:fldCharType="end"/>
            </w:r>
          </w:hyperlink>
        </w:p>
        <w:p w14:paraId="0BE1E6C4" w14:textId="55765F12" w:rsidR="00F33655" w:rsidRDefault="00F33655">
          <w:pPr>
            <w:pStyle w:val="TOC1"/>
            <w:rPr>
              <w:rFonts w:asciiTheme="minorHAnsi" w:eastAsiaTheme="minorEastAsia" w:hAnsiTheme="minorHAnsi" w:cstheme="minorBidi"/>
              <w:bCs w:val="0"/>
              <w:sz w:val="22"/>
              <w:szCs w:val="22"/>
              <w:lang w:val="en-CA"/>
            </w:rPr>
          </w:pPr>
          <w:hyperlink w:anchor="_Toc117619496" w:history="1">
            <w:r w:rsidRPr="005A5DFA">
              <w:rPr>
                <w:rStyle w:val="Hyperlink"/>
              </w:rPr>
              <w:t>Personal Hygiene</w:t>
            </w:r>
            <w:r>
              <w:rPr>
                <w:webHidden/>
              </w:rPr>
              <w:tab/>
            </w:r>
            <w:r>
              <w:rPr>
                <w:webHidden/>
              </w:rPr>
              <w:fldChar w:fldCharType="begin"/>
            </w:r>
            <w:r>
              <w:rPr>
                <w:webHidden/>
              </w:rPr>
              <w:instrText xml:space="preserve"> PAGEREF _Toc117619496 \h </w:instrText>
            </w:r>
            <w:r>
              <w:rPr>
                <w:webHidden/>
              </w:rPr>
            </w:r>
            <w:r>
              <w:rPr>
                <w:webHidden/>
              </w:rPr>
              <w:fldChar w:fldCharType="separate"/>
            </w:r>
            <w:r>
              <w:rPr>
                <w:webHidden/>
              </w:rPr>
              <w:t>13</w:t>
            </w:r>
            <w:r>
              <w:rPr>
                <w:webHidden/>
              </w:rPr>
              <w:fldChar w:fldCharType="end"/>
            </w:r>
          </w:hyperlink>
        </w:p>
        <w:p w14:paraId="745EB20F" w14:textId="30F74697" w:rsidR="00F33655" w:rsidRDefault="00F33655">
          <w:pPr>
            <w:pStyle w:val="TOC1"/>
            <w:rPr>
              <w:rFonts w:asciiTheme="minorHAnsi" w:eastAsiaTheme="minorEastAsia" w:hAnsiTheme="minorHAnsi" w:cstheme="minorBidi"/>
              <w:bCs w:val="0"/>
              <w:sz w:val="22"/>
              <w:szCs w:val="22"/>
              <w:lang w:val="en-CA"/>
            </w:rPr>
          </w:pPr>
          <w:hyperlink w:anchor="_Toc117619497" w:history="1">
            <w:r w:rsidRPr="005A5DFA">
              <w:rPr>
                <w:rStyle w:val="Hyperlink"/>
              </w:rPr>
              <w:t>Draping and Shampooing</w:t>
            </w:r>
            <w:r>
              <w:rPr>
                <w:webHidden/>
              </w:rPr>
              <w:tab/>
            </w:r>
            <w:r>
              <w:rPr>
                <w:webHidden/>
              </w:rPr>
              <w:fldChar w:fldCharType="begin"/>
            </w:r>
            <w:r>
              <w:rPr>
                <w:webHidden/>
              </w:rPr>
              <w:instrText xml:space="preserve"> PAGEREF _Toc117619497 \h </w:instrText>
            </w:r>
            <w:r>
              <w:rPr>
                <w:webHidden/>
              </w:rPr>
            </w:r>
            <w:r>
              <w:rPr>
                <w:webHidden/>
              </w:rPr>
              <w:fldChar w:fldCharType="separate"/>
            </w:r>
            <w:r>
              <w:rPr>
                <w:webHidden/>
              </w:rPr>
              <w:t>14</w:t>
            </w:r>
            <w:r>
              <w:rPr>
                <w:webHidden/>
              </w:rPr>
              <w:fldChar w:fldCharType="end"/>
            </w:r>
          </w:hyperlink>
        </w:p>
        <w:p w14:paraId="6FE1E6E0" w14:textId="61480DA9" w:rsidR="00F33655" w:rsidRDefault="00F33655">
          <w:pPr>
            <w:pStyle w:val="TOC1"/>
            <w:rPr>
              <w:rFonts w:asciiTheme="minorHAnsi" w:eastAsiaTheme="minorEastAsia" w:hAnsiTheme="minorHAnsi" w:cstheme="minorBidi"/>
              <w:bCs w:val="0"/>
              <w:sz w:val="22"/>
              <w:szCs w:val="22"/>
              <w:lang w:val="en-CA"/>
            </w:rPr>
          </w:pPr>
          <w:hyperlink w:anchor="_Toc117619498" w:history="1">
            <w:r w:rsidRPr="005A5DFA">
              <w:rPr>
                <w:rStyle w:val="Hyperlink"/>
              </w:rPr>
              <w:t>Wet Hair Services</w:t>
            </w:r>
            <w:r>
              <w:rPr>
                <w:webHidden/>
              </w:rPr>
              <w:tab/>
            </w:r>
            <w:r>
              <w:rPr>
                <w:webHidden/>
              </w:rPr>
              <w:fldChar w:fldCharType="begin"/>
            </w:r>
            <w:r>
              <w:rPr>
                <w:webHidden/>
              </w:rPr>
              <w:instrText xml:space="preserve"> PAGEREF _Toc117619498 \h </w:instrText>
            </w:r>
            <w:r>
              <w:rPr>
                <w:webHidden/>
              </w:rPr>
            </w:r>
            <w:r>
              <w:rPr>
                <w:webHidden/>
              </w:rPr>
              <w:fldChar w:fldCharType="separate"/>
            </w:r>
            <w:r>
              <w:rPr>
                <w:webHidden/>
              </w:rPr>
              <w:t>15</w:t>
            </w:r>
            <w:r>
              <w:rPr>
                <w:webHidden/>
              </w:rPr>
              <w:fldChar w:fldCharType="end"/>
            </w:r>
          </w:hyperlink>
        </w:p>
        <w:p w14:paraId="48632246" w14:textId="4D9F7D60" w:rsidR="00F33655" w:rsidRDefault="00F33655">
          <w:pPr>
            <w:pStyle w:val="TOC1"/>
            <w:rPr>
              <w:rFonts w:asciiTheme="minorHAnsi" w:eastAsiaTheme="minorEastAsia" w:hAnsiTheme="minorHAnsi" w:cstheme="minorBidi"/>
              <w:bCs w:val="0"/>
              <w:sz w:val="22"/>
              <w:szCs w:val="22"/>
              <w:lang w:val="en-CA"/>
            </w:rPr>
          </w:pPr>
          <w:hyperlink w:anchor="_Toc117619499" w:history="1">
            <w:r w:rsidRPr="005A5DFA">
              <w:rPr>
                <w:rStyle w:val="Hyperlink"/>
              </w:rPr>
              <w:t>Curling and Flat Irons</w:t>
            </w:r>
            <w:r>
              <w:rPr>
                <w:webHidden/>
              </w:rPr>
              <w:tab/>
            </w:r>
            <w:r>
              <w:rPr>
                <w:webHidden/>
              </w:rPr>
              <w:fldChar w:fldCharType="begin"/>
            </w:r>
            <w:r>
              <w:rPr>
                <w:webHidden/>
              </w:rPr>
              <w:instrText xml:space="preserve"> PAGEREF _Toc117619499 \h </w:instrText>
            </w:r>
            <w:r>
              <w:rPr>
                <w:webHidden/>
              </w:rPr>
            </w:r>
            <w:r>
              <w:rPr>
                <w:webHidden/>
              </w:rPr>
              <w:fldChar w:fldCharType="separate"/>
            </w:r>
            <w:r>
              <w:rPr>
                <w:webHidden/>
              </w:rPr>
              <w:t>16</w:t>
            </w:r>
            <w:r>
              <w:rPr>
                <w:webHidden/>
              </w:rPr>
              <w:fldChar w:fldCharType="end"/>
            </w:r>
          </w:hyperlink>
        </w:p>
        <w:p w14:paraId="1E26BDDC" w14:textId="0E28A93F" w:rsidR="00F33655" w:rsidRDefault="00F33655">
          <w:pPr>
            <w:pStyle w:val="TOC1"/>
            <w:rPr>
              <w:rFonts w:asciiTheme="minorHAnsi" w:eastAsiaTheme="minorEastAsia" w:hAnsiTheme="minorHAnsi" w:cstheme="minorBidi"/>
              <w:bCs w:val="0"/>
              <w:sz w:val="22"/>
              <w:szCs w:val="22"/>
              <w:lang w:val="en-CA"/>
            </w:rPr>
          </w:pPr>
          <w:hyperlink w:anchor="_Toc117619500" w:history="1">
            <w:r w:rsidRPr="005A5DFA">
              <w:rPr>
                <w:rStyle w:val="Hyperlink"/>
              </w:rPr>
              <w:t>Hair Colour and Lightening Applications</w:t>
            </w:r>
            <w:r>
              <w:rPr>
                <w:webHidden/>
              </w:rPr>
              <w:tab/>
            </w:r>
            <w:r>
              <w:rPr>
                <w:webHidden/>
              </w:rPr>
              <w:fldChar w:fldCharType="begin"/>
            </w:r>
            <w:r>
              <w:rPr>
                <w:webHidden/>
              </w:rPr>
              <w:instrText xml:space="preserve"> PAGEREF _Toc117619500 \h </w:instrText>
            </w:r>
            <w:r>
              <w:rPr>
                <w:webHidden/>
              </w:rPr>
            </w:r>
            <w:r>
              <w:rPr>
                <w:webHidden/>
              </w:rPr>
              <w:fldChar w:fldCharType="separate"/>
            </w:r>
            <w:r>
              <w:rPr>
                <w:webHidden/>
              </w:rPr>
              <w:t>17</w:t>
            </w:r>
            <w:r>
              <w:rPr>
                <w:webHidden/>
              </w:rPr>
              <w:fldChar w:fldCharType="end"/>
            </w:r>
          </w:hyperlink>
        </w:p>
        <w:p w14:paraId="4F4E6003" w14:textId="31878A77" w:rsidR="00F33655" w:rsidRDefault="00F33655">
          <w:pPr>
            <w:pStyle w:val="TOC1"/>
            <w:rPr>
              <w:rFonts w:asciiTheme="minorHAnsi" w:eastAsiaTheme="minorEastAsia" w:hAnsiTheme="minorHAnsi" w:cstheme="minorBidi"/>
              <w:bCs w:val="0"/>
              <w:sz w:val="22"/>
              <w:szCs w:val="22"/>
              <w:lang w:val="en-CA"/>
            </w:rPr>
          </w:pPr>
          <w:hyperlink w:anchor="_Toc117619501" w:history="1">
            <w:r w:rsidRPr="005A5DFA">
              <w:rPr>
                <w:rStyle w:val="Hyperlink"/>
              </w:rPr>
              <w:t>Permanent Wave and Relaxers</w:t>
            </w:r>
            <w:r>
              <w:rPr>
                <w:webHidden/>
              </w:rPr>
              <w:tab/>
            </w:r>
            <w:r>
              <w:rPr>
                <w:webHidden/>
              </w:rPr>
              <w:fldChar w:fldCharType="begin"/>
            </w:r>
            <w:r>
              <w:rPr>
                <w:webHidden/>
              </w:rPr>
              <w:instrText xml:space="preserve"> PAGEREF _Toc117619501 \h </w:instrText>
            </w:r>
            <w:r>
              <w:rPr>
                <w:webHidden/>
              </w:rPr>
            </w:r>
            <w:r>
              <w:rPr>
                <w:webHidden/>
              </w:rPr>
              <w:fldChar w:fldCharType="separate"/>
            </w:r>
            <w:r>
              <w:rPr>
                <w:webHidden/>
              </w:rPr>
              <w:t>18</w:t>
            </w:r>
            <w:r>
              <w:rPr>
                <w:webHidden/>
              </w:rPr>
              <w:fldChar w:fldCharType="end"/>
            </w:r>
          </w:hyperlink>
        </w:p>
        <w:p w14:paraId="0CC62AAF" w14:textId="60D85970" w:rsidR="00F33655" w:rsidRDefault="00F33655">
          <w:pPr>
            <w:pStyle w:val="TOC1"/>
            <w:rPr>
              <w:rFonts w:asciiTheme="minorHAnsi" w:eastAsiaTheme="minorEastAsia" w:hAnsiTheme="minorHAnsi" w:cstheme="minorBidi"/>
              <w:bCs w:val="0"/>
              <w:sz w:val="22"/>
              <w:szCs w:val="22"/>
              <w:lang w:val="en-CA"/>
            </w:rPr>
          </w:pPr>
          <w:hyperlink w:anchor="_Toc117619502" w:history="1">
            <w:r w:rsidRPr="005A5DFA">
              <w:rPr>
                <w:rStyle w:val="Hyperlink"/>
              </w:rPr>
              <w:t>Haircutting</w:t>
            </w:r>
            <w:r>
              <w:rPr>
                <w:webHidden/>
              </w:rPr>
              <w:tab/>
            </w:r>
            <w:r>
              <w:rPr>
                <w:webHidden/>
              </w:rPr>
              <w:fldChar w:fldCharType="begin"/>
            </w:r>
            <w:r>
              <w:rPr>
                <w:webHidden/>
              </w:rPr>
              <w:instrText xml:space="preserve"> PAGEREF _Toc117619502 \h </w:instrText>
            </w:r>
            <w:r>
              <w:rPr>
                <w:webHidden/>
              </w:rPr>
            </w:r>
            <w:r>
              <w:rPr>
                <w:webHidden/>
              </w:rPr>
              <w:fldChar w:fldCharType="separate"/>
            </w:r>
            <w:r>
              <w:rPr>
                <w:webHidden/>
              </w:rPr>
              <w:t>19</w:t>
            </w:r>
            <w:r>
              <w:rPr>
                <w:webHidden/>
              </w:rPr>
              <w:fldChar w:fldCharType="end"/>
            </w:r>
          </w:hyperlink>
        </w:p>
        <w:p w14:paraId="29603C04" w14:textId="63709500" w:rsidR="00F33655" w:rsidRDefault="00F33655">
          <w:pPr>
            <w:pStyle w:val="TOC1"/>
            <w:rPr>
              <w:rFonts w:asciiTheme="minorHAnsi" w:eastAsiaTheme="minorEastAsia" w:hAnsiTheme="minorHAnsi" w:cstheme="minorBidi"/>
              <w:bCs w:val="0"/>
              <w:sz w:val="22"/>
              <w:szCs w:val="22"/>
              <w:lang w:val="en-CA"/>
            </w:rPr>
          </w:pPr>
          <w:hyperlink w:anchor="_Toc117619503" w:history="1">
            <w:r w:rsidRPr="005A5DFA">
              <w:rPr>
                <w:rStyle w:val="Hyperlink"/>
              </w:rPr>
              <w:t>Facials</w:t>
            </w:r>
            <w:r>
              <w:rPr>
                <w:webHidden/>
              </w:rPr>
              <w:tab/>
            </w:r>
            <w:r>
              <w:rPr>
                <w:webHidden/>
              </w:rPr>
              <w:fldChar w:fldCharType="begin"/>
            </w:r>
            <w:r>
              <w:rPr>
                <w:webHidden/>
              </w:rPr>
              <w:instrText xml:space="preserve"> PAGEREF _Toc117619503 \h </w:instrText>
            </w:r>
            <w:r>
              <w:rPr>
                <w:webHidden/>
              </w:rPr>
            </w:r>
            <w:r>
              <w:rPr>
                <w:webHidden/>
              </w:rPr>
              <w:fldChar w:fldCharType="separate"/>
            </w:r>
            <w:r>
              <w:rPr>
                <w:webHidden/>
              </w:rPr>
              <w:t>20</w:t>
            </w:r>
            <w:r>
              <w:rPr>
                <w:webHidden/>
              </w:rPr>
              <w:fldChar w:fldCharType="end"/>
            </w:r>
          </w:hyperlink>
        </w:p>
        <w:p w14:paraId="6BEB2105" w14:textId="0F0A6D29" w:rsidR="00F33655" w:rsidRDefault="00F33655">
          <w:pPr>
            <w:pStyle w:val="TOC1"/>
            <w:rPr>
              <w:rFonts w:asciiTheme="minorHAnsi" w:eastAsiaTheme="minorEastAsia" w:hAnsiTheme="minorHAnsi" w:cstheme="minorBidi"/>
              <w:bCs w:val="0"/>
              <w:sz w:val="22"/>
              <w:szCs w:val="22"/>
              <w:lang w:val="en-CA"/>
            </w:rPr>
          </w:pPr>
          <w:hyperlink w:anchor="_Toc117619504" w:history="1">
            <w:r w:rsidRPr="005A5DFA">
              <w:rPr>
                <w:rStyle w:val="Hyperlink"/>
              </w:rPr>
              <w:t>Makeup</w:t>
            </w:r>
            <w:r>
              <w:rPr>
                <w:webHidden/>
              </w:rPr>
              <w:tab/>
            </w:r>
            <w:r>
              <w:rPr>
                <w:webHidden/>
              </w:rPr>
              <w:fldChar w:fldCharType="begin"/>
            </w:r>
            <w:r>
              <w:rPr>
                <w:webHidden/>
              </w:rPr>
              <w:instrText xml:space="preserve"> PAGEREF _Toc117619504 \h </w:instrText>
            </w:r>
            <w:r>
              <w:rPr>
                <w:webHidden/>
              </w:rPr>
            </w:r>
            <w:r>
              <w:rPr>
                <w:webHidden/>
              </w:rPr>
              <w:fldChar w:fldCharType="separate"/>
            </w:r>
            <w:r>
              <w:rPr>
                <w:webHidden/>
              </w:rPr>
              <w:t>22</w:t>
            </w:r>
            <w:r>
              <w:rPr>
                <w:webHidden/>
              </w:rPr>
              <w:fldChar w:fldCharType="end"/>
            </w:r>
          </w:hyperlink>
        </w:p>
        <w:p w14:paraId="365EA62B" w14:textId="66C15750" w:rsidR="00F33655" w:rsidRDefault="00F33655">
          <w:pPr>
            <w:pStyle w:val="TOC1"/>
            <w:rPr>
              <w:rFonts w:asciiTheme="minorHAnsi" w:eastAsiaTheme="minorEastAsia" w:hAnsiTheme="minorHAnsi" w:cstheme="minorBidi"/>
              <w:bCs w:val="0"/>
              <w:sz w:val="22"/>
              <w:szCs w:val="22"/>
              <w:lang w:val="en-CA"/>
            </w:rPr>
          </w:pPr>
          <w:hyperlink w:anchor="_Toc117619505" w:history="1">
            <w:r w:rsidRPr="005A5DFA">
              <w:rPr>
                <w:rStyle w:val="Hyperlink"/>
              </w:rPr>
              <w:t>Hair Removal/Waxing</w:t>
            </w:r>
            <w:r>
              <w:rPr>
                <w:webHidden/>
              </w:rPr>
              <w:tab/>
            </w:r>
            <w:r>
              <w:rPr>
                <w:webHidden/>
              </w:rPr>
              <w:fldChar w:fldCharType="begin"/>
            </w:r>
            <w:r>
              <w:rPr>
                <w:webHidden/>
              </w:rPr>
              <w:instrText xml:space="preserve"> PAGEREF _Toc117619505 \h </w:instrText>
            </w:r>
            <w:r>
              <w:rPr>
                <w:webHidden/>
              </w:rPr>
            </w:r>
            <w:r>
              <w:rPr>
                <w:webHidden/>
              </w:rPr>
              <w:fldChar w:fldCharType="separate"/>
            </w:r>
            <w:r>
              <w:rPr>
                <w:webHidden/>
              </w:rPr>
              <w:t>23</w:t>
            </w:r>
            <w:r>
              <w:rPr>
                <w:webHidden/>
              </w:rPr>
              <w:fldChar w:fldCharType="end"/>
            </w:r>
          </w:hyperlink>
        </w:p>
        <w:p w14:paraId="68198215" w14:textId="2451C12A" w:rsidR="00F33655" w:rsidRDefault="00F33655">
          <w:pPr>
            <w:pStyle w:val="TOC1"/>
            <w:rPr>
              <w:rFonts w:asciiTheme="minorHAnsi" w:eastAsiaTheme="minorEastAsia" w:hAnsiTheme="minorHAnsi" w:cstheme="minorBidi"/>
              <w:bCs w:val="0"/>
              <w:sz w:val="22"/>
              <w:szCs w:val="22"/>
              <w:lang w:val="en-CA"/>
            </w:rPr>
          </w:pPr>
          <w:hyperlink w:anchor="_Toc117619506" w:history="1">
            <w:r w:rsidRPr="005A5DFA">
              <w:rPr>
                <w:rStyle w:val="Hyperlink"/>
              </w:rPr>
              <w:t>Manicure/Pedicure</w:t>
            </w:r>
            <w:r>
              <w:rPr>
                <w:webHidden/>
              </w:rPr>
              <w:tab/>
            </w:r>
            <w:r>
              <w:rPr>
                <w:webHidden/>
              </w:rPr>
              <w:fldChar w:fldCharType="begin"/>
            </w:r>
            <w:r>
              <w:rPr>
                <w:webHidden/>
              </w:rPr>
              <w:instrText xml:space="preserve"> PAGEREF _Toc117619506 \h </w:instrText>
            </w:r>
            <w:r>
              <w:rPr>
                <w:webHidden/>
              </w:rPr>
            </w:r>
            <w:r>
              <w:rPr>
                <w:webHidden/>
              </w:rPr>
              <w:fldChar w:fldCharType="separate"/>
            </w:r>
            <w:r>
              <w:rPr>
                <w:webHidden/>
              </w:rPr>
              <w:t>24</w:t>
            </w:r>
            <w:r>
              <w:rPr>
                <w:webHidden/>
              </w:rPr>
              <w:fldChar w:fldCharType="end"/>
            </w:r>
          </w:hyperlink>
        </w:p>
        <w:p w14:paraId="35A03DE4" w14:textId="3218946E" w:rsidR="00F33655" w:rsidRDefault="00F33655">
          <w:pPr>
            <w:pStyle w:val="TOC1"/>
            <w:rPr>
              <w:rFonts w:asciiTheme="minorHAnsi" w:eastAsiaTheme="minorEastAsia" w:hAnsiTheme="minorHAnsi" w:cstheme="minorBidi"/>
              <w:bCs w:val="0"/>
              <w:sz w:val="22"/>
              <w:szCs w:val="22"/>
              <w:lang w:val="en-CA"/>
            </w:rPr>
          </w:pPr>
          <w:hyperlink w:anchor="_Toc117619507" w:history="1">
            <w:r w:rsidRPr="005A5DFA">
              <w:rPr>
                <w:rStyle w:val="Hyperlink"/>
              </w:rPr>
              <w:t>Biohazards</w:t>
            </w:r>
            <w:r>
              <w:rPr>
                <w:webHidden/>
              </w:rPr>
              <w:tab/>
            </w:r>
            <w:r>
              <w:rPr>
                <w:webHidden/>
              </w:rPr>
              <w:fldChar w:fldCharType="begin"/>
            </w:r>
            <w:r>
              <w:rPr>
                <w:webHidden/>
              </w:rPr>
              <w:instrText xml:space="preserve"> PAGEREF _Toc117619507 \h </w:instrText>
            </w:r>
            <w:r>
              <w:rPr>
                <w:webHidden/>
              </w:rPr>
            </w:r>
            <w:r>
              <w:rPr>
                <w:webHidden/>
              </w:rPr>
              <w:fldChar w:fldCharType="separate"/>
            </w:r>
            <w:r>
              <w:rPr>
                <w:webHidden/>
              </w:rPr>
              <w:t>26</w:t>
            </w:r>
            <w:r>
              <w:rPr>
                <w:webHidden/>
              </w:rPr>
              <w:fldChar w:fldCharType="end"/>
            </w:r>
          </w:hyperlink>
        </w:p>
        <w:p w14:paraId="5F731AA2" w14:textId="6FD91DA0" w:rsidR="00F33655" w:rsidRDefault="00F33655">
          <w:pPr>
            <w:pStyle w:val="TOC1"/>
            <w:rPr>
              <w:rFonts w:asciiTheme="minorHAnsi" w:eastAsiaTheme="minorEastAsia" w:hAnsiTheme="minorHAnsi" w:cstheme="minorBidi"/>
              <w:bCs w:val="0"/>
              <w:sz w:val="22"/>
              <w:szCs w:val="22"/>
              <w:lang w:val="en-CA"/>
            </w:rPr>
          </w:pPr>
          <w:hyperlink w:anchor="_Toc117619508" w:history="1">
            <w:r w:rsidRPr="005A5DFA">
              <w:rPr>
                <w:rStyle w:val="Hyperlink"/>
              </w:rPr>
              <w:t>Chemical Handling</w:t>
            </w:r>
            <w:r>
              <w:rPr>
                <w:webHidden/>
              </w:rPr>
              <w:tab/>
            </w:r>
            <w:r>
              <w:rPr>
                <w:webHidden/>
              </w:rPr>
              <w:fldChar w:fldCharType="begin"/>
            </w:r>
            <w:r>
              <w:rPr>
                <w:webHidden/>
              </w:rPr>
              <w:instrText xml:space="preserve"> PAGEREF _Toc117619508 \h </w:instrText>
            </w:r>
            <w:r>
              <w:rPr>
                <w:webHidden/>
              </w:rPr>
            </w:r>
            <w:r>
              <w:rPr>
                <w:webHidden/>
              </w:rPr>
              <w:fldChar w:fldCharType="separate"/>
            </w:r>
            <w:r>
              <w:rPr>
                <w:webHidden/>
              </w:rPr>
              <w:t>27</w:t>
            </w:r>
            <w:r>
              <w:rPr>
                <w:webHidden/>
              </w:rPr>
              <w:fldChar w:fldCharType="end"/>
            </w:r>
          </w:hyperlink>
        </w:p>
        <w:p w14:paraId="5DD1ABA4" w14:textId="2C4BE7BB" w:rsidR="00F33655" w:rsidRDefault="00F33655">
          <w:pPr>
            <w:pStyle w:val="TOC1"/>
            <w:rPr>
              <w:rFonts w:asciiTheme="minorHAnsi" w:eastAsiaTheme="minorEastAsia" w:hAnsiTheme="minorHAnsi" w:cstheme="minorBidi"/>
              <w:bCs w:val="0"/>
              <w:sz w:val="22"/>
              <w:szCs w:val="22"/>
              <w:lang w:val="en-CA"/>
            </w:rPr>
          </w:pPr>
          <w:hyperlink w:anchor="_Toc117619509" w:history="1">
            <w:r w:rsidRPr="005A5DFA">
              <w:rPr>
                <w:rStyle w:val="Hyperlink"/>
              </w:rPr>
              <w:t>Electrical Hazards</w:t>
            </w:r>
            <w:r>
              <w:rPr>
                <w:webHidden/>
              </w:rPr>
              <w:tab/>
            </w:r>
            <w:r>
              <w:rPr>
                <w:webHidden/>
              </w:rPr>
              <w:fldChar w:fldCharType="begin"/>
            </w:r>
            <w:r>
              <w:rPr>
                <w:webHidden/>
              </w:rPr>
              <w:instrText xml:space="preserve"> PAGEREF _Toc117619509 \h </w:instrText>
            </w:r>
            <w:r>
              <w:rPr>
                <w:webHidden/>
              </w:rPr>
            </w:r>
            <w:r>
              <w:rPr>
                <w:webHidden/>
              </w:rPr>
              <w:fldChar w:fldCharType="separate"/>
            </w:r>
            <w:r>
              <w:rPr>
                <w:webHidden/>
              </w:rPr>
              <w:t>28</w:t>
            </w:r>
            <w:r>
              <w:rPr>
                <w:webHidden/>
              </w:rPr>
              <w:fldChar w:fldCharType="end"/>
            </w:r>
          </w:hyperlink>
        </w:p>
        <w:p w14:paraId="4FB296E8" w14:textId="197AB51B" w:rsidR="00F33655" w:rsidRDefault="00F33655">
          <w:pPr>
            <w:pStyle w:val="TOC1"/>
            <w:rPr>
              <w:rFonts w:asciiTheme="minorHAnsi" w:eastAsiaTheme="minorEastAsia" w:hAnsiTheme="minorHAnsi" w:cstheme="minorBidi"/>
              <w:bCs w:val="0"/>
              <w:sz w:val="22"/>
              <w:szCs w:val="22"/>
              <w:lang w:val="en-CA"/>
            </w:rPr>
          </w:pPr>
          <w:hyperlink w:anchor="_Toc117619510" w:history="1">
            <w:r w:rsidRPr="005A5DFA">
              <w:rPr>
                <w:rStyle w:val="Hyperlink"/>
              </w:rPr>
              <w:t>Facility Emergency Procedures</w:t>
            </w:r>
            <w:r>
              <w:rPr>
                <w:webHidden/>
              </w:rPr>
              <w:tab/>
            </w:r>
            <w:r>
              <w:rPr>
                <w:webHidden/>
              </w:rPr>
              <w:fldChar w:fldCharType="begin"/>
            </w:r>
            <w:r>
              <w:rPr>
                <w:webHidden/>
              </w:rPr>
              <w:instrText xml:space="preserve"> PAGEREF _Toc117619510 \h </w:instrText>
            </w:r>
            <w:r>
              <w:rPr>
                <w:webHidden/>
              </w:rPr>
            </w:r>
            <w:r>
              <w:rPr>
                <w:webHidden/>
              </w:rPr>
              <w:fldChar w:fldCharType="separate"/>
            </w:r>
            <w:r>
              <w:rPr>
                <w:webHidden/>
              </w:rPr>
              <w:t>29</w:t>
            </w:r>
            <w:r>
              <w:rPr>
                <w:webHidden/>
              </w:rPr>
              <w:fldChar w:fldCharType="end"/>
            </w:r>
          </w:hyperlink>
        </w:p>
        <w:p w14:paraId="11542471" w14:textId="38E5628D" w:rsidR="00F33655" w:rsidRDefault="00F33655">
          <w:pPr>
            <w:pStyle w:val="TOC1"/>
            <w:rPr>
              <w:rFonts w:asciiTheme="minorHAnsi" w:eastAsiaTheme="minorEastAsia" w:hAnsiTheme="minorHAnsi" w:cstheme="minorBidi"/>
              <w:bCs w:val="0"/>
              <w:sz w:val="22"/>
              <w:szCs w:val="22"/>
              <w:lang w:val="en-CA"/>
            </w:rPr>
          </w:pPr>
          <w:hyperlink w:anchor="_Toc117619511" w:history="1">
            <w:r w:rsidRPr="005A5DFA">
              <w:rPr>
                <w:rStyle w:val="Hyperlink"/>
              </w:rPr>
              <w:t>Fall Protection</w:t>
            </w:r>
            <w:r>
              <w:rPr>
                <w:webHidden/>
              </w:rPr>
              <w:tab/>
            </w:r>
            <w:r>
              <w:rPr>
                <w:webHidden/>
              </w:rPr>
              <w:fldChar w:fldCharType="begin"/>
            </w:r>
            <w:r>
              <w:rPr>
                <w:webHidden/>
              </w:rPr>
              <w:instrText xml:space="preserve"> PAGEREF _Toc117619511 \h </w:instrText>
            </w:r>
            <w:r>
              <w:rPr>
                <w:webHidden/>
              </w:rPr>
            </w:r>
            <w:r>
              <w:rPr>
                <w:webHidden/>
              </w:rPr>
              <w:fldChar w:fldCharType="separate"/>
            </w:r>
            <w:r>
              <w:rPr>
                <w:webHidden/>
              </w:rPr>
              <w:t>30</w:t>
            </w:r>
            <w:r>
              <w:rPr>
                <w:webHidden/>
              </w:rPr>
              <w:fldChar w:fldCharType="end"/>
            </w:r>
          </w:hyperlink>
        </w:p>
        <w:p w14:paraId="6406B494" w14:textId="1DFA4425" w:rsidR="00F33655" w:rsidRDefault="00F33655">
          <w:pPr>
            <w:pStyle w:val="TOC1"/>
            <w:rPr>
              <w:rFonts w:asciiTheme="minorHAnsi" w:eastAsiaTheme="minorEastAsia" w:hAnsiTheme="minorHAnsi" w:cstheme="minorBidi"/>
              <w:bCs w:val="0"/>
              <w:sz w:val="22"/>
              <w:szCs w:val="22"/>
              <w:lang w:val="en-CA"/>
            </w:rPr>
          </w:pPr>
          <w:hyperlink w:anchor="_Toc117619512" w:history="1">
            <w:r w:rsidRPr="005A5DFA">
              <w:rPr>
                <w:rStyle w:val="Hyperlink"/>
              </w:rPr>
              <w:t>Fire Extinguishers</w:t>
            </w:r>
            <w:r>
              <w:rPr>
                <w:webHidden/>
              </w:rPr>
              <w:tab/>
            </w:r>
            <w:r>
              <w:rPr>
                <w:webHidden/>
              </w:rPr>
              <w:fldChar w:fldCharType="begin"/>
            </w:r>
            <w:r>
              <w:rPr>
                <w:webHidden/>
              </w:rPr>
              <w:instrText xml:space="preserve"> PAGEREF _Toc117619512 \h </w:instrText>
            </w:r>
            <w:r>
              <w:rPr>
                <w:webHidden/>
              </w:rPr>
            </w:r>
            <w:r>
              <w:rPr>
                <w:webHidden/>
              </w:rPr>
              <w:fldChar w:fldCharType="separate"/>
            </w:r>
            <w:r>
              <w:rPr>
                <w:webHidden/>
              </w:rPr>
              <w:t>31</w:t>
            </w:r>
            <w:r>
              <w:rPr>
                <w:webHidden/>
              </w:rPr>
              <w:fldChar w:fldCharType="end"/>
            </w:r>
          </w:hyperlink>
        </w:p>
        <w:p w14:paraId="704A6E13" w14:textId="4FBE96FF" w:rsidR="00F33655" w:rsidRDefault="00F33655">
          <w:pPr>
            <w:pStyle w:val="TOC1"/>
            <w:rPr>
              <w:rFonts w:asciiTheme="minorHAnsi" w:eastAsiaTheme="minorEastAsia" w:hAnsiTheme="minorHAnsi" w:cstheme="minorBidi"/>
              <w:bCs w:val="0"/>
              <w:sz w:val="22"/>
              <w:szCs w:val="22"/>
              <w:lang w:val="en-CA"/>
            </w:rPr>
          </w:pPr>
          <w:hyperlink w:anchor="_Toc117619513" w:history="1">
            <w:r w:rsidRPr="005A5DFA">
              <w:rPr>
                <w:rStyle w:val="Hyperlink"/>
              </w:rPr>
              <w:t>First Aid</w:t>
            </w:r>
            <w:r>
              <w:rPr>
                <w:webHidden/>
              </w:rPr>
              <w:tab/>
            </w:r>
            <w:r>
              <w:rPr>
                <w:webHidden/>
              </w:rPr>
              <w:fldChar w:fldCharType="begin"/>
            </w:r>
            <w:r>
              <w:rPr>
                <w:webHidden/>
              </w:rPr>
              <w:instrText xml:space="preserve"> PAGEREF _Toc117619513 \h </w:instrText>
            </w:r>
            <w:r>
              <w:rPr>
                <w:webHidden/>
              </w:rPr>
            </w:r>
            <w:r>
              <w:rPr>
                <w:webHidden/>
              </w:rPr>
              <w:fldChar w:fldCharType="separate"/>
            </w:r>
            <w:r>
              <w:rPr>
                <w:webHidden/>
              </w:rPr>
              <w:t>32</w:t>
            </w:r>
            <w:r>
              <w:rPr>
                <w:webHidden/>
              </w:rPr>
              <w:fldChar w:fldCharType="end"/>
            </w:r>
          </w:hyperlink>
        </w:p>
        <w:p w14:paraId="726DC6B6" w14:textId="4DADD2F6" w:rsidR="00F33655" w:rsidRDefault="00F33655">
          <w:pPr>
            <w:pStyle w:val="TOC1"/>
            <w:rPr>
              <w:rFonts w:asciiTheme="minorHAnsi" w:eastAsiaTheme="minorEastAsia" w:hAnsiTheme="minorHAnsi" w:cstheme="minorBidi"/>
              <w:bCs w:val="0"/>
              <w:sz w:val="22"/>
              <w:szCs w:val="22"/>
              <w:lang w:val="en-CA"/>
            </w:rPr>
          </w:pPr>
          <w:hyperlink w:anchor="_Toc117619514" w:history="1">
            <w:r w:rsidRPr="005A5DFA">
              <w:rPr>
                <w:rStyle w:val="Hyperlink"/>
              </w:rPr>
              <w:t>First Aid Kits</w:t>
            </w:r>
            <w:r>
              <w:rPr>
                <w:webHidden/>
              </w:rPr>
              <w:tab/>
            </w:r>
            <w:r>
              <w:rPr>
                <w:webHidden/>
              </w:rPr>
              <w:fldChar w:fldCharType="begin"/>
            </w:r>
            <w:r>
              <w:rPr>
                <w:webHidden/>
              </w:rPr>
              <w:instrText xml:space="preserve"> PAGEREF _Toc117619514 \h </w:instrText>
            </w:r>
            <w:r>
              <w:rPr>
                <w:webHidden/>
              </w:rPr>
            </w:r>
            <w:r>
              <w:rPr>
                <w:webHidden/>
              </w:rPr>
              <w:fldChar w:fldCharType="separate"/>
            </w:r>
            <w:r>
              <w:rPr>
                <w:webHidden/>
              </w:rPr>
              <w:t>33</w:t>
            </w:r>
            <w:r>
              <w:rPr>
                <w:webHidden/>
              </w:rPr>
              <w:fldChar w:fldCharType="end"/>
            </w:r>
          </w:hyperlink>
        </w:p>
        <w:p w14:paraId="786D1F09" w14:textId="083610DF" w:rsidR="00F33655" w:rsidRDefault="00F33655">
          <w:pPr>
            <w:pStyle w:val="TOC1"/>
            <w:rPr>
              <w:rFonts w:asciiTheme="minorHAnsi" w:eastAsiaTheme="minorEastAsia" w:hAnsiTheme="minorHAnsi" w:cstheme="minorBidi"/>
              <w:bCs w:val="0"/>
              <w:sz w:val="22"/>
              <w:szCs w:val="22"/>
              <w:lang w:val="en-CA"/>
            </w:rPr>
          </w:pPr>
          <w:hyperlink w:anchor="_Toc117619515" w:history="1">
            <w:r w:rsidRPr="005A5DFA">
              <w:rPr>
                <w:rStyle w:val="Hyperlink"/>
              </w:rPr>
              <w:t>Personal Protective Equipment (PPE)</w:t>
            </w:r>
            <w:r>
              <w:rPr>
                <w:webHidden/>
              </w:rPr>
              <w:tab/>
            </w:r>
            <w:r>
              <w:rPr>
                <w:webHidden/>
              </w:rPr>
              <w:fldChar w:fldCharType="begin"/>
            </w:r>
            <w:r>
              <w:rPr>
                <w:webHidden/>
              </w:rPr>
              <w:instrText xml:space="preserve"> PAGEREF _Toc117619515 \h </w:instrText>
            </w:r>
            <w:r>
              <w:rPr>
                <w:webHidden/>
              </w:rPr>
            </w:r>
            <w:r>
              <w:rPr>
                <w:webHidden/>
              </w:rPr>
              <w:fldChar w:fldCharType="separate"/>
            </w:r>
            <w:r>
              <w:rPr>
                <w:webHidden/>
              </w:rPr>
              <w:t>34</w:t>
            </w:r>
            <w:r>
              <w:rPr>
                <w:webHidden/>
              </w:rPr>
              <w:fldChar w:fldCharType="end"/>
            </w:r>
          </w:hyperlink>
        </w:p>
        <w:p w14:paraId="0D4CA445" w14:textId="59804EBC" w:rsidR="00F33655" w:rsidRDefault="00F33655">
          <w:pPr>
            <w:pStyle w:val="TOC1"/>
            <w:rPr>
              <w:rFonts w:asciiTheme="minorHAnsi" w:eastAsiaTheme="minorEastAsia" w:hAnsiTheme="minorHAnsi" w:cstheme="minorBidi"/>
              <w:bCs w:val="0"/>
              <w:sz w:val="22"/>
              <w:szCs w:val="22"/>
              <w:lang w:val="en-CA"/>
            </w:rPr>
          </w:pPr>
          <w:hyperlink w:anchor="_Toc117619516" w:history="1">
            <w:r w:rsidRPr="005A5DFA">
              <w:rPr>
                <w:rStyle w:val="Hyperlink"/>
              </w:rPr>
              <w:t>Hand Washing</w:t>
            </w:r>
            <w:r>
              <w:rPr>
                <w:webHidden/>
              </w:rPr>
              <w:tab/>
            </w:r>
            <w:r>
              <w:rPr>
                <w:webHidden/>
              </w:rPr>
              <w:fldChar w:fldCharType="begin"/>
            </w:r>
            <w:r>
              <w:rPr>
                <w:webHidden/>
              </w:rPr>
              <w:instrText xml:space="preserve"> PAGEREF _Toc117619516 \h </w:instrText>
            </w:r>
            <w:r>
              <w:rPr>
                <w:webHidden/>
              </w:rPr>
            </w:r>
            <w:r>
              <w:rPr>
                <w:webHidden/>
              </w:rPr>
              <w:fldChar w:fldCharType="separate"/>
            </w:r>
            <w:r>
              <w:rPr>
                <w:webHidden/>
              </w:rPr>
              <w:t>36</w:t>
            </w:r>
            <w:r>
              <w:rPr>
                <w:webHidden/>
              </w:rPr>
              <w:fldChar w:fldCharType="end"/>
            </w:r>
          </w:hyperlink>
        </w:p>
        <w:p w14:paraId="50469241" w14:textId="53964783" w:rsidR="00F33655" w:rsidRDefault="00F33655">
          <w:pPr>
            <w:pStyle w:val="TOC1"/>
            <w:rPr>
              <w:rFonts w:asciiTheme="minorHAnsi" w:eastAsiaTheme="minorEastAsia" w:hAnsiTheme="minorHAnsi" w:cstheme="minorBidi"/>
              <w:bCs w:val="0"/>
              <w:sz w:val="22"/>
              <w:szCs w:val="22"/>
              <w:lang w:val="en-CA"/>
            </w:rPr>
          </w:pPr>
          <w:hyperlink w:anchor="_Toc117619517" w:history="1">
            <w:r w:rsidRPr="005A5DFA">
              <w:rPr>
                <w:rStyle w:val="Hyperlink"/>
              </w:rPr>
              <w:t>Hand Rubbing</w:t>
            </w:r>
            <w:r>
              <w:rPr>
                <w:webHidden/>
              </w:rPr>
              <w:tab/>
            </w:r>
            <w:r>
              <w:rPr>
                <w:webHidden/>
              </w:rPr>
              <w:fldChar w:fldCharType="begin"/>
            </w:r>
            <w:r>
              <w:rPr>
                <w:webHidden/>
              </w:rPr>
              <w:instrText xml:space="preserve"> PAGEREF _Toc117619517 \h </w:instrText>
            </w:r>
            <w:r>
              <w:rPr>
                <w:webHidden/>
              </w:rPr>
            </w:r>
            <w:r>
              <w:rPr>
                <w:webHidden/>
              </w:rPr>
              <w:fldChar w:fldCharType="separate"/>
            </w:r>
            <w:r>
              <w:rPr>
                <w:webHidden/>
              </w:rPr>
              <w:t>37</w:t>
            </w:r>
            <w:r>
              <w:rPr>
                <w:webHidden/>
              </w:rPr>
              <w:fldChar w:fldCharType="end"/>
            </w:r>
          </w:hyperlink>
        </w:p>
        <w:p w14:paraId="3E65A161" w14:textId="69AE3263" w:rsidR="00F33655" w:rsidRDefault="00F33655">
          <w:pPr>
            <w:pStyle w:val="TOC1"/>
            <w:rPr>
              <w:rFonts w:asciiTheme="minorHAnsi" w:eastAsiaTheme="minorEastAsia" w:hAnsiTheme="minorHAnsi" w:cstheme="minorBidi"/>
              <w:bCs w:val="0"/>
              <w:sz w:val="22"/>
              <w:szCs w:val="22"/>
              <w:lang w:val="en-CA"/>
            </w:rPr>
          </w:pPr>
          <w:hyperlink w:anchor="_Toc117619518" w:history="1">
            <w:r w:rsidRPr="005A5DFA">
              <w:rPr>
                <w:rStyle w:val="Hyperlink"/>
              </w:rPr>
              <w:t>Decontamination</w:t>
            </w:r>
            <w:r>
              <w:rPr>
                <w:webHidden/>
              </w:rPr>
              <w:tab/>
            </w:r>
            <w:r>
              <w:rPr>
                <w:webHidden/>
              </w:rPr>
              <w:fldChar w:fldCharType="begin"/>
            </w:r>
            <w:r>
              <w:rPr>
                <w:webHidden/>
              </w:rPr>
              <w:instrText xml:space="preserve"> PAGEREF _Toc117619518 \h </w:instrText>
            </w:r>
            <w:r>
              <w:rPr>
                <w:webHidden/>
              </w:rPr>
            </w:r>
            <w:r>
              <w:rPr>
                <w:webHidden/>
              </w:rPr>
              <w:fldChar w:fldCharType="separate"/>
            </w:r>
            <w:r>
              <w:rPr>
                <w:webHidden/>
              </w:rPr>
              <w:t>38</w:t>
            </w:r>
            <w:r>
              <w:rPr>
                <w:webHidden/>
              </w:rPr>
              <w:fldChar w:fldCharType="end"/>
            </w:r>
          </w:hyperlink>
        </w:p>
        <w:p w14:paraId="5BECD0F1" w14:textId="78BF2FBA" w:rsidR="00F33655" w:rsidRDefault="00F33655">
          <w:pPr>
            <w:pStyle w:val="TOC1"/>
            <w:rPr>
              <w:rFonts w:asciiTheme="minorHAnsi" w:eastAsiaTheme="minorEastAsia" w:hAnsiTheme="minorHAnsi" w:cstheme="minorBidi"/>
              <w:bCs w:val="0"/>
              <w:sz w:val="22"/>
              <w:szCs w:val="22"/>
              <w:lang w:val="en-CA"/>
            </w:rPr>
          </w:pPr>
          <w:hyperlink w:anchor="_Toc117619519" w:history="1">
            <w:r w:rsidRPr="005A5DFA">
              <w:rPr>
                <w:rStyle w:val="Hyperlink"/>
              </w:rPr>
              <w:t>Bloodborne Infections</w:t>
            </w:r>
            <w:r>
              <w:rPr>
                <w:webHidden/>
              </w:rPr>
              <w:tab/>
            </w:r>
            <w:r>
              <w:rPr>
                <w:webHidden/>
              </w:rPr>
              <w:fldChar w:fldCharType="begin"/>
            </w:r>
            <w:r>
              <w:rPr>
                <w:webHidden/>
              </w:rPr>
              <w:instrText xml:space="preserve"> PAGEREF _Toc117619519 \h </w:instrText>
            </w:r>
            <w:r>
              <w:rPr>
                <w:webHidden/>
              </w:rPr>
            </w:r>
            <w:r>
              <w:rPr>
                <w:webHidden/>
              </w:rPr>
              <w:fldChar w:fldCharType="separate"/>
            </w:r>
            <w:r>
              <w:rPr>
                <w:webHidden/>
              </w:rPr>
              <w:t>40</w:t>
            </w:r>
            <w:r>
              <w:rPr>
                <w:webHidden/>
              </w:rPr>
              <w:fldChar w:fldCharType="end"/>
            </w:r>
          </w:hyperlink>
        </w:p>
        <w:p w14:paraId="27188B10" w14:textId="661E9D72" w:rsidR="00F33655" w:rsidRDefault="00F33655">
          <w:pPr>
            <w:pStyle w:val="TOC1"/>
            <w:rPr>
              <w:rFonts w:asciiTheme="minorHAnsi" w:eastAsiaTheme="minorEastAsia" w:hAnsiTheme="minorHAnsi" w:cstheme="minorBidi"/>
              <w:bCs w:val="0"/>
              <w:sz w:val="22"/>
              <w:szCs w:val="22"/>
              <w:lang w:val="en-CA"/>
            </w:rPr>
          </w:pPr>
          <w:hyperlink w:anchor="_Toc117619520" w:history="1">
            <w:r w:rsidRPr="005A5DFA">
              <w:rPr>
                <w:rStyle w:val="Hyperlink"/>
              </w:rPr>
              <w:t>and Procedures</w:t>
            </w:r>
            <w:r>
              <w:rPr>
                <w:webHidden/>
              </w:rPr>
              <w:tab/>
            </w:r>
            <w:r>
              <w:rPr>
                <w:webHidden/>
              </w:rPr>
              <w:fldChar w:fldCharType="begin"/>
            </w:r>
            <w:r>
              <w:rPr>
                <w:webHidden/>
              </w:rPr>
              <w:instrText xml:space="preserve"> PAGEREF _Toc117619520 \h </w:instrText>
            </w:r>
            <w:r>
              <w:rPr>
                <w:webHidden/>
              </w:rPr>
            </w:r>
            <w:r>
              <w:rPr>
                <w:webHidden/>
              </w:rPr>
              <w:fldChar w:fldCharType="separate"/>
            </w:r>
            <w:r>
              <w:rPr>
                <w:webHidden/>
              </w:rPr>
              <w:t>40</w:t>
            </w:r>
            <w:r>
              <w:rPr>
                <w:webHidden/>
              </w:rPr>
              <w:fldChar w:fldCharType="end"/>
            </w:r>
          </w:hyperlink>
        </w:p>
        <w:p w14:paraId="739BB2A9" w14:textId="403334B2" w:rsidR="00F33655" w:rsidRDefault="00F33655">
          <w:pPr>
            <w:pStyle w:val="TOC1"/>
            <w:rPr>
              <w:rFonts w:asciiTheme="minorHAnsi" w:eastAsiaTheme="minorEastAsia" w:hAnsiTheme="minorHAnsi" w:cstheme="minorBidi"/>
              <w:bCs w:val="0"/>
              <w:sz w:val="22"/>
              <w:szCs w:val="22"/>
              <w:lang w:val="en-CA"/>
            </w:rPr>
          </w:pPr>
          <w:hyperlink w:anchor="_Toc117619521" w:history="1">
            <w:r w:rsidRPr="005A5DFA">
              <w:rPr>
                <w:rStyle w:val="Hyperlink"/>
              </w:rPr>
              <w:t>Client Records and Accidental Exposure Reports</w:t>
            </w:r>
            <w:r>
              <w:rPr>
                <w:webHidden/>
              </w:rPr>
              <w:tab/>
            </w:r>
            <w:r>
              <w:rPr>
                <w:webHidden/>
              </w:rPr>
              <w:fldChar w:fldCharType="begin"/>
            </w:r>
            <w:r>
              <w:rPr>
                <w:webHidden/>
              </w:rPr>
              <w:instrText xml:space="preserve"> PAGEREF _Toc117619521 \h </w:instrText>
            </w:r>
            <w:r>
              <w:rPr>
                <w:webHidden/>
              </w:rPr>
            </w:r>
            <w:r>
              <w:rPr>
                <w:webHidden/>
              </w:rPr>
              <w:fldChar w:fldCharType="separate"/>
            </w:r>
            <w:r>
              <w:rPr>
                <w:webHidden/>
              </w:rPr>
              <w:t>41</w:t>
            </w:r>
            <w:r>
              <w:rPr>
                <w:webHidden/>
              </w:rPr>
              <w:fldChar w:fldCharType="end"/>
            </w:r>
          </w:hyperlink>
        </w:p>
        <w:p w14:paraId="3721F308" w14:textId="0064FFF8" w:rsidR="00F33655" w:rsidRDefault="00F33655">
          <w:pPr>
            <w:pStyle w:val="TOC1"/>
            <w:rPr>
              <w:rFonts w:asciiTheme="minorHAnsi" w:eastAsiaTheme="minorEastAsia" w:hAnsiTheme="minorHAnsi" w:cstheme="minorBidi"/>
              <w:bCs w:val="0"/>
              <w:sz w:val="22"/>
              <w:szCs w:val="22"/>
              <w:lang w:val="en-CA"/>
            </w:rPr>
          </w:pPr>
          <w:hyperlink w:anchor="_Toc117619522" w:history="1">
            <w:r w:rsidRPr="005A5DFA">
              <w:rPr>
                <w:rStyle w:val="Hyperlink"/>
              </w:rPr>
              <w:t>Mixing Chemical Solutions</w:t>
            </w:r>
            <w:r>
              <w:rPr>
                <w:webHidden/>
              </w:rPr>
              <w:tab/>
            </w:r>
            <w:r>
              <w:rPr>
                <w:webHidden/>
              </w:rPr>
              <w:fldChar w:fldCharType="begin"/>
            </w:r>
            <w:r>
              <w:rPr>
                <w:webHidden/>
              </w:rPr>
              <w:instrText xml:space="preserve"> PAGEREF _Toc117619522 \h </w:instrText>
            </w:r>
            <w:r>
              <w:rPr>
                <w:webHidden/>
              </w:rPr>
            </w:r>
            <w:r>
              <w:rPr>
                <w:webHidden/>
              </w:rPr>
              <w:fldChar w:fldCharType="separate"/>
            </w:r>
            <w:r>
              <w:rPr>
                <w:webHidden/>
              </w:rPr>
              <w:t>42</w:t>
            </w:r>
            <w:r>
              <w:rPr>
                <w:webHidden/>
              </w:rPr>
              <w:fldChar w:fldCharType="end"/>
            </w:r>
          </w:hyperlink>
        </w:p>
        <w:p w14:paraId="2C755AA4" w14:textId="13D1C428" w:rsidR="00F33655" w:rsidRDefault="00F33655">
          <w:pPr>
            <w:pStyle w:val="TOC1"/>
            <w:rPr>
              <w:rFonts w:asciiTheme="minorHAnsi" w:eastAsiaTheme="minorEastAsia" w:hAnsiTheme="minorHAnsi" w:cstheme="minorBidi"/>
              <w:bCs w:val="0"/>
              <w:sz w:val="22"/>
              <w:szCs w:val="22"/>
              <w:lang w:val="en-CA"/>
            </w:rPr>
          </w:pPr>
          <w:hyperlink w:anchor="_Toc117619523" w:history="1">
            <w:r w:rsidRPr="005A5DFA">
              <w:rPr>
                <w:rStyle w:val="Hyperlink"/>
              </w:rPr>
              <w:t>WHMIS 2015 Regulations</w:t>
            </w:r>
            <w:r>
              <w:rPr>
                <w:webHidden/>
              </w:rPr>
              <w:tab/>
            </w:r>
            <w:r>
              <w:rPr>
                <w:webHidden/>
              </w:rPr>
              <w:fldChar w:fldCharType="begin"/>
            </w:r>
            <w:r>
              <w:rPr>
                <w:webHidden/>
              </w:rPr>
              <w:instrText xml:space="preserve"> PAGEREF _Toc117619523 \h </w:instrText>
            </w:r>
            <w:r>
              <w:rPr>
                <w:webHidden/>
              </w:rPr>
            </w:r>
            <w:r>
              <w:rPr>
                <w:webHidden/>
              </w:rPr>
              <w:fldChar w:fldCharType="separate"/>
            </w:r>
            <w:r>
              <w:rPr>
                <w:webHidden/>
              </w:rPr>
              <w:t>43</w:t>
            </w:r>
            <w:r>
              <w:rPr>
                <w:webHidden/>
              </w:rPr>
              <w:fldChar w:fldCharType="end"/>
            </w:r>
          </w:hyperlink>
        </w:p>
        <w:p w14:paraId="2D230C29" w14:textId="0FFFB738" w:rsidR="00F33655" w:rsidRDefault="00F33655">
          <w:pPr>
            <w:pStyle w:val="TOC1"/>
            <w:rPr>
              <w:rFonts w:asciiTheme="minorHAnsi" w:eastAsiaTheme="minorEastAsia" w:hAnsiTheme="minorHAnsi" w:cstheme="minorBidi"/>
              <w:bCs w:val="0"/>
              <w:sz w:val="22"/>
              <w:szCs w:val="22"/>
              <w:lang w:val="en-CA"/>
            </w:rPr>
          </w:pPr>
          <w:hyperlink w:anchor="_Toc117619524" w:history="1">
            <w:r w:rsidRPr="005A5DFA">
              <w:rPr>
                <w:rStyle w:val="Hyperlink"/>
              </w:rPr>
              <w:t>WHMIS 2015 Labels</w:t>
            </w:r>
            <w:r>
              <w:rPr>
                <w:webHidden/>
              </w:rPr>
              <w:tab/>
            </w:r>
            <w:r>
              <w:rPr>
                <w:webHidden/>
              </w:rPr>
              <w:fldChar w:fldCharType="begin"/>
            </w:r>
            <w:r>
              <w:rPr>
                <w:webHidden/>
              </w:rPr>
              <w:instrText xml:space="preserve"> PAGEREF _Toc117619524 \h </w:instrText>
            </w:r>
            <w:r>
              <w:rPr>
                <w:webHidden/>
              </w:rPr>
            </w:r>
            <w:r>
              <w:rPr>
                <w:webHidden/>
              </w:rPr>
              <w:fldChar w:fldCharType="separate"/>
            </w:r>
            <w:r>
              <w:rPr>
                <w:webHidden/>
              </w:rPr>
              <w:t>44</w:t>
            </w:r>
            <w:r>
              <w:rPr>
                <w:webHidden/>
              </w:rPr>
              <w:fldChar w:fldCharType="end"/>
            </w:r>
          </w:hyperlink>
        </w:p>
        <w:p w14:paraId="34965EC8" w14:textId="653CE07F" w:rsidR="00F33655" w:rsidRDefault="00F33655">
          <w:pPr>
            <w:pStyle w:val="TOC1"/>
            <w:rPr>
              <w:rFonts w:asciiTheme="minorHAnsi" w:eastAsiaTheme="minorEastAsia" w:hAnsiTheme="minorHAnsi" w:cstheme="minorBidi"/>
              <w:bCs w:val="0"/>
              <w:sz w:val="22"/>
              <w:szCs w:val="22"/>
              <w:lang w:val="en-CA"/>
            </w:rPr>
          </w:pPr>
          <w:hyperlink w:anchor="_Toc117619525" w:history="1">
            <w:r w:rsidRPr="005A5DFA">
              <w:rPr>
                <w:rStyle w:val="Hyperlink"/>
              </w:rPr>
              <w:t>SDS Safety Labels</w:t>
            </w:r>
            <w:r>
              <w:rPr>
                <w:webHidden/>
              </w:rPr>
              <w:tab/>
            </w:r>
            <w:r>
              <w:rPr>
                <w:webHidden/>
              </w:rPr>
              <w:fldChar w:fldCharType="begin"/>
            </w:r>
            <w:r>
              <w:rPr>
                <w:webHidden/>
              </w:rPr>
              <w:instrText xml:space="preserve"> PAGEREF _Toc117619525 \h </w:instrText>
            </w:r>
            <w:r>
              <w:rPr>
                <w:webHidden/>
              </w:rPr>
            </w:r>
            <w:r>
              <w:rPr>
                <w:webHidden/>
              </w:rPr>
              <w:fldChar w:fldCharType="separate"/>
            </w:r>
            <w:r>
              <w:rPr>
                <w:webHidden/>
              </w:rPr>
              <w:t>55</w:t>
            </w:r>
            <w:r>
              <w:rPr>
                <w:webHidden/>
              </w:rPr>
              <w:fldChar w:fldCharType="end"/>
            </w:r>
          </w:hyperlink>
        </w:p>
        <w:p w14:paraId="07BEE8FD" w14:textId="18FCCBA9" w:rsidR="00F33655" w:rsidRDefault="00F33655">
          <w:pPr>
            <w:pStyle w:val="TOC6"/>
            <w:tabs>
              <w:tab w:val="right" w:leader="dot" w:pos="9926"/>
            </w:tabs>
            <w:rPr>
              <w:rFonts w:asciiTheme="minorHAnsi" w:eastAsiaTheme="minorEastAsia" w:hAnsiTheme="minorHAnsi" w:cstheme="minorBidi"/>
              <w:noProof/>
              <w:szCs w:val="22"/>
              <w:lang w:val="en-CA"/>
            </w:rPr>
          </w:pPr>
          <w:hyperlink w:anchor="_Toc117619526" w:history="1">
            <w:r w:rsidRPr="005A5DFA">
              <w:rPr>
                <w:rStyle w:val="Hyperlink"/>
                <w:noProof/>
              </w:rPr>
              <w:t>MATERIAL IDENTIFICATION</w:t>
            </w:r>
            <w:r>
              <w:rPr>
                <w:noProof/>
                <w:webHidden/>
              </w:rPr>
              <w:tab/>
            </w:r>
            <w:r>
              <w:rPr>
                <w:noProof/>
                <w:webHidden/>
              </w:rPr>
              <w:fldChar w:fldCharType="begin"/>
            </w:r>
            <w:r>
              <w:rPr>
                <w:noProof/>
                <w:webHidden/>
              </w:rPr>
              <w:instrText xml:space="preserve"> PAGEREF _Toc117619526 \h </w:instrText>
            </w:r>
            <w:r>
              <w:rPr>
                <w:noProof/>
                <w:webHidden/>
              </w:rPr>
            </w:r>
            <w:r>
              <w:rPr>
                <w:noProof/>
                <w:webHidden/>
              </w:rPr>
              <w:fldChar w:fldCharType="separate"/>
            </w:r>
            <w:r>
              <w:rPr>
                <w:noProof/>
                <w:webHidden/>
              </w:rPr>
              <w:t>55</w:t>
            </w:r>
            <w:r>
              <w:rPr>
                <w:noProof/>
                <w:webHidden/>
              </w:rPr>
              <w:fldChar w:fldCharType="end"/>
            </w:r>
          </w:hyperlink>
        </w:p>
        <w:p w14:paraId="41FCEC94" w14:textId="6D90EDB9" w:rsidR="00F33655" w:rsidRDefault="00F33655">
          <w:pPr>
            <w:pStyle w:val="TOC2"/>
            <w:rPr>
              <w:rFonts w:asciiTheme="minorHAnsi" w:eastAsiaTheme="minorEastAsia" w:hAnsiTheme="minorHAnsi" w:cstheme="minorBidi"/>
              <w:b w:val="0"/>
              <w:lang w:val="en-CA"/>
            </w:rPr>
          </w:pPr>
          <w:hyperlink w:anchor="_Toc117619527" w:history="1">
            <w:r w:rsidRPr="005A5DFA">
              <w:rPr>
                <w:rStyle w:val="Hyperlink"/>
              </w:rPr>
              <w:t>AT ALL TIMES – IF IN DOUBT, SEE YOUR INSTRUCTOR</w:t>
            </w:r>
            <w:r>
              <w:rPr>
                <w:webHidden/>
              </w:rPr>
              <w:tab/>
            </w:r>
            <w:r>
              <w:rPr>
                <w:webHidden/>
              </w:rPr>
              <w:fldChar w:fldCharType="begin"/>
            </w:r>
            <w:r>
              <w:rPr>
                <w:webHidden/>
              </w:rPr>
              <w:instrText xml:space="preserve"> PAGEREF _Toc117619527 \h </w:instrText>
            </w:r>
            <w:r>
              <w:rPr>
                <w:webHidden/>
              </w:rPr>
            </w:r>
            <w:r>
              <w:rPr>
                <w:webHidden/>
              </w:rPr>
              <w:fldChar w:fldCharType="separate"/>
            </w:r>
            <w:r>
              <w:rPr>
                <w:webHidden/>
              </w:rPr>
              <w:t>55</w:t>
            </w:r>
            <w:r>
              <w:rPr>
                <w:webHidden/>
              </w:rPr>
              <w:fldChar w:fldCharType="end"/>
            </w:r>
          </w:hyperlink>
        </w:p>
        <w:p w14:paraId="1F0CCC39" w14:textId="76D75F4B" w:rsidR="00F33655" w:rsidRDefault="00F33655">
          <w:pPr>
            <w:pStyle w:val="TOC1"/>
            <w:rPr>
              <w:rFonts w:asciiTheme="minorHAnsi" w:eastAsiaTheme="minorEastAsia" w:hAnsiTheme="minorHAnsi" w:cstheme="minorBidi"/>
              <w:bCs w:val="0"/>
              <w:sz w:val="22"/>
              <w:szCs w:val="22"/>
              <w:lang w:val="en-CA"/>
            </w:rPr>
          </w:pPr>
          <w:hyperlink w:anchor="_Toc117619528" w:history="1">
            <w:r w:rsidRPr="005A5DFA">
              <w:rPr>
                <w:rStyle w:val="Hyperlink"/>
                <w:rFonts w:cstheme="minorHAnsi"/>
              </w:rPr>
              <w:t>SECTION 3: SAFETY ASSIGNMENTS AND TESTS</w:t>
            </w:r>
            <w:r>
              <w:rPr>
                <w:webHidden/>
              </w:rPr>
              <w:tab/>
            </w:r>
            <w:r>
              <w:rPr>
                <w:webHidden/>
              </w:rPr>
              <w:fldChar w:fldCharType="begin"/>
            </w:r>
            <w:r>
              <w:rPr>
                <w:webHidden/>
              </w:rPr>
              <w:instrText xml:space="preserve"> PAGEREF _Toc117619528 \h </w:instrText>
            </w:r>
            <w:r>
              <w:rPr>
                <w:webHidden/>
              </w:rPr>
            </w:r>
            <w:r>
              <w:rPr>
                <w:webHidden/>
              </w:rPr>
              <w:fldChar w:fldCharType="separate"/>
            </w:r>
            <w:r>
              <w:rPr>
                <w:webHidden/>
              </w:rPr>
              <w:t>56</w:t>
            </w:r>
            <w:r>
              <w:rPr>
                <w:webHidden/>
              </w:rPr>
              <w:fldChar w:fldCharType="end"/>
            </w:r>
          </w:hyperlink>
        </w:p>
        <w:p w14:paraId="4903741C" w14:textId="68EB7802" w:rsidR="00F33655" w:rsidRDefault="00F33655">
          <w:pPr>
            <w:pStyle w:val="TOC1"/>
            <w:rPr>
              <w:rFonts w:asciiTheme="minorHAnsi" w:eastAsiaTheme="minorEastAsia" w:hAnsiTheme="minorHAnsi" w:cstheme="minorBidi"/>
              <w:bCs w:val="0"/>
              <w:sz w:val="22"/>
              <w:szCs w:val="22"/>
              <w:lang w:val="en-CA"/>
            </w:rPr>
          </w:pPr>
          <w:hyperlink w:anchor="_Toc117619529" w:history="1">
            <w:r w:rsidRPr="005A5DFA">
              <w:rPr>
                <w:rStyle w:val="Hyperlink"/>
                <w:rFonts w:cstheme="minorHAnsi"/>
              </w:rPr>
              <w:t>Safety Assignment # 2 – General Safety</w:t>
            </w:r>
            <w:r>
              <w:rPr>
                <w:webHidden/>
              </w:rPr>
              <w:tab/>
            </w:r>
            <w:r>
              <w:rPr>
                <w:webHidden/>
              </w:rPr>
              <w:fldChar w:fldCharType="begin"/>
            </w:r>
            <w:r>
              <w:rPr>
                <w:webHidden/>
              </w:rPr>
              <w:instrText xml:space="preserve"> PAGEREF _Toc117619529 \h </w:instrText>
            </w:r>
            <w:r>
              <w:rPr>
                <w:webHidden/>
              </w:rPr>
            </w:r>
            <w:r>
              <w:rPr>
                <w:webHidden/>
              </w:rPr>
              <w:fldChar w:fldCharType="separate"/>
            </w:r>
            <w:r>
              <w:rPr>
                <w:webHidden/>
              </w:rPr>
              <w:t>58</w:t>
            </w:r>
            <w:r>
              <w:rPr>
                <w:webHidden/>
              </w:rPr>
              <w:fldChar w:fldCharType="end"/>
            </w:r>
          </w:hyperlink>
        </w:p>
        <w:p w14:paraId="248A2200" w14:textId="34E3CDA2" w:rsidR="00F33655" w:rsidRDefault="00F33655">
          <w:pPr>
            <w:pStyle w:val="TOC1"/>
            <w:rPr>
              <w:rFonts w:asciiTheme="minorHAnsi" w:eastAsiaTheme="minorEastAsia" w:hAnsiTheme="minorHAnsi" w:cstheme="minorBidi"/>
              <w:bCs w:val="0"/>
              <w:sz w:val="22"/>
              <w:szCs w:val="22"/>
              <w:lang w:val="en-CA"/>
            </w:rPr>
          </w:pPr>
          <w:hyperlink w:anchor="_Toc117619530" w:history="1">
            <w:r w:rsidRPr="005A5DFA">
              <w:rPr>
                <w:rStyle w:val="Hyperlink"/>
                <w:rFonts w:cstheme="minorHAnsi"/>
              </w:rPr>
              <w:t>Safety Assignment # 3 – Perform a Safety Audit</w:t>
            </w:r>
            <w:r>
              <w:rPr>
                <w:webHidden/>
              </w:rPr>
              <w:tab/>
            </w:r>
            <w:r>
              <w:rPr>
                <w:webHidden/>
              </w:rPr>
              <w:fldChar w:fldCharType="begin"/>
            </w:r>
            <w:r>
              <w:rPr>
                <w:webHidden/>
              </w:rPr>
              <w:instrText xml:space="preserve"> PAGEREF _Toc117619530 \h </w:instrText>
            </w:r>
            <w:r>
              <w:rPr>
                <w:webHidden/>
              </w:rPr>
            </w:r>
            <w:r>
              <w:rPr>
                <w:webHidden/>
              </w:rPr>
              <w:fldChar w:fldCharType="separate"/>
            </w:r>
            <w:r>
              <w:rPr>
                <w:webHidden/>
              </w:rPr>
              <w:t>59</w:t>
            </w:r>
            <w:r>
              <w:rPr>
                <w:webHidden/>
              </w:rPr>
              <w:fldChar w:fldCharType="end"/>
            </w:r>
          </w:hyperlink>
        </w:p>
        <w:p w14:paraId="62472CF2" w14:textId="3E164383" w:rsidR="00F33655" w:rsidRDefault="00F33655">
          <w:pPr>
            <w:pStyle w:val="TOC1"/>
            <w:rPr>
              <w:rFonts w:asciiTheme="minorHAnsi" w:eastAsiaTheme="minorEastAsia" w:hAnsiTheme="minorHAnsi" w:cstheme="minorBidi"/>
              <w:bCs w:val="0"/>
              <w:sz w:val="22"/>
              <w:szCs w:val="22"/>
              <w:lang w:val="en-CA"/>
            </w:rPr>
          </w:pPr>
          <w:hyperlink w:anchor="_Toc117619531" w:history="1">
            <w:r w:rsidRPr="005A5DFA">
              <w:rPr>
                <w:rStyle w:val="Hyperlink"/>
                <w:rFonts w:cstheme="minorHAnsi"/>
              </w:rPr>
              <w:t>Salon Facilities Health and Safety Inspection Checklist</w:t>
            </w:r>
            <w:r>
              <w:rPr>
                <w:webHidden/>
              </w:rPr>
              <w:tab/>
            </w:r>
            <w:r>
              <w:rPr>
                <w:webHidden/>
              </w:rPr>
              <w:fldChar w:fldCharType="begin"/>
            </w:r>
            <w:r>
              <w:rPr>
                <w:webHidden/>
              </w:rPr>
              <w:instrText xml:space="preserve"> PAGEREF _Toc117619531 \h </w:instrText>
            </w:r>
            <w:r>
              <w:rPr>
                <w:webHidden/>
              </w:rPr>
            </w:r>
            <w:r>
              <w:rPr>
                <w:webHidden/>
              </w:rPr>
              <w:fldChar w:fldCharType="separate"/>
            </w:r>
            <w:r>
              <w:rPr>
                <w:webHidden/>
              </w:rPr>
              <w:t>60</w:t>
            </w:r>
            <w:r>
              <w:rPr>
                <w:webHidden/>
              </w:rPr>
              <w:fldChar w:fldCharType="end"/>
            </w:r>
          </w:hyperlink>
        </w:p>
        <w:p w14:paraId="5F941CAC" w14:textId="5CE7FE51" w:rsidR="00F33655" w:rsidRDefault="00F33655">
          <w:pPr>
            <w:pStyle w:val="TOC1"/>
            <w:rPr>
              <w:rFonts w:asciiTheme="minorHAnsi" w:eastAsiaTheme="minorEastAsia" w:hAnsiTheme="minorHAnsi" w:cstheme="minorBidi"/>
              <w:bCs w:val="0"/>
              <w:sz w:val="22"/>
              <w:szCs w:val="22"/>
              <w:lang w:val="en-CA"/>
            </w:rPr>
          </w:pPr>
          <w:hyperlink w:anchor="_Toc117619532" w:history="1">
            <w:r w:rsidRPr="005A5DFA">
              <w:rPr>
                <w:rStyle w:val="Hyperlink"/>
                <w:rFonts w:cstheme="minorHAnsi"/>
              </w:rPr>
              <w:t>Student Safety Procedure Checklist: Hair Shaping Tools and Implements</w:t>
            </w:r>
            <w:r>
              <w:rPr>
                <w:webHidden/>
              </w:rPr>
              <w:tab/>
            </w:r>
            <w:r>
              <w:rPr>
                <w:webHidden/>
              </w:rPr>
              <w:fldChar w:fldCharType="begin"/>
            </w:r>
            <w:r>
              <w:rPr>
                <w:webHidden/>
              </w:rPr>
              <w:instrText xml:space="preserve"> PAGEREF _Toc117619532 \h </w:instrText>
            </w:r>
            <w:r>
              <w:rPr>
                <w:webHidden/>
              </w:rPr>
            </w:r>
            <w:r>
              <w:rPr>
                <w:webHidden/>
              </w:rPr>
              <w:fldChar w:fldCharType="separate"/>
            </w:r>
            <w:r>
              <w:rPr>
                <w:webHidden/>
              </w:rPr>
              <w:t>61</w:t>
            </w:r>
            <w:r>
              <w:rPr>
                <w:webHidden/>
              </w:rPr>
              <w:fldChar w:fldCharType="end"/>
            </w:r>
          </w:hyperlink>
        </w:p>
        <w:p w14:paraId="501CEDBE" w14:textId="702DE679" w:rsidR="00F33655" w:rsidRDefault="00F33655">
          <w:pPr>
            <w:pStyle w:val="TOC6"/>
            <w:tabs>
              <w:tab w:val="right" w:leader="dot" w:pos="9926"/>
            </w:tabs>
            <w:rPr>
              <w:rFonts w:asciiTheme="minorHAnsi" w:eastAsiaTheme="minorEastAsia" w:hAnsiTheme="minorHAnsi" w:cstheme="minorBidi"/>
              <w:noProof/>
              <w:szCs w:val="22"/>
              <w:lang w:val="en-CA"/>
            </w:rPr>
          </w:pPr>
          <w:hyperlink w:anchor="_Toc117619533" w:history="1">
            <w:r w:rsidRPr="005A5DFA">
              <w:rPr>
                <w:rStyle w:val="Hyperlink"/>
                <w:noProof/>
              </w:rPr>
              <w:t>Procedure</w:t>
            </w:r>
            <w:r>
              <w:rPr>
                <w:noProof/>
                <w:webHidden/>
              </w:rPr>
              <w:tab/>
            </w:r>
            <w:r>
              <w:rPr>
                <w:noProof/>
                <w:webHidden/>
              </w:rPr>
              <w:fldChar w:fldCharType="begin"/>
            </w:r>
            <w:r>
              <w:rPr>
                <w:noProof/>
                <w:webHidden/>
              </w:rPr>
              <w:instrText xml:space="preserve"> PAGEREF _Toc117619533 \h </w:instrText>
            </w:r>
            <w:r>
              <w:rPr>
                <w:noProof/>
                <w:webHidden/>
              </w:rPr>
            </w:r>
            <w:r>
              <w:rPr>
                <w:noProof/>
                <w:webHidden/>
              </w:rPr>
              <w:fldChar w:fldCharType="separate"/>
            </w:r>
            <w:r>
              <w:rPr>
                <w:noProof/>
                <w:webHidden/>
              </w:rPr>
              <w:t>61</w:t>
            </w:r>
            <w:r>
              <w:rPr>
                <w:noProof/>
                <w:webHidden/>
              </w:rPr>
              <w:fldChar w:fldCharType="end"/>
            </w:r>
          </w:hyperlink>
        </w:p>
        <w:p w14:paraId="00D96426" w14:textId="1227F3EE" w:rsidR="00F33655" w:rsidRDefault="00F33655">
          <w:pPr>
            <w:pStyle w:val="TOC6"/>
            <w:tabs>
              <w:tab w:val="right" w:leader="dot" w:pos="9926"/>
            </w:tabs>
            <w:rPr>
              <w:rFonts w:asciiTheme="minorHAnsi" w:eastAsiaTheme="minorEastAsia" w:hAnsiTheme="minorHAnsi" w:cstheme="minorBidi"/>
              <w:noProof/>
              <w:szCs w:val="22"/>
              <w:lang w:val="en-CA"/>
            </w:rPr>
          </w:pPr>
          <w:hyperlink w:anchor="_Toc117619534" w:history="1">
            <w:r w:rsidRPr="005A5DFA">
              <w:rPr>
                <w:rStyle w:val="Hyperlink"/>
                <w:noProof/>
              </w:rPr>
              <w:t>Razor Blades</w:t>
            </w:r>
            <w:r>
              <w:rPr>
                <w:noProof/>
                <w:webHidden/>
              </w:rPr>
              <w:tab/>
            </w:r>
            <w:r>
              <w:rPr>
                <w:noProof/>
                <w:webHidden/>
              </w:rPr>
              <w:fldChar w:fldCharType="begin"/>
            </w:r>
            <w:r>
              <w:rPr>
                <w:noProof/>
                <w:webHidden/>
              </w:rPr>
              <w:instrText xml:space="preserve"> PAGEREF _Toc117619534 \h </w:instrText>
            </w:r>
            <w:r>
              <w:rPr>
                <w:noProof/>
                <w:webHidden/>
              </w:rPr>
            </w:r>
            <w:r>
              <w:rPr>
                <w:noProof/>
                <w:webHidden/>
              </w:rPr>
              <w:fldChar w:fldCharType="separate"/>
            </w:r>
            <w:r>
              <w:rPr>
                <w:noProof/>
                <w:webHidden/>
              </w:rPr>
              <w:t>61</w:t>
            </w:r>
            <w:r>
              <w:rPr>
                <w:noProof/>
                <w:webHidden/>
              </w:rPr>
              <w:fldChar w:fldCharType="end"/>
            </w:r>
          </w:hyperlink>
        </w:p>
        <w:p w14:paraId="2EE3BC47" w14:textId="2D0C46D0" w:rsidR="00F33655" w:rsidRDefault="00F33655">
          <w:pPr>
            <w:pStyle w:val="TOC6"/>
            <w:tabs>
              <w:tab w:val="right" w:leader="dot" w:pos="9926"/>
            </w:tabs>
            <w:rPr>
              <w:rFonts w:asciiTheme="minorHAnsi" w:eastAsiaTheme="minorEastAsia" w:hAnsiTheme="minorHAnsi" w:cstheme="minorBidi"/>
              <w:noProof/>
              <w:szCs w:val="22"/>
              <w:lang w:val="en-CA"/>
            </w:rPr>
          </w:pPr>
          <w:hyperlink w:anchor="_Toc117619535" w:history="1">
            <w:r w:rsidRPr="005A5DFA">
              <w:rPr>
                <w:rStyle w:val="Hyperlink"/>
                <w:noProof/>
              </w:rPr>
              <w:t>Shears/ Scissors</w:t>
            </w:r>
            <w:r>
              <w:rPr>
                <w:noProof/>
                <w:webHidden/>
              </w:rPr>
              <w:tab/>
            </w:r>
            <w:r>
              <w:rPr>
                <w:noProof/>
                <w:webHidden/>
              </w:rPr>
              <w:fldChar w:fldCharType="begin"/>
            </w:r>
            <w:r>
              <w:rPr>
                <w:noProof/>
                <w:webHidden/>
              </w:rPr>
              <w:instrText xml:space="preserve"> PAGEREF _Toc117619535 \h </w:instrText>
            </w:r>
            <w:r>
              <w:rPr>
                <w:noProof/>
                <w:webHidden/>
              </w:rPr>
            </w:r>
            <w:r>
              <w:rPr>
                <w:noProof/>
                <w:webHidden/>
              </w:rPr>
              <w:fldChar w:fldCharType="separate"/>
            </w:r>
            <w:r>
              <w:rPr>
                <w:noProof/>
                <w:webHidden/>
              </w:rPr>
              <w:t>61</w:t>
            </w:r>
            <w:r>
              <w:rPr>
                <w:noProof/>
                <w:webHidden/>
              </w:rPr>
              <w:fldChar w:fldCharType="end"/>
            </w:r>
          </w:hyperlink>
        </w:p>
        <w:p w14:paraId="71BACBA7" w14:textId="54E12E63" w:rsidR="00F33655" w:rsidRDefault="00F33655">
          <w:pPr>
            <w:pStyle w:val="TOC6"/>
            <w:tabs>
              <w:tab w:val="right" w:leader="dot" w:pos="9926"/>
            </w:tabs>
            <w:rPr>
              <w:rFonts w:asciiTheme="minorHAnsi" w:eastAsiaTheme="minorEastAsia" w:hAnsiTheme="minorHAnsi" w:cstheme="minorBidi"/>
              <w:noProof/>
              <w:szCs w:val="22"/>
              <w:lang w:val="en-CA"/>
            </w:rPr>
          </w:pPr>
          <w:hyperlink w:anchor="_Toc117619536" w:history="1">
            <w:r w:rsidRPr="005A5DFA">
              <w:rPr>
                <w:rStyle w:val="Hyperlink"/>
                <w:noProof/>
              </w:rPr>
              <w:t>Clippers</w:t>
            </w:r>
            <w:r>
              <w:rPr>
                <w:noProof/>
                <w:webHidden/>
              </w:rPr>
              <w:tab/>
            </w:r>
            <w:r>
              <w:rPr>
                <w:noProof/>
                <w:webHidden/>
              </w:rPr>
              <w:fldChar w:fldCharType="begin"/>
            </w:r>
            <w:r>
              <w:rPr>
                <w:noProof/>
                <w:webHidden/>
              </w:rPr>
              <w:instrText xml:space="preserve"> PAGEREF _Toc117619536 \h </w:instrText>
            </w:r>
            <w:r>
              <w:rPr>
                <w:noProof/>
                <w:webHidden/>
              </w:rPr>
            </w:r>
            <w:r>
              <w:rPr>
                <w:noProof/>
                <w:webHidden/>
              </w:rPr>
              <w:fldChar w:fldCharType="separate"/>
            </w:r>
            <w:r>
              <w:rPr>
                <w:noProof/>
                <w:webHidden/>
              </w:rPr>
              <w:t>61</w:t>
            </w:r>
            <w:r>
              <w:rPr>
                <w:noProof/>
                <w:webHidden/>
              </w:rPr>
              <w:fldChar w:fldCharType="end"/>
            </w:r>
          </w:hyperlink>
        </w:p>
        <w:p w14:paraId="2623C589" w14:textId="68800DB5" w:rsidR="00F33655" w:rsidRDefault="00F33655">
          <w:pPr>
            <w:pStyle w:val="TOC1"/>
            <w:rPr>
              <w:rFonts w:asciiTheme="minorHAnsi" w:eastAsiaTheme="minorEastAsia" w:hAnsiTheme="minorHAnsi" w:cstheme="minorBidi"/>
              <w:bCs w:val="0"/>
              <w:sz w:val="22"/>
              <w:szCs w:val="22"/>
              <w:lang w:val="en-CA"/>
            </w:rPr>
          </w:pPr>
          <w:hyperlink w:anchor="_Toc117619537" w:history="1">
            <w:r w:rsidRPr="005A5DFA">
              <w:rPr>
                <w:rStyle w:val="Hyperlink"/>
                <w:rFonts w:cstheme="minorHAnsi"/>
              </w:rPr>
              <w:t>Sample WHMIS and SDS Quiz</w:t>
            </w:r>
            <w:r>
              <w:rPr>
                <w:webHidden/>
              </w:rPr>
              <w:tab/>
            </w:r>
            <w:r>
              <w:rPr>
                <w:webHidden/>
              </w:rPr>
              <w:fldChar w:fldCharType="begin"/>
            </w:r>
            <w:r>
              <w:rPr>
                <w:webHidden/>
              </w:rPr>
              <w:instrText xml:space="preserve"> PAGEREF _Toc117619537 \h </w:instrText>
            </w:r>
            <w:r>
              <w:rPr>
                <w:webHidden/>
              </w:rPr>
            </w:r>
            <w:r>
              <w:rPr>
                <w:webHidden/>
              </w:rPr>
              <w:fldChar w:fldCharType="separate"/>
            </w:r>
            <w:r>
              <w:rPr>
                <w:webHidden/>
              </w:rPr>
              <w:t>62</w:t>
            </w:r>
            <w:r>
              <w:rPr>
                <w:webHidden/>
              </w:rPr>
              <w:fldChar w:fldCharType="end"/>
            </w:r>
          </w:hyperlink>
        </w:p>
        <w:p w14:paraId="455DDE61" w14:textId="06A6E412" w:rsidR="00F33655" w:rsidRDefault="00F33655">
          <w:pPr>
            <w:pStyle w:val="TOC1"/>
            <w:rPr>
              <w:rFonts w:asciiTheme="minorHAnsi" w:eastAsiaTheme="minorEastAsia" w:hAnsiTheme="minorHAnsi" w:cstheme="minorBidi"/>
              <w:bCs w:val="0"/>
              <w:sz w:val="22"/>
              <w:szCs w:val="22"/>
              <w:lang w:val="en-CA"/>
            </w:rPr>
          </w:pPr>
          <w:hyperlink w:anchor="_Toc117619538" w:history="1">
            <w:r w:rsidRPr="005A5DFA">
              <w:rPr>
                <w:rStyle w:val="Hyperlink"/>
                <w:rFonts w:cstheme="minorHAnsi"/>
              </w:rPr>
              <w:t>Student Safety Procedure Checklist: Sharps: Use, Replacement and Disposal</w:t>
            </w:r>
            <w:r>
              <w:rPr>
                <w:webHidden/>
              </w:rPr>
              <w:tab/>
            </w:r>
            <w:r>
              <w:rPr>
                <w:webHidden/>
              </w:rPr>
              <w:fldChar w:fldCharType="begin"/>
            </w:r>
            <w:r>
              <w:rPr>
                <w:webHidden/>
              </w:rPr>
              <w:instrText xml:space="preserve"> PAGEREF _Toc117619538 \h </w:instrText>
            </w:r>
            <w:r>
              <w:rPr>
                <w:webHidden/>
              </w:rPr>
            </w:r>
            <w:r>
              <w:rPr>
                <w:webHidden/>
              </w:rPr>
              <w:fldChar w:fldCharType="separate"/>
            </w:r>
            <w:r>
              <w:rPr>
                <w:webHidden/>
              </w:rPr>
              <w:t>63</w:t>
            </w:r>
            <w:r>
              <w:rPr>
                <w:webHidden/>
              </w:rPr>
              <w:fldChar w:fldCharType="end"/>
            </w:r>
          </w:hyperlink>
        </w:p>
        <w:p w14:paraId="3D28FF43" w14:textId="2460B9E1" w:rsidR="00F33655" w:rsidRDefault="00F33655">
          <w:pPr>
            <w:pStyle w:val="TOC1"/>
            <w:rPr>
              <w:rFonts w:asciiTheme="minorHAnsi" w:eastAsiaTheme="minorEastAsia" w:hAnsiTheme="minorHAnsi" w:cstheme="minorBidi"/>
              <w:bCs w:val="0"/>
              <w:sz w:val="22"/>
              <w:szCs w:val="22"/>
              <w:lang w:val="en-CA"/>
            </w:rPr>
          </w:pPr>
          <w:hyperlink w:anchor="_Toc117619539" w:history="1">
            <w:r w:rsidRPr="005A5DFA">
              <w:rPr>
                <w:rStyle w:val="Hyperlink"/>
                <w:rFonts w:cstheme="minorHAnsi"/>
              </w:rPr>
              <w:t>SECTION 4: SAFETY PASSPORTS</w:t>
            </w:r>
            <w:r>
              <w:rPr>
                <w:webHidden/>
              </w:rPr>
              <w:tab/>
            </w:r>
            <w:r>
              <w:rPr>
                <w:webHidden/>
              </w:rPr>
              <w:fldChar w:fldCharType="begin"/>
            </w:r>
            <w:r>
              <w:rPr>
                <w:webHidden/>
              </w:rPr>
              <w:instrText xml:space="preserve"> PAGEREF _Toc117619539 \h </w:instrText>
            </w:r>
            <w:r>
              <w:rPr>
                <w:webHidden/>
              </w:rPr>
            </w:r>
            <w:r>
              <w:rPr>
                <w:webHidden/>
              </w:rPr>
              <w:fldChar w:fldCharType="separate"/>
            </w:r>
            <w:r>
              <w:rPr>
                <w:webHidden/>
              </w:rPr>
              <w:t>64</w:t>
            </w:r>
            <w:r>
              <w:rPr>
                <w:webHidden/>
              </w:rPr>
              <w:fldChar w:fldCharType="end"/>
            </w:r>
          </w:hyperlink>
        </w:p>
        <w:p w14:paraId="68D586E1" w14:textId="3E4DFD6B" w:rsidR="00F33655" w:rsidRDefault="00F33655">
          <w:pPr>
            <w:pStyle w:val="TOC2"/>
            <w:rPr>
              <w:rFonts w:asciiTheme="minorHAnsi" w:eastAsiaTheme="minorEastAsia" w:hAnsiTheme="minorHAnsi" w:cstheme="minorBidi"/>
              <w:b w:val="0"/>
              <w:lang w:val="en-CA"/>
            </w:rPr>
          </w:pPr>
          <w:hyperlink w:anchor="_Toc117619540" w:history="1">
            <w:r w:rsidRPr="005A5DFA">
              <w:rPr>
                <w:rStyle w:val="Hyperlink"/>
                <w:rFonts w:cstheme="minorHAnsi"/>
              </w:rPr>
              <w:t>Form 1 SAMPLE STUDENT SAFETY RECORD CARD</w:t>
            </w:r>
            <w:r>
              <w:rPr>
                <w:webHidden/>
              </w:rPr>
              <w:tab/>
            </w:r>
            <w:r>
              <w:rPr>
                <w:webHidden/>
              </w:rPr>
              <w:fldChar w:fldCharType="begin"/>
            </w:r>
            <w:r>
              <w:rPr>
                <w:webHidden/>
              </w:rPr>
              <w:instrText xml:space="preserve"> PAGEREF _Toc117619540 \h </w:instrText>
            </w:r>
            <w:r>
              <w:rPr>
                <w:webHidden/>
              </w:rPr>
            </w:r>
            <w:r>
              <w:rPr>
                <w:webHidden/>
              </w:rPr>
              <w:fldChar w:fldCharType="separate"/>
            </w:r>
            <w:r>
              <w:rPr>
                <w:webHidden/>
              </w:rPr>
              <w:t>66</w:t>
            </w:r>
            <w:r>
              <w:rPr>
                <w:webHidden/>
              </w:rPr>
              <w:fldChar w:fldCharType="end"/>
            </w:r>
          </w:hyperlink>
        </w:p>
        <w:p w14:paraId="62A441E6" w14:textId="26533D3D" w:rsidR="00F33655" w:rsidRDefault="00F33655">
          <w:pPr>
            <w:pStyle w:val="TOC2"/>
            <w:rPr>
              <w:rFonts w:asciiTheme="minorHAnsi" w:eastAsiaTheme="minorEastAsia" w:hAnsiTheme="minorHAnsi" w:cstheme="minorBidi"/>
              <w:b w:val="0"/>
              <w:lang w:val="en-CA"/>
            </w:rPr>
          </w:pPr>
          <w:hyperlink w:anchor="_Toc117619541" w:history="1">
            <w:r w:rsidRPr="005A5DFA">
              <w:rPr>
                <w:rStyle w:val="Hyperlink"/>
              </w:rPr>
              <w:t>EQUIPMENT/PROCEDURE:</w:t>
            </w:r>
            <w:r>
              <w:rPr>
                <w:webHidden/>
              </w:rPr>
              <w:tab/>
            </w:r>
            <w:r>
              <w:rPr>
                <w:webHidden/>
              </w:rPr>
              <w:fldChar w:fldCharType="begin"/>
            </w:r>
            <w:r>
              <w:rPr>
                <w:webHidden/>
              </w:rPr>
              <w:instrText xml:space="preserve"> PAGEREF _Toc117619541 \h </w:instrText>
            </w:r>
            <w:r>
              <w:rPr>
                <w:webHidden/>
              </w:rPr>
            </w:r>
            <w:r>
              <w:rPr>
                <w:webHidden/>
              </w:rPr>
              <w:fldChar w:fldCharType="separate"/>
            </w:r>
            <w:r>
              <w:rPr>
                <w:webHidden/>
              </w:rPr>
              <w:t>69</w:t>
            </w:r>
            <w:r>
              <w:rPr>
                <w:webHidden/>
              </w:rPr>
              <w:fldChar w:fldCharType="end"/>
            </w:r>
          </w:hyperlink>
        </w:p>
        <w:p w14:paraId="5280FE6D" w14:textId="2FC90F88" w:rsidR="00F33655" w:rsidRDefault="00F33655">
          <w:pPr>
            <w:pStyle w:val="TOC2"/>
            <w:rPr>
              <w:rFonts w:asciiTheme="minorHAnsi" w:eastAsiaTheme="minorEastAsia" w:hAnsiTheme="minorHAnsi" w:cstheme="minorBidi"/>
              <w:b w:val="0"/>
              <w:lang w:val="en-CA"/>
            </w:rPr>
          </w:pPr>
          <w:hyperlink w:anchor="_Toc117619542" w:history="1">
            <w:r w:rsidRPr="005A5DFA">
              <w:rPr>
                <w:rStyle w:val="Hyperlink"/>
              </w:rPr>
              <w:t>AESTHETICS PASSPORT</w:t>
            </w:r>
            <w:r>
              <w:rPr>
                <w:webHidden/>
              </w:rPr>
              <w:tab/>
            </w:r>
            <w:r>
              <w:rPr>
                <w:webHidden/>
              </w:rPr>
              <w:fldChar w:fldCharType="begin"/>
            </w:r>
            <w:r>
              <w:rPr>
                <w:webHidden/>
              </w:rPr>
              <w:instrText xml:space="preserve"> PAGEREF _Toc117619542 \h </w:instrText>
            </w:r>
            <w:r>
              <w:rPr>
                <w:webHidden/>
              </w:rPr>
            </w:r>
            <w:r>
              <w:rPr>
                <w:webHidden/>
              </w:rPr>
              <w:fldChar w:fldCharType="separate"/>
            </w:r>
            <w:r>
              <w:rPr>
                <w:webHidden/>
              </w:rPr>
              <w:t>70</w:t>
            </w:r>
            <w:r>
              <w:rPr>
                <w:webHidden/>
              </w:rPr>
              <w:fldChar w:fldCharType="end"/>
            </w:r>
          </w:hyperlink>
        </w:p>
        <w:p w14:paraId="39AD8EB0" w14:textId="36755F49" w:rsidR="00F33655" w:rsidRDefault="00F33655">
          <w:pPr>
            <w:pStyle w:val="TOC2"/>
            <w:rPr>
              <w:rFonts w:asciiTheme="minorHAnsi" w:eastAsiaTheme="minorEastAsia" w:hAnsiTheme="minorHAnsi" w:cstheme="minorBidi"/>
              <w:b w:val="0"/>
              <w:lang w:val="en-CA"/>
            </w:rPr>
          </w:pPr>
          <w:hyperlink w:anchor="_Toc117619543" w:history="1">
            <w:r w:rsidRPr="005A5DFA">
              <w:rPr>
                <w:rStyle w:val="Hyperlink"/>
              </w:rPr>
              <w:t>DECONTAMINATION PASSPORT</w:t>
            </w:r>
            <w:r>
              <w:rPr>
                <w:webHidden/>
              </w:rPr>
              <w:tab/>
            </w:r>
            <w:r>
              <w:rPr>
                <w:webHidden/>
              </w:rPr>
              <w:fldChar w:fldCharType="begin"/>
            </w:r>
            <w:r>
              <w:rPr>
                <w:webHidden/>
              </w:rPr>
              <w:instrText xml:space="preserve"> PAGEREF _Toc117619543 \h </w:instrText>
            </w:r>
            <w:r>
              <w:rPr>
                <w:webHidden/>
              </w:rPr>
            </w:r>
            <w:r>
              <w:rPr>
                <w:webHidden/>
              </w:rPr>
              <w:fldChar w:fldCharType="separate"/>
            </w:r>
            <w:r>
              <w:rPr>
                <w:webHidden/>
              </w:rPr>
              <w:t>71</w:t>
            </w:r>
            <w:r>
              <w:rPr>
                <w:webHidden/>
              </w:rPr>
              <w:fldChar w:fldCharType="end"/>
            </w:r>
          </w:hyperlink>
        </w:p>
        <w:p w14:paraId="5247CFC7" w14:textId="08E53148" w:rsidR="00F33655" w:rsidRDefault="00F33655">
          <w:pPr>
            <w:pStyle w:val="TOC2"/>
            <w:rPr>
              <w:rFonts w:asciiTheme="minorHAnsi" w:eastAsiaTheme="minorEastAsia" w:hAnsiTheme="minorHAnsi" w:cstheme="minorBidi"/>
              <w:b w:val="0"/>
              <w:lang w:val="en-CA"/>
            </w:rPr>
          </w:pPr>
          <w:hyperlink w:anchor="_Toc117619544" w:history="1">
            <w:r w:rsidRPr="005A5DFA">
              <w:rPr>
                <w:rStyle w:val="Hyperlink"/>
              </w:rPr>
              <w:t>ERGONOMICS PASSPORT</w:t>
            </w:r>
            <w:r>
              <w:rPr>
                <w:webHidden/>
              </w:rPr>
              <w:tab/>
            </w:r>
            <w:r>
              <w:rPr>
                <w:webHidden/>
              </w:rPr>
              <w:fldChar w:fldCharType="begin"/>
            </w:r>
            <w:r>
              <w:rPr>
                <w:webHidden/>
              </w:rPr>
              <w:instrText xml:space="preserve"> PAGEREF _Toc117619544 \h </w:instrText>
            </w:r>
            <w:r>
              <w:rPr>
                <w:webHidden/>
              </w:rPr>
            </w:r>
            <w:r>
              <w:rPr>
                <w:webHidden/>
              </w:rPr>
              <w:fldChar w:fldCharType="separate"/>
            </w:r>
            <w:r>
              <w:rPr>
                <w:webHidden/>
              </w:rPr>
              <w:t>72</w:t>
            </w:r>
            <w:r>
              <w:rPr>
                <w:webHidden/>
              </w:rPr>
              <w:fldChar w:fldCharType="end"/>
            </w:r>
          </w:hyperlink>
        </w:p>
        <w:p w14:paraId="27FAD6F7" w14:textId="4527A788" w:rsidR="00F33655" w:rsidRDefault="00F33655">
          <w:pPr>
            <w:pStyle w:val="TOC2"/>
            <w:rPr>
              <w:rFonts w:asciiTheme="minorHAnsi" w:eastAsiaTheme="minorEastAsia" w:hAnsiTheme="minorHAnsi" w:cstheme="minorBidi"/>
              <w:b w:val="0"/>
              <w:lang w:val="en-CA"/>
            </w:rPr>
          </w:pPr>
          <w:hyperlink w:anchor="_Toc117619545" w:history="1">
            <w:r w:rsidRPr="005A5DFA">
              <w:rPr>
                <w:rStyle w:val="Hyperlink"/>
              </w:rPr>
              <w:t>FACIALS AND MAKEUP PASSPORT</w:t>
            </w:r>
            <w:r>
              <w:rPr>
                <w:webHidden/>
              </w:rPr>
              <w:tab/>
            </w:r>
            <w:r>
              <w:rPr>
                <w:webHidden/>
              </w:rPr>
              <w:fldChar w:fldCharType="begin"/>
            </w:r>
            <w:r>
              <w:rPr>
                <w:webHidden/>
              </w:rPr>
              <w:instrText xml:space="preserve"> PAGEREF _Toc117619545 \h </w:instrText>
            </w:r>
            <w:r>
              <w:rPr>
                <w:webHidden/>
              </w:rPr>
            </w:r>
            <w:r>
              <w:rPr>
                <w:webHidden/>
              </w:rPr>
              <w:fldChar w:fldCharType="separate"/>
            </w:r>
            <w:r>
              <w:rPr>
                <w:webHidden/>
              </w:rPr>
              <w:t>73</w:t>
            </w:r>
            <w:r>
              <w:rPr>
                <w:webHidden/>
              </w:rPr>
              <w:fldChar w:fldCharType="end"/>
            </w:r>
          </w:hyperlink>
        </w:p>
        <w:p w14:paraId="5D159B1E" w14:textId="65BC4836" w:rsidR="00F33655" w:rsidRDefault="00F33655">
          <w:pPr>
            <w:pStyle w:val="TOC2"/>
            <w:rPr>
              <w:rFonts w:asciiTheme="minorHAnsi" w:eastAsiaTheme="minorEastAsia" w:hAnsiTheme="minorHAnsi" w:cstheme="minorBidi"/>
              <w:b w:val="0"/>
              <w:lang w:val="en-CA"/>
            </w:rPr>
          </w:pPr>
          <w:hyperlink w:anchor="_Toc117619546" w:history="1">
            <w:r w:rsidRPr="005A5DFA">
              <w:rPr>
                <w:rStyle w:val="Hyperlink"/>
              </w:rPr>
              <w:t>INTERNET USE PASSPORT</w:t>
            </w:r>
            <w:r>
              <w:rPr>
                <w:webHidden/>
              </w:rPr>
              <w:tab/>
            </w:r>
            <w:r>
              <w:rPr>
                <w:webHidden/>
              </w:rPr>
              <w:fldChar w:fldCharType="begin"/>
            </w:r>
            <w:r>
              <w:rPr>
                <w:webHidden/>
              </w:rPr>
              <w:instrText xml:space="preserve"> PAGEREF _Toc117619546 \h </w:instrText>
            </w:r>
            <w:r>
              <w:rPr>
                <w:webHidden/>
              </w:rPr>
            </w:r>
            <w:r>
              <w:rPr>
                <w:webHidden/>
              </w:rPr>
              <w:fldChar w:fldCharType="separate"/>
            </w:r>
            <w:r>
              <w:rPr>
                <w:webHidden/>
              </w:rPr>
              <w:t>74</w:t>
            </w:r>
            <w:r>
              <w:rPr>
                <w:webHidden/>
              </w:rPr>
              <w:fldChar w:fldCharType="end"/>
            </w:r>
          </w:hyperlink>
        </w:p>
        <w:p w14:paraId="20ECC27D" w14:textId="0C8B299D" w:rsidR="00F33655" w:rsidRDefault="00F33655">
          <w:pPr>
            <w:pStyle w:val="TOC2"/>
            <w:rPr>
              <w:rFonts w:asciiTheme="minorHAnsi" w:eastAsiaTheme="minorEastAsia" w:hAnsiTheme="minorHAnsi" w:cstheme="minorBidi"/>
              <w:b w:val="0"/>
              <w:lang w:val="en-CA"/>
            </w:rPr>
          </w:pPr>
          <w:hyperlink w:anchor="_Toc117619547" w:history="1">
            <w:r w:rsidRPr="005A5DFA">
              <w:rPr>
                <w:rStyle w:val="Hyperlink"/>
              </w:rPr>
              <w:t>HAIR COLOURING PASSPORT</w:t>
            </w:r>
            <w:r>
              <w:rPr>
                <w:webHidden/>
              </w:rPr>
              <w:tab/>
            </w:r>
            <w:r>
              <w:rPr>
                <w:webHidden/>
              </w:rPr>
              <w:fldChar w:fldCharType="begin"/>
            </w:r>
            <w:r>
              <w:rPr>
                <w:webHidden/>
              </w:rPr>
              <w:instrText xml:space="preserve"> PAGEREF _Toc117619547 \h </w:instrText>
            </w:r>
            <w:r>
              <w:rPr>
                <w:webHidden/>
              </w:rPr>
            </w:r>
            <w:r>
              <w:rPr>
                <w:webHidden/>
              </w:rPr>
              <w:fldChar w:fldCharType="separate"/>
            </w:r>
            <w:r>
              <w:rPr>
                <w:webHidden/>
              </w:rPr>
              <w:t>75</w:t>
            </w:r>
            <w:r>
              <w:rPr>
                <w:webHidden/>
              </w:rPr>
              <w:fldChar w:fldCharType="end"/>
            </w:r>
          </w:hyperlink>
        </w:p>
        <w:p w14:paraId="35EE012A" w14:textId="5FE15773" w:rsidR="00F33655" w:rsidRDefault="00F33655">
          <w:pPr>
            <w:pStyle w:val="TOC2"/>
            <w:rPr>
              <w:rFonts w:asciiTheme="minorHAnsi" w:eastAsiaTheme="minorEastAsia" w:hAnsiTheme="minorHAnsi" w:cstheme="minorBidi"/>
              <w:b w:val="0"/>
              <w:lang w:val="en-CA"/>
            </w:rPr>
          </w:pPr>
          <w:hyperlink w:anchor="_Toc117619548" w:history="1">
            <w:r w:rsidRPr="005A5DFA">
              <w:rPr>
                <w:rStyle w:val="Hyperlink"/>
              </w:rPr>
              <w:t>HAIRCUTTING PASSPORT</w:t>
            </w:r>
            <w:r>
              <w:rPr>
                <w:webHidden/>
              </w:rPr>
              <w:tab/>
            </w:r>
            <w:r>
              <w:rPr>
                <w:webHidden/>
              </w:rPr>
              <w:fldChar w:fldCharType="begin"/>
            </w:r>
            <w:r>
              <w:rPr>
                <w:webHidden/>
              </w:rPr>
              <w:instrText xml:space="preserve"> PAGEREF _Toc117619548 \h </w:instrText>
            </w:r>
            <w:r>
              <w:rPr>
                <w:webHidden/>
              </w:rPr>
            </w:r>
            <w:r>
              <w:rPr>
                <w:webHidden/>
              </w:rPr>
              <w:fldChar w:fldCharType="separate"/>
            </w:r>
            <w:r>
              <w:rPr>
                <w:webHidden/>
              </w:rPr>
              <w:t>76</w:t>
            </w:r>
            <w:r>
              <w:rPr>
                <w:webHidden/>
              </w:rPr>
              <w:fldChar w:fldCharType="end"/>
            </w:r>
          </w:hyperlink>
        </w:p>
        <w:p w14:paraId="06AF743D" w14:textId="615A91D2" w:rsidR="00F33655" w:rsidRDefault="00F33655">
          <w:pPr>
            <w:pStyle w:val="TOC2"/>
            <w:rPr>
              <w:rFonts w:asciiTheme="minorHAnsi" w:eastAsiaTheme="minorEastAsia" w:hAnsiTheme="minorHAnsi" w:cstheme="minorBidi"/>
              <w:b w:val="0"/>
              <w:lang w:val="en-CA"/>
            </w:rPr>
          </w:pPr>
          <w:hyperlink w:anchor="_Toc117619549" w:history="1">
            <w:r w:rsidRPr="005A5DFA">
              <w:rPr>
                <w:rStyle w:val="Hyperlink"/>
              </w:rPr>
              <w:t>HAIR LIGHTENING PASSPORT</w:t>
            </w:r>
            <w:r>
              <w:rPr>
                <w:webHidden/>
              </w:rPr>
              <w:tab/>
            </w:r>
            <w:r>
              <w:rPr>
                <w:webHidden/>
              </w:rPr>
              <w:fldChar w:fldCharType="begin"/>
            </w:r>
            <w:r>
              <w:rPr>
                <w:webHidden/>
              </w:rPr>
              <w:instrText xml:space="preserve"> PAGEREF _Toc117619549 \h </w:instrText>
            </w:r>
            <w:r>
              <w:rPr>
                <w:webHidden/>
              </w:rPr>
            </w:r>
            <w:r>
              <w:rPr>
                <w:webHidden/>
              </w:rPr>
              <w:fldChar w:fldCharType="separate"/>
            </w:r>
            <w:r>
              <w:rPr>
                <w:webHidden/>
              </w:rPr>
              <w:t>77</w:t>
            </w:r>
            <w:r>
              <w:rPr>
                <w:webHidden/>
              </w:rPr>
              <w:fldChar w:fldCharType="end"/>
            </w:r>
          </w:hyperlink>
        </w:p>
        <w:p w14:paraId="140B02AF" w14:textId="56895AC4" w:rsidR="00F33655" w:rsidRDefault="00F33655">
          <w:pPr>
            <w:pStyle w:val="TOC2"/>
            <w:rPr>
              <w:rFonts w:asciiTheme="minorHAnsi" w:eastAsiaTheme="minorEastAsia" w:hAnsiTheme="minorHAnsi" w:cstheme="minorBidi"/>
              <w:b w:val="0"/>
              <w:lang w:val="en-CA"/>
            </w:rPr>
          </w:pPr>
          <w:hyperlink w:anchor="_Toc117619550" w:history="1">
            <w:r w:rsidRPr="005A5DFA">
              <w:rPr>
                <w:rStyle w:val="Hyperlink"/>
              </w:rPr>
              <w:t>HAIR REMOVAL PASSPORT</w:t>
            </w:r>
            <w:r>
              <w:rPr>
                <w:webHidden/>
              </w:rPr>
              <w:tab/>
            </w:r>
            <w:r>
              <w:rPr>
                <w:webHidden/>
              </w:rPr>
              <w:fldChar w:fldCharType="begin"/>
            </w:r>
            <w:r>
              <w:rPr>
                <w:webHidden/>
              </w:rPr>
              <w:instrText xml:space="preserve"> PAGEREF _Toc117619550 \h </w:instrText>
            </w:r>
            <w:r>
              <w:rPr>
                <w:webHidden/>
              </w:rPr>
            </w:r>
            <w:r>
              <w:rPr>
                <w:webHidden/>
              </w:rPr>
              <w:fldChar w:fldCharType="separate"/>
            </w:r>
            <w:r>
              <w:rPr>
                <w:webHidden/>
              </w:rPr>
              <w:t>78</w:t>
            </w:r>
            <w:r>
              <w:rPr>
                <w:webHidden/>
              </w:rPr>
              <w:fldChar w:fldCharType="end"/>
            </w:r>
          </w:hyperlink>
        </w:p>
        <w:p w14:paraId="0572A1BC" w14:textId="5CA11E02" w:rsidR="00F33655" w:rsidRDefault="00F33655">
          <w:pPr>
            <w:pStyle w:val="TOC2"/>
            <w:rPr>
              <w:rFonts w:asciiTheme="minorHAnsi" w:eastAsiaTheme="minorEastAsia" w:hAnsiTheme="minorHAnsi" w:cstheme="minorBidi"/>
              <w:b w:val="0"/>
              <w:lang w:val="en-CA"/>
            </w:rPr>
          </w:pPr>
          <w:hyperlink w:anchor="_Toc117619551" w:history="1">
            <w:r w:rsidRPr="005A5DFA">
              <w:rPr>
                <w:rStyle w:val="Hyperlink"/>
              </w:rPr>
              <w:t>HAIRSTYLING AND AESTHETIC PRODUCTS PASSPORT</w:t>
            </w:r>
            <w:r>
              <w:rPr>
                <w:webHidden/>
              </w:rPr>
              <w:tab/>
            </w:r>
            <w:r>
              <w:rPr>
                <w:webHidden/>
              </w:rPr>
              <w:fldChar w:fldCharType="begin"/>
            </w:r>
            <w:r>
              <w:rPr>
                <w:webHidden/>
              </w:rPr>
              <w:instrText xml:space="preserve"> PAGEREF _Toc117619551 \h </w:instrText>
            </w:r>
            <w:r>
              <w:rPr>
                <w:webHidden/>
              </w:rPr>
            </w:r>
            <w:r>
              <w:rPr>
                <w:webHidden/>
              </w:rPr>
              <w:fldChar w:fldCharType="separate"/>
            </w:r>
            <w:r>
              <w:rPr>
                <w:webHidden/>
              </w:rPr>
              <w:t>79</w:t>
            </w:r>
            <w:r>
              <w:rPr>
                <w:webHidden/>
              </w:rPr>
              <w:fldChar w:fldCharType="end"/>
            </w:r>
          </w:hyperlink>
        </w:p>
        <w:p w14:paraId="19B35894" w14:textId="2A68C7F3" w:rsidR="00F33655" w:rsidRDefault="00F33655">
          <w:pPr>
            <w:pStyle w:val="TOC2"/>
            <w:rPr>
              <w:rFonts w:asciiTheme="minorHAnsi" w:eastAsiaTheme="minorEastAsia" w:hAnsiTheme="minorHAnsi" w:cstheme="minorBidi"/>
              <w:b w:val="0"/>
              <w:lang w:val="en-CA"/>
            </w:rPr>
          </w:pPr>
          <w:hyperlink w:anchor="_Toc117619552" w:history="1">
            <w:r w:rsidRPr="005A5DFA">
              <w:rPr>
                <w:rStyle w:val="Hyperlink"/>
              </w:rPr>
              <w:t>MANICURE/PEDICURE PASSPORT</w:t>
            </w:r>
            <w:r>
              <w:rPr>
                <w:webHidden/>
              </w:rPr>
              <w:tab/>
            </w:r>
            <w:r>
              <w:rPr>
                <w:webHidden/>
              </w:rPr>
              <w:fldChar w:fldCharType="begin"/>
            </w:r>
            <w:r>
              <w:rPr>
                <w:webHidden/>
              </w:rPr>
              <w:instrText xml:space="preserve"> PAGEREF _Toc117619552 \h </w:instrText>
            </w:r>
            <w:r>
              <w:rPr>
                <w:webHidden/>
              </w:rPr>
            </w:r>
            <w:r>
              <w:rPr>
                <w:webHidden/>
              </w:rPr>
              <w:fldChar w:fldCharType="separate"/>
            </w:r>
            <w:r>
              <w:rPr>
                <w:webHidden/>
              </w:rPr>
              <w:t>80</w:t>
            </w:r>
            <w:r>
              <w:rPr>
                <w:webHidden/>
              </w:rPr>
              <w:fldChar w:fldCharType="end"/>
            </w:r>
          </w:hyperlink>
        </w:p>
        <w:p w14:paraId="1059F0D9" w14:textId="490F4FA1" w:rsidR="00F33655" w:rsidRDefault="00F33655">
          <w:pPr>
            <w:pStyle w:val="TOC2"/>
            <w:rPr>
              <w:rFonts w:asciiTheme="minorHAnsi" w:eastAsiaTheme="minorEastAsia" w:hAnsiTheme="minorHAnsi" w:cstheme="minorBidi"/>
              <w:b w:val="0"/>
              <w:lang w:val="en-CA"/>
            </w:rPr>
          </w:pPr>
          <w:hyperlink w:anchor="_Toc117619553" w:history="1">
            <w:r w:rsidRPr="005A5DFA">
              <w:rPr>
                <w:rStyle w:val="Hyperlink"/>
              </w:rPr>
              <w:t>PERMANENT WAVING/RELAXING PASSPORT</w:t>
            </w:r>
            <w:r>
              <w:rPr>
                <w:webHidden/>
              </w:rPr>
              <w:tab/>
            </w:r>
            <w:r>
              <w:rPr>
                <w:webHidden/>
              </w:rPr>
              <w:fldChar w:fldCharType="begin"/>
            </w:r>
            <w:r>
              <w:rPr>
                <w:webHidden/>
              </w:rPr>
              <w:instrText xml:space="preserve"> PAGEREF _Toc117619553 \h </w:instrText>
            </w:r>
            <w:r>
              <w:rPr>
                <w:webHidden/>
              </w:rPr>
            </w:r>
            <w:r>
              <w:rPr>
                <w:webHidden/>
              </w:rPr>
              <w:fldChar w:fldCharType="separate"/>
            </w:r>
            <w:r>
              <w:rPr>
                <w:webHidden/>
              </w:rPr>
              <w:t>81</w:t>
            </w:r>
            <w:r>
              <w:rPr>
                <w:webHidden/>
              </w:rPr>
              <w:fldChar w:fldCharType="end"/>
            </w:r>
          </w:hyperlink>
        </w:p>
        <w:p w14:paraId="65796875" w14:textId="2E64FF87" w:rsidR="00F33655" w:rsidRDefault="00F33655">
          <w:pPr>
            <w:pStyle w:val="TOC2"/>
            <w:rPr>
              <w:rFonts w:asciiTheme="minorHAnsi" w:eastAsiaTheme="minorEastAsia" w:hAnsiTheme="minorHAnsi" w:cstheme="minorBidi"/>
              <w:b w:val="0"/>
              <w:lang w:val="en-CA"/>
            </w:rPr>
          </w:pPr>
          <w:hyperlink w:anchor="_Toc117619554" w:history="1">
            <w:r w:rsidRPr="005A5DFA">
              <w:rPr>
                <w:rStyle w:val="Hyperlink"/>
              </w:rPr>
              <w:t>SHARPS DISPOSAL PASSPORT</w:t>
            </w:r>
            <w:r>
              <w:rPr>
                <w:webHidden/>
              </w:rPr>
              <w:tab/>
            </w:r>
            <w:r>
              <w:rPr>
                <w:webHidden/>
              </w:rPr>
              <w:fldChar w:fldCharType="begin"/>
            </w:r>
            <w:r>
              <w:rPr>
                <w:webHidden/>
              </w:rPr>
              <w:instrText xml:space="preserve"> PAGEREF _Toc117619554 \h </w:instrText>
            </w:r>
            <w:r>
              <w:rPr>
                <w:webHidden/>
              </w:rPr>
            </w:r>
            <w:r>
              <w:rPr>
                <w:webHidden/>
              </w:rPr>
              <w:fldChar w:fldCharType="separate"/>
            </w:r>
            <w:r>
              <w:rPr>
                <w:webHidden/>
              </w:rPr>
              <w:t>82</w:t>
            </w:r>
            <w:r>
              <w:rPr>
                <w:webHidden/>
              </w:rPr>
              <w:fldChar w:fldCharType="end"/>
            </w:r>
          </w:hyperlink>
        </w:p>
        <w:p w14:paraId="7DA9301C" w14:textId="4D48C55B" w:rsidR="00F33655" w:rsidRDefault="00F33655">
          <w:pPr>
            <w:pStyle w:val="TOC2"/>
            <w:rPr>
              <w:rFonts w:asciiTheme="minorHAnsi" w:eastAsiaTheme="minorEastAsia" w:hAnsiTheme="minorHAnsi" w:cstheme="minorBidi"/>
              <w:b w:val="0"/>
              <w:lang w:val="en-CA"/>
            </w:rPr>
          </w:pPr>
          <w:hyperlink w:anchor="_Toc117619555" w:history="1">
            <w:r w:rsidRPr="005A5DFA">
              <w:rPr>
                <w:rStyle w:val="Hyperlink"/>
              </w:rPr>
              <w:t>THERMAL HAIRSTYLING PASSPORT</w:t>
            </w:r>
            <w:r>
              <w:rPr>
                <w:webHidden/>
              </w:rPr>
              <w:tab/>
            </w:r>
            <w:r>
              <w:rPr>
                <w:webHidden/>
              </w:rPr>
              <w:fldChar w:fldCharType="begin"/>
            </w:r>
            <w:r>
              <w:rPr>
                <w:webHidden/>
              </w:rPr>
              <w:instrText xml:space="preserve"> PAGEREF _Toc117619555 \h </w:instrText>
            </w:r>
            <w:r>
              <w:rPr>
                <w:webHidden/>
              </w:rPr>
            </w:r>
            <w:r>
              <w:rPr>
                <w:webHidden/>
              </w:rPr>
              <w:fldChar w:fldCharType="separate"/>
            </w:r>
            <w:r>
              <w:rPr>
                <w:webHidden/>
              </w:rPr>
              <w:t>83</w:t>
            </w:r>
            <w:r>
              <w:rPr>
                <w:webHidden/>
              </w:rPr>
              <w:fldChar w:fldCharType="end"/>
            </w:r>
          </w:hyperlink>
        </w:p>
        <w:p w14:paraId="5EA799AE" w14:textId="7552B03F" w:rsidR="00F33655" w:rsidRDefault="00F33655">
          <w:pPr>
            <w:pStyle w:val="TOC2"/>
            <w:rPr>
              <w:rFonts w:asciiTheme="minorHAnsi" w:eastAsiaTheme="minorEastAsia" w:hAnsiTheme="minorHAnsi" w:cstheme="minorBidi"/>
              <w:b w:val="0"/>
              <w:lang w:val="en-CA"/>
            </w:rPr>
          </w:pPr>
          <w:hyperlink w:anchor="_Toc117619556" w:history="1">
            <w:r w:rsidRPr="005A5DFA">
              <w:rPr>
                <w:rStyle w:val="Hyperlink"/>
              </w:rPr>
              <w:t>WASTE DISPOSAL PASSPORT</w:t>
            </w:r>
            <w:r>
              <w:rPr>
                <w:webHidden/>
              </w:rPr>
              <w:tab/>
            </w:r>
            <w:r>
              <w:rPr>
                <w:webHidden/>
              </w:rPr>
              <w:fldChar w:fldCharType="begin"/>
            </w:r>
            <w:r>
              <w:rPr>
                <w:webHidden/>
              </w:rPr>
              <w:instrText xml:space="preserve"> PAGEREF _Toc117619556 \h </w:instrText>
            </w:r>
            <w:r>
              <w:rPr>
                <w:webHidden/>
              </w:rPr>
            </w:r>
            <w:r>
              <w:rPr>
                <w:webHidden/>
              </w:rPr>
              <w:fldChar w:fldCharType="separate"/>
            </w:r>
            <w:r>
              <w:rPr>
                <w:webHidden/>
              </w:rPr>
              <w:t>84</w:t>
            </w:r>
            <w:r>
              <w:rPr>
                <w:webHidden/>
              </w:rPr>
              <w:fldChar w:fldCharType="end"/>
            </w:r>
          </w:hyperlink>
        </w:p>
        <w:p w14:paraId="5EBF9D9F" w14:textId="7ED606ED" w:rsidR="00F33655" w:rsidRDefault="00F33655">
          <w:pPr>
            <w:pStyle w:val="TOC2"/>
            <w:rPr>
              <w:rFonts w:asciiTheme="minorHAnsi" w:eastAsiaTheme="minorEastAsia" w:hAnsiTheme="minorHAnsi" w:cstheme="minorBidi"/>
              <w:b w:val="0"/>
              <w:lang w:val="en-CA"/>
            </w:rPr>
          </w:pPr>
          <w:hyperlink w:anchor="_Toc117619557" w:history="1">
            <w:r w:rsidRPr="005A5DFA">
              <w:rPr>
                <w:rStyle w:val="Hyperlink"/>
              </w:rPr>
              <w:t>WET HAIR SERVICES PASSPORT</w:t>
            </w:r>
            <w:r>
              <w:rPr>
                <w:webHidden/>
              </w:rPr>
              <w:tab/>
            </w:r>
            <w:r>
              <w:rPr>
                <w:webHidden/>
              </w:rPr>
              <w:fldChar w:fldCharType="begin"/>
            </w:r>
            <w:r>
              <w:rPr>
                <w:webHidden/>
              </w:rPr>
              <w:instrText xml:space="preserve"> PAGEREF _Toc117619557 \h </w:instrText>
            </w:r>
            <w:r>
              <w:rPr>
                <w:webHidden/>
              </w:rPr>
            </w:r>
            <w:r>
              <w:rPr>
                <w:webHidden/>
              </w:rPr>
              <w:fldChar w:fldCharType="separate"/>
            </w:r>
            <w:r>
              <w:rPr>
                <w:webHidden/>
              </w:rPr>
              <w:t>85</w:t>
            </w:r>
            <w:r>
              <w:rPr>
                <w:webHidden/>
              </w:rPr>
              <w:fldChar w:fldCharType="end"/>
            </w:r>
          </w:hyperlink>
        </w:p>
        <w:p w14:paraId="780ECECD" w14:textId="79CE88EE" w:rsidR="00F33655" w:rsidRDefault="00F33655">
          <w:pPr>
            <w:pStyle w:val="TOC1"/>
            <w:rPr>
              <w:rFonts w:asciiTheme="minorHAnsi" w:eastAsiaTheme="minorEastAsia" w:hAnsiTheme="minorHAnsi" w:cstheme="minorBidi"/>
              <w:bCs w:val="0"/>
              <w:sz w:val="22"/>
              <w:szCs w:val="22"/>
              <w:lang w:val="en-CA"/>
            </w:rPr>
          </w:pPr>
          <w:hyperlink w:anchor="_Toc117619558" w:history="1">
            <w:r w:rsidRPr="005A5DFA">
              <w:rPr>
                <w:rStyle w:val="Hyperlink"/>
                <w:rFonts w:cstheme="minorHAnsi"/>
              </w:rPr>
              <w:t>APPENDIX A: HEALTH AND SAFETY RESOURCES</w:t>
            </w:r>
            <w:r>
              <w:rPr>
                <w:webHidden/>
              </w:rPr>
              <w:tab/>
            </w:r>
            <w:r>
              <w:rPr>
                <w:webHidden/>
              </w:rPr>
              <w:fldChar w:fldCharType="begin"/>
            </w:r>
            <w:r>
              <w:rPr>
                <w:webHidden/>
              </w:rPr>
              <w:instrText xml:space="preserve"> PAGEREF _Toc117619558 \h </w:instrText>
            </w:r>
            <w:r>
              <w:rPr>
                <w:webHidden/>
              </w:rPr>
            </w:r>
            <w:r>
              <w:rPr>
                <w:webHidden/>
              </w:rPr>
              <w:fldChar w:fldCharType="separate"/>
            </w:r>
            <w:r>
              <w:rPr>
                <w:webHidden/>
              </w:rPr>
              <w:t>87</w:t>
            </w:r>
            <w:r>
              <w:rPr>
                <w:webHidden/>
              </w:rPr>
              <w:fldChar w:fldCharType="end"/>
            </w:r>
          </w:hyperlink>
        </w:p>
        <w:p w14:paraId="6B2079D8" w14:textId="415A881E" w:rsidR="00F33655" w:rsidRDefault="00F33655">
          <w:pPr>
            <w:pStyle w:val="TOC2"/>
            <w:rPr>
              <w:rFonts w:asciiTheme="minorHAnsi" w:eastAsiaTheme="minorEastAsia" w:hAnsiTheme="minorHAnsi" w:cstheme="minorBidi"/>
              <w:b w:val="0"/>
              <w:lang w:val="en-CA"/>
            </w:rPr>
          </w:pPr>
          <w:hyperlink w:anchor="_Toc117619559" w:history="1">
            <w:r w:rsidRPr="005A5DFA">
              <w:rPr>
                <w:rStyle w:val="Hyperlink"/>
              </w:rPr>
              <w:t>Take Our Kids to Work – Teacher’s Guide; Workplace Guide</w:t>
            </w:r>
            <w:r>
              <w:rPr>
                <w:webHidden/>
              </w:rPr>
              <w:tab/>
            </w:r>
            <w:r>
              <w:rPr>
                <w:webHidden/>
              </w:rPr>
              <w:fldChar w:fldCharType="begin"/>
            </w:r>
            <w:r>
              <w:rPr>
                <w:webHidden/>
              </w:rPr>
              <w:instrText xml:space="preserve"> PAGEREF _Toc117619559 \h </w:instrText>
            </w:r>
            <w:r>
              <w:rPr>
                <w:webHidden/>
              </w:rPr>
            </w:r>
            <w:r>
              <w:rPr>
                <w:webHidden/>
              </w:rPr>
              <w:fldChar w:fldCharType="separate"/>
            </w:r>
            <w:r>
              <w:rPr>
                <w:webHidden/>
              </w:rPr>
              <w:t>87</w:t>
            </w:r>
            <w:r>
              <w:rPr>
                <w:webHidden/>
              </w:rPr>
              <w:fldChar w:fldCharType="end"/>
            </w:r>
          </w:hyperlink>
        </w:p>
        <w:p w14:paraId="57EF388C" w14:textId="7EB9F9C9" w:rsidR="00F33655" w:rsidRDefault="00F33655">
          <w:pPr>
            <w:pStyle w:val="TOC5"/>
            <w:tabs>
              <w:tab w:val="right" w:leader="dot" w:pos="9926"/>
            </w:tabs>
            <w:rPr>
              <w:rFonts w:asciiTheme="minorHAnsi" w:eastAsiaTheme="minorEastAsia" w:hAnsiTheme="minorHAnsi" w:cstheme="minorBidi"/>
              <w:noProof/>
              <w:szCs w:val="22"/>
              <w:lang w:val="en-CA"/>
            </w:rPr>
          </w:pPr>
          <w:hyperlink w:anchor="_Toc117619560" w:history="1">
            <w:r w:rsidRPr="005A5DFA">
              <w:rPr>
                <w:rStyle w:val="Hyperlink"/>
                <w:noProof/>
              </w:rPr>
              <w:t>The Learning Partnership</w:t>
            </w:r>
            <w:r>
              <w:rPr>
                <w:noProof/>
                <w:webHidden/>
              </w:rPr>
              <w:tab/>
            </w:r>
            <w:r>
              <w:rPr>
                <w:noProof/>
                <w:webHidden/>
              </w:rPr>
              <w:fldChar w:fldCharType="begin"/>
            </w:r>
            <w:r>
              <w:rPr>
                <w:noProof/>
                <w:webHidden/>
              </w:rPr>
              <w:instrText xml:space="preserve"> PAGEREF _Toc117619560 \h </w:instrText>
            </w:r>
            <w:r>
              <w:rPr>
                <w:noProof/>
                <w:webHidden/>
              </w:rPr>
            </w:r>
            <w:r>
              <w:rPr>
                <w:noProof/>
                <w:webHidden/>
              </w:rPr>
              <w:fldChar w:fldCharType="separate"/>
            </w:r>
            <w:r>
              <w:rPr>
                <w:noProof/>
                <w:webHidden/>
              </w:rPr>
              <w:t>87</w:t>
            </w:r>
            <w:r>
              <w:rPr>
                <w:noProof/>
                <w:webHidden/>
              </w:rPr>
              <w:fldChar w:fldCharType="end"/>
            </w:r>
          </w:hyperlink>
        </w:p>
        <w:p w14:paraId="0F592E0D" w14:textId="00194AF5" w:rsidR="00F33655" w:rsidRDefault="00F33655">
          <w:pPr>
            <w:pStyle w:val="TOC5"/>
            <w:tabs>
              <w:tab w:val="right" w:leader="dot" w:pos="9926"/>
            </w:tabs>
            <w:rPr>
              <w:rFonts w:asciiTheme="minorHAnsi" w:eastAsiaTheme="minorEastAsia" w:hAnsiTheme="minorHAnsi" w:cstheme="minorBidi"/>
              <w:noProof/>
              <w:szCs w:val="22"/>
              <w:lang w:val="en-CA"/>
            </w:rPr>
          </w:pPr>
          <w:hyperlink w:anchor="_Toc117619561" w:history="1">
            <w:r w:rsidRPr="005A5DFA">
              <w:rPr>
                <w:rStyle w:val="Hyperlink"/>
                <w:noProof/>
              </w:rPr>
              <w:t>http://www.tlp.on.ca</w:t>
            </w:r>
            <w:r>
              <w:rPr>
                <w:noProof/>
                <w:webHidden/>
              </w:rPr>
              <w:tab/>
            </w:r>
            <w:r>
              <w:rPr>
                <w:noProof/>
                <w:webHidden/>
              </w:rPr>
              <w:fldChar w:fldCharType="begin"/>
            </w:r>
            <w:r>
              <w:rPr>
                <w:noProof/>
                <w:webHidden/>
              </w:rPr>
              <w:instrText xml:space="preserve"> PAGEREF _Toc117619561 \h </w:instrText>
            </w:r>
            <w:r>
              <w:rPr>
                <w:noProof/>
                <w:webHidden/>
              </w:rPr>
            </w:r>
            <w:r>
              <w:rPr>
                <w:noProof/>
                <w:webHidden/>
              </w:rPr>
              <w:fldChar w:fldCharType="separate"/>
            </w:r>
            <w:r>
              <w:rPr>
                <w:noProof/>
                <w:webHidden/>
              </w:rPr>
              <w:t>87</w:t>
            </w:r>
            <w:r>
              <w:rPr>
                <w:noProof/>
                <w:webHidden/>
              </w:rPr>
              <w:fldChar w:fldCharType="end"/>
            </w:r>
          </w:hyperlink>
        </w:p>
        <w:p w14:paraId="6B485E5E" w14:textId="653E7CBB" w:rsidR="00F33655" w:rsidRDefault="00F33655">
          <w:pPr>
            <w:pStyle w:val="TOC1"/>
            <w:rPr>
              <w:rFonts w:asciiTheme="minorHAnsi" w:eastAsiaTheme="minorEastAsia" w:hAnsiTheme="minorHAnsi" w:cstheme="minorBidi"/>
              <w:bCs w:val="0"/>
              <w:sz w:val="22"/>
              <w:szCs w:val="22"/>
              <w:lang w:val="en-CA"/>
            </w:rPr>
          </w:pPr>
          <w:hyperlink w:anchor="_Toc117619562" w:history="1">
            <w:r w:rsidRPr="005A5DFA">
              <w:rPr>
                <w:rStyle w:val="Hyperlink"/>
              </w:rPr>
              <w:t>HEALTH &amp; SAFETY ONTARIO (HSO)</w:t>
            </w:r>
            <w:r>
              <w:rPr>
                <w:webHidden/>
              </w:rPr>
              <w:tab/>
            </w:r>
            <w:r>
              <w:rPr>
                <w:webHidden/>
              </w:rPr>
              <w:fldChar w:fldCharType="begin"/>
            </w:r>
            <w:r>
              <w:rPr>
                <w:webHidden/>
              </w:rPr>
              <w:instrText xml:space="preserve"> PAGEREF _Toc117619562 \h </w:instrText>
            </w:r>
            <w:r>
              <w:rPr>
                <w:webHidden/>
              </w:rPr>
            </w:r>
            <w:r>
              <w:rPr>
                <w:webHidden/>
              </w:rPr>
              <w:fldChar w:fldCharType="separate"/>
            </w:r>
            <w:r>
              <w:rPr>
                <w:webHidden/>
              </w:rPr>
              <w:t>88</w:t>
            </w:r>
            <w:r>
              <w:rPr>
                <w:webHidden/>
              </w:rPr>
              <w:fldChar w:fldCharType="end"/>
            </w:r>
          </w:hyperlink>
        </w:p>
        <w:p w14:paraId="52593E73" w14:textId="7092A2C7" w:rsidR="00F33655" w:rsidRDefault="00F33655">
          <w:pPr>
            <w:pStyle w:val="TOC2"/>
            <w:rPr>
              <w:rFonts w:asciiTheme="minorHAnsi" w:eastAsiaTheme="minorEastAsia" w:hAnsiTheme="minorHAnsi" w:cstheme="minorBidi"/>
              <w:b w:val="0"/>
              <w:lang w:val="en-CA"/>
            </w:rPr>
          </w:pPr>
          <w:hyperlink w:anchor="_Toc117619563" w:history="1">
            <w:r w:rsidRPr="005A5DFA">
              <w:rPr>
                <w:rStyle w:val="Hyperlink"/>
              </w:rPr>
              <w:t>Ontario School Boards Insurance Exchange</w:t>
            </w:r>
            <w:r>
              <w:rPr>
                <w:webHidden/>
              </w:rPr>
              <w:tab/>
            </w:r>
            <w:r>
              <w:rPr>
                <w:webHidden/>
              </w:rPr>
              <w:fldChar w:fldCharType="begin"/>
            </w:r>
            <w:r>
              <w:rPr>
                <w:webHidden/>
              </w:rPr>
              <w:instrText xml:space="preserve"> PAGEREF _Toc117619563 \h </w:instrText>
            </w:r>
            <w:r>
              <w:rPr>
                <w:webHidden/>
              </w:rPr>
            </w:r>
            <w:r>
              <w:rPr>
                <w:webHidden/>
              </w:rPr>
              <w:fldChar w:fldCharType="separate"/>
            </w:r>
            <w:r>
              <w:rPr>
                <w:webHidden/>
              </w:rPr>
              <w:t>90</w:t>
            </w:r>
            <w:r>
              <w:rPr>
                <w:webHidden/>
              </w:rPr>
              <w:fldChar w:fldCharType="end"/>
            </w:r>
          </w:hyperlink>
        </w:p>
        <w:p w14:paraId="44BD96D2" w14:textId="32B56B2E" w:rsidR="00F33655" w:rsidRDefault="00F33655">
          <w:pPr>
            <w:pStyle w:val="TOC1"/>
            <w:rPr>
              <w:rFonts w:asciiTheme="minorHAnsi" w:eastAsiaTheme="minorEastAsia" w:hAnsiTheme="minorHAnsi" w:cstheme="minorBidi"/>
              <w:bCs w:val="0"/>
              <w:sz w:val="22"/>
              <w:szCs w:val="22"/>
              <w:lang w:val="en-CA"/>
            </w:rPr>
          </w:pPr>
          <w:hyperlink w:anchor="_Toc117619564" w:history="1">
            <w:r w:rsidRPr="005A5DFA">
              <w:rPr>
                <w:rStyle w:val="Hyperlink"/>
                <w:rFonts w:ascii="Calibri" w:eastAsia="Calibri" w:hAnsi="Calibri" w:cs="Calibri"/>
              </w:rPr>
              <w:t>References</w:t>
            </w:r>
            <w:r>
              <w:rPr>
                <w:webHidden/>
              </w:rPr>
              <w:tab/>
            </w:r>
            <w:r>
              <w:rPr>
                <w:webHidden/>
              </w:rPr>
              <w:fldChar w:fldCharType="begin"/>
            </w:r>
            <w:r>
              <w:rPr>
                <w:webHidden/>
              </w:rPr>
              <w:instrText xml:space="preserve"> PAGEREF _Toc117619564 \h </w:instrText>
            </w:r>
            <w:r>
              <w:rPr>
                <w:webHidden/>
              </w:rPr>
            </w:r>
            <w:r>
              <w:rPr>
                <w:webHidden/>
              </w:rPr>
              <w:fldChar w:fldCharType="separate"/>
            </w:r>
            <w:r>
              <w:rPr>
                <w:webHidden/>
              </w:rPr>
              <w:t>111</w:t>
            </w:r>
            <w:r>
              <w:rPr>
                <w:webHidden/>
              </w:rPr>
              <w:fldChar w:fldCharType="end"/>
            </w:r>
          </w:hyperlink>
        </w:p>
        <w:p w14:paraId="33B813A4" w14:textId="70A4A2D1" w:rsidR="00D535FB" w:rsidRDefault="00FA36AA">
          <w:r w:rsidRPr="00DF2B45">
            <w:rPr>
              <w:rFonts w:asciiTheme="minorHAnsi" w:hAnsiTheme="minorHAnsi" w:cstheme="minorHAnsi"/>
            </w:rPr>
            <w:fldChar w:fldCharType="end"/>
          </w:r>
        </w:p>
      </w:sdtContent>
    </w:sdt>
    <w:p w14:paraId="37D64C07" w14:textId="77777777" w:rsidR="00D535FB" w:rsidRDefault="00D535FB">
      <w:pPr>
        <w:rPr>
          <w:color w:val="000000"/>
        </w:rPr>
      </w:pPr>
    </w:p>
    <w:p w14:paraId="332F6D07" w14:textId="77777777" w:rsidR="00D535FB" w:rsidRDefault="00D535FB">
      <w:pPr>
        <w:sectPr w:rsidR="00D535FB">
          <w:headerReference w:type="default" r:id="rId13"/>
          <w:footerReference w:type="default" r:id="rId14"/>
          <w:pgSz w:w="12240" w:h="15840"/>
          <w:pgMar w:top="907" w:right="864" w:bottom="792" w:left="1440" w:header="864" w:footer="864" w:gutter="0"/>
          <w:pgNumType w:start="1"/>
          <w:cols w:space="720"/>
          <w:titlePg/>
        </w:sectPr>
      </w:pPr>
    </w:p>
    <w:p w14:paraId="3D768022" w14:textId="77777777" w:rsidR="00D535FB" w:rsidRDefault="00D535FB">
      <w:bookmarkStart w:id="2" w:name="_GoBack"/>
      <w:bookmarkEnd w:id="2"/>
    </w:p>
    <w:p w14:paraId="061E62FC" w14:textId="77777777" w:rsidR="00D535FB" w:rsidRPr="000A114E" w:rsidRDefault="00FA36AA">
      <w:pPr>
        <w:pStyle w:val="Heading1"/>
        <w:pBdr>
          <w:top w:val="single" w:sz="12" w:space="1" w:color="000000"/>
          <w:left w:val="single" w:sz="12" w:space="4" w:color="000000"/>
          <w:bottom w:val="single" w:sz="12" w:space="1" w:color="000000"/>
          <w:right w:val="single" w:sz="12" w:space="4" w:color="000000"/>
        </w:pBdr>
        <w:rPr>
          <w:rFonts w:asciiTheme="minorHAnsi" w:hAnsiTheme="minorHAnsi" w:cstheme="minorHAnsi"/>
          <w:color w:val="1932FF"/>
          <w:sz w:val="32"/>
          <w:szCs w:val="32"/>
        </w:rPr>
      </w:pPr>
      <w:bookmarkStart w:id="3" w:name="_heading=h.2et92p0" w:colFirst="0" w:colLast="0"/>
      <w:bookmarkStart w:id="4" w:name="_Toc117619478"/>
      <w:bookmarkEnd w:id="3"/>
      <w:r w:rsidRPr="000A114E">
        <w:rPr>
          <w:rFonts w:asciiTheme="minorHAnsi" w:hAnsiTheme="minorHAnsi" w:cstheme="minorHAnsi"/>
          <w:color w:val="1932FF"/>
          <w:sz w:val="32"/>
          <w:szCs w:val="32"/>
        </w:rPr>
        <w:t>Disclaimer</w:t>
      </w:r>
      <w:bookmarkEnd w:id="4"/>
    </w:p>
    <w:p w14:paraId="56C80DBA" w14:textId="77777777" w:rsidR="00D535FB" w:rsidRDefault="00D535FB"/>
    <w:p w14:paraId="53C36A8A" w14:textId="77777777" w:rsidR="00D535FB" w:rsidRDefault="00D535FB">
      <w:pPr>
        <w:pBdr>
          <w:top w:val="single" w:sz="12" w:space="1" w:color="000000"/>
          <w:left w:val="single" w:sz="12" w:space="4" w:color="000000"/>
          <w:bottom w:val="single" w:sz="12" w:space="1" w:color="000000"/>
          <w:right w:val="single" w:sz="12" w:space="4" w:color="000000"/>
        </w:pBdr>
        <w:jc w:val="both"/>
        <w:rPr>
          <w:sz w:val="24"/>
        </w:rPr>
      </w:pPr>
    </w:p>
    <w:p w14:paraId="0ADB2566" w14:textId="77777777" w:rsidR="00D535FB" w:rsidRDefault="00FA36AA">
      <w:pPr>
        <w:pBdr>
          <w:top w:val="single" w:sz="12" w:space="1" w:color="000000"/>
          <w:left w:val="single" w:sz="12" w:space="4" w:color="000000"/>
          <w:bottom w:val="single" w:sz="12" w:space="1" w:color="000000"/>
          <w:right w:val="single" w:sz="12" w:space="4" w:color="000000"/>
        </w:pBdr>
        <w:jc w:val="both"/>
      </w:pPr>
      <w:r>
        <w:t>This material was designed to assist teachers implement the Ontario Curriculum – Technological Education (revised Grade 10 -12</w:t>
      </w:r>
      <w:proofErr w:type="gramStart"/>
      <w:r>
        <w:t>), but</w:t>
      </w:r>
      <w:proofErr w:type="gramEnd"/>
      <w:r>
        <w:t xml:space="preserve"> is fully adaptable to the Ontario Curriculum Grade 1 – 8 Science and Technology curriculum.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w:t>
      </w:r>
      <w:proofErr w:type="gramStart"/>
      <w:r>
        <w:t>particular to</w:t>
      </w:r>
      <w:proofErr w:type="gramEnd"/>
      <w:r>
        <w:t xml:space="preserve">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14:paraId="143677CC" w14:textId="77777777" w:rsidR="00D535FB" w:rsidRDefault="00D535FB">
      <w:pPr>
        <w:pBdr>
          <w:top w:val="single" w:sz="12" w:space="1" w:color="000000"/>
          <w:left w:val="single" w:sz="12" w:space="4" w:color="000000"/>
          <w:bottom w:val="single" w:sz="12" w:space="1" w:color="000000"/>
          <w:right w:val="single" w:sz="12" w:space="4" w:color="000000"/>
        </w:pBdr>
        <w:jc w:val="both"/>
      </w:pPr>
    </w:p>
    <w:p w14:paraId="089E9A5D" w14:textId="77777777" w:rsidR="00D535FB" w:rsidRDefault="00FA36AA">
      <w:pPr>
        <w:pBdr>
          <w:top w:val="single" w:sz="12" w:space="1" w:color="000000"/>
          <w:left w:val="single" w:sz="12" w:space="4" w:color="000000"/>
          <w:bottom w:val="single" w:sz="12" w:space="1" w:color="000000"/>
          <w:right w:val="single" w:sz="12" w:space="4" w:color="000000"/>
        </w:pBdr>
        <w:jc w:val="both"/>
      </w:pPr>
      <w:r>
        <w:t>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47949FAD" w14:textId="77777777" w:rsidR="00D535FB" w:rsidRDefault="00D535FB">
      <w:pPr>
        <w:pBdr>
          <w:top w:val="single" w:sz="12" w:space="1" w:color="000000"/>
          <w:left w:val="single" w:sz="12" w:space="4" w:color="000000"/>
          <w:bottom w:val="single" w:sz="12" w:space="1" w:color="000000"/>
          <w:right w:val="single" w:sz="12" w:space="4" w:color="000000"/>
        </w:pBdr>
      </w:pPr>
    </w:p>
    <w:p w14:paraId="2BBE8B09" w14:textId="77777777" w:rsidR="00D535FB" w:rsidRDefault="00FA36AA">
      <w:pPr>
        <w:pBdr>
          <w:top w:val="single" w:sz="12" w:space="1" w:color="000000"/>
          <w:left w:val="single" w:sz="12" w:space="4" w:color="000000"/>
          <w:bottom w:val="single" w:sz="12" w:space="1" w:color="000000"/>
          <w:right w:val="single" w:sz="12" w:space="4" w:color="000000"/>
        </w:pBdr>
        <w:rPr>
          <w:b/>
        </w:rPr>
      </w:pPr>
      <w:r>
        <w:rPr>
          <w:b/>
        </w:rPr>
        <w:t xml:space="preserve">© Ontario Council for Technology Education 2013, </w:t>
      </w:r>
      <w:r>
        <w:rPr>
          <w:b/>
          <w:sz w:val="24"/>
        </w:rPr>
        <w:t>Revision September 2020, July 2022</w:t>
      </w:r>
    </w:p>
    <w:p w14:paraId="47E8B448" w14:textId="77777777" w:rsidR="00D535FB" w:rsidRDefault="00D535FB">
      <w:pPr>
        <w:pBdr>
          <w:top w:val="single" w:sz="12" w:space="1" w:color="000000"/>
          <w:left w:val="single" w:sz="12" w:space="4" w:color="000000"/>
          <w:bottom w:val="single" w:sz="12" w:space="1" w:color="000000"/>
          <w:right w:val="single" w:sz="12" w:space="4" w:color="000000"/>
        </w:pBdr>
        <w:rPr>
          <w:sz w:val="24"/>
        </w:rPr>
      </w:pPr>
    </w:p>
    <w:p w14:paraId="45590A18" w14:textId="77777777" w:rsidR="00D535FB" w:rsidRDefault="00D535FB">
      <w:pPr>
        <w:sectPr w:rsidR="00D535FB">
          <w:footerReference w:type="first" r:id="rId15"/>
          <w:pgSz w:w="12240" w:h="15840"/>
          <w:pgMar w:top="900" w:right="1440" w:bottom="792" w:left="1440" w:header="1440" w:footer="1440" w:gutter="0"/>
          <w:pgNumType w:start="1"/>
          <w:cols w:space="720"/>
          <w:titlePg/>
        </w:sectPr>
      </w:pPr>
    </w:p>
    <w:p w14:paraId="03E50FB1" w14:textId="77777777" w:rsidR="00D535FB" w:rsidRDefault="00D535FB">
      <w:pPr>
        <w:pBdr>
          <w:top w:val="nil"/>
          <w:left w:val="nil"/>
          <w:bottom w:val="nil"/>
          <w:right w:val="nil"/>
          <w:between w:val="nil"/>
        </w:pBdr>
        <w:spacing w:line="276" w:lineRule="auto"/>
      </w:pPr>
    </w:p>
    <w:tbl>
      <w:tblPr>
        <w:tblStyle w:val="a0"/>
        <w:tblW w:w="9576" w:type="dxa"/>
        <w:tblBorders>
          <w:top w:val="single" w:sz="6" w:space="0" w:color="000080"/>
          <w:left w:val="single" w:sz="6" w:space="0" w:color="000080"/>
          <w:bottom w:val="single" w:sz="6" w:space="0" w:color="000080"/>
          <w:right w:val="single" w:sz="6" w:space="0" w:color="000080"/>
        </w:tblBorders>
        <w:tblLayout w:type="fixed"/>
        <w:tblLook w:val="0000" w:firstRow="0" w:lastRow="0" w:firstColumn="0" w:lastColumn="0" w:noHBand="0" w:noVBand="0"/>
      </w:tblPr>
      <w:tblGrid>
        <w:gridCol w:w="9576"/>
      </w:tblGrid>
      <w:tr w:rsidR="00D535FB" w14:paraId="26AF6143" w14:textId="77777777" w:rsidTr="00580697">
        <w:tc>
          <w:tcPr>
            <w:tcW w:w="9576" w:type="dxa"/>
            <w:tcBorders>
              <w:left w:val="single" w:sz="36" w:space="0" w:color="000000"/>
              <w:bottom w:val="single" w:sz="6" w:space="0" w:color="000000"/>
              <w:right w:val="single" w:sz="6" w:space="0" w:color="000000"/>
            </w:tcBorders>
            <w:shd w:val="clear" w:color="auto" w:fill="auto"/>
          </w:tcPr>
          <w:p w14:paraId="0597AC08" w14:textId="77777777" w:rsidR="00D535FB" w:rsidRPr="000A114E" w:rsidRDefault="00FA36AA">
            <w:pPr>
              <w:pStyle w:val="Heading1"/>
              <w:rPr>
                <w:rFonts w:asciiTheme="minorHAnsi" w:hAnsiTheme="minorHAnsi" w:cstheme="minorHAnsi"/>
                <w:color w:val="1932FF"/>
                <w:sz w:val="40"/>
                <w:szCs w:val="40"/>
              </w:rPr>
            </w:pPr>
            <w:bookmarkStart w:id="5" w:name="_Toc117619479"/>
            <w:r w:rsidRPr="000A114E">
              <w:rPr>
                <w:rFonts w:asciiTheme="minorHAnsi" w:hAnsiTheme="minorHAnsi" w:cstheme="minorHAnsi"/>
                <w:color w:val="1932FF"/>
                <w:sz w:val="40"/>
                <w:szCs w:val="40"/>
              </w:rPr>
              <w:t>SECTION 1: GENERAL</w:t>
            </w:r>
            <w:bookmarkEnd w:id="5"/>
          </w:p>
        </w:tc>
      </w:tr>
    </w:tbl>
    <w:p w14:paraId="3132FD37" w14:textId="77777777" w:rsidR="00D535FB" w:rsidRDefault="00D535FB">
      <w:pPr>
        <w:pStyle w:val="Heading1"/>
      </w:pPr>
    </w:p>
    <w:p w14:paraId="0C28F176" w14:textId="77777777" w:rsidR="00D535FB" w:rsidRPr="000A114E" w:rsidRDefault="00FA36AA">
      <w:pPr>
        <w:pStyle w:val="Heading1"/>
        <w:rPr>
          <w:rFonts w:asciiTheme="minorHAnsi" w:hAnsiTheme="minorHAnsi" w:cstheme="minorHAnsi"/>
          <w:color w:val="1932FF"/>
          <w:sz w:val="40"/>
          <w:szCs w:val="40"/>
        </w:rPr>
      </w:pPr>
      <w:bookmarkStart w:id="6" w:name="_Toc117619480"/>
      <w:r w:rsidRPr="000A114E">
        <w:rPr>
          <w:rFonts w:asciiTheme="minorHAnsi" w:hAnsiTheme="minorHAnsi" w:cstheme="minorHAnsi"/>
          <w:color w:val="1932FF"/>
          <w:sz w:val="40"/>
          <w:szCs w:val="40"/>
        </w:rPr>
        <w:t>Safe Activity Foundation in Education:</w:t>
      </w:r>
      <w:r w:rsidRPr="000A114E">
        <w:rPr>
          <w:rFonts w:asciiTheme="minorHAnsi" w:hAnsiTheme="minorHAnsi" w:cstheme="minorHAnsi"/>
          <w:color w:val="1932FF"/>
          <w:sz w:val="40"/>
          <w:szCs w:val="40"/>
        </w:rPr>
        <w:br/>
        <w:t>Hairstyling &amp; Aesthetics</w:t>
      </w:r>
      <w:bookmarkEnd w:id="6"/>
    </w:p>
    <w:p w14:paraId="19C4047A" w14:textId="77777777" w:rsidR="00D535FB" w:rsidRDefault="00D535FB">
      <w:pPr>
        <w:rPr>
          <w:sz w:val="24"/>
        </w:rPr>
      </w:pPr>
    </w:p>
    <w:p w14:paraId="0FEC702D" w14:textId="12603C8E" w:rsidR="00D535FB" w:rsidRDefault="00FA36AA">
      <w:r>
        <w:t xml:space="preserve">This </w:t>
      </w:r>
      <w:commentRangeStart w:id="7"/>
      <w:proofErr w:type="spellStart"/>
      <w:r>
        <w:rPr>
          <w:b/>
          <w:i/>
        </w:rPr>
        <w:t>SAFEdoc</w:t>
      </w:r>
      <w:commentRangeEnd w:id="7"/>
      <w:proofErr w:type="spellEnd"/>
      <w:r w:rsidR="00945C10">
        <w:rPr>
          <w:rStyle w:val="CommentReference"/>
        </w:rPr>
        <w:commentReference w:id="7"/>
      </w:r>
      <w:r w:rsidR="00945C10">
        <w:rPr>
          <w:b/>
          <w:i/>
        </w:rPr>
        <w:t xml:space="preserve"> </w:t>
      </w:r>
      <w:r>
        <w:t xml:space="preserve">was designed to provide safety data sheets, posters, safety passports, and safety resources for all technology educators. While originally developed as a resource for the Course Profiles, it is available for any grade level or any technology education environment. </w:t>
      </w:r>
      <w:r>
        <w:br/>
      </w:r>
      <w:r>
        <w:br/>
        <w:t xml:space="preserve">In 2013 another resource called the </w:t>
      </w:r>
      <w:commentRangeStart w:id="8"/>
      <w:proofErr w:type="spellStart"/>
      <w:r w:rsidR="00945C10">
        <w:t>s</w:t>
      </w:r>
      <w:r>
        <w:t>afetyNET</w:t>
      </w:r>
      <w:commentRangeEnd w:id="8"/>
      <w:proofErr w:type="spellEnd"/>
      <w:r w:rsidR="00945C10">
        <w:rPr>
          <w:rStyle w:val="CommentReference"/>
        </w:rPr>
        <w:commentReference w:id="8"/>
      </w:r>
      <w:r>
        <w:t xml:space="preserve"> was created by OCTE with many subject-specific exemplars of exciting student projects that incorporate varying levels of safety risk. Please review exemplar </w:t>
      </w:r>
      <w:hyperlink r:id="rId19" w:history="1">
        <w:r w:rsidRPr="00A72EF5">
          <w:rPr>
            <w:rStyle w:val="Hyperlink"/>
          </w:rPr>
          <w:t xml:space="preserve">OCTE </w:t>
        </w:r>
        <w:proofErr w:type="spellStart"/>
        <w:r w:rsidR="00945C10">
          <w:rPr>
            <w:rStyle w:val="Hyperlink"/>
          </w:rPr>
          <w:t>s</w:t>
        </w:r>
        <w:r w:rsidRPr="00A72EF5">
          <w:rPr>
            <w:rStyle w:val="Hyperlink"/>
          </w:rPr>
          <w:t>afetyNET</w:t>
        </w:r>
        <w:proofErr w:type="spellEnd"/>
      </w:hyperlink>
      <w:r>
        <w:t xml:space="preserve">  for TXJ resource documents created ‘by teachers for teachers’ with experienced tips and customization options for your course projects.</w:t>
      </w:r>
    </w:p>
    <w:p w14:paraId="7C981622" w14:textId="77777777" w:rsidR="00D535FB" w:rsidRDefault="00D535FB"/>
    <w:p w14:paraId="7196017F" w14:textId="10FFD5E7" w:rsidR="00D535FB" w:rsidRDefault="00FA36AA">
      <w:r>
        <w:t xml:space="preserve">The </w:t>
      </w:r>
      <w:proofErr w:type="spellStart"/>
      <w:r>
        <w:rPr>
          <w:b/>
          <w:i/>
        </w:rPr>
        <w:t>SAFEdoc</w:t>
      </w:r>
      <w:proofErr w:type="spellEnd"/>
      <w:r w:rsidR="00945C10">
        <w:rPr>
          <w:b/>
          <w:i/>
        </w:rPr>
        <w:t xml:space="preserve"> </w:t>
      </w:r>
      <w:r>
        <w:t>created for eleven separate disciplines per Ontario Ministry Courses:</w:t>
      </w:r>
    </w:p>
    <w:tbl>
      <w:tblPr>
        <w:tblStyle w:val="a1"/>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he SAFEdoccreated for eleven separate disciplines per Ontario Ministry Courses:"/>
        <w:tblDescription w:val="This chart contains a list of the BBT disciplines as designated by the Ministry of Education: Communications, (COM), Hospitality and Tourism (HOST), Computer Engineering Technology (CET), Manufacturing (MANU), Construction, Custom Woodworking (CON), Technological Design (DESIGN), Green Industries (GREEN)Transportation (TRANS), Hairstyling and Aesthetics (H&amp;A), Exploring Technologies (EXPL), Health Care (HC) &#10;"/>
      </w:tblPr>
      <w:tblGrid>
        <w:gridCol w:w="4788"/>
        <w:gridCol w:w="4788"/>
      </w:tblGrid>
      <w:tr w:rsidR="00D535FB" w14:paraId="4C90470C" w14:textId="77777777">
        <w:trPr>
          <w:trHeight w:val="288"/>
          <w:jc w:val="center"/>
        </w:trPr>
        <w:tc>
          <w:tcPr>
            <w:tcW w:w="4788" w:type="dxa"/>
            <w:vAlign w:val="center"/>
          </w:tcPr>
          <w:p w14:paraId="22C45BC0" w14:textId="77777777" w:rsidR="00D535FB" w:rsidRDefault="00FA36AA">
            <w:r>
              <w:t>Communications, (COM)</w:t>
            </w:r>
          </w:p>
        </w:tc>
        <w:tc>
          <w:tcPr>
            <w:tcW w:w="4788" w:type="dxa"/>
            <w:vAlign w:val="center"/>
          </w:tcPr>
          <w:p w14:paraId="62009CE7" w14:textId="77777777" w:rsidR="00D535FB" w:rsidRDefault="00FA36AA">
            <w:r>
              <w:t>Hospitality and Tourism (HOST)</w:t>
            </w:r>
          </w:p>
        </w:tc>
      </w:tr>
      <w:tr w:rsidR="00D535FB" w14:paraId="133B0DE5" w14:textId="77777777">
        <w:trPr>
          <w:trHeight w:val="288"/>
          <w:jc w:val="center"/>
        </w:trPr>
        <w:tc>
          <w:tcPr>
            <w:tcW w:w="4788" w:type="dxa"/>
            <w:vAlign w:val="center"/>
          </w:tcPr>
          <w:p w14:paraId="56027E3C" w14:textId="77777777" w:rsidR="00D535FB" w:rsidRDefault="00FA36AA">
            <w:r>
              <w:t>Computer Engineering Technology (CET)</w:t>
            </w:r>
          </w:p>
        </w:tc>
        <w:tc>
          <w:tcPr>
            <w:tcW w:w="4788" w:type="dxa"/>
            <w:vAlign w:val="center"/>
          </w:tcPr>
          <w:p w14:paraId="38B1ACB2" w14:textId="77777777" w:rsidR="00D535FB" w:rsidRDefault="00FA36AA">
            <w:r>
              <w:t>Manufacturing (MANU)</w:t>
            </w:r>
          </w:p>
        </w:tc>
      </w:tr>
      <w:tr w:rsidR="00D535FB" w14:paraId="61EBAEF0" w14:textId="77777777">
        <w:trPr>
          <w:trHeight w:val="288"/>
          <w:jc w:val="center"/>
        </w:trPr>
        <w:tc>
          <w:tcPr>
            <w:tcW w:w="4788" w:type="dxa"/>
            <w:vAlign w:val="center"/>
          </w:tcPr>
          <w:p w14:paraId="5B90CCE0" w14:textId="77777777" w:rsidR="00D535FB" w:rsidRDefault="00FA36AA">
            <w:r>
              <w:t>Construction, Custom Woodworking (CON)</w:t>
            </w:r>
          </w:p>
        </w:tc>
        <w:tc>
          <w:tcPr>
            <w:tcW w:w="4788" w:type="dxa"/>
            <w:vAlign w:val="center"/>
          </w:tcPr>
          <w:p w14:paraId="5D10A08A" w14:textId="77777777" w:rsidR="00D535FB" w:rsidRDefault="00FA36AA">
            <w:r>
              <w:t>Technological Design (DESIGN)</w:t>
            </w:r>
          </w:p>
        </w:tc>
      </w:tr>
      <w:tr w:rsidR="00D535FB" w14:paraId="2BF62E52" w14:textId="77777777">
        <w:trPr>
          <w:trHeight w:val="288"/>
          <w:jc w:val="center"/>
        </w:trPr>
        <w:tc>
          <w:tcPr>
            <w:tcW w:w="4788" w:type="dxa"/>
            <w:vAlign w:val="center"/>
          </w:tcPr>
          <w:p w14:paraId="29A3211A" w14:textId="77777777" w:rsidR="00D535FB" w:rsidRDefault="00FA36AA">
            <w:r>
              <w:t>Green Industries (GREEN)</w:t>
            </w:r>
          </w:p>
        </w:tc>
        <w:tc>
          <w:tcPr>
            <w:tcW w:w="4788" w:type="dxa"/>
            <w:vAlign w:val="center"/>
          </w:tcPr>
          <w:p w14:paraId="7239BC35" w14:textId="77777777" w:rsidR="00D535FB" w:rsidRDefault="00FA36AA">
            <w:r>
              <w:t>Transportation (TRANS)</w:t>
            </w:r>
          </w:p>
        </w:tc>
      </w:tr>
      <w:tr w:rsidR="00D535FB" w14:paraId="097DF7D2" w14:textId="77777777">
        <w:trPr>
          <w:trHeight w:val="288"/>
          <w:jc w:val="center"/>
        </w:trPr>
        <w:tc>
          <w:tcPr>
            <w:tcW w:w="4788" w:type="dxa"/>
            <w:vAlign w:val="center"/>
          </w:tcPr>
          <w:p w14:paraId="1E5BDD60" w14:textId="77777777" w:rsidR="00D535FB" w:rsidRDefault="00FA36AA">
            <w:r>
              <w:t>Hairstyling and Aesthetics (H&amp;A)</w:t>
            </w:r>
          </w:p>
        </w:tc>
        <w:tc>
          <w:tcPr>
            <w:tcW w:w="4788" w:type="dxa"/>
            <w:vAlign w:val="center"/>
          </w:tcPr>
          <w:p w14:paraId="454880B2" w14:textId="77777777" w:rsidR="00D535FB" w:rsidRDefault="00FA36AA">
            <w:r>
              <w:t>Exploring Technologies (EXPL)</w:t>
            </w:r>
          </w:p>
        </w:tc>
      </w:tr>
      <w:tr w:rsidR="00D535FB" w14:paraId="5C9DBC60" w14:textId="77777777">
        <w:trPr>
          <w:trHeight w:val="288"/>
          <w:jc w:val="center"/>
        </w:trPr>
        <w:tc>
          <w:tcPr>
            <w:tcW w:w="4788" w:type="dxa"/>
            <w:vAlign w:val="center"/>
          </w:tcPr>
          <w:p w14:paraId="4098EDE2" w14:textId="77777777" w:rsidR="00D535FB" w:rsidRDefault="00FA36AA">
            <w:r>
              <w:t>Health Care (HC)</w:t>
            </w:r>
          </w:p>
        </w:tc>
        <w:tc>
          <w:tcPr>
            <w:tcW w:w="4788" w:type="dxa"/>
            <w:vAlign w:val="center"/>
          </w:tcPr>
          <w:p w14:paraId="45EAD297" w14:textId="77777777" w:rsidR="00D535FB" w:rsidRDefault="00D535FB"/>
        </w:tc>
      </w:tr>
    </w:tbl>
    <w:p w14:paraId="2A50A0B1" w14:textId="77777777" w:rsidR="00D535FB" w:rsidRDefault="00D535FB">
      <w:pPr>
        <w:tabs>
          <w:tab w:val="left" w:pos="7200"/>
        </w:tabs>
      </w:pPr>
    </w:p>
    <w:p w14:paraId="72317CC4" w14:textId="12B6F79E" w:rsidR="00D535FB" w:rsidRDefault="00FA36AA">
      <w:pPr>
        <w:tabs>
          <w:tab w:val="left" w:pos="7200"/>
        </w:tabs>
      </w:pPr>
      <w:r>
        <w:t xml:space="preserve">Please note that due to the cross-curricular nature of Technological Education, there may be a need to refer to other </w:t>
      </w:r>
      <w:proofErr w:type="spellStart"/>
      <w:r>
        <w:rPr>
          <w:b/>
        </w:rPr>
        <w:t>SAFEdocs</w:t>
      </w:r>
      <w:proofErr w:type="spellEnd"/>
      <w:r>
        <w:t xml:space="preserve"> for cross-discipline data sheets. For example, a Health Care teacher may need to utilize food production and handling equipment, therefore may need to refer to the HOST </w:t>
      </w:r>
      <w:proofErr w:type="spellStart"/>
      <w:r>
        <w:rPr>
          <w:b/>
        </w:rPr>
        <w:t>SAFEdoc</w:t>
      </w:r>
      <w:proofErr w:type="spellEnd"/>
      <w:r>
        <w:t xml:space="preserve">. Teachers are encouraged to download ALL </w:t>
      </w:r>
      <w:proofErr w:type="spellStart"/>
      <w:r>
        <w:rPr>
          <w:b/>
        </w:rPr>
        <w:t>SAFEdocs</w:t>
      </w:r>
      <w:proofErr w:type="spellEnd"/>
      <w:r w:rsidR="00945C10">
        <w:rPr>
          <w:b/>
        </w:rPr>
        <w:t xml:space="preserve"> </w:t>
      </w:r>
      <w:r>
        <w:t>for reference.</w:t>
      </w:r>
      <w:r>
        <w:br/>
      </w:r>
    </w:p>
    <w:p w14:paraId="6F8C5C91" w14:textId="77777777" w:rsidR="00D535FB" w:rsidRDefault="00FA36AA">
      <w:r>
        <w:t xml:space="preserve">Teachers are encouraged to add to this </w:t>
      </w:r>
      <w:proofErr w:type="spellStart"/>
      <w:r>
        <w:rPr>
          <w:b/>
        </w:rPr>
        <w:t>SAFEdoc</w:t>
      </w:r>
      <w:proofErr w:type="spellEnd"/>
      <w:r>
        <w:t xml:space="preserve"> with data sheets, tests or other materials on an ongoing basis. Additions or revisions to this document will be posted on the </w:t>
      </w:r>
      <w:r>
        <w:rPr>
          <w:b/>
        </w:rPr>
        <w:t>Ontario Council for Technology Education (OCTE)</w:t>
      </w:r>
      <w:r>
        <w:t xml:space="preserve"> website </w:t>
      </w:r>
      <w:r>
        <w:rPr>
          <w:color w:val="0000FF"/>
        </w:rPr>
        <w:t>(http://www.octe.ca)</w:t>
      </w:r>
      <w:r>
        <w:t xml:space="preserve"> periodically. </w:t>
      </w:r>
    </w:p>
    <w:p w14:paraId="76C82022" w14:textId="77777777" w:rsidR="00D535FB" w:rsidRDefault="00D535FB"/>
    <w:p w14:paraId="7685A31F" w14:textId="77777777" w:rsidR="00D535FB" w:rsidRDefault="00FA36AA">
      <w:r>
        <w:t xml:space="preserve">This document is a practical safety resource that compliments and elaborates on other recommended resources for technical teachers. See the appendix for linking information such as the </w:t>
      </w:r>
      <w:r>
        <w:rPr>
          <w:b/>
        </w:rPr>
        <w:t>Young Workers Awareness Program</w:t>
      </w:r>
      <w:r>
        <w:t>, and industry associations dedicated to safe working practices.</w:t>
      </w:r>
    </w:p>
    <w:p w14:paraId="7FCFD651" w14:textId="77777777" w:rsidR="00D535FB" w:rsidRDefault="00D535FB"/>
    <w:p w14:paraId="635DDD95" w14:textId="77777777" w:rsidR="00D535FB" w:rsidRDefault="00FA36AA">
      <w:r>
        <w:t xml:space="preserve">It is imperative that all students are made aware of the issues of health and safety </w:t>
      </w:r>
      <w:proofErr w:type="gramStart"/>
      <w:r>
        <w:t>particular to</w:t>
      </w:r>
      <w:proofErr w:type="gramEnd"/>
      <w:r>
        <w:t xml:space="preserve"> your class, and that you have assessed and evaluated their understanding before they are allowed to work in a shop environment or on specific procedures or tools. The use of Safety Passports, Safety Agreements, and Safety Tests (provided in this document) is highly recommended.</w:t>
      </w:r>
    </w:p>
    <w:p w14:paraId="230A7639" w14:textId="77777777" w:rsidR="00D535FB" w:rsidRDefault="00FA36AA">
      <w:r>
        <w:br w:type="page"/>
      </w:r>
      <w:r>
        <w:lastRenderedPageBreak/>
        <w:t xml:space="preserve">NOTE: While it is important to give students initial safety training and testing at the beginning of the semester, it is also important to practice </w:t>
      </w:r>
      <w:r>
        <w:rPr>
          <w:b/>
        </w:rPr>
        <w:t xml:space="preserve">JIT Safety Training (Just </w:t>
      </w:r>
      <w:proofErr w:type="gramStart"/>
      <w:r>
        <w:rPr>
          <w:b/>
        </w:rPr>
        <w:t>In</w:t>
      </w:r>
      <w:proofErr w:type="gramEnd"/>
      <w:r>
        <w:rPr>
          <w:b/>
        </w:rPr>
        <w:t xml:space="preserve"> Time).</w:t>
      </w:r>
      <w:r>
        <w:t xml:space="preserve"> Reinforce specific safety procedures and rules each day before initiating new procedures or using equipment. For example, before students use a curling iron, review the safety aspects and ask key questions of students before allowing its use.</w:t>
      </w:r>
    </w:p>
    <w:p w14:paraId="63661B0F" w14:textId="77777777" w:rsidR="00D535FB" w:rsidRDefault="00D535FB">
      <w:pPr>
        <w:rPr>
          <w:sz w:val="24"/>
        </w:rPr>
      </w:pPr>
    </w:p>
    <w:p w14:paraId="5F28EAAF" w14:textId="77777777" w:rsidR="00D535FB" w:rsidRPr="000A114E" w:rsidRDefault="00FA36AA">
      <w:pPr>
        <w:pStyle w:val="Heading1"/>
        <w:rPr>
          <w:rFonts w:asciiTheme="minorHAnsi" w:hAnsiTheme="minorHAnsi" w:cstheme="minorHAnsi"/>
          <w:color w:val="1932FF"/>
          <w:sz w:val="32"/>
          <w:szCs w:val="32"/>
        </w:rPr>
      </w:pPr>
      <w:bookmarkStart w:id="9" w:name="_Toc117619481"/>
      <w:r w:rsidRPr="000A114E">
        <w:rPr>
          <w:rFonts w:asciiTheme="minorHAnsi" w:hAnsiTheme="minorHAnsi" w:cstheme="minorHAnsi"/>
          <w:color w:val="1932FF"/>
          <w:sz w:val="32"/>
          <w:szCs w:val="32"/>
        </w:rPr>
        <w:t xml:space="preserve">Usage of the </w:t>
      </w:r>
      <w:proofErr w:type="spellStart"/>
      <w:r w:rsidRPr="000A114E">
        <w:rPr>
          <w:rFonts w:asciiTheme="minorHAnsi" w:hAnsiTheme="minorHAnsi" w:cstheme="minorHAnsi"/>
          <w:color w:val="1932FF"/>
          <w:sz w:val="32"/>
          <w:szCs w:val="32"/>
        </w:rPr>
        <w:t>SAFEdocs</w:t>
      </w:r>
      <w:bookmarkEnd w:id="9"/>
      <w:proofErr w:type="spellEnd"/>
    </w:p>
    <w:p w14:paraId="3FC02C6B" w14:textId="77777777" w:rsidR="00D535FB" w:rsidRDefault="00D535FB"/>
    <w:p w14:paraId="4A74CD7A" w14:textId="77777777" w:rsidR="00D535FB" w:rsidRDefault="00FA36AA">
      <w:r>
        <w:t xml:space="preserve">Teachers are encouraged to use and modify this document as they see fit. Individual pages may be directly printed, or custom formatting may be applied for printing any part of the document. </w:t>
      </w:r>
      <w:r>
        <w:rPr>
          <w:b/>
        </w:rPr>
        <w:t>General Guidelines</w:t>
      </w:r>
      <w:r>
        <w:t xml:space="preserve"> may be used in Board or school policy documents. </w:t>
      </w:r>
      <w:r>
        <w:rPr>
          <w:b/>
        </w:rPr>
        <w:t>Safety Guidelines</w:t>
      </w:r>
      <w:r>
        <w:t xml:space="preserve"> may be used as student handouts, as a teacher reference for tests, or printed and mounted as posters around equipment.</w:t>
      </w:r>
    </w:p>
    <w:p w14:paraId="7DFB9B88" w14:textId="77777777" w:rsidR="00D535FB" w:rsidRDefault="00D535FB"/>
    <w:p w14:paraId="388AA4EC" w14:textId="466D1853" w:rsidR="00D535FB" w:rsidRDefault="00FA36AA">
      <w:r>
        <w:t xml:space="preserve">The </w:t>
      </w:r>
      <w:proofErr w:type="spellStart"/>
      <w:r>
        <w:rPr>
          <w:b/>
          <w:i/>
        </w:rPr>
        <w:t>SAFEdoc</w:t>
      </w:r>
      <w:proofErr w:type="spellEnd"/>
      <w:r>
        <w:t xml:space="preserve"> also contains sample </w:t>
      </w:r>
      <w:r>
        <w:rPr>
          <w:b/>
        </w:rPr>
        <w:t>Safety Passports</w:t>
      </w:r>
      <w:r>
        <w:t xml:space="preserve">. These can be used as verification that students have been trained and understand the safety aspects of each equipment or </w:t>
      </w:r>
      <w:r w:rsidR="000A114E">
        <w:t>procedure,</w:t>
      </w:r>
      <w:r>
        <w:t xml:space="preserve"> they need to use to accomplish their tasks. There are several formats that may be used. Teachers </w:t>
      </w:r>
      <w:proofErr w:type="gramStart"/>
      <w:r>
        <w:t xml:space="preserve">are encouraged to keep consistent records at all </w:t>
      </w:r>
      <w:commentRangeStart w:id="10"/>
      <w:r>
        <w:t>times</w:t>
      </w:r>
      <w:commentRangeEnd w:id="10"/>
      <w:proofErr w:type="gramEnd"/>
      <w:r w:rsidR="00945C10">
        <w:rPr>
          <w:rStyle w:val="CommentReference"/>
        </w:rPr>
        <w:commentReference w:id="10"/>
      </w:r>
      <w:r>
        <w:t>.</w:t>
      </w:r>
    </w:p>
    <w:p w14:paraId="39E5B698" w14:textId="77777777" w:rsidR="00D535FB" w:rsidRDefault="00D535FB"/>
    <w:p w14:paraId="173618E9" w14:textId="77777777" w:rsidR="00D535FB" w:rsidRDefault="00D535FB"/>
    <w:p w14:paraId="116654B3" w14:textId="77777777" w:rsidR="00D535FB" w:rsidRDefault="00FA36AA">
      <w:r>
        <w:t>It is important that teachers are knowledgeable about their own Board and school policies regarding safety, and that they are familiar with local municipal regulations.</w:t>
      </w:r>
    </w:p>
    <w:p w14:paraId="1DCC1765" w14:textId="77777777" w:rsidR="00D535FB" w:rsidRDefault="00D535FB"/>
    <w:p w14:paraId="39AA324B" w14:textId="77777777" w:rsidR="00D535FB" w:rsidRPr="000A114E" w:rsidRDefault="00FA36AA">
      <w:pPr>
        <w:rPr>
          <w:rFonts w:asciiTheme="minorHAnsi" w:hAnsiTheme="minorHAnsi" w:cstheme="minorHAnsi"/>
          <w:b/>
          <w:color w:val="1932FF"/>
          <w:sz w:val="32"/>
          <w:szCs w:val="32"/>
        </w:rPr>
      </w:pPr>
      <w:r w:rsidRPr="000A114E">
        <w:rPr>
          <w:rFonts w:asciiTheme="minorHAnsi" w:hAnsiTheme="minorHAnsi" w:cstheme="minorHAnsi"/>
          <w:b/>
          <w:color w:val="1932FF"/>
          <w:sz w:val="32"/>
          <w:szCs w:val="32"/>
        </w:rPr>
        <w:t>Responsibilities for Safety</w:t>
      </w:r>
    </w:p>
    <w:p w14:paraId="51582E5A" w14:textId="77777777" w:rsidR="00D535FB" w:rsidRDefault="00D535FB">
      <w:pPr>
        <w:rPr>
          <w:b/>
          <w:sz w:val="28"/>
          <w:szCs w:val="28"/>
        </w:rPr>
      </w:pPr>
    </w:p>
    <w:p w14:paraId="3EF71AFF" w14:textId="028EEC98" w:rsidR="00D535FB" w:rsidRDefault="00FA36AA">
      <w:pPr>
        <w:rPr>
          <w:i/>
          <w:sz w:val="20"/>
          <w:szCs w:val="20"/>
        </w:rPr>
      </w:pPr>
      <w:r>
        <w:rPr>
          <w:i/>
          <w:sz w:val="20"/>
          <w:szCs w:val="20"/>
        </w:rPr>
        <w:t>[from the Ontario Ministry of Education The Ontario Curriculum</w:t>
      </w:r>
      <w:r w:rsidR="00945C10">
        <w:rPr>
          <w:i/>
          <w:sz w:val="20"/>
          <w:szCs w:val="20"/>
        </w:rPr>
        <w:t xml:space="preserve"> </w:t>
      </w:r>
      <w:r>
        <w:rPr>
          <w:i/>
          <w:sz w:val="20"/>
          <w:szCs w:val="20"/>
        </w:rPr>
        <w:t>(Revised)</w:t>
      </w:r>
      <w:proofErr w:type="gramStart"/>
      <w:r>
        <w:rPr>
          <w:i/>
          <w:sz w:val="20"/>
          <w:szCs w:val="20"/>
        </w:rPr>
        <w:t>2009,Technological</w:t>
      </w:r>
      <w:proofErr w:type="gramEnd"/>
      <w:r>
        <w:rPr>
          <w:i/>
          <w:sz w:val="20"/>
          <w:szCs w:val="20"/>
        </w:rPr>
        <w:t xml:space="preserve"> Education, Grades 9 and 10 (page 28); Grade 11 and 12(page 33)] </w:t>
      </w:r>
    </w:p>
    <w:p w14:paraId="28D37C7C" w14:textId="77777777" w:rsidR="00D535FB" w:rsidRDefault="00D535FB">
      <w:pPr>
        <w:rPr>
          <w:i/>
          <w:sz w:val="20"/>
          <w:szCs w:val="20"/>
        </w:rPr>
      </w:pPr>
    </w:p>
    <w:p w14:paraId="545B5E56" w14:textId="77777777" w:rsidR="00D535FB" w:rsidRDefault="00FA36AA">
      <w:r>
        <w:t xml:space="preserve">Health and safety </w:t>
      </w:r>
      <w:proofErr w:type="gramStart"/>
      <w:r>
        <w:t>is</w:t>
      </w:r>
      <w:proofErr w:type="gramEnd"/>
      <w:r>
        <w:t xml:space="preserve">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14:paraId="503EF969" w14:textId="77777777" w:rsidR="00D535FB" w:rsidRDefault="00D535FB"/>
    <w:p w14:paraId="1AF307C4" w14:textId="77777777" w:rsidR="00D535FB" w:rsidRDefault="00FA36AA">
      <w:r>
        <w:t>Classroom practice and all aspects of the learning environment must comply with relevant municipal, provincial, or federal health and safety legislation, including the following:</w:t>
      </w:r>
    </w:p>
    <w:p w14:paraId="787D9CC7" w14:textId="77777777" w:rsidR="00D535FB" w:rsidRDefault="00FA36AA">
      <w:pPr>
        <w:numPr>
          <w:ilvl w:val="0"/>
          <w:numId w:val="44"/>
        </w:numPr>
        <w:spacing w:before="60"/>
      </w:pPr>
      <w:r>
        <w:t xml:space="preserve">the </w:t>
      </w:r>
      <w:hyperlink r:id="rId20">
        <w:r>
          <w:rPr>
            <w:color w:val="0000FF"/>
            <w:u w:val="single"/>
          </w:rPr>
          <w:t>Ontario Workplace Safety and Insurance Act</w:t>
        </w:r>
      </w:hyperlink>
    </w:p>
    <w:p w14:paraId="05F46F70" w14:textId="5AC2789D" w:rsidR="00D535FB" w:rsidRPr="0001224F" w:rsidRDefault="00FA36AA">
      <w:pPr>
        <w:numPr>
          <w:ilvl w:val="0"/>
          <w:numId w:val="44"/>
        </w:numPr>
        <w:spacing w:before="60"/>
        <w:rPr>
          <w:rStyle w:val="Hyperlink"/>
        </w:rPr>
      </w:pPr>
      <w:r>
        <w:t xml:space="preserve">the </w:t>
      </w:r>
      <w:r w:rsidR="0001224F">
        <w:rPr>
          <w:color w:val="0000FF"/>
          <w:u w:val="single"/>
        </w:rPr>
        <w:fldChar w:fldCharType="begin"/>
      </w:r>
      <w:r w:rsidR="0001224F">
        <w:rPr>
          <w:color w:val="0000FF"/>
          <w:u w:val="single"/>
        </w:rPr>
        <w:instrText xml:space="preserve"> HYPERLINK "https://www.ccohs.ca/oshanswers/chemicals/whmis_ghs/general.html" </w:instrText>
      </w:r>
      <w:r w:rsidR="0001224F">
        <w:rPr>
          <w:color w:val="0000FF"/>
          <w:u w:val="single"/>
        </w:rPr>
        <w:fldChar w:fldCharType="separate"/>
      </w:r>
      <w:r w:rsidRPr="0001224F">
        <w:rPr>
          <w:rStyle w:val="Hyperlink"/>
        </w:rPr>
        <w:t>Workplace Hazardous Materials Information System (WHMIS)</w:t>
      </w:r>
    </w:p>
    <w:p w14:paraId="0D63D9F5" w14:textId="7877F903" w:rsidR="00D535FB" w:rsidRDefault="0001224F">
      <w:pPr>
        <w:numPr>
          <w:ilvl w:val="0"/>
          <w:numId w:val="44"/>
        </w:numPr>
        <w:spacing w:before="60"/>
      </w:pPr>
      <w:r>
        <w:rPr>
          <w:color w:val="0000FF"/>
          <w:u w:val="single"/>
        </w:rPr>
        <w:fldChar w:fldCharType="end"/>
      </w:r>
      <w:r w:rsidR="00FA36AA">
        <w:t xml:space="preserve">the </w:t>
      </w:r>
      <w:hyperlink r:id="rId21">
        <w:r w:rsidR="00FA36AA">
          <w:rPr>
            <w:color w:val="0000FF"/>
            <w:u w:val="single"/>
          </w:rPr>
          <w:t>Food and Drugs Act</w:t>
        </w:r>
      </w:hyperlink>
    </w:p>
    <w:p w14:paraId="4AAD3D4E" w14:textId="77777777" w:rsidR="00D535FB" w:rsidRDefault="00FA36AA">
      <w:pPr>
        <w:numPr>
          <w:ilvl w:val="0"/>
          <w:numId w:val="44"/>
        </w:numPr>
        <w:spacing w:before="60"/>
      </w:pPr>
      <w:r>
        <w:t xml:space="preserve">the </w:t>
      </w:r>
      <w:hyperlink r:id="rId22">
        <w:r>
          <w:rPr>
            <w:color w:val="0000FF"/>
            <w:u w:val="single"/>
          </w:rPr>
          <w:t>Ontario Health Protection and Promotion Act</w:t>
        </w:r>
      </w:hyperlink>
    </w:p>
    <w:p w14:paraId="7315C71A" w14:textId="77777777" w:rsidR="00D535FB" w:rsidRDefault="00FA36AA">
      <w:pPr>
        <w:numPr>
          <w:ilvl w:val="0"/>
          <w:numId w:val="44"/>
        </w:numPr>
        <w:spacing w:before="60"/>
      </w:pPr>
      <w:r>
        <w:t xml:space="preserve">the </w:t>
      </w:r>
      <w:hyperlink r:id="rId23">
        <w:r>
          <w:rPr>
            <w:color w:val="1155CC"/>
            <w:u w:val="single"/>
          </w:rPr>
          <w:t>Ontario Building Code</w:t>
        </w:r>
      </w:hyperlink>
    </w:p>
    <w:p w14:paraId="2584349F" w14:textId="77777777" w:rsidR="00D535FB" w:rsidRDefault="00FA36AA">
      <w:pPr>
        <w:numPr>
          <w:ilvl w:val="0"/>
          <w:numId w:val="44"/>
        </w:numPr>
        <w:spacing w:before="60"/>
      </w:pPr>
      <w:r>
        <w:t xml:space="preserve">the </w:t>
      </w:r>
      <w:hyperlink r:id="rId24">
        <w:r>
          <w:rPr>
            <w:color w:val="0000FF"/>
            <w:u w:val="single"/>
          </w:rPr>
          <w:t>Occupational Health and Safety Act</w:t>
        </w:r>
      </w:hyperlink>
    </w:p>
    <w:p w14:paraId="5BE37B1F" w14:textId="19061938" w:rsidR="00D535FB" w:rsidRDefault="00FA36AA">
      <w:pPr>
        <w:numPr>
          <w:ilvl w:val="0"/>
          <w:numId w:val="44"/>
        </w:numPr>
        <w:spacing w:before="60"/>
      </w:pPr>
      <w:r>
        <w:t>local by-laws</w:t>
      </w:r>
    </w:p>
    <w:p w14:paraId="1A0243C0" w14:textId="77777777" w:rsidR="00945C10" w:rsidRDefault="00945C10" w:rsidP="00654321">
      <w:pPr>
        <w:spacing w:before="60"/>
        <w:ind w:left="720"/>
      </w:pPr>
    </w:p>
    <w:p w14:paraId="40F7396A" w14:textId="77777777" w:rsidR="00D535FB" w:rsidRDefault="00D535FB"/>
    <w:p w14:paraId="67627996" w14:textId="77777777" w:rsidR="00D535FB" w:rsidRDefault="00FA36AA">
      <w:pPr>
        <w:rPr>
          <w:highlight w:val="yellow"/>
        </w:rPr>
      </w:pPr>
      <w:r>
        <w:t>Teachers should make use of all available and relevant resources to make students sufficiently aware of the importance of health and safety. These resources include:</w:t>
      </w:r>
      <w:r>
        <w:rPr>
          <w:highlight w:val="yellow"/>
        </w:rPr>
        <w:br/>
      </w:r>
    </w:p>
    <w:p w14:paraId="47DF66C7" w14:textId="692D0D90" w:rsidR="00D535FB" w:rsidRDefault="0001224F">
      <w:pPr>
        <w:numPr>
          <w:ilvl w:val="0"/>
          <w:numId w:val="33"/>
        </w:numPr>
        <w:spacing w:before="60"/>
      </w:pPr>
      <w:r w:rsidRPr="0001224F">
        <w:lastRenderedPageBreak/>
        <w:t xml:space="preserve">Ministry of </w:t>
      </w:r>
      <w:proofErr w:type="spellStart"/>
      <w:r w:rsidRPr="0001224F">
        <w:t>Labour</w:t>
      </w:r>
      <w:proofErr w:type="spellEnd"/>
      <w:r w:rsidRPr="0001224F">
        <w:t>, Immigration, Training and Skills Development</w:t>
      </w:r>
      <w:r w:rsidR="00FA36AA">
        <w:t xml:space="preserve"> – website (</w:t>
      </w:r>
      <w:hyperlink r:id="rId25">
        <w:r w:rsidR="00FA36AA">
          <w:rPr>
            <w:color w:val="0000FF"/>
            <w:u w:val="single"/>
          </w:rPr>
          <w:t>http://www.labour.gov.on.ca/english/</w:t>
        </w:r>
      </w:hyperlink>
      <w:r w:rsidR="00FA36AA">
        <w:t>) and related resources</w:t>
      </w:r>
    </w:p>
    <w:p w14:paraId="6076C0B9" w14:textId="77777777" w:rsidR="00D535FB" w:rsidRDefault="00FA36AA">
      <w:pPr>
        <w:numPr>
          <w:ilvl w:val="0"/>
          <w:numId w:val="33"/>
        </w:numPr>
        <w:spacing w:before="60"/>
      </w:pPr>
      <w:r>
        <w:t>Young Workers Awareness – website (</w:t>
      </w:r>
      <w:hyperlink r:id="rId26">
        <w:r>
          <w:rPr>
            <w:color w:val="0000FF"/>
            <w:u w:val="single"/>
          </w:rPr>
          <w:t>https://www.labour.gov.on.ca/english/atwork/youngworkers.php</w:t>
        </w:r>
      </w:hyperlink>
      <w:r>
        <w:t>) and related resources</w:t>
      </w:r>
    </w:p>
    <w:p w14:paraId="46CC70A5" w14:textId="77777777" w:rsidR="00D535FB" w:rsidRDefault="00FA36AA">
      <w:pPr>
        <w:numPr>
          <w:ilvl w:val="0"/>
          <w:numId w:val="33"/>
        </w:numPr>
        <w:spacing w:before="60"/>
      </w:pPr>
      <w:r>
        <w:t>Workplace Safety and Insurance Board (WSIB) – website</w:t>
      </w:r>
      <w:hyperlink r:id="rId27">
        <w:r>
          <w:rPr>
            <w:color w:val="1155CC"/>
            <w:u w:val="single"/>
          </w:rPr>
          <w:t xml:space="preserve"> https://www.wsib.ca/en </w:t>
        </w:r>
      </w:hyperlink>
      <w:r>
        <w:t>and related resources</w:t>
      </w:r>
    </w:p>
    <w:p w14:paraId="2C0A31F3" w14:textId="77777777" w:rsidR="00D535FB" w:rsidRDefault="00FA36AA">
      <w:pPr>
        <w:numPr>
          <w:ilvl w:val="0"/>
          <w:numId w:val="33"/>
        </w:numPr>
        <w:spacing w:before="60"/>
      </w:pPr>
      <w:r>
        <w:t>Workplace Safety and Prevention Services (WSPS) – website (</w:t>
      </w:r>
      <w:hyperlink r:id="rId28">
        <w:r>
          <w:rPr>
            <w:color w:val="0000FF"/>
            <w:u w:val="single"/>
          </w:rPr>
          <w:t>https://www.wsps.ca/Home.aspx</w:t>
        </w:r>
      </w:hyperlink>
      <w:r>
        <w:t>) and related resources</w:t>
      </w:r>
    </w:p>
    <w:p w14:paraId="1E2B001C" w14:textId="77777777" w:rsidR="00D535FB" w:rsidRDefault="00FA36AA">
      <w:pPr>
        <w:numPr>
          <w:ilvl w:val="0"/>
          <w:numId w:val="33"/>
        </w:numPr>
        <w:spacing w:before="60"/>
      </w:pPr>
      <w:r>
        <w:t>Canadian Centre for Occupational Health and Safety (CCOHS) – website (</w:t>
      </w:r>
      <w:hyperlink r:id="rId29">
        <w:r>
          <w:rPr>
            <w:color w:val="0000FF"/>
            <w:u w:val="single"/>
          </w:rPr>
          <w:t>http://www.ccohs.ca/</w:t>
        </w:r>
      </w:hyperlink>
      <w:r>
        <w:t>) and related resources</w:t>
      </w:r>
    </w:p>
    <w:p w14:paraId="72AFFAED" w14:textId="77777777" w:rsidR="00D535FB" w:rsidRDefault="00FA36AA">
      <w:pPr>
        <w:numPr>
          <w:ilvl w:val="0"/>
          <w:numId w:val="33"/>
        </w:numPr>
        <w:spacing w:before="60"/>
      </w:pPr>
      <w:r>
        <w:t>Ontario Ministry of Health – website (</w:t>
      </w:r>
      <w:hyperlink r:id="rId30">
        <w:r>
          <w:rPr>
            <w:color w:val="1155CC"/>
            <w:u w:val="single"/>
          </w:rPr>
          <w:t>Ministry of Health | Ontario.ca</w:t>
        </w:r>
      </w:hyperlink>
      <w:r>
        <w:t>) and related resources</w:t>
      </w:r>
    </w:p>
    <w:p w14:paraId="643A3E3F" w14:textId="77777777" w:rsidR="00D535FB" w:rsidRDefault="00FA36AA">
      <w:pPr>
        <w:numPr>
          <w:ilvl w:val="0"/>
          <w:numId w:val="33"/>
        </w:numPr>
        <w:spacing w:before="60"/>
      </w:pPr>
      <w:r>
        <w:t>Appropriate Safe Workplace Associations (SWAs) and clinics, such as:</w:t>
      </w:r>
    </w:p>
    <w:p w14:paraId="2972E34F" w14:textId="77777777" w:rsidR="00D535FB" w:rsidRDefault="00FA36AA">
      <w:pPr>
        <w:numPr>
          <w:ilvl w:val="1"/>
          <w:numId w:val="33"/>
        </w:numPr>
        <w:spacing w:before="60"/>
      </w:pPr>
      <w:r>
        <w:t>the Infrastructure Health &amp; Safety Association of Ontario (IHSAO) – website (</w:t>
      </w:r>
      <w:hyperlink r:id="rId31">
        <w:r>
          <w:rPr>
            <w:color w:val="1155CC"/>
            <w:u w:val="single"/>
          </w:rPr>
          <w:t>https://www.ihsa.ca/Homepage.aspx</w:t>
        </w:r>
      </w:hyperlink>
      <w:r>
        <w:t xml:space="preserve">) </w:t>
      </w:r>
    </w:p>
    <w:p w14:paraId="3787212C" w14:textId="77777777" w:rsidR="00D535FB" w:rsidRDefault="00FA36AA">
      <w:pPr>
        <w:numPr>
          <w:ilvl w:val="1"/>
          <w:numId w:val="33"/>
        </w:numPr>
        <w:spacing w:before="60"/>
      </w:pPr>
      <w:r>
        <w:t>the Workers Health &amp; Safety Centre (WHSC) – website (</w:t>
      </w:r>
      <w:hyperlink r:id="rId32">
        <w:r>
          <w:rPr>
            <w:color w:val="0000FF"/>
            <w:u w:val="single"/>
          </w:rPr>
          <w:t>http://www.whsc.on.ca/</w:t>
        </w:r>
      </w:hyperlink>
      <w:r>
        <w:t>)</w:t>
      </w:r>
    </w:p>
    <w:p w14:paraId="561055CC" w14:textId="77777777" w:rsidR="00D535FB" w:rsidRDefault="00FA36AA">
      <w:pPr>
        <w:numPr>
          <w:ilvl w:val="1"/>
          <w:numId w:val="33"/>
        </w:numPr>
        <w:spacing w:before="60"/>
      </w:pPr>
      <w:r>
        <w:t>the Occupational Health Clinics for Ontario Workers (OHCOW) – website (</w:t>
      </w:r>
      <w:hyperlink r:id="rId33">
        <w:r>
          <w:rPr>
            <w:color w:val="0000FF"/>
            <w:u w:val="single"/>
          </w:rPr>
          <w:t>http://www.ohcow.on.ca/</w:t>
        </w:r>
      </w:hyperlink>
      <w:r>
        <w:t>)</w:t>
      </w:r>
      <w:r>
        <w:br/>
      </w:r>
    </w:p>
    <w:p w14:paraId="4BB85185" w14:textId="77777777" w:rsidR="00D535FB" w:rsidRDefault="00FA36AA">
      <w:pPr>
        <w:rPr>
          <w:color w:val="0000FF"/>
        </w:rPr>
      </w:pPr>
      <w:r>
        <w:t>Teachers should also be aware of the Occupational Health and Safety Act, Regulations 857, Amended to O. Reg. 352/91. The Occupational Health and Safety Act can be found at:</w:t>
      </w:r>
      <w:r>
        <w:br/>
      </w:r>
      <w:hyperlink r:id="rId34">
        <w:r>
          <w:rPr>
            <w:color w:val="0000FF"/>
            <w:u w:val="single"/>
          </w:rPr>
          <w:t>http://www.e-laws.gov.on.ca/html/regs/english/elaws_regs_900857_e.htm</w:t>
        </w:r>
      </w:hyperlink>
    </w:p>
    <w:p w14:paraId="791C300F" w14:textId="77777777" w:rsidR="00D535FB" w:rsidRDefault="00D535FB">
      <w:pPr>
        <w:rPr>
          <w:color w:val="0000FF"/>
        </w:rPr>
      </w:pPr>
    </w:p>
    <w:p w14:paraId="496C99FF" w14:textId="77777777" w:rsidR="00D535FB" w:rsidRPr="000A114E" w:rsidRDefault="00FA36AA">
      <w:pPr>
        <w:rPr>
          <w:rFonts w:asciiTheme="minorHAnsi" w:hAnsiTheme="minorHAnsi" w:cstheme="minorHAnsi"/>
          <w:b/>
          <w:color w:val="1932FF"/>
          <w:sz w:val="40"/>
          <w:szCs w:val="40"/>
        </w:rPr>
      </w:pPr>
      <w:r>
        <w:br w:type="page"/>
      </w:r>
      <w:r w:rsidRPr="000A114E">
        <w:rPr>
          <w:rFonts w:asciiTheme="minorHAnsi" w:hAnsiTheme="minorHAnsi" w:cstheme="minorHAnsi"/>
          <w:b/>
          <w:color w:val="1932FF"/>
          <w:sz w:val="40"/>
          <w:szCs w:val="40"/>
        </w:rPr>
        <w:lastRenderedPageBreak/>
        <w:t xml:space="preserve">Delegating the Responsibilities for Safety </w:t>
      </w:r>
    </w:p>
    <w:p w14:paraId="665CB0DD" w14:textId="77777777" w:rsidR="00D535FB" w:rsidRDefault="00D535FB">
      <w:pPr>
        <w:rPr>
          <w:b/>
          <w:sz w:val="40"/>
          <w:szCs w:val="40"/>
        </w:rPr>
      </w:pPr>
    </w:p>
    <w:p w14:paraId="0CF9F757" w14:textId="77777777" w:rsidR="00D535FB" w:rsidRDefault="00FA36AA">
      <w:pPr>
        <w:pBdr>
          <w:top w:val="nil"/>
          <w:left w:val="nil"/>
          <w:bottom w:val="nil"/>
          <w:right w:val="nil"/>
          <w:between w:val="nil"/>
        </w:pBdr>
        <w:spacing w:after="292"/>
        <w:rPr>
          <w:color w:val="000000"/>
          <w:szCs w:val="22"/>
        </w:rPr>
      </w:pPr>
      <w:r>
        <w:t>T</w:t>
      </w:r>
      <w:r>
        <w:rPr>
          <w:color w:val="000000"/>
          <w:szCs w:val="22"/>
        </w:rPr>
        <w:t xml:space="preserve">here are key areas of responsibility that must be clearly delegated for all technological subject areas and they must be addressed for their individual board, school and facility. </w:t>
      </w:r>
    </w:p>
    <w:p w14:paraId="6C926B0B" w14:textId="77777777" w:rsidR="00D535FB" w:rsidRDefault="00FA36AA">
      <w:pPr>
        <w:widowControl/>
        <w:pBdr>
          <w:top w:val="nil"/>
          <w:left w:val="nil"/>
          <w:bottom w:val="nil"/>
          <w:right w:val="nil"/>
          <w:between w:val="nil"/>
        </w:pBdr>
        <w:rPr>
          <w:color w:val="000000"/>
          <w:szCs w:val="22"/>
        </w:rPr>
      </w:pPr>
      <w:r>
        <w:rPr>
          <w:color w:val="000000"/>
          <w:szCs w:val="22"/>
        </w:rPr>
        <w:t xml:space="preserve">These may include administration, department heads, </w:t>
      </w:r>
      <w:r>
        <w:t xml:space="preserve">leaders, </w:t>
      </w:r>
      <w:r>
        <w:rPr>
          <w:color w:val="000000"/>
          <w:szCs w:val="22"/>
        </w:rPr>
        <w:t xml:space="preserve">technology teachers, students, board facilities, </w:t>
      </w:r>
      <w:r>
        <w:t>u</w:t>
      </w:r>
      <w:r>
        <w:rPr>
          <w:color w:val="000000"/>
          <w:szCs w:val="22"/>
        </w:rPr>
        <w:t xml:space="preserve">nion </w:t>
      </w:r>
      <w:r>
        <w:t>s</w:t>
      </w:r>
      <w:r>
        <w:rPr>
          <w:color w:val="000000"/>
          <w:szCs w:val="22"/>
        </w:rPr>
        <w:t>af</w:t>
      </w:r>
      <w:r>
        <w:t>ety representatives</w:t>
      </w:r>
      <w:r>
        <w:rPr>
          <w:color w:val="000000"/>
          <w:szCs w:val="22"/>
        </w:rPr>
        <w:t xml:space="preserve"> and other local partners or board-defined roles. </w:t>
      </w:r>
    </w:p>
    <w:p w14:paraId="482165CE" w14:textId="77777777" w:rsidR="00D535FB" w:rsidRDefault="00D535FB">
      <w:pPr>
        <w:widowControl/>
        <w:pBdr>
          <w:top w:val="nil"/>
          <w:left w:val="nil"/>
          <w:bottom w:val="nil"/>
          <w:right w:val="nil"/>
          <w:between w:val="nil"/>
        </w:pBdr>
      </w:pPr>
    </w:p>
    <w:p w14:paraId="444B5D63" w14:textId="72E04875" w:rsidR="00D535FB" w:rsidRDefault="00FA36AA">
      <w:pPr>
        <w:widowControl/>
        <w:pBdr>
          <w:top w:val="nil"/>
          <w:left w:val="nil"/>
          <w:bottom w:val="nil"/>
          <w:right w:val="nil"/>
          <w:between w:val="nil"/>
        </w:pBdr>
      </w:pPr>
      <w:r>
        <w:t xml:space="preserve">To understand the areas of </w:t>
      </w:r>
      <w:r w:rsidR="000A114E">
        <w:t>responsibility,</w:t>
      </w:r>
      <w:r>
        <w:t xml:space="preserve"> contact your school board and union for more information.</w:t>
      </w:r>
    </w:p>
    <w:p w14:paraId="1A4A78BB" w14:textId="77777777" w:rsidR="00D535FB" w:rsidRDefault="00D535FB">
      <w:pPr>
        <w:widowControl/>
        <w:pBdr>
          <w:top w:val="nil"/>
          <w:left w:val="nil"/>
          <w:bottom w:val="nil"/>
          <w:right w:val="nil"/>
          <w:between w:val="nil"/>
        </w:pBdr>
      </w:pPr>
    </w:p>
    <w:p w14:paraId="360668A3" w14:textId="77777777" w:rsidR="00D535FB" w:rsidRDefault="00FA36AA">
      <w:pPr>
        <w:widowControl/>
        <w:pBdr>
          <w:top w:val="nil"/>
          <w:left w:val="nil"/>
          <w:bottom w:val="nil"/>
          <w:right w:val="nil"/>
          <w:between w:val="nil"/>
        </w:pBdr>
      </w:pPr>
      <w:r>
        <w:t xml:space="preserve">You may also check the </w:t>
      </w:r>
      <w:hyperlink r:id="rId35">
        <w:r>
          <w:rPr>
            <w:color w:val="1155CC"/>
            <w:u w:val="single"/>
          </w:rPr>
          <w:t>OCT website</w:t>
        </w:r>
      </w:hyperlink>
      <w:r>
        <w:t xml:space="preserve"> for further safety information. </w:t>
      </w:r>
    </w:p>
    <w:p w14:paraId="2EE912BA" w14:textId="77777777" w:rsidR="00D535FB" w:rsidRDefault="00D535FB">
      <w:pPr>
        <w:widowControl/>
        <w:pBdr>
          <w:top w:val="nil"/>
          <w:left w:val="nil"/>
          <w:bottom w:val="nil"/>
          <w:right w:val="nil"/>
          <w:between w:val="nil"/>
        </w:pBdr>
      </w:pPr>
    </w:p>
    <w:p w14:paraId="3E80376C" w14:textId="77777777" w:rsidR="00D535FB" w:rsidRDefault="00D535FB">
      <w:pPr>
        <w:widowControl/>
        <w:pBdr>
          <w:top w:val="nil"/>
          <w:left w:val="nil"/>
          <w:bottom w:val="nil"/>
          <w:right w:val="nil"/>
          <w:between w:val="nil"/>
        </w:pBdr>
        <w:rPr>
          <w:color w:val="000000"/>
          <w:szCs w:val="22"/>
        </w:rPr>
      </w:pPr>
    </w:p>
    <w:p w14:paraId="57DAF982" w14:textId="77777777" w:rsidR="00D535FB" w:rsidRPr="000A114E" w:rsidRDefault="00FA36AA" w:rsidP="00101515">
      <w:pPr>
        <w:rPr>
          <w:rFonts w:asciiTheme="minorHAnsi" w:hAnsiTheme="minorHAnsi" w:cstheme="minorHAnsi"/>
          <w:color w:val="1932FF"/>
          <w:sz w:val="32"/>
          <w:szCs w:val="32"/>
        </w:rPr>
      </w:pPr>
      <w:r>
        <w:br w:type="page"/>
      </w:r>
      <w:r w:rsidRPr="000A114E">
        <w:rPr>
          <w:rFonts w:asciiTheme="minorHAnsi" w:hAnsiTheme="minorHAnsi" w:cstheme="minorHAnsi"/>
          <w:b/>
          <w:color w:val="1932FF"/>
          <w:sz w:val="32"/>
          <w:szCs w:val="32"/>
        </w:rPr>
        <w:lastRenderedPageBreak/>
        <w:t>Safety Perspective Overview</w:t>
      </w:r>
    </w:p>
    <w:p w14:paraId="06A2D0D0" w14:textId="77777777" w:rsidR="00D535FB" w:rsidRDefault="00FA36AA">
      <w:r>
        <w:rPr>
          <w:noProof/>
        </w:rPr>
        <mc:AlternateContent>
          <mc:Choice Requires="wps">
            <w:drawing>
              <wp:anchor distT="0" distB="0" distL="114300" distR="114300" simplePos="0" relativeHeight="251659264" behindDoc="0" locked="0" layoutInCell="1" hidden="0" allowOverlap="1" wp14:anchorId="3AA23F1C" wp14:editId="7D5BE6B1">
                <wp:simplePos x="0" y="0"/>
                <wp:positionH relativeFrom="column">
                  <wp:posOffset>330200</wp:posOffset>
                </wp:positionH>
                <wp:positionV relativeFrom="paragraph">
                  <wp:posOffset>139700</wp:posOffset>
                </wp:positionV>
                <wp:extent cx="5384800" cy="1270000"/>
                <wp:effectExtent l="0" t="0" r="0" b="0"/>
                <wp:wrapNone/>
                <wp:docPr id="123" name="Freeform: Shape 123"/>
                <wp:cNvGraphicFramePr/>
                <a:graphic xmlns:a="http://schemas.openxmlformats.org/drawingml/2006/main">
                  <a:graphicData uri="http://schemas.microsoft.com/office/word/2010/wordprocessingShape">
                    <wps:wsp>
                      <wps:cNvSpPr/>
                      <wps:spPr>
                        <a:xfrm>
                          <a:off x="2659950" y="3151350"/>
                          <a:ext cx="5372100" cy="1257300"/>
                        </a:xfrm>
                        <a:custGeom>
                          <a:avLst/>
                          <a:gdLst/>
                          <a:ahLst/>
                          <a:cxnLst/>
                          <a:rect l="l" t="t" r="r" b="b"/>
                          <a:pathLst>
                            <a:path w="5372100" h="1257300" extrusionOk="0">
                              <a:moveTo>
                                <a:pt x="0" y="0"/>
                              </a:moveTo>
                              <a:lnTo>
                                <a:pt x="0" y="1257300"/>
                              </a:lnTo>
                              <a:lnTo>
                                <a:pt x="5372100" y="12573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01D477" w14:textId="77777777" w:rsidR="00F72BD5" w:rsidRDefault="00F72BD5">
                            <w:pPr>
                              <w:jc w:val="center"/>
                              <w:textDirection w:val="btLr"/>
                            </w:pPr>
                            <w:r>
                              <w:rPr>
                                <w:b/>
                                <w:i/>
                                <w:color w:val="000000"/>
                                <w:sz w:val="28"/>
                              </w:rPr>
                              <w:t>Health and Safety Resources and Curriculum</w:t>
                            </w:r>
                          </w:p>
                          <w:p w14:paraId="1240BA44" w14:textId="77777777" w:rsidR="00F72BD5" w:rsidRDefault="00F72BD5">
                            <w:pPr>
                              <w:textDirection w:val="btLr"/>
                            </w:pPr>
                            <w:r>
                              <w:rPr>
                                <w:color w:val="000000"/>
                              </w:rPr>
                              <w:t>These resources identify safety rules associated with hazards and processes. They are applicable to a wide range of occupations and situations.</w:t>
                            </w:r>
                          </w:p>
                          <w:p w14:paraId="58367ECB" w14:textId="77777777" w:rsidR="00F72BD5" w:rsidRDefault="00F72BD5">
                            <w:pPr>
                              <w:textDirection w:val="btLr"/>
                            </w:pPr>
                            <w:r>
                              <w:rPr>
                                <w:color w:val="000000"/>
                              </w:rPr>
                              <w:t xml:space="preserve">e.g. </w:t>
                            </w:r>
                            <w:r>
                              <w:rPr>
                                <w:i/>
                                <w:color w:val="000000"/>
                                <w:u w:val="single"/>
                              </w:rPr>
                              <w:t xml:space="preserve"> Occupational Health and Safety Act,1990 ,Live Safe! Work Smart!</w:t>
                            </w:r>
                          </w:p>
                          <w:p w14:paraId="3DAB2583" w14:textId="77777777" w:rsidR="00F72BD5" w:rsidRDefault="00F72BD5">
                            <w:pPr>
                              <w:textDirection w:val="btLr"/>
                            </w:pPr>
                          </w:p>
                          <w:p w14:paraId="69CADE6A" w14:textId="77777777" w:rsidR="00F72BD5" w:rsidRDefault="00F72BD5">
                            <w:pPr>
                              <w:textDirection w:val="btLr"/>
                            </w:pPr>
                            <w:r>
                              <w:rPr>
                                <w:color w:val="000000"/>
                              </w:rPr>
                              <w:t>Based on the Ontario curriculum this resource contains safety lessons for technology subjects</w:t>
                            </w:r>
                          </w:p>
                        </w:txbxContent>
                      </wps:txbx>
                      <wps:bodyPr spcFirstLastPara="1" wrap="square" lIns="114300" tIns="0" rIns="114300" bIns="0" anchor="t" anchorCtr="0">
                        <a:noAutofit/>
                      </wps:bodyPr>
                    </wps:wsp>
                  </a:graphicData>
                </a:graphic>
              </wp:anchor>
            </w:drawing>
          </mc:Choice>
          <mc:Fallback>
            <w:pict>
              <v:shape w14:anchorId="3AA23F1C" id="Freeform: Shape 123" o:spid="_x0000_s1026" style="position:absolute;margin-left:26pt;margin-top:11pt;width:424pt;height:100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72100,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" adj="-11796480,,5400" path="m,l,1257300r5372100,l5372100,,,xe" strokeweight="1pt">
                <v:stroke startarrowwidth="narrow" startarrowlength="short" endarrowwidth="narrow" endarrowlength="short" miterlimit="5243f" joinstyle="miter"/>
                <v:formulas/>
                <v:path arrowok="t" o:extrusionok="f" o:connecttype="custom" textboxrect="0,0,5372100,1257300"/>
                <v:textbox inset="9pt,0,9pt,0">
                  <w:txbxContent>
                    <w:p w14:paraId="6501D477" w14:textId="77777777" w:rsidR="00F72BD5" w:rsidRDefault="00F72BD5">
                      <w:pPr>
                        <w:jc w:val="center"/>
                        <w:textDirection w:val="btLr"/>
                      </w:pPr>
                      <w:r>
                        <w:rPr>
                          <w:b/>
                          <w:i/>
                          <w:color w:val="000000"/>
                          <w:sz w:val="28"/>
                        </w:rPr>
                        <w:t>Health and Safety Resources and Curriculum</w:t>
                      </w:r>
                    </w:p>
                    <w:p w14:paraId="1240BA44" w14:textId="77777777" w:rsidR="00F72BD5" w:rsidRDefault="00F72BD5">
                      <w:pPr>
                        <w:textDirection w:val="btLr"/>
                      </w:pPr>
                      <w:r>
                        <w:rPr>
                          <w:color w:val="000000"/>
                        </w:rPr>
                        <w:t>These resources identify safety rules associated with hazards and processes. They are applicable to a wide range of occupations and situations.</w:t>
                      </w:r>
                    </w:p>
                    <w:p w14:paraId="58367ECB" w14:textId="77777777" w:rsidR="00F72BD5" w:rsidRDefault="00F72BD5">
                      <w:pPr>
                        <w:textDirection w:val="btLr"/>
                      </w:pPr>
                      <w:r>
                        <w:rPr>
                          <w:color w:val="000000"/>
                        </w:rPr>
                        <w:t xml:space="preserve">e.g. </w:t>
                      </w:r>
                      <w:r>
                        <w:rPr>
                          <w:i/>
                          <w:color w:val="000000"/>
                          <w:u w:val="single"/>
                        </w:rPr>
                        <w:t xml:space="preserve"> Occupational Health and Safety Act,1990 ,Live Safe! Work Smart!</w:t>
                      </w:r>
                    </w:p>
                    <w:p w14:paraId="3DAB2583" w14:textId="77777777" w:rsidR="00F72BD5" w:rsidRDefault="00F72BD5">
                      <w:pPr>
                        <w:textDirection w:val="btLr"/>
                      </w:pPr>
                    </w:p>
                    <w:p w14:paraId="69CADE6A" w14:textId="77777777" w:rsidR="00F72BD5" w:rsidRDefault="00F72BD5">
                      <w:pPr>
                        <w:textDirection w:val="btLr"/>
                      </w:pPr>
                      <w:r>
                        <w:rPr>
                          <w:color w:val="000000"/>
                        </w:rPr>
                        <w:t>Based on the Ontario curriculum this resource contains safety lessons for technology subjects</w:t>
                      </w:r>
                    </w:p>
                  </w:txbxContent>
                </v:textbox>
              </v:shape>
            </w:pict>
          </mc:Fallback>
        </mc:AlternateContent>
      </w:r>
    </w:p>
    <w:p w14:paraId="2F317436" w14:textId="77777777" w:rsidR="00D535FB" w:rsidRDefault="00D535FB"/>
    <w:p w14:paraId="1743FB62" w14:textId="77777777" w:rsidR="00D535FB" w:rsidRDefault="00D535FB"/>
    <w:p w14:paraId="260FA82F" w14:textId="77777777" w:rsidR="00D535FB" w:rsidRDefault="00D535FB"/>
    <w:p w14:paraId="41B3D4C9" w14:textId="77777777" w:rsidR="00D535FB" w:rsidRDefault="00D535FB"/>
    <w:p w14:paraId="2AF70853" w14:textId="77777777" w:rsidR="00D535FB" w:rsidRDefault="00D535FB"/>
    <w:p w14:paraId="620721CE" w14:textId="77777777" w:rsidR="00D535FB" w:rsidRDefault="00D535FB"/>
    <w:p w14:paraId="46A8CAE1" w14:textId="77777777" w:rsidR="00D535FB" w:rsidRDefault="00D535FB"/>
    <w:p w14:paraId="547BFAEB" w14:textId="77777777" w:rsidR="00D535FB" w:rsidRDefault="00FA36AA">
      <w:r>
        <w:rPr>
          <w:noProof/>
        </w:rPr>
        <mc:AlternateContent>
          <mc:Choice Requires="wps">
            <w:drawing>
              <wp:anchor distT="0" distB="0" distL="114300" distR="114300" simplePos="0" relativeHeight="251660288" behindDoc="0" locked="0" layoutInCell="1" hidden="0" allowOverlap="1" wp14:anchorId="49AE061E" wp14:editId="342D8371">
                <wp:simplePos x="0" y="0"/>
                <wp:positionH relativeFrom="column">
                  <wp:posOffset>101601</wp:posOffset>
                </wp:positionH>
                <wp:positionV relativeFrom="paragraph">
                  <wp:posOffset>0</wp:posOffset>
                </wp:positionV>
                <wp:extent cx="0" cy="12700"/>
                <wp:effectExtent l="0" t="0" r="0" b="0"/>
                <wp:wrapNone/>
                <wp:docPr id="129" name="Straight Arrow Connector 129"/>
                <wp:cNvGraphicFramePr/>
                <a:graphic xmlns:a="http://schemas.openxmlformats.org/drawingml/2006/main">
                  <a:graphicData uri="http://schemas.microsoft.com/office/word/2010/wordprocessingShape">
                    <wps:wsp>
                      <wps:cNvCnPr/>
                      <wps:spPr>
                        <a:xfrm>
                          <a:off x="8203500" y="3924145"/>
                          <a:ext cx="0" cy="228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29" name="image25.png"/>
                <a:graphic>
                  <a:graphicData uri="http://schemas.openxmlformats.org/drawingml/2006/picture">
                    <pic:pic>
                      <pic:nvPicPr>
                        <pic:cNvPr id="0" name="image25.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14:paraId="3355F9C4" w14:textId="77777777" w:rsidR="00D535FB" w:rsidRDefault="00D535FB"/>
    <w:p w14:paraId="045B995E" w14:textId="77777777" w:rsidR="00D535FB" w:rsidRDefault="00FA36AA">
      <w:r>
        <w:rPr>
          <w:noProof/>
        </w:rPr>
        <mc:AlternateContent>
          <mc:Choice Requires="wps">
            <w:drawing>
              <wp:anchor distT="0" distB="0" distL="114300" distR="114300" simplePos="0" relativeHeight="251661312" behindDoc="0" locked="0" layoutInCell="1" hidden="0" allowOverlap="1" wp14:anchorId="51185806" wp14:editId="7AC38922">
                <wp:simplePos x="0" y="0"/>
                <wp:positionH relativeFrom="column">
                  <wp:posOffset>327660</wp:posOffset>
                </wp:positionH>
                <wp:positionV relativeFrom="paragraph">
                  <wp:posOffset>4445</wp:posOffset>
                </wp:positionV>
                <wp:extent cx="5372100" cy="1584960"/>
                <wp:effectExtent l="0" t="0" r="19050" b="15240"/>
                <wp:wrapNone/>
                <wp:docPr id="127" name="Freeform: Shape 127"/>
                <wp:cNvGraphicFramePr/>
                <a:graphic xmlns:a="http://schemas.openxmlformats.org/drawingml/2006/main">
                  <a:graphicData uri="http://schemas.microsoft.com/office/word/2010/wordprocessingShape">
                    <wps:wsp>
                      <wps:cNvSpPr/>
                      <wps:spPr>
                        <a:xfrm>
                          <a:off x="0" y="0"/>
                          <a:ext cx="5372100" cy="1584960"/>
                        </a:xfrm>
                        <a:custGeom>
                          <a:avLst/>
                          <a:gdLst/>
                          <a:ahLst/>
                          <a:cxnLst/>
                          <a:rect l="l" t="t" r="r" b="b"/>
                          <a:pathLst>
                            <a:path w="5372100" h="1657350" extrusionOk="0">
                              <a:moveTo>
                                <a:pt x="0" y="0"/>
                              </a:moveTo>
                              <a:lnTo>
                                <a:pt x="0" y="1657350"/>
                              </a:lnTo>
                              <a:lnTo>
                                <a:pt x="5372100" y="165735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5580BB0" w14:textId="77777777" w:rsidR="00F72BD5" w:rsidRDefault="00F72BD5">
                            <w:pPr>
                              <w:jc w:val="center"/>
                              <w:textDirection w:val="btLr"/>
                            </w:pPr>
                            <w:r>
                              <w:rPr>
                                <w:b/>
                                <w:i/>
                                <w:color w:val="000000"/>
                                <w:sz w:val="28"/>
                              </w:rPr>
                              <w:t>Classroom Safety Resources</w:t>
                            </w:r>
                          </w:p>
                          <w:p w14:paraId="0DC533D6" w14:textId="77777777" w:rsidR="00F72BD5" w:rsidRDefault="00F72BD5">
                            <w:pPr>
                              <w:textDirection w:val="btLr"/>
                            </w:pPr>
                            <w:r>
                              <w:rPr>
                                <w:color w:val="000000"/>
                              </w:rPr>
                              <w:t>These resources identify safety policies and procedures that ensure the safety of people in schools.</w:t>
                            </w:r>
                          </w:p>
                          <w:p w14:paraId="61624480" w14:textId="77777777" w:rsidR="00F72BD5" w:rsidRDefault="00F72BD5">
                            <w:pPr>
                              <w:textDirection w:val="btLr"/>
                            </w:pPr>
                            <w:r>
                              <w:rPr>
                                <w:color w:val="000000"/>
                              </w:rPr>
                              <w:t xml:space="preserve">e.g. WHMIS Training Sessions, Board Safety Policies, </w:t>
                            </w:r>
                            <w:r>
                              <w:rPr>
                                <w:b/>
                                <w:color w:val="000000"/>
                              </w:rPr>
                              <w:t>SAFEdocs</w:t>
                            </w:r>
                            <w:r>
                              <w:rPr>
                                <w:b/>
                                <w:i/>
                                <w:color w:val="000000"/>
                              </w:rPr>
                              <w:t>-</w:t>
                            </w:r>
                            <w:r>
                              <w:rPr>
                                <w:color w:val="000000"/>
                              </w:rPr>
                              <w:t xml:space="preserve"> These resources provide a framework for developing safety procedures in school classrooms</w:t>
                            </w:r>
                            <w:r>
                              <w:rPr>
                                <w:color w:val="000000"/>
                              </w:rPr>
                              <w:b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w:t>
                            </w:r>
                          </w:p>
                          <w:p w14:paraId="11EABF57" w14:textId="77777777" w:rsidR="00F72BD5" w:rsidRDefault="00F72BD5">
                            <w:pPr>
                              <w:textDirection w:val="btLr"/>
                            </w:pP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85806" id="Freeform: Shape 127" o:spid="_x0000_s1027" style="position:absolute;margin-left:25.8pt;margin-top:.35pt;width:423pt;height:1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7210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" adj="-11796480,,5400" path="m,l,1657350r5372100,l5372100,,,xe" strokeweight="1pt">
                <v:stroke startarrowwidth="narrow" startarrowlength="short" endarrowwidth="narrow" endarrowlength="short" miterlimit="5243f" joinstyle="miter"/>
                <v:formulas/>
                <v:path arrowok="t" o:extrusionok="f" o:connecttype="custom" textboxrect="0,0,5372100,1657350"/>
                <v:textbox inset="9pt,0,9pt,0">
                  <w:txbxContent>
                    <w:p w14:paraId="35580BB0" w14:textId="77777777" w:rsidR="00F72BD5" w:rsidRDefault="00F72BD5">
                      <w:pPr>
                        <w:jc w:val="center"/>
                        <w:textDirection w:val="btLr"/>
                      </w:pPr>
                      <w:r>
                        <w:rPr>
                          <w:b/>
                          <w:i/>
                          <w:color w:val="000000"/>
                          <w:sz w:val="28"/>
                        </w:rPr>
                        <w:t>Classroom Safety Resources</w:t>
                      </w:r>
                    </w:p>
                    <w:p w14:paraId="0DC533D6" w14:textId="77777777" w:rsidR="00F72BD5" w:rsidRDefault="00F72BD5">
                      <w:pPr>
                        <w:textDirection w:val="btLr"/>
                      </w:pPr>
                      <w:r>
                        <w:rPr>
                          <w:color w:val="000000"/>
                        </w:rPr>
                        <w:t>These resources identify safety policies and procedures that ensure the safety of people in schools.</w:t>
                      </w:r>
                    </w:p>
                    <w:p w14:paraId="61624480" w14:textId="77777777" w:rsidR="00F72BD5" w:rsidRDefault="00F72BD5">
                      <w:pPr>
                        <w:textDirection w:val="btLr"/>
                      </w:pPr>
                      <w:r>
                        <w:rPr>
                          <w:color w:val="000000"/>
                        </w:rPr>
                        <w:t xml:space="preserve">e.g. WHMIS Training Sessions, Board Safety Policies, </w:t>
                      </w:r>
                      <w:r>
                        <w:rPr>
                          <w:b/>
                          <w:color w:val="000000"/>
                        </w:rPr>
                        <w:t>SAFEdocs</w:t>
                      </w:r>
                      <w:r>
                        <w:rPr>
                          <w:b/>
                          <w:i/>
                          <w:color w:val="000000"/>
                        </w:rPr>
                        <w:t>-</w:t>
                      </w:r>
                      <w:r>
                        <w:rPr>
                          <w:color w:val="000000"/>
                        </w:rPr>
                        <w:t xml:space="preserve"> These resources provide a framework for developing safety procedures in school classrooms</w:t>
                      </w:r>
                      <w:r>
                        <w:rPr>
                          <w:color w:val="000000"/>
                        </w:rPr>
                        <w:b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w:t>
                      </w:r>
                    </w:p>
                    <w:p w14:paraId="11EABF57" w14:textId="77777777" w:rsidR="00F72BD5" w:rsidRDefault="00F72BD5">
                      <w:pPr>
                        <w:textDirection w:val="btLr"/>
                      </w:pPr>
                    </w:p>
                  </w:txbxContent>
                </v:textbox>
              </v:shape>
            </w:pict>
          </mc:Fallback>
        </mc:AlternateContent>
      </w:r>
    </w:p>
    <w:p w14:paraId="4917515D" w14:textId="77777777" w:rsidR="00D535FB" w:rsidRDefault="00D535FB"/>
    <w:p w14:paraId="1E9928B1" w14:textId="77777777" w:rsidR="00D535FB" w:rsidRDefault="00D535FB"/>
    <w:p w14:paraId="74BAC1D9" w14:textId="77777777" w:rsidR="00D535FB" w:rsidRDefault="00D535FB"/>
    <w:p w14:paraId="3BABA0D6" w14:textId="77777777" w:rsidR="00D535FB" w:rsidRDefault="00D535FB"/>
    <w:p w14:paraId="42460716" w14:textId="77777777" w:rsidR="00D535FB" w:rsidRDefault="00D535FB"/>
    <w:p w14:paraId="138AAC90" w14:textId="77777777" w:rsidR="00D535FB" w:rsidRDefault="00D535FB"/>
    <w:p w14:paraId="4A0AD46C" w14:textId="77777777" w:rsidR="00D535FB" w:rsidRDefault="00D535FB"/>
    <w:p w14:paraId="1C841159" w14:textId="77777777" w:rsidR="00D535FB" w:rsidRDefault="00D535FB"/>
    <w:p w14:paraId="119A3C35" w14:textId="77777777" w:rsidR="00D535FB" w:rsidRDefault="00D535FB"/>
    <w:p w14:paraId="65046B8F" w14:textId="1247A1DB" w:rsidR="00D535FB" w:rsidRDefault="00945C10">
      <w:r>
        <w:rPr>
          <w:noProof/>
        </w:rPr>
        <mc:AlternateContent>
          <mc:Choice Requires="wps">
            <w:drawing>
              <wp:anchor distT="0" distB="0" distL="114300" distR="114300" simplePos="0" relativeHeight="251663360" behindDoc="0" locked="0" layoutInCell="1" hidden="0" allowOverlap="1" wp14:anchorId="3A56FE18" wp14:editId="61F8978A">
                <wp:simplePos x="0" y="0"/>
                <wp:positionH relativeFrom="column">
                  <wp:posOffset>327660</wp:posOffset>
                </wp:positionH>
                <wp:positionV relativeFrom="paragraph">
                  <wp:posOffset>135255</wp:posOffset>
                </wp:positionV>
                <wp:extent cx="5372100" cy="1569720"/>
                <wp:effectExtent l="0" t="0" r="19050" b="11430"/>
                <wp:wrapNone/>
                <wp:docPr id="130" name="Freeform: Shape 130"/>
                <wp:cNvGraphicFramePr/>
                <a:graphic xmlns:a="http://schemas.openxmlformats.org/drawingml/2006/main">
                  <a:graphicData uri="http://schemas.microsoft.com/office/word/2010/wordprocessingShape">
                    <wps:wsp>
                      <wps:cNvSpPr/>
                      <wps:spPr>
                        <a:xfrm>
                          <a:off x="0" y="0"/>
                          <a:ext cx="5372100" cy="1569720"/>
                        </a:xfrm>
                        <a:custGeom>
                          <a:avLst/>
                          <a:gdLst/>
                          <a:ahLst/>
                          <a:cxnLst/>
                          <a:rect l="l" t="t" r="r" b="b"/>
                          <a:pathLst>
                            <a:path w="5372100" h="1828800" extrusionOk="0">
                              <a:moveTo>
                                <a:pt x="0" y="0"/>
                              </a:moveTo>
                              <a:lnTo>
                                <a:pt x="0" y="1828800"/>
                              </a:lnTo>
                              <a:lnTo>
                                <a:pt x="5372100" y="18288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71833D0" w14:textId="77777777" w:rsidR="00F72BD5" w:rsidRDefault="00F72BD5">
                            <w:pPr>
                              <w:jc w:val="center"/>
                              <w:textDirection w:val="btLr"/>
                            </w:pPr>
                            <w:r>
                              <w:rPr>
                                <w:b/>
                                <w:i/>
                                <w:color w:val="000000"/>
                                <w:sz w:val="28"/>
                              </w:rPr>
                              <w:t>Equipment and Hazard-Specific Safety Rules</w:t>
                            </w:r>
                          </w:p>
                          <w:p w14:paraId="6688697C" w14:textId="77777777" w:rsidR="00F72BD5" w:rsidRDefault="00F72BD5">
                            <w:pPr>
                              <w:textDirection w:val="btLr"/>
                            </w:pPr>
                            <w:r>
                              <w:rPr>
                                <w:color w:val="000000"/>
                              </w:rPr>
                              <w:t>These resources are Just-in-Time (JIT) safety rules. They are applicable to specific equipment in the facility and may apply to specific hazards associated with a program emphasis.</w:t>
                            </w:r>
                          </w:p>
                          <w:p w14:paraId="1A43995C" w14:textId="77777777" w:rsidR="00F72BD5" w:rsidRDefault="00F72BD5">
                            <w:pPr>
                              <w:jc w:val="center"/>
                              <w:textDirection w:val="btLr"/>
                            </w:pPr>
                          </w:p>
                          <w:p w14:paraId="2E5F13B3" w14:textId="77777777" w:rsidR="00F72BD5" w:rsidRDefault="00F72BD5">
                            <w:pPr>
                              <w:jc w:val="center"/>
                              <w:textDirection w:val="btLr"/>
                            </w:pPr>
                            <w:r>
                              <w:rPr>
                                <w:color w:val="000000"/>
                              </w:rPr>
                              <w:t>These rules are developed at the classroom/school level to implement safe work practices. They may be adapted from a variety of sources including equipment manufacturer’s manuals.  A summary is often posted near equipment.</w:t>
                            </w: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FE18" id="Freeform: Shape 130" o:spid="_x0000_s1028" style="position:absolute;margin-left:25.8pt;margin-top:10.65pt;width:423pt;height:1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7210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" adj="-11796480,,5400" path="m,l,1828800r5372100,l5372100,,,xe" strokeweight="1pt">
                <v:stroke startarrowwidth="narrow" startarrowlength="short" endarrowwidth="narrow" endarrowlength="short" miterlimit="5243f" joinstyle="miter"/>
                <v:formulas/>
                <v:path arrowok="t" o:extrusionok="f" o:connecttype="custom" textboxrect="0,0,5372100,1828800"/>
                <v:textbox inset="9pt,0,9pt,0">
                  <w:txbxContent>
                    <w:p w14:paraId="271833D0" w14:textId="77777777" w:rsidR="00F72BD5" w:rsidRDefault="00F72BD5">
                      <w:pPr>
                        <w:jc w:val="center"/>
                        <w:textDirection w:val="btLr"/>
                      </w:pPr>
                      <w:r>
                        <w:rPr>
                          <w:b/>
                          <w:i/>
                          <w:color w:val="000000"/>
                          <w:sz w:val="28"/>
                        </w:rPr>
                        <w:t>Equipment and Hazard-Specific Safety Rules</w:t>
                      </w:r>
                    </w:p>
                    <w:p w14:paraId="6688697C" w14:textId="77777777" w:rsidR="00F72BD5" w:rsidRDefault="00F72BD5">
                      <w:pPr>
                        <w:textDirection w:val="btLr"/>
                      </w:pPr>
                      <w:r>
                        <w:rPr>
                          <w:color w:val="000000"/>
                        </w:rPr>
                        <w:t>These resources are Just-in-Time (JIT) safety rules. They are applicable to specific equipment in the facility and may apply to specific hazards associated with a program emphasis.</w:t>
                      </w:r>
                    </w:p>
                    <w:p w14:paraId="1A43995C" w14:textId="77777777" w:rsidR="00F72BD5" w:rsidRDefault="00F72BD5">
                      <w:pPr>
                        <w:jc w:val="center"/>
                        <w:textDirection w:val="btLr"/>
                      </w:pPr>
                    </w:p>
                    <w:p w14:paraId="2E5F13B3" w14:textId="77777777" w:rsidR="00F72BD5" w:rsidRDefault="00F72BD5">
                      <w:pPr>
                        <w:jc w:val="center"/>
                        <w:textDirection w:val="btLr"/>
                      </w:pPr>
                      <w:r>
                        <w:rPr>
                          <w:color w:val="000000"/>
                        </w:rPr>
                        <w:t>These rules are developed at the classroom/school level to implement safe work practices. They may be adapted from a variety of sources including equipment manufacturer’s manuals.  A summary is often posted near equipment.</w:t>
                      </w:r>
                    </w:p>
                  </w:txbxContent>
                </v:textbox>
              </v:shape>
            </w:pict>
          </mc:Fallback>
        </mc:AlternateContent>
      </w:r>
      <w:r w:rsidR="00FA36AA">
        <w:rPr>
          <w:noProof/>
        </w:rPr>
        <mc:AlternateContent>
          <mc:Choice Requires="wps">
            <w:drawing>
              <wp:anchor distT="0" distB="0" distL="114300" distR="114300" simplePos="0" relativeHeight="251662336" behindDoc="0" locked="0" layoutInCell="1" hidden="0" allowOverlap="1" wp14:anchorId="44FDBC5F" wp14:editId="553055C3">
                <wp:simplePos x="0" y="0"/>
                <wp:positionH relativeFrom="column">
                  <wp:posOffset>101601</wp:posOffset>
                </wp:positionH>
                <wp:positionV relativeFrom="paragraph">
                  <wp:posOffset>0</wp:posOffset>
                </wp:positionV>
                <wp:extent cx="0" cy="12700"/>
                <wp:effectExtent l="0" t="0" r="0" b="0"/>
                <wp:wrapNone/>
                <wp:docPr id="126" name="Straight Arrow Connector 126"/>
                <wp:cNvGraphicFramePr/>
                <a:graphic xmlns:a="http://schemas.openxmlformats.org/drawingml/2006/main">
                  <a:graphicData uri="http://schemas.microsoft.com/office/word/2010/wordprocessingShape">
                    <wps:wsp>
                      <wps:cNvCnPr/>
                      <wps:spPr>
                        <a:xfrm>
                          <a:off x="8203500" y="3930495"/>
                          <a:ext cx="0" cy="228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26"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14:paraId="759F3087" w14:textId="77777777" w:rsidR="00D535FB" w:rsidRDefault="00D535FB"/>
    <w:p w14:paraId="7715943D" w14:textId="22CC4A35" w:rsidR="00D535FB" w:rsidRDefault="00D535FB"/>
    <w:p w14:paraId="11E4E944" w14:textId="77777777" w:rsidR="00D535FB" w:rsidRDefault="00D535FB"/>
    <w:p w14:paraId="15D587FC" w14:textId="77777777" w:rsidR="00D535FB" w:rsidRDefault="00D535FB"/>
    <w:p w14:paraId="3BCE7D74" w14:textId="77777777" w:rsidR="00D535FB" w:rsidRDefault="00D535FB"/>
    <w:p w14:paraId="7BAF99BD" w14:textId="77777777" w:rsidR="00D535FB" w:rsidRDefault="00D535FB"/>
    <w:p w14:paraId="1AA9D642" w14:textId="77777777" w:rsidR="00D535FB" w:rsidRDefault="00D535FB"/>
    <w:p w14:paraId="008D595A" w14:textId="77777777" w:rsidR="00D535FB" w:rsidRDefault="00D535FB"/>
    <w:p w14:paraId="49A98E16" w14:textId="77777777" w:rsidR="00D535FB" w:rsidRDefault="00D535FB"/>
    <w:p w14:paraId="08BCCB45" w14:textId="77777777" w:rsidR="00D535FB" w:rsidRDefault="00D535FB"/>
    <w:p w14:paraId="4DCEDCE0" w14:textId="77777777" w:rsidR="00D535FB" w:rsidRDefault="00D535FB"/>
    <w:p w14:paraId="13FC49CE" w14:textId="0EF7BB05" w:rsidR="00D535FB" w:rsidRDefault="00945C10">
      <w:r>
        <w:rPr>
          <w:noProof/>
        </w:rPr>
        <mc:AlternateContent>
          <mc:Choice Requires="wps">
            <w:drawing>
              <wp:anchor distT="0" distB="0" distL="114300" distR="114300" simplePos="0" relativeHeight="251665408" behindDoc="0" locked="0" layoutInCell="1" hidden="0" allowOverlap="1" wp14:anchorId="7371321D" wp14:editId="143C2265">
                <wp:simplePos x="0" y="0"/>
                <wp:positionH relativeFrom="column">
                  <wp:posOffset>327660</wp:posOffset>
                </wp:positionH>
                <wp:positionV relativeFrom="paragraph">
                  <wp:posOffset>5715</wp:posOffset>
                </wp:positionV>
                <wp:extent cx="5372100" cy="1973580"/>
                <wp:effectExtent l="0" t="0" r="19050" b="26670"/>
                <wp:wrapNone/>
                <wp:docPr id="125" name="Freeform: Shape 125"/>
                <wp:cNvGraphicFramePr/>
                <a:graphic xmlns:a="http://schemas.openxmlformats.org/drawingml/2006/main">
                  <a:graphicData uri="http://schemas.microsoft.com/office/word/2010/wordprocessingShape">
                    <wps:wsp>
                      <wps:cNvSpPr/>
                      <wps:spPr>
                        <a:xfrm>
                          <a:off x="0" y="0"/>
                          <a:ext cx="5372100" cy="1973580"/>
                        </a:xfrm>
                        <a:custGeom>
                          <a:avLst/>
                          <a:gdLst/>
                          <a:ahLst/>
                          <a:cxnLst/>
                          <a:rect l="l" t="t" r="r" b="b"/>
                          <a:pathLst>
                            <a:path w="5372100" h="1943100" extrusionOk="0">
                              <a:moveTo>
                                <a:pt x="0" y="0"/>
                              </a:moveTo>
                              <a:lnTo>
                                <a:pt x="0" y="1943100"/>
                              </a:lnTo>
                              <a:lnTo>
                                <a:pt x="5372100" y="19431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E455D7" w14:textId="77777777" w:rsidR="00F72BD5" w:rsidRDefault="00F72BD5">
                            <w:pPr>
                              <w:jc w:val="center"/>
                              <w:textDirection w:val="btLr"/>
                            </w:pPr>
                            <w:r>
                              <w:rPr>
                                <w:b/>
                                <w:i/>
                                <w:color w:val="000000"/>
                                <w:sz w:val="28"/>
                              </w:rPr>
                              <w:t>Safety Management</w:t>
                            </w:r>
                          </w:p>
                          <w:p w14:paraId="5BBDC9F5" w14:textId="77777777" w:rsidR="00F72BD5" w:rsidRDefault="00F72BD5">
                            <w:pPr>
                              <w:textDirection w:val="btLr"/>
                            </w:pPr>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rPr>
                                <w:color w:val="000000"/>
                              </w:rPr>
                              <w:br/>
                            </w:r>
                            <w:r>
                              <w:rPr>
                                <w:color w:val="000000"/>
                              </w:rPr>
                              <w:br/>
                              <w:t>Again, it is highly recommended that teachers complete a SafetyNET template to review their unique projects and procedures and consider risks as advised by OSBIE, and other professional health and safety partners.</w:t>
                            </w:r>
                          </w:p>
                          <w:p w14:paraId="1AF9A654" w14:textId="77777777" w:rsidR="00F72BD5" w:rsidRDefault="00F72BD5">
                            <w:pPr>
                              <w:jc w:val="center"/>
                              <w:textDirection w:val="btLr"/>
                            </w:pP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321D" id="Freeform: Shape 125" o:spid="_x0000_s1029" style="position:absolute;margin-left:25.8pt;margin-top:.45pt;width:423pt;height:15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7210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" adj="-11796480,,5400" path="m,l,1943100r5372100,l5372100,,,xe" strokeweight="1pt">
                <v:stroke startarrowwidth="narrow" startarrowlength="short" endarrowwidth="narrow" endarrowlength="short" miterlimit="5243f" joinstyle="miter"/>
                <v:formulas/>
                <v:path arrowok="t" o:extrusionok="f" o:connecttype="custom" textboxrect="0,0,5372100,1943100"/>
                <v:textbox inset="9pt,0,9pt,0">
                  <w:txbxContent>
                    <w:p w14:paraId="1DE455D7" w14:textId="77777777" w:rsidR="00F72BD5" w:rsidRDefault="00F72BD5">
                      <w:pPr>
                        <w:jc w:val="center"/>
                        <w:textDirection w:val="btLr"/>
                      </w:pPr>
                      <w:r>
                        <w:rPr>
                          <w:b/>
                          <w:i/>
                          <w:color w:val="000000"/>
                          <w:sz w:val="28"/>
                        </w:rPr>
                        <w:t>Safety Management</w:t>
                      </w:r>
                    </w:p>
                    <w:p w14:paraId="5BBDC9F5" w14:textId="77777777" w:rsidR="00F72BD5" w:rsidRDefault="00F72BD5">
                      <w:pPr>
                        <w:textDirection w:val="btLr"/>
                      </w:pPr>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rPr>
                          <w:color w:val="000000"/>
                        </w:rPr>
                        <w:br/>
                      </w:r>
                      <w:r>
                        <w:rPr>
                          <w:color w:val="000000"/>
                        </w:rPr>
                        <w:br/>
                        <w:t>Again, it is highly recommended that teachers complete a SafetyNET template to review their unique projects and procedures and consider risks as advised by OSBIE, and other professional health and safety partners.</w:t>
                      </w:r>
                    </w:p>
                    <w:p w14:paraId="1AF9A654" w14:textId="77777777" w:rsidR="00F72BD5" w:rsidRDefault="00F72BD5">
                      <w:pPr>
                        <w:jc w:val="center"/>
                        <w:textDirection w:val="btLr"/>
                      </w:pPr>
                    </w:p>
                  </w:txbxContent>
                </v:textbox>
              </v:shape>
            </w:pict>
          </mc:Fallback>
        </mc:AlternateContent>
      </w:r>
    </w:p>
    <w:p w14:paraId="50A821CD" w14:textId="77777777" w:rsidR="00D535FB" w:rsidRDefault="00FA36AA">
      <w:r>
        <w:rPr>
          <w:noProof/>
        </w:rPr>
        <mc:AlternateContent>
          <mc:Choice Requires="wps">
            <w:drawing>
              <wp:anchor distT="0" distB="0" distL="114300" distR="114300" simplePos="0" relativeHeight="251664384" behindDoc="0" locked="0" layoutInCell="1" hidden="0" allowOverlap="1" wp14:anchorId="6B0ED54A" wp14:editId="33197A2F">
                <wp:simplePos x="0" y="0"/>
                <wp:positionH relativeFrom="column">
                  <wp:posOffset>101601</wp:posOffset>
                </wp:positionH>
                <wp:positionV relativeFrom="paragraph">
                  <wp:posOffset>0</wp:posOffset>
                </wp:positionV>
                <wp:extent cx="0" cy="12700"/>
                <wp:effectExtent l="0" t="0" r="0" b="0"/>
                <wp:wrapNone/>
                <wp:docPr id="121" name="Straight Arrow Connector 121"/>
                <wp:cNvGraphicFramePr/>
                <a:graphic xmlns:a="http://schemas.openxmlformats.org/drawingml/2006/main">
                  <a:graphicData uri="http://schemas.microsoft.com/office/word/2010/wordprocessingShape">
                    <wps:wsp>
                      <wps:cNvCnPr/>
                      <wps:spPr>
                        <a:xfrm>
                          <a:off x="8317800" y="3927955"/>
                          <a:ext cx="0" cy="228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21" name="image1.png"/>
                <a:graphic>
                  <a:graphicData uri="http://schemas.openxmlformats.org/drawingml/2006/picture">
                    <pic:pic>
                      <pic:nvPicPr>
                        <pic:cNvPr id="0" name="image1.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p>
    <w:p w14:paraId="5D2597A1" w14:textId="0770E1B3" w:rsidR="00D535FB" w:rsidRDefault="00D535FB">
      <w:pPr>
        <w:jc w:val="center"/>
      </w:pPr>
    </w:p>
    <w:p w14:paraId="0636D362" w14:textId="669F7927" w:rsidR="00D535FB" w:rsidRDefault="00D535FB" w:rsidP="00945C10">
      <w:pPr>
        <w:pBdr>
          <w:top w:val="nil"/>
          <w:left w:val="nil"/>
          <w:bottom w:val="nil"/>
          <w:right w:val="nil"/>
          <w:between w:val="nil"/>
        </w:pBdr>
        <w:tabs>
          <w:tab w:val="center" w:pos="4320"/>
          <w:tab w:val="right" w:pos="8640"/>
        </w:tabs>
        <w:rPr>
          <w:color w:val="000000"/>
          <w:szCs w:val="22"/>
        </w:rPr>
      </w:pPr>
    </w:p>
    <w:p w14:paraId="00580C8E" w14:textId="77777777" w:rsidR="00D535FB" w:rsidRDefault="00FA36AA">
      <w:pPr>
        <w:rPr>
          <w:color w:val="000000"/>
          <w:szCs w:val="22"/>
        </w:rPr>
      </w:pPr>
      <w:bookmarkStart w:id="11" w:name="_heading=h.4d34og8" w:colFirst="0" w:colLast="0"/>
      <w:bookmarkEnd w:id="11"/>
      <w:r>
        <w:br w:type="page"/>
      </w:r>
    </w:p>
    <w:p w14:paraId="4CE64EAB" w14:textId="77777777" w:rsidR="00D535FB" w:rsidRDefault="00D535FB">
      <w:pPr>
        <w:rPr>
          <w:b/>
          <w:sz w:val="36"/>
          <w:szCs w:val="36"/>
        </w:rPr>
      </w:pPr>
      <w:bookmarkStart w:id="12" w:name="_heading=h.9tiwnqbz80bj" w:colFirst="0" w:colLast="0"/>
      <w:bookmarkEnd w:id="12"/>
    </w:p>
    <w:p w14:paraId="3A64E0F9" w14:textId="77777777" w:rsidR="00D535FB" w:rsidRPr="0071167C" w:rsidRDefault="00FA36AA">
      <w:pPr>
        <w:rPr>
          <w:rFonts w:asciiTheme="minorHAnsi" w:hAnsiTheme="minorHAnsi" w:cstheme="minorHAnsi"/>
          <w:b/>
          <w:color w:val="1932FF"/>
          <w:sz w:val="32"/>
          <w:szCs w:val="32"/>
        </w:rPr>
      </w:pPr>
      <w:bookmarkStart w:id="13" w:name="_heading=h.p8m3369h89ow" w:colFirst="0" w:colLast="0"/>
      <w:bookmarkEnd w:id="13"/>
      <w:r w:rsidRPr="0071167C">
        <w:rPr>
          <w:rFonts w:asciiTheme="minorHAnsi" w:hAnsiTheme="minorHAnsi" w:cstheme="minorHAnsi"/>
          <w:b/>
          <w:color w:val="1932FF"/>
          <w:sz w:val="32"/>
          <w:szCs w:val="32"/>
        </w:rPr>
        <w:t>Safety Topics for the Classroom</w:t>
      </w:r>
    </w:p>
    <w:p w14:paraId="4B177311" w14:textId="77777777" w:rsidR="00D535FB" w:rsidRDefault="00D535FB"/>
    <w:p w14:paraId="5DA63F5F" w14:textId="77777777" w:rsidR="00D535FB" w:rsidRDefault="00FA36AA">
      <w:r>
        <w:t xml:space="preserve">The following are suggested topics for teaching in the classroom. See Appendix </w:t>
      </w:r>
      <w:proofErr w:type="gramStart"/>
      <w:r>
        <w:t>A  for</w:t>
      </w:r>
      <w:proofErr w:type="gramEnd"/>
      <w:r>
        <w:t xml:space="preserve"> available resources pertinent to general safety and particular safety rules and procedures for your subject area. See Appendix B for specific resources or links that are associated with Hairstyling and Aesthetics. See also your Board, school and relevant municipal policies for local safety rules and procedures.</w:t>
      </w:r>
    </w:p>
    <w:p w14:paraId="4DDA0471" w14:textId="77777777" w:rsidR="00D535FB" w:rsidRDefault="00D535FB"/>
    <w:p w14:paraId="3FE9303A" w14:textId="77777777" w:rsidR="00D535FB" w:rsidRDefault="00FA36AA">
      <w:pPr>
        <w:tabs>
          <w:tab w:val="left" w:pos="3420"/>
        </w:tabs>
        <w:ind w:left="3420" w:hanging="3420"/>
      </w:pPr>
      <w:r>
        <w:rPr>
          <w:b/>
        </w:rPr>
        <w:t>Emergency Procedures</w:t>
      </w:r>
      <w:r>
        <w:tab/>
      </w:r>
      <w:proofErr w:type="spellStart"/>
      <w:r>
        <w:t>procedures</w:t>
      </w:r>
      <w:proofErr w:type="spellEnd"/>
      <w:r>
        <w:t xml:space="preserve"> for handling fire, security threats, and other emergencies</w:t>
      </w:r>
    </w:p>
    <w:p w14:paraId="6FEBFE5A" w14:textId="77777777" w:rsidR="00D535FB" w:rsidRDefault="00D535FB">
      <w:pPr>
        <w:tabs>
          <w:tab w:val="left" w:pos="3420"/>
        </w:tabs>
        <w:ind w:left="3420" w:hanging="3420"/>
        <w:rPr>
          <w:b/>
        </w:rPr>
      </w:pPr>
    </w:p>
    <w:p w14:paraId="4B89C85E" w14:textId="77777777" w:rsidR="00D535FB" w:rsidRDefault="00FA36AA">
      <w:pPr>
        <w:tabs>
          <w:tab w:val="left" w:pos="3420"/>
        </w:tabs>
        <w:ind w:left="3420" w:hanging="3420"/>
      </w:pPr>
      <w:r>
        <w:rPr>
          <w:b/>
        </w:rPr>
        <w:t>First Aid</w:t>
      </w:r>
      <w:r>
        <w:tab/>
        <w:t>procedures for handling breathing difficulties, bleeding, burns, allergic reactions, epileptic seizures, etc.</w:t>
      </w:r>
    </w:p>
    <w:p w14:paraId="7FD899C8" w14:textId="77777777" w:rsidR="00D535FB" w:rsidRDefault="00FA36AA">
      <w:pPr>
        <w:tabs>
          <w:tab w:val="left" w:pos="3420"/>
        </w:tabs>
        <w:spacing w:before="240"/>
        <w:ind w:left="3420" w:hanging="3420"/>
      </w:pPr>
      <w:r>
        <w:rPr>
          <w:b/>
        </w:rPr>
        <w:t>Hand Washing</w:t>
      </w:r>
      <w:r>
        <w:rPr>
          <w:b/>
        </w:rPr>
        <w:tab/>
      </w:r>
      <w:r>
        <w:t>procedures for hand washing</w:t>
      </w:r>
    </w:p>
    <w:p w14:paraId="3390937B" w14:textId="77777777" w:rsidR="00D535FB" w:rsidRDefault="00FA36AA">
      <w:pPr>
        <w:tabs>
          <w:tab w:val="left" w:pos="3420"/>
        </w:tabs>
        <w:spacing w:before="240"/>
        <w:ind w:left="3420" w:hanging="3420"/>
      </w:pPr>
      <w:r>
        <w:rPr>
          <w:b/>
        </w:rPr>
        <w:t>Eye Wash Stations</w:t>
      </w:r>
      <w:r>
        <w:rPr>
          <w:b/>
        </w:rPr>
        <w:tab/>
      </w:r>
      <w:r>
        <w:t>location and procedures for the use of the eye wash station</w:t>
      </w:r>
    </w:p>
    <w:p w14:paraId="4C76990B" w14:textId="77777777" w:rsidR="00D535FB" w:rsidRDefault="00D535FB">
      <w:pPr>
        <w:tabs>
          <w:tab w:val="left" w:pos="3420"/>
        </w:tabs>
        <w:ind w:left="3420" w:hanging="3420"/>
      </w:pPr>
    </w:p>
    <w:p w14:paraId="7CDA2025" w14:textId="77777777" w:rsidR="00D535FB" w:rsidRDefault="00FA36AA">
      <w:pPr>
        <w:tabs>
          <w:tab w:val="left" w:pos="3420"/>
        </w:tabs>
        <w:ind w:left="3420" w:hanging="3420"/>
      </w:pPr>
      <w:r>
        <w:rPr>
          <w:b/>
        </w:rPr>
        <w:t>Personal Protective Equipment</w:t>
      </w:r>
      <w:r>
        <w:tab/>
        <w:t>use of eye, hearing, foot, body, respiratory protection</w:t>
      </w:r>
    </w:p>
    <w:p w14:paraId="571033E2" w14:textId="77777777" w:rsidR="00D535FB" w:rsidRDefault="00D535FB">
      <w:pPr>
        <w:tabs>
          <w:tab w:val="left" w:pos="3420"/>
        </w:tabs>
        <w:ind w:left="3420" w:hanging="3420"/>
        <w:rPr>
          <w:b/>
        </w:rPr>
      </w:pPr>
    </w:p>
    <w:p w14:paraId="23A35C77" w14:textId="77777777" w:rsidR="00D535FB" w:rsidRDefault="00FA36AA">
      <w:pPr>
        <w:tabs>
          <w:tab w:val="left" w:pos="3420"/>
        </w:tabs>
        <w:ind w:left="3420" w:hanging="3420"/>
      </w:pPr>
      <w:r>
        <w:rPr>
          <w:b/>
        </w:rPr>
        <w:t>Ergonomics</w:t>
      </w:r>
      <w:r>
        <w:tab/>
        <w:t xml:space="preserve">proper use of equipment </w:t>
      </w:r>
      <w:proofErr w:type="gramStart"/>
      <w:r>
        <w:t>in order to</w:t>
      </w:r>
      <w:proofErr w:type="gramEnd"/>
      <w:r>
        <w:t xml:space="preserve"> avoid repetitive stress injuries</w:t>
      </w:r>
    </w:p>
    <w:p w14:paraId="4D1F0245" w14:textId="77777777" w:rsidR="00D535FB" w:rsidRDefault="00D535FB">
      <w:pPr>
        <w:tabs>
          <w:tab w:val="left" w:pos="3420"/>
        </w:tabs>
        <w:ind w:left="3420" w:hanging="3420"/>
        <w:rPr>
          <w:b/>
        </w:rPr>
      </w:pPr>
    </w:p>
    <w:p w14:paraId="39A6DE05" w14:textId="77777777" w:rsidR="00D535FB" w:rsidRDefault="00FA36AA">
      <w:pPr>
        <w:tabs>
          <w:tab w:val="left" w:pos="3420"/>
        </w:tabs>
        <w:ind w:left="3420" w:hanging="3420"/>
      </w:pPr>
      <w:r>
        <w:rPr>
          <w:b/>
        </w:rPr>
        <w:t>Material Handling</w:t>
      </w:r>
      <w:r>
        <w:tab/>
        <w:t xml:space="preserve">procedures for safely handling heavy loads, chemicals, potentially hazardous materials </w:t>
      </w:r>
    </w:p>
    <w:p w14:paraId="51A02E32" w14:textId="77777777" w:rsidR="00D535FB" w:rsidRDefault="00D535FB">
      <w:pPr>
        <w:tabs>
          <w:tab w:val="left" w:pos="3420"/>
        </w:tabs>
        <w:ind w:left="3420" w:hanging="3420"/>
        <w:rPr>
          <w:b/>
        </w:rPr>
      </w:pPr>
    </w:p>
    <w:p w14:paraId="09191FD7" w14:textId="77777777" w:rsidR="00D535FB" w:rsidRDefault="00FA36AA">
      <w:pPr>
        <w:tabs>
          <w:tab w:val="left" w:pos="3420"/>
        </w:tabs>
        <w:ind w:left="3420" w:hanging="3420"/>
      </w:pPr>
      <w:r>
        <w:rPr>
          <w:b/>
        </w:rPr>
        <w:t>Housekeeping and Storage</w:t>
      </w:r>
      <w:r>
        <w:tab/>
        <w:t>procedures and rules regarding maintaining safe facilities and proper storage of materials and equipment</w:t>
      </w:r>
    </w:p>
    <w:p w14:paraId="23E72F42" w14:textId="77777777" w:rsidR="00D535FB" w:rsidRDefault="00D535FB">
      <w:pPr>
        <w:tabs>
          <w:tab w:val="left" w:pos="3420"/>
        </w:tabs>
        <w:ind w:left="3420" w:hanging="3420"/>
        <w:rPr>
          <w:b/>
        </w:rPr>
      </w:pPr>
    </w:p>
    <w:p w14:paraId="770CBAA2" w14:textId="77777777" w:rsidR="00D535FB" w:rsidRDefault="00FA36AA">
      <w:pPr>
        <w:tabs>
          <w:tab w:val="left" w:pos="3420"/>
        </w:tabs>
        <w:ind w:left="3420" w:hanging="3420"/>
      </w:pPr>
      <w:r>
        <w:rPr>
          <w:b/>
        </w:rPr>
        <w:t>Fire Protection</w:t>
      </w:r>
      <w:r>
        <w:tab/>
        <w:t>location and types of fire protection equipment, procedures to follow in the event of a fire or fire alarm</w:t>
      </w:r>
    </w:p>
    <w:p w14:paraId="3E60D9E1" w14:textId="77777777" w:rsidR="00D535FB" w:rsidRDefault="00D535FB">
      <w:pPr>
        <w:tabs>
          <w:tab w:val="left" w:pos="3420"/>
        </w:tabs>
        <w:ind w:left="3420" w:hanging="3420"/>
        <w:rPr>
          <w:b/>
        </w:rPr>
      </w:pPr>
    </w:p>
    <w:p w14:paraId="150FB27B" w14:textId="77777777" w:rsidR="002E6A3A" w:rsidRDefault="00FA36AA" w:rsidP="002E6A3A">
      <w:pPr>
        <w:tabs>
          <w:tab w:val="left" w:pos="3420"/>
        </w:tabs>
        <w:ind w:left="3420" w:hanging="3420"/>
      </w:pPr>
      <w:r>
        <w:rPr>
          <w:b/>
        </w:rPr>
        <w:t>WHMIS</w:t>
      </w:r>
      <w:r w:rsidR="009F66F9">
        <w:rPr>
          <w:b/>
        </w:rPr>
        <w:t xml:space="preserve"> 2015</w:t>
      </w:r>
      <w:r>
        <w:tab/>
      </w:r>
      <w:r w:rsidR="002E6A3A">
        <w:t>Workplace Hazardous Materials Identification System 2015 governs the identification and safe use of hazardous materials</w:t>
      </w:r>
    </w:p>
    <w:p w14:paraId="4702AEE3" w14:textId="77777777" w:rsidR="00D535FB" w:rsidRPr="0071167C" w:rsidRDefault="00FA36AA">
      <w:pPr>
        <w:pStyle w:val="Heading2"/>
        <w:rPr>
          <w:rFonts w:asciiTheme="minorHAnsi" w:hAnsiTheme="minorHAnsi" w:cstheme="minorHAnsi"/>
          <w:i w:val="0"/>
          <w:color w:val="1932FF"/>
          <w:sz w:val="32"/>
          <w:szCs w:val="32"/>
        </w:rPr>
      </w:pPr>
      <w:bookmarkStart w:id="14" w:name="_Toc117619482"/>
      <w:r w:rsidRPr="0071167C">
        <w:rPr>
          <w:rFonts w:asciiTheme="minorHAnsi" w:hAnsiTheme="minorHAnsi" w:cstheme="minorHAnsi"/>
          <w:i w:val="0"/>
          <w:color w:val="1932FF"/>
          <w:sz w:val="32"/>
          <w:szCs w:val="32"/>
        </w:rPr>
        <w:t>Communication</w:t>
      </w:r>
      <w:bookmarkEnd w:id="14"/>
    </w:p>
    <w:p w14:paraId="7B95BDAC" w14:textId="77777777" w:rsidR="00D535FB" w:rsidRDefault="00FA36AA">
      <w:r>
        <w:t xml:space="preserve">It is important for the safety of all students and staff at a school that safety be taught and reinforced </w:t>
      </w:r>
      <w:proofErr w:type="gramStart"/>
      <w:r>
        <w:t>on a daily basis</w:t>
      </w:r>
      <w:proofErr w:type="gramEnd"/>
      <w:r>
        <w:t>. Some basic methods of communication are:</w:t>
      </w:r>
    </w:p>
    <w:p w14:paraId="3A9A6220" w14:textId="77777777" w:rsidR="00D535FB" w:rsidRDefault="00FA36AA">
      <w:pPr>
        <w:numPr>
          <w:ilvl w:val="0"/>
          <w:numId w:val="1"/>
        </w:numPr>
      </w:pPr>
      <w:r>
        <w:t>Safety Notice Board, containing posted minutes from the joint health and safety committee and the Occupational Health and Safety Act (must be posted by law)</w:t>
      </w:r>
    </w:p>
    <w:p w14:paraId="4FB33C2B" w14:textId="77777777" w:rsidR="00D535FB" w:rsidRDefault="00FA36AA">
      <w:pPr>
        <w:numPr>
          <w:ilvl w:val="0"/>
          <w:numId w:val="1"/>
        </w:numPr>
      </w:pPr>
      <w:r>
        <w:t>visible WHMIS binders, symbols and SDS sheets</w:t>
      </w:r>
    </w:p>
    <w:p w14:paraId="2A180F98" w14:textId="77777777" w:rsidR="00D535FB" w:rsidRDefault="00FA36AA">
      <w:pPr>
        <w:numPr>
          <w:ilvl w:val="0"/>
          <w:numId w:val="1"/>
        </w:numPr>
      </w:pPr>
      <w:r>
        <w:t xml:space="preserve">readily available manuals for the operation of various types machinery, tools or equipment </w:t>
      </w:r>
    </w:p>
    <w:p w14:paraId="781B091D" w14:textId="77777777" w:rsidR="00D535FB" w:rsidRDefault="00FA36AA">
      <w:pPr>
        <w:numPr>
          <w:ilvl w:val="0"/>
          <w:numId w:val="1"/>
        </w:numPr>
      </w:pPr>
      <w:r>
        <w:t>safety posters around major equipment and work areas</w:t>
      </w:r>
    </w:p>
    <w:p w14:paraId="4039A801" w14:textId="77777777" w:rsidR="00D535FB" w:rsidRDefault="00FA36AA">
      <w:pPr>
        <w:numPr>
          <w:ilvl w:val="0"/>
          <w:numId w:val="1"/>
        </w:numPr>
      </w:pPr>
      <w:proofErr w:type="gramStart"/>
      <w:r>
        <w:t>clear and precise instructions,</w:t>
      </w:r>
      <w:proofErr w:type="gramEnd"/>
      <w:r>
        <w:t xml:space="preserve"> reinforced each time a procedure or equipment is used</w:t>
      </w:r>
    </w:p>
    <w:p w14:paraId="7EEEFB9C" w14:textId="77777777" w:rsidR="00D535FB" w:rsidRDefault="00FA36AA">
      <w:pPr>
        <w:numPr>
          <w:ilvl w:val="0"/>
          <w:numId w:val="1"/>
        </w:numPr>
        <w:rPr>
          <w:sz w:val="24"/>
        </w:rPr>
      </w:pPr>
      <w:r>
        <w:t>clearly marked areas that contain safety items such as fire extinguishers, eye wash stations, first aid kits, etc.</w:t>
      </w:r>
    </w:p>
    <w:p w14:paraId="31379A4A" w14:textId="09B8103C" w:rsidR="00D535FB" w:rsidRDefault="00D535FB">
      <w:pPr>
        <w:pBdr>
          <w:top w:val="nil"/>
          <w:left w:val="nil"/>
          <w:bottom w:val="nil"/>
          <w:right w:val="nil"/>
          <w:between w:val="nil"/>
        </w:pBdr>
        <w:tabs>
          <w:tab w:val="center" w:pos="4320"/>
          <w:tab w:val="right" w:pos="8640"/>
        </w:tabs>
        <w:rPr>
          <w:color w:val="000000"/>
          <w:szCs w:val="22"/>
        </w:rPr>
      </w:pPr>
    </w:p>
    <w:p w14:paraId="3D26E439" w14:textId="77777777" w:rsidR="00D535FB" w:rsidRPr="00CA0916" w:rsidRDefault="00FA36AA">
      <w:pPr>
        <w:pStyle w:val="Heading1"/>
        <w:rPr>
          <w:rFonts w:asciiTheme="minorHAnsi" w:hAnsiTheme="minorHAnsi" w:cstheme="minorHAnsi"/>
          <w:color w:val="1932FF"/>
          <w:sz w:val="32"/>
          <w:szCs w:val="32"/>
        </w:rPr>
      </w:pPr>
      <w:bookmarkStart w:id="15" w:name="_Toc117619483"/>
      <w:r w:rsidRPr="00CA0916">
        <w:rPr>
          <w:rFonts w:asciiTheme="minorHAnsi" w:hAnsiTheme="minorHAnsi" w:cstheme="minorHAnsi"/>
          <w:color w:val="1932FF"/>
          <w:sz w:val="32"/>
          <w:szCs w:val="32"/>
        </w:rPr>
        <w:lastRenderedPageBreak/>
        <w:t>Safety Expectations</w:t>
      </w:r>
      <w:bookmarkEnd w:id="15"/>
    </w:p>
    <w:p w14:paraId="180E224C" w14:textId="77777777" w:rsidR="00D535FB" w:rsidRDefault="00FA36AA">
      <w:r>
        <w:t>The following are safety related expectations from The Ontario Curriculum 2009 Revised) - Technological Education for:</w:t>
      </w:r>
    </w:p>
    <w:p w14:paraId="71466AF0" w14:textId="77777777" w:rsidR="00D535FB" w:rsidRDefault="00D535FB"/>
    <w:p w14:paraId="35817545" w14:textId="77777777" w:rsidR="00D535FB" w:rsidRPr="00CA0916" w:rsidRDefault="00FA36AA">
      <w:pPr>
        <w:pStyle w:val="Heading1"/>
        <w:rPr>
          <w:rFonts w:asciiTheme="minorHAnsi" w:hAnsiTheme="minorHAnsi" w:cstheme="minorHAnsi"/>
          <w:color w:val="1932FF"/>
          <w:sz w:val="28"/>
          <w:szCs w:val="28"/>
        </w:rPr>
      </w:pPr>
      <w:bookmarkStart w:id="16" w:name="_Toc117619484"/>
      <w:r w:rsidRPr="00CA0916">
        <w:rPr>
          <w:rFonts w:asciiTheme="minorHAnsi" w:hAnsiTheme="minorHAnsi" w:cstheme="minorHAnsi"/>
          <w:color w:val="1932FF"/>
          <w:sz w:val="28"/>
          <w:szCs w:val="28"/>
        </w:rPr>
        <w:t>TXJ2O -HAIRSTYLING AND AESTHETICS</w:t>
      </w:r>
      <w:bookmarkEnd w:id="16"/>
    </w:p>
    <w:p w14:paraId="4396F067" w14:textId="220B8FE3" w:rsidR="00D535FB" w:rsidRPr="00CA0916" w:rsidRDefault="00FA36AA" w:rsidP="00CA0916">
      <w:pPr>
        <w:pStyle w:val="Heading1"/>
        <w:rPr>
          <w:rFonts w:asciiTheme="minorHAnsi" w:hAnsiTheme="minorHAnsi" w:cstheme="minorHAnsi"/>
          <w:color w:val="1932FF"/>
          <w:sz w:val="28"/>
          <w:szCs w:val="28"/>
        </w:rPr>
      </w:pPr>
      <w:bookmarkStart w:id="17" w:name="_heading=h.26in1rg" w:colFirst="0" w:colLast="0"/>
      <w:bookmarkStart w:id="18" w:name="_Toc117619485"/>
      <w:bookmarkEnd w:id="17"/>
      <w:r w:rsidRPr="00CA0916">
        <w:rPr>
          <w:rFonts w:asciiTheme="minorHAnsi" w:hAnsiTheme="minorHAnsi" w:cstheme="minorHAnsi"/>
          <w:color w:val="1932FF"/>
          <w:sz w:val="28"/>
          <w:szCs w:val="28"/>
        </w:rPr>
        <w:t>Grade 10 - Open</w:t>
      </w:r>
      <w:bookmarkEnd w:id="18"/>
    </w:p>
    <w:p w14:paraId="10917F68" w14:textId="77777777" w:rsidR="00D535FB" w:rsidRDefault="00FA36AA">
      <w:r>
        <w:t>B. HAIRSTYLING AND AESTHETICS SKILLS</w:t>
      </w:r>
    </w:p>
    <w:p w14:paraId="38D1600B" w14:textId="77777777" w:rsidR="00D535FB" w:rsidRDefault="00FA36AA">
      <w:r>
        <w:t>B1. perform a variety of salon/spa services, using appropriate tools and products in a professional and safe manner;</w:t>
      </w:r>
    </w:p>
    <w:p w14:paraId="535E66BA" w14:textId="77777777" w:rsidR="00D535FB" w:rsidRDefault="00FA36AA">
      <w:r>
        <w:t xml:space="preserve">B1.3 comply with workplace health and safety regulations in handling salon/spa products and equipment (e.g., regulations for handling and storing chemicals, preventing harm from spills and </w:t>
      </w:r>
      <w:proofErr w:type="spellStart"/>
      <w:r>
        <w:t>vapour</w:t>
      </w:r>
      <w:proofErr w:type="spellEnd"/>
      <w:r>
        <w:t xml:space="preserve"> emissions, wearing personal protective equipment);</w:t>
      </w:r>
    </w:p>
    <w:p w14:paraId="6797DA84" w14:textId="77777777" w:rsidR="00D535FB" w:rsidRDefault="00D535FB">
      <w:pPr>
        <w:rPr>
          <w:highlight w:val="yellow"/>
        </w:rPr>
      </w:pPr>
    </w:p>
    <w:p w14:paraId="47A6D7D7" w14:textId="77777777" w:rsidR="00D535FB" w:rsidRDefault="00FA36AA">
      <w:pPr>
        <w:rPr>
          <w:highlight w:val="yellow"/>
        </w:rPr>
      </w:pPr>
      <w:r>
        <w:t>D. PROFESSIONAL PRACTICE AND CAREER OPPORTUNITIES</w:t>
      </w:r>
    </w:p>
    <w:p w14:paraId="66B31D6F" w14:textId="77777777" w:rsidR="00D535FB" w:rsidRDefault="00FA36AA">
      <w:r>
        <w:t>D</w:t>
      </w:r>
      <w:proofErr w:type="gramStart"/>
      <w:r>
        <w:t>1.comply</w:t>
      </w:r>
      <w:proofErr w:type="gramEnd"/>
      <w:r>
        <w:t xml:space="preserve"> with occupational health and safety standards in performing salon/spa services;</w:t>
      </w:r>
    </w:p>
    <w:p w14:paraId="007D0C5C" w14:textId="77777777" w:rsidR="00D535FB" w:rsidRDefault="00FA36AA">
      <w:r>
        <w:t>D1.1 use safe and sanitary work practices in performing hairstyling and aesthetics services(e.g., develop an inspection program and a safety checklist for tools and equipment; label products correctly; use a fresh towel for every customer; keep floors swept and dry) and identify potential problems related to working in an unsanitary unsafe work environment (e.g., possibility of infection from contaminated instruments; danger of slipping on wet floor);</w:t>
      </w:r>
    </w:p>
    <w:p w14:paraId="584FE183" w14:textId="77777777" w:rsidR="00D535FB" w:rsidRDefault="00FA36AA">
      <w:r>
        <w:t>D1.2 describe common health and medical issues that may arise during hairstyling and aesthetics procedures (e.g., burns, cuts, abrasions, electric shock, heat exhaustion, fainting, nose bleeds);</w:t>
      </w:r>
    </w:p>
    <w:p w14:paraId="0B8B525C" w14:textId="77777777" w:rsidR="00D535FB" w:rsidRDefault="00D535FB"/>
    <w:p w14:paraId="7AE34459" w14:textId="77777777" w:rsidR="00D535FB" w:rsidRPr="00CA0916" w:rsidRDefault="00FA36AA">
      <w:pPr>
        <w:pStyle w:val="Heading1"/>
        <w:rPr>
          <w:rFonts w:asciiTheme="minorHAnsi" w:hAnsiTheme="minorHAnsi" w:cstheme="minorHAnsi"/>
          <w:color w:val="1932FF"/>
          <w:sz w:val="28"/>
          <w:szCs w:val="28"/>
        </w:rPr>
      </w:pPr>
      <w:bookmarkStart w:id="19" w:name="_Toc117619486"/>
      <w:r w:rsidRPr="00CA0916">
        <w:rPr>
          <w:rFonts w:asciiTheme="minorHAnsi" w:hAnsiTheme="minorHAnsi" w:cstheme="minorHAnsi"/>
          <w:color w:val="1932FF"/>
          <w:sz w:val="28"/>
          <w:szCs w:val="28"/>
        </w:rPr>
        <w:t>TXJ3E - HAIRSTYLING AND AESTHETICS</w:t>
      </w:r>
      <w:bookmarkEnd w:id="19"/>
    </w:p>
    <w:p w14:paraId="7BC1FB9F" w14:textId="77777777" w:rsidR="00D535FB" w:rsidRPr="00FA5A89" w:rsidRDefault="00FA36AA">
      <w:pPr>
        <w:pStyle w:val="Heading1"/>
        <w:rPr>
          <w:rFonts w:asciiTheme="minorHAnsi" w:hAnsiTheme="minorHAnsi" w:cstheme="minorHAnsi"/>
          <w:color w:val="2E74B5" w:themeColor="accent5" w:themeShade="BF"/>
          <w:sz w:val="28"/>
          <w:szCs w:val="28"/>
        </w:rPr>
      </w:pPr>
      <w:bookmarkStart w:id="20" w:name="_heading=h.35nkun2" w:colFirst="0" w:colLast="0"/>
      <w:bookmarkStart w:id="21" w:name="_Toc117619487"/>
      <w:bookmarkEnd w:id="20"/>
      <w:r w:rsidRPr="00CA0916">
        <w:rPr>
          <w:rFonts w:asciiTheme="minorHAnsi" w:hAnsiTheme="minorHAnsi" w:cstheme="minorHAnsi"/>
          <w:color w:val="1932FF"/>
          <w:sz w:val="28"/>
          <w:szCs w:val="28"/>
        </w:rPr>
        <w:t>Grade 11 - Workplace</w:t>
      </w:r>
      <w:bookmarkEnd w:id="21"/>
    </w:p>
    <w:p w14:paraId="5BDEF52D" w14:textId="77777777" w:rsidR="00D535FB" w:rsidRDefault="00FA36AA">
      <w:r>
        <w:t>B. HAIRSTYLING AND AESTHETICS SKILLS</w:t>
      </w:r>
    </w:p>
    <w:p w14:paraId="1370A747" w14:textId="77777777" w:rsidR="00D535FB" w:rsidRDefault="00FA36AA">
      <w:r>
        <w:t>B1. perform a variety of salon/spa services that meet industry standards, using appropriate materials, techniques, and equipment safely and correctly;</w:t>
      </w:r>
    </w:p>
    <w:p w14:paraId="63CDFFCB" w14:textId="6117B038" w:rsidR="00D535FB" w:rsidRDefault="00FA36AA">
      <w:r>
        <w:t>B1.1 select and use appropriate materials, tools</w:t>
      </w:r>
      <w:r w:rsidR="00945C10">
        <w:t xml:space="preserve"> </w:t>
      </w:r>
      <w:r>
        <w:t>and products to perform professional salon/spa</w:t>
      </w:r>
      <w:r w:rsidR="00945C10">
        <w:t xml:space="preserve"> </w:t>
      </w:r>
      <w:r>
        <w:t xml:space="preserve">services (e.g., hair </w:t>
      </w:r>
      <w:proofErr w:type="spellStart"/>
      <w:r>
        <w:t>colouring</w:t>
      </w:r>
      <w:proofErr w:type="spellEnd"/>
      <w:r>
        <w:t>, hair cutting, hairstyling,</w:t>
      </w:r>
      <w:r w:rsidR="00945C10">
        <w:t xml:space="preserve"> </w:t>
      </w:r>
      <w:r>
        <w:t>chemical texturizing, make-up applications, nail care and skin care treatments);</w:t>
      </w:r>
    </w:p>
    <w:p w14:paraId="70DB0701" w14:textId="77777777" w:rsidR="00D535FB" w:rsidRDefault="00D535FB"/>
    <w:p w14:paraId="1DA89FA9" w14:textId="394CE4D1" w:rsidR="00D535FB" w:rsidRDefault="00FA36AA">
      <w:r>
        <w:t xml:space="preserve">C. INDUSTRY </w:t>
      </w:r>
      <w:r w:rsidR="00CA0916">
        <w:t>PRACTICES, THE</w:t>
      </w:r>
      <w:r>
        <w:t xml:space="preserve"> </w:t>
      </w:r>
      <w:r w:rsidR="00CA0916">
        <w:t>ENVIRONMENT, AND</w:t>
      </w:r>
      <w:r>
        <w:t xml:space="preserve"> SOCIETY</w:t>
      </w:r>
    </w:p>
    <w:p w14:paraId="6901D841" w14:textId="6433A94C" w:rsidR="00D535FB" w:rsidRDefault="00FA36AA">
      <w:r>
        <w:t>C</w:t>
      </w:r>
      <w:r w:rsidR="00CA0916">
        <w:t>1. describe</w:t>
      </w:r>
      <w:r>
        <w:t xml:space="preserve"> the environmental impact of practices and products in the hairstyling and aesthetics industry, and identify safe practices and environmentally friendly solutions to problems;</w:t>
      </w:r>
    </w:p>
    <w:p w14:paraId="06D228DB" w14:textId="0D6C819C" w:rsidR="00D535FB" w:rsidRDefault="00FA36AA">
      <w:r>
        <w:t>C1.1 identify and explain environmental and health issues related to various products used in the hairstyling and aesthetics industry (</w:t>
      </w:r>
      <w:proofErr w:type="spellStart"/>
      <w:r>
        <w:t>e.g</w:t>
      </w:r>
      <w:proofErr w:type="spellEnd"/>
      <w:r>
        <w:t>,</w:t>
      </w:r>
      <w:r w:rsidR="00945C10">
        <w:t xml:space="preserve"> </w:t>
      </w:r>
      <w:r>
        <w:t>the need for biodegradable products and refillable containers; the need for warnings/controls for carcinogenic/toxic ingredients; the need for proper ventilation in salons/spas);</w:t>
      </w:r>
    </w:p>
    <w:p w14:paraId="47761AF9" w14:textId="64D0305B" w:rsidR="00D535FB" w:rsidRDefault="00FA36AA">
      <w:r>
        <w:t>C1.2 describe and apply practices for the recycling and responsible disposal of waste from salon/spa operations (e.g., routines to reduce,</w:t>
      </w:r>
      <w:r w:rsidR="00945C10">
        <w:t xml:space="preserve"> </w:t>
      </w:r>
      <w:r>
        <w:t>reuse, and recycle; techniques for safe handling</w:t>
      </w:r>
      <w:proofErr w:type="gramStart"/>
      <w:r>
        <w:t>),and</w:t>
      </w:r>
      <w:proofErr w:type="gramEnd"/>
      <w:r>
        <w:t xml:space="preserve"> identify some sustainable purchasing practices for the hairstyling and aesthetics industry(e.g., purchasing products available in refillable containers, products with natural ingredients, non-toxic cleaning products, energy-saving products).</w:t>
      </w:r>
    </w:p>
    <w:p w14:paraId="18F58BE4" w14:textId="77777777" w:rsidR="00D535FB" w:rsidRDefault="00D535FB">
      <w:pPr>
        <w:rPr>
          <w:highlight w:val="yellow"/>
        </w:rPr>
      </w:pPr>
    </w:p>
    <w:p w14:paraId="1F045D9B" w14:textId="77777777" w:rsidR="00D535FB" w:rsidRDefault="00D535FB">
      <w:pPr>
        <w:rPr>
          <w:highlight w:val="yellow"/>
        </w:rPr>
      </w:pPr>
    </w:p>
    <w:p w14:paraId="0587CA7F" w14:textId="77777777" w:rsidR="00D535FB" w:rsidRDefault="00D535FB">
      <w:pPr>
        <w:rPr>
          <w:highlight w:val="yellow"/>
        </w:rPr>
      </w:pPr>
    </w:p>
    <w:p w14:paraId="45700CAE" w14:textId="77777777" w:rsidR="00D535FB" w:rsidRDefault="00FA36AA">
      <w:bookmarkStart w:id="22" w:name="_heading=h.1ksv4uv" w:colFirst="0" w:colLast="0"/>
      <w:bookmarkEnd w:id="22"/>
      <w:r>
        <w:t>D. PROFESSIONAL PRACTICE AND CAREER OPPORTUNITIES</w:t>
      </w:r>
    </w:p>
    <w:p w14:paraId="76A33EEE" w14:textId="16B4F067" w:rsidR="00D535FB" w:rsidRDefault="00FA36AA">
      <w:pPr>
        <w:rPr>
          <w:b/>
        </w:rPr>
      </w:pPr>
      <w:bookmarkStart w:id="23" w:name="_heading=h.44sinio" w:colFirst="0" w:colLast="0"/>
      <w:bookmarkEnd w:id="23"/>
      <w:r>
        <w:t>D1. apply health and safety standards related to the use of hairstyling and aesthetics equipment,</w:t>
      </w:r>
      <w:r w:rsidR="00945C10">
        <w:t xml:space="preserve"> </w:t>
      </w:r>
      <w:r>
        <w:lastRenderedPageBreak/>
        <w:t>materials, and techniques and the maintenance of a safe work environment.</w:t>
      </w:r>
    </w:p>
    <w:p w14:paraId="6FB23ADA" w14:textId="77777777" w:rsidR="00D535FB" w:rsidRDefault="00FA36AA">
      <w:r>
        <w:t>D1.2 use safe and sanitary work practices to prevent the spread of pathogens and protect their own and others’ health (e.g., sanitize, disinfect, and/or sterilize implements and equipment; work in a well-ventilated space; wear safety glasses and appropriate clothing; handle products correctly; practice good posture and apply ergonomic principles; wash hands frequently; use deodorant regularly);</w:t>
      </w:r>
    </w:p>
    <w:p w14:paraId="4CEB656D" w14:textId="562A169C" w:rsidR="00D535FB" w:rsidRDefault="00FA36AA">
      <w:r>
        <w:t>D1.3 demonstrate an understanding of procedures to ensure safe and productive work practices in the hairstyling and aesthetics workplace (e.g., using a checklist to keep track of tools and equipment; developing and following routines/protocols for the correct use of scissors, curling irons, electric cords, waxing heaters, autoclave, glass bead sterilizer, steamer, chemicals);</w:t>
      </w:r>
    </w:p>
    <w:p w14:paraId="7D9EE441" w14:textId="77777777" w:rsidR="00D535FB" w:rsidRDefault="00D535FB"/>
    <w:p w14:paraId="53A793C3" w14:textId="77777777" w:rsidR="00D535FB" w:rsidRPr="00CA0916" w:rsidRDefault="00FA36AA">
      <w:pPr>
        <w:pStyle w:val="Heading1"/>
        <w:rPr>
          <w:rFonts w:asciiTheme="minorHAnsi" w:hAnsiTheme="minorHAnsi" w:cstheme="minorHAnsi"/>
          <w:color w:val="1932FF"/>
          <w:sz w:val="28"/>
          <w:szCs w:val="28"/>
        </w:rPr>
      </w:pPr>
      <w:bookmarkStart w:id="24" w:name="_Toc117619488"/>
      <w:r w:rsidRPr="00CA0916">
        <w:rPr>
          <w:rFonts w:asciiTheme="minorHAnsi" w:hAnsiTheme="minorHAnsi" w:cstheme="minorHAnsi"/>
          <w:color w:val="1932FF"/>
          <w:sz w:val="28"/>
          <w:szCs w:val="28"/>
        </w:rPr>
        <w:t>TXJ4E - HAIRSTYLING AND AESTHETICS</w:t>
      </w:r>
      <w:bookmarkEnd w:id="24"/>
    </w:p>
    <w:p w14:paraId="5EDC8D4F" w14:textId="77777777" w:rsidR="00D535FB" w:rsidRPr="00CA0916" w:rsidRDefault="00FA36AA">
      <w:pPr>
        <w:pStyle w:val="Heading1"/>
        <w:rPr>
          <w:rFonts w:asciiTheme="minorHAnsi" w:hAnsiTheme="minorHAnsi" w:cstheme="minorHAnsi"/>
          <w:color w:val="1932FF"/>
          <w:sz w:val="28"/>
          <w:szCs w:val="28"/>
        </w:rPr>
      </w:pPr>
      <w:bookmarkStart w:id="25" w:name="_heading=h.z337ya" w:colFirst="0" w:colLast="0"/>
      <w:bookmarkStart w:id="26" w:name="_Toc117619489"/>
      <w:bookmarkEnd w:id="25"/>
      <w:r w:rsidRPr="00CA0916">
        <w:rPr>
          <w:rFonts w:asciiTheme="minorHAnsi" w:hAnsiTheme="minorHAnsi" w:cstheme="minorHAnsi"/>
          <w:color w:val="1932FF"/>
          <w:sz w:val="28"/>
          <w:szCs w:val="28"/>
        </w:rPr>
        <w:t>Grade 12 - Workplace</w:t>
      </w:r>
      <w:bookmarkEnd w:id="26"/>
    </w:p>
    <w:p w14:paraId="4E25F800" w14:textId="77777777" w:rsidR="00D535FB" w:rsidRDefault="00FA36AA" w:rsidP="00F72BD5">
      <w:r>
        <w:t>B. HAIRSTYLING AND AESTHETICS SKILLS</w:t>
      </w:r>
    </w:p>
    <w:p w14:paraId="21A7EBD9" w14:textId="77777777" w:rsidR="00D535FB" w:rsidRDefault="00FA36AA" w:rsidP="00F72BD5">
      <w:r>
        <w:t>B4. demonstrate exemplary practices for maintaining a safe and healthy work environment for students and clients.</w:t>
      </w:r>
    </w:p>
    <w:p w14:paraId="420FA120" w14:textId="77777777" w:rsidR="00D535FB" w:rsidRDefault="00FA36AA" w:rsidP="00F72BD5">
      <w:r>
        <w:t xml:space="preserve">B4.1 use safe and healthy work practices in performing hairstyling and aesthetics </w:t>
      </w:r>
      <w:proofErr w:type="gramStart"/>
      <w:r>
        <w:t>services(</w:t>
      </w:r>
      <w:proofErr w:type="gramEnd"/>
      <w:r>
        <w:t>e.g., proper handling of equipment, monitoring of contra-indications and benefits for all treatments and products);</w:t>
      </w:r>
    </w:p>
    <w:p w14:paraId="6CA5126D" w14:textId="77777777" w:rsidR="00D535FB" w:rsidRDefault="00FA36AA" w:rsidP="00F72BD5">
      <w:r>
        <w:t>B4.2 identify and report potential problems that might lead to an unsanitary, unsafe, or unhealthy work environment (e.g., problems related to electrical cords, spillage, chemical products, contaminated tools, inadequate ventilation, contact with blood or body fluids, disposal of syringes);</w:t>
      </w:r>
    </w:p>
    <w:p w14:paraId="13C0DC95" w14:textId="367751C5" w:rsidR="00D535FB" w:rsidRDefault="00FA36AA" w:rsidP="00F72BD5">
      <w:r>
        <w:t>B4.3 use ergonomic work practices to reduce health risks for self and clients (e.g., adjust stools,</w:t>
      </w:r>
      <w:r w:rsidR="00945C10">
        <w:t xml:space="preserve"> </w:t>
      </w:r>
      <w:r>
        <w:t>tables, chairs, aesthetic beds, and/or trolleys to the optimum height);</w:t>
      </w:r>
    </w:p>
    <w:p w14:paraId="68DAF2B4" w14:textId="77777777" w:rsidR="00D535FB" w:rsidRDefault="00FA36AA" w:rsidP="00F72BD5">
      <w:r>
        <w:t xml:space="preserve">B4.4 demonstrate an understanding of procedures for maintaining a safe and productive work environment (e.g., develop an inspection routine and a safety checklist for tools and operations) and engage in professional activities that will keep them informed about the most current health and safety practices and issues in the </w:t>
      </w:r>
      <w:proofErr w:type="gramStart"/>
      <w:r>
        <w:t>industry(</w:t>
      </w:r>
      <w:proofErr w:type="gramEnd"/>
      <w:r>
        <w:t>e.g., read current professional literature, join professional associations);</w:t>
      </w:r>
    </w:p>
    <w:p w14:paraId="329DD489" w14:textId="77777777" w:rsidR="00D535FB" w:rsidRDefault="00D535FB" w:rsidP="00F72BD5"/>
    <w:p w14:paraId="6BEF49E2" w14:textId="77777777" w:rsidR="00D535FB" w:rsidRDefault="00FA36AA" w:rsidP="00F72BD5">
      <w:r>
        <w:t>D. PROFESSIONAL PRACTICE AND CAREER OPPORTUNITIES</w:t>
      </w:r>
    </w:p>
    <w:p w14:paraId="55F25331" w14:textId="77777777" w:rsidR="00D535FB" w:rsidRDefault="00FA36AA" w:rsidP="00F72BD5">
      <w:r>
        <w:t>D1. explain the purpose of legislation related to health and safety in the hairstyling and aesthetics industry;</w:t>
      </w:r>
    </w:p>
    <w:p w14:paraId="4C6E74D0" w14:textId="7C8B0F07" w:rsidR="00D535FB" w:rsidRDefault="00FA36AA" w:rsidP="00F72BD5">
      <w:pPr>
        <w:rPr>
          <w:b/>
          <w:i/>
          <w:szCs w:val="22"/>
        </w:rPr>
      </w:pPr>
      <w:bookmarkStart w:id="27" w:name="_heading=h.3j2qqm3" w:colFirst="0" w:colLast="0"/>
      <w:bookmarkEnd w:id="27"/>
      <w:r>
        <w:rPr>
          <w:szCs w:val="22"/>
        </w:rPr>
        <w:t>D1.2 use safe and sanitary work practices to prevent the spread of pathogens and protect their own and others’ health (e.g., sanitize, disinfect,</w:t>
      </w:r>
      <w:r w:rsidR="00945C10">
        <w:rPr>
          <w:szCs w:val="22"/>
        </w:rPr>
        <w:t xml:space="preserve"> </w:t>
      </w:r>
      <w:r>
        <w:rPr>
          <w:szCs w:val="22"/>
        </w:rPr>
        <w:t>and/or sterilize implements and equipment; work</w:t>
      </w:r>
      <w:r w:rsidR="00945C10">
        <w:rPr>
          <w:szCs w:val="22"/>
        </w:rPr>
        <w:t xml:space="preserve"> </w:t>
      </w:r>
      <w:r>
        <w:rPr>
          <w:szCs w:val="22"/>
        </w:rPr>
        <w:t>in a well-ventilated space; wear safety glasses and appropriate clothing; handle products correctly;</w:t>
      </w:r>
      <w:r w:rsidR="00945C10">
        <w:rPr>
          <w:szCs w:val="22"/>
        </w:rPr>
        <w:t xml:space="preserve"> </w:t>
      </w:r>
      <w:r>
        <w:rPr>
          <w:szCs w:val="22"/>
        </w:rPr>
        <w:t>wash hands frequently; use deodorant regularly);</w:t>
      </w:r>
    </w:p>
    <w:p w14:paraId="44842CA0" w14:textId="419C1B90" w:rsidR="00D535FB" w:rsidRDefault="00FA36AA" w:rsidP="00F72BD5">
      <w:pPr>
        <w:rPr>
          <w:b/>
          <w:i/>
          <w:szCs w:val="22"/>
        </w:rPr>
      </w:pPr>
      <w:bookmarkStart w:id="28" w:name="_heading=h.1y810tw" w:colFirst="0" w:colLast="0"/>
      <w:bookmarkEnd w:id="28"/>
      <w:r>
        <w:rPr>
          <w:szCs w:val="22"/>
        </w:rPr>
        <w:t>D1.3 identify health and safety certification and training that are appropriate for the hairstyling and aesthetics industry (e.g., first aid, cardiopulmonary resuscitation [CPR], Passport to Safety certificate,</w:t>
      </w:r>
      <w:r w:rsidR="00945C10">
        <w:rPr>
          <w:szCs w:val="22"/>
        </w:rPr>
        <w:t xml:space="preserve"> </w:t>
      </w:r>
      <w:r>
        <w:rPr>
          <w:szCs w:val="22"/>
        </w:rPr>
        <w:t>automated external defibrillation [AED]) and organizations that offer health and safety information,</w:t>
      </w:r>
      <w:r w:rsidR="00945C10">
        <w:rPr>
          <w:szCs w:val="22"/>
        </w:rPr>
        <w:t xml:space="preserve"> </w:t>
      </w:r>
      <w:r>
        <w:rPr>
          <w:szCs w:val="22"/>
        </w:rPr>
        <w:t>training, and certification (e.g., the Workplace</w:t>
      </w:r>
      <w:r w:rsidR="00945C10">
        <w:rPr>
          <w:szCs w:val="22"/>
        </w:rPr>
        <w:t xml:space="preserve"> </w:t>
      </w:r>
      <w:r>
        <w:rPr>
          <w:szCs w:val="22"/>
        </w:rPr>
        <w:t>Hazardous Materials Information System [WHMIS</w:t>
      </w:r>
      <w:r w:rsidR="00945C10">
        <w:rPr>
          <w:szCs w:val="22"/>
        </w:rPr>
        <w:t>], the</w:t>
      </w:r>
      <w:r>
        <w:rPr>
          <w:szCs w:val="22"/>
        </w:rPr>
        <w:t xml:space="preserve"> Red Cross, St. John Ambulance</w:t>
      </w:r>
      <w:proofErr w:type="gramStart"/>
      <w:r>
        <w:rPr>
          <w:szCs w:val="22"/>
        </w:rPr>
        <w:t>)..</w:t>
      </w:r>
      <w:proofErr w:type="gramEnd"/>
    </w:p>
    <w:p w14:paraId="1DB0C088" w14:textId="77777777" w:rsidR="00D535FB" w:rsidRDefault="00FA36AA" w:rsidP="00F72BD5">
      <w:r>
        <w:br w:type="page"/>
      </w:r>
    </w:p>
    <w:p w14:paraId="20D6E30C" w14:textId="77777777" w:rsidR="00D535FB" w:rsidRPr="00CA0916" w:rsidRDefault="00FA36AA">
      <w:pPr>
        <w:pStyle w:val="Heading2"/>
        <w:rPr>
          <w:rFonts w:asciiTheme="minorHAnsi" w:hAnsiTheme="minorHAnsi" w:cstheme="minorHAnsi"/>
          <w:i w:val="0"/>
          <w:color w:val="1932FF"/>
          <w:sz w:val="32"/>
          <w:szCs w:val="32"/>
        </w:rPr>
      </w:pPr>
      <w:bookmarkStart w:id="29" w:name="_Toc117619490"/>
      <w:r w:rsidRPr="00CA0916">
        <w:rPr>
          <w:rFonts w:asciiTheme="minorHAnsi" w:hAnsiTheme="minorHAnsi" w:cstheme="minorHAnsi"/>
          <w:i w:val="0"/>
          <w:color w:val="1932FF"/>
          <w:sz w:val="32"/>
          <w:szCs w:val="32"/>
        </w:rPr>
        <w:lastRenderedPageBreak/>
        <w:t>INTERNET ACCEPTABLE USE AGREEMENT FORM</w:t>
      </w:r>
      <w:bookmarkEnd w:id="29"/>
    </w:p>
    <w:p w14:paraId="6ED0FB54" w14:textId="77777777" w:rsidR="00D535FB" w:rsidRPr="00FA5A89" w:rsidRDefault="00D535FB">
      <w:pPr>
        <w:rPr>
          <w:rFonts w:asciiTheme="minorHAnsi" w:hAnsiTheme="minorHAnsi" w:cstheme="minorHAnsi"/>
          <w:color w:val="2E74B5" w:themeColor="accent5" w:themeShade="BF"/>
          <w:sz w:val="32"/>
          <w:szCs w:val="32"/>
        </w:rPr>
      </w:pPr>
    </w:p>
    <w:p w14:paraId="6246B9A7" w14:textId="77777777" w:rsidR="00D535FB" w:rsidRDefault="00FA36AA">
      <w:r>
        <w:t xml:space="preserve">The form below is a sample agreement form that can be used with your board Internet use policy and guidelines. The Teacher/Instructor must follow the guidelines/policies established for their school board. </w:t>
      </w:r>
    </w:p>
    <w:p w14:paraId="4E4D2A7D" w14:textId="77777777" w:rsidR="00D535FB" w:rsidRDefault="00D535FB">
      <w:pPr>
        <w:pStyle w:val="Heading1"/>
        <w:rPr>
          <w:sz w:val="22"/>
          <w:szCs w:val="22"/>
        </w:rPr>
      </w:pPr>
      <w:bookmarkStart w:id="30" w:name="_heading=h.2xcytpi" w:colFirst="0" w:colLast="0"/>
      <w:bookmarkEnd w:id="30"/>
    </w:p>
    <w:tbl>
      <w:tblPr>
        <w:tblStyle w:val="a2"/>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NTERNET ACCEPTABLE USE AGREEMENT FORM"/>
        <w:tblDescription w:val="This form is a sample agreement that can be used with your board Internet use policy and guidelines. The Teacher/Instructor must follow the guidelines/policies established for their school board. Contains a sign off for students and paret/guardian. To Students:&#10;&#10;I, the undersigned, indicate by my signature that I have read and understand fully the Acceptable Use Policy and related guidelines. I agree that I will abide at all times to the rules and responsibilities as outlined in the Acceptable Use Policy and related guidelines. I also agree that I clearly understand the consequences of my failure to abide by these rules and regulations.&#10;&#10;To Parents/Guardians&#10;&#10;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10;&#10;&#10;&#10;Student Name:&#10;&#10;Student Signature:&#10;&#10;Date:&#10;&#10;&#10;&#10;&#10;Parent/Guardian Full Name:&#10;&#10;Parent/Guardian Signature&#10;&#10;Date:&#10;"/>
      </w:tblPr>
      <w:tblGrid>
        <w:gridCol w:w="9576"/>
      </w:tblGrid>
      <w:tr w:rsidR="00D535FB" w14:paraId="6C3D3B54" w14:textId="77777777">
        <w:trPr>
          <w:jc w:val="center"/>
        </w:trPr>
        <w:tc>
          <w:tcPr>
            <w:tcW w:w="9576" w:type="dxa"/>
            <w:tcBorders>
              <w:top w:val="single" w:sz="4" w:space="0" w:color="000000"/>
            </w:tcBorders>
          </w:tcPr>
          <w:p w14:paraId="0163C9B1" w14:textId="77777777" w:rsidR="00D535FB" w:rsidRPr="00F72BD5" w:rsidRDefault="00FA36AA" w:rsidP="00F72BD5">
            <w:pPr>
              <w:jc w:val="center"/>
              <w:rPr>
                <w:b/>
                <w:sz w:val="32"/>
                <w:szCs w:val="32"/>
              </w:rPr>
            </w:pPr>
            <w:bookmarkStart w:id="31" w:name="_heading=h.1ci93xb" w:colFirst="0" w:colLast="0"/>
            <w:bookmarkEnd w:id="31"/>
            <w:r w:rsidRPr="00F72BD5">
              <w:rPr>
                <w:b/>
                <w:sz w:val="32"/>
                <w:szCs w:val="32"/>
              </w:rPr>
              <w:t>INTERNET ACCEPTABLE USE AGREEMENT FORM</w:t>
            </w:r>
          </w:p>
        </w:tc>
      </w:tr>
      <w:tr w:rsidR="00D535FB" w14:paraId="295A5D0B" w14:textId="77777777">
        <w:trPr>
          <w:jc w:val="center"/>
        </w:trPr>
        <w:tc>
          <w:tcPr>
            <w:tcW w:w="9576" w:type="dxa"/>
            <w:tcBorders>
              <w:bottom w:val="single" w:sz="4" w:space="0" w:color="000000"/>
            </w:tcBorders>
          </w:tcPr>
          <w:p w14:paraId="0419EFEB" w14:textId="77777777" w:rsidR="00D535FB" w:rsidRPr="00F33655" w:rsidRDefault="00FA36AA" w:rsidP="00F33655">
            <w:pPr>
              <w:rPr>
                <w:b/>
              </w:rPr>
            </w:pPr>
            <w:bookmarkStart w:id="32" w:name="_heading=h.3whwml4" w:colFirst="0" w:colLast="0"/>
            <w:bookmarkEnd w:id="32"/>
            <w:r w:rsidRPr="00F33655">
              <w:rPr>
                <w:b/>
              </w:rPr>
              <w:t>To Students:</w:t>
            </w:r>
          </w:p>
          <w:p w14:paraId="7215C6B0" w14:textId="77777777" w:rsidR="00D535FB" w:rsidRDefault="00D535FB"/>
          <w:p w14:paraId="4874303E" w14:textId="77777777" w:rsidR="00D535FB" w:rsidRDefault="00FA36AA">
            <w:r>
              <w:t xml:space="preserve">I, the undersigned, indicate by my signature that I have read and understand fully the Acceptable Use Policy and related guidelines. I agree that I </w:t>
            </w:r>
            <w:proofErr w:type="gramStart"/>
            <w:r>
              <w:t>will abide at all times</w:t>
            </w:r>
            <w:proofErr w:type="gramEnd"/>
            <w:r>
              <w:t xml:space="preserve"> to the rules and responsibilities as outlined in the Acceptable Use Policy and related guidelines. I also agree that I clearly understand the consequences of my failure to abide by these rules and regulations.</w:t>
            </w:r>
          </w:p>
          <w:p w14:paraId="2C6BA05A" w14:textId="77777777" w:rsidR="00D535FB" w:rsidRDefault="00D535FB"/>
          <w:p w14:paraId="37F370C4" w14:textId="77777777" w:rsidR="00D535FB" w:rsidRPr="00F33655" w:rsidRDefault="00FA36AA" w:rsidP="00F33655">
            <w:pPr>
              <w:rPr>
                <w:b/>
              </w:rPr>
            </w:pPr>
            <w:bookmarkStart w:id="33" w:name="_heading=h.2bn6wsx" w:colFirst="0" w:colLast="0"/>
            <w:bookmarkEnd w:id="33"/>
            <w:r w:rsidRPr="00F33655">
              <w:rPr>
                <w:b/>
              </w:rPr>
              <w:t>To Parents/Guardians</w:t>
            </w:r>
          </w:p>
          <w:p w14:paraId="1139E167" w14:textId="77777777" w:rsidR="00D535FB" w:rsidRDefault="00D535FB"/>
          <w:p w14:paraId="7488E9DB" w14:textId="77777777" w:rsidR="00D535FB" w:rsidRDefault="00FA36AA">
            <w:r>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14:paraId="438074AA" w14:textId="77777777" w:rsidR="00D535FB" w:rsidRDefault="00D535FB"/>
          <w:p w14:paraId="32086C35" w14:textId="77777777" w:rsidR="00D535FB" w:rsidRDefault="00D535FB"/>
          <w:p w14:paraId="082C0DEA" w14:textId="77777777" w:rsidR="00D535FB" w:rsidRDefault="00D535FB"/>
          <w:p w14:paraId="1D1E89A0" w14:textId="77777777" w:rsidR="00D535FB" w:rsidRDefault="00FA36AA">
            <w:pPr>
              <w:rPr>
                <w:b/>
              </w:rPr>
            </w:pPr>
            <w:r>
              <w:rPr>
                <w:b/>
              </w:rPr>
              <w:t>Student Name:</w:t>
            </w:r>
          </w:p>
          <w:p w14:paraId="37927AC5" w14:textId="77777777" w:rsidR="00D535FB" w:rsidRDefault="00D535FB">
            <w:pPr>
              <w:rPr>
                <w:b/>
              </w:rPr>
            </w:pPr>
          </w:p>
          <w:p w14:paraId="097CA186" w14:textId="77777777" w:rsidR="00D535FB" w:rsidRDefault="00FA36AA">
            <w:pPr>
              <w:rPr>
                <w:b/>
              </w:rPr>
            </w:pPr>
            <w:r>
              <w:rPr>
                <w:b/>
              </w:rPr>
              <w:t>Student Signature:</w:t>
            </w:r>
          </w:p>
          <w:p w14:paraId="0D4D4FE0" w14:textId="77777777" w:rsidR="00D535FB" w:rsidRDefault="00D535FB">
            <w:pPr>
              <w:rPr>
                <w:b/>
              </w:rPr>
            </w:pPr>
          </w:p>
          <w:p w14:paraId="69FDEEB5" w14:textId="77777777" w:rsidR="00D535FB" w:rsidRDefault="00FA36AA">
            <w:pPr>
              <w:rPr>
                <w:b/>
              </w:rPr>
            </w:pPr>
            <w:r>
              <w:rPr>
                <w:b/>
              </w:rPr>
              <w:t>Date:</w:t>
            </w:r>
          </w:p>
          <w:p w14:paraId="4DBB87A5" w14:textId="77777777" w:rsidR="00D535FB" w:rsidRDefault="00D535FB">
            <w:pPr>
              <w:rPr>
                <w:b/>
              </w:rPr>
            </w:pPr>
          </w:p>
          <w:p w14:paraId="2E4FA261" w14:textId="77777777" w:rsidR="00D535FB" w:rsidRDefault="00D535FB">
            <w:pPr>
              <w:rPr>
                <w:b/>
              </w:rPr>
            </w:pPr>
          </w:p>
          <w:p w14:paraId="40152A1F" w14:textId="77777777" w:rsidR="00D535FB" w:rsidRDefault="00D535FB">
            <w:pPr>
              <w:rPr>
                <w:b/>
              </w:rPr>
            </w:pPr>
          </w:p>
          <w:p w14:paraId="06FDBAA9" w14:textId="77777777" w:rsidR="00D535FB" w:rsidRDefault="00D535FB">
            <w:pPr>
              <w:rPr>
                <w:b/>
              </w:rPr>
            </w:pPr>
          </w:p>
          <w:p w14:paraId="4EEE9F3D" w14:textId="77777777" w:rsidR="00D535FB" w:rsidRDefault="00FA36AA">
            <w:pPr>
              <w:rPr>
                <w:b/>
              </w:rPr>
            </w:pPr>
            <w:r>
              <w:rPr>
                <w:b/>
              </w:rPr>
              <w:t>Parent/Guardian Full Name:</w:t>
            </w:r>
          </w:p>
          <w:p w14:paraId="335FC9B1" w14:textId="77777777" w:rsidR="00D535FB" w:rsidRDefault="00D535FB">
            <w:pPr>
              <w:rPr>
                <w:b/>
              </w:rPr>
            </w:pPr>
          </w:p>
          <w:p w14:paraId="7CC95FAB" w14:textId="77777777" w:rsidR="00D535FB" w:rsidRDefault="00FA36AA">
            <w:pPr>
              <w:rPr>
                <w:b/>
              </w:rPr>
            </w:pPr>
            <w:r>
              <w:rPr>
                <w:b/>
              </w:rPr>
              <w:t>Parent/Guardian Signature</w:t>
            </w:r>
          </w:p>
          <w:p w14:paraId="54681131" w14:textId="77777777" w:rsidR="00D535FB" w:rsidRDefault="00D535FB">
            <w:pPr>
              <w:rPr>
                <w:b/>
              </w:rPr>
            </w:pPr>
          </w:p>
          <w:p w14:paraId="37685832" w14:textId="77777777" w:rsidR="00D535FB" w:rsidRDefault="00FA36AA">
            <w:pPr>
              <w:rPr>
                <w:b/>
              </w:rPr>
            </w:pPr>
            <w:r>
              <w:rPr>
                <w:b/>
              </w:rPr>
              <w:t>Date:</w:t>
            </w:r>
          </w:p>
          <w:p w14:paraId="390C565F" w14:textId="77777777" w:rsidR="00D535FB" w:rsidRDefault="00D535FB"/>
        </w:tc>
      </w:tr>
    </w:tbl>
    <w:p w14:paraId="0AB0435E" w14:textId="77777777" w:rsidR="00D535FB" w:rsidRDefault="00D535FB"/>
    <w:p w14:paraId="271534DB" w14:textId="77777777" w:rsidR="00D535FB" w:rsidRDefault="00D535FB">
      <w:pPr>
        <w:pStyle w:val="Heading1"/>
        <w:rPr>
          <w:sz w:val="22"/>
          <w:szCs w:val="22"/>
        </w:rPr>
      </w:pPr>
    </w:p>
    <w:p w14:paraId="739988E0" w14:textId="77777777" w:rsidR="00D535FB" w:rsidRDefault="00D535FB">
      <w:pPr>
        <w:pStyle w:val="Heading1"/>
        <w:rPr>
          <w:sz w:val="22"/>
          <w:szCs w:val="22"/>
        </w:rPr>
      </w:pPr>
    </w:p>
    <w:p w14:paraId="6424F8FA" w14:textId="77777777" w:rsidR="00D535FB" w:rsidRDefault="00FA36AA">
      <w:r>
        <w:br w:type="page"/>
      </w:r>
    </w:p>
    <w:p w14:paraId="7970758B" w14:textId="0247CCE4" w:rsidR="00D535FB" w:rsidRPr="00F33655" w:rsidRDefault="00FA36AA" w:rsidP="00F33655">
      <w:pPr>
        <w:rPr>
          <w:color w:val="0070C0"/>
          <w:sz w:val="28"/>
          <w:szCs w:val="28"/>
        </w:rPr>
      </w:pPr>
      <w:r w:rsidRPr="00F33655">
        <w:rPr>
          <w:sz w:val="28"/>
          <w:szCs w:val="28"/>
        </w:rPr>
        <w:lastRenderedPageBreak/>
        <w:t xml:space="preserve">To </w:t>
      </w:r>
      <w:r w:rsidR="004E27D2" w:rsidRPr="00F33655">
        <w:rPr>
          <w:sz w:val="28"/>
          <w:szCs w:val="28"/>
        </w:rPr>
        <w:t>b</w:t>
      </w:r>
      <w:r w:rsidRPr="00F33655">
        <w:rPr>
          <w:sz w:val="28"/>
          <w:szCs w:val="28"/>
        </w:rPr>
        <w:t xml:space="preserve">e </w:t>
      </w:r>
      <w:r w:rsidR="004E27D2" w:rsidRPr="00F33655">
        <w:rPr>
          <w:sz w:val="28"/>
          <w:szCs w:val="28"/>
        </w:rPr>
        <w:t>u</w:t>
      </w:r>
      <w:r w:rsidRPr="00F33655">
        <w:rPr>
          <w:sz w:val="28"/>
          <w:szCs w:val="28"/>
        </w:rPr>
        <w:t xml:space="preserve">sed </w:t>
      </w:r>
      <w:r w:rsidR="004E27D2" w:rsidRPr="00F33655">
        <w:rPr>
          <w:sz w:val="28"/>
          <w:szCs w:val="28"/>
        </w:rPr>
        <w:t>as</w:t>
      </w:r>
      <w:r w:rsidRPr="00F33655">
        <w:rPr>
          <w:sz w:val="28"/>
          <w:szCs w:val="28"/>
        </w:rPr>
        <w:t xml:space="preserve"> </w:t>
      </w:r>
      <w:r w:rsidR="004E27D2" w:rsidRPr="00F33655">
        <w:rPr>
          <w:sz w:val="28"/>
          <w:szCs w:val="28"/>
        </w:rPr>
        <w:t>a</w:t>
      </w:r>
      <w:r w:rsidRPr="00F33655">
        <w:rPr>
          <w:sz w:val="28"/>
          <w:szCs w:val="28"/>
        </w:rPr>
        <w:t xml:space="preserve">n </w:t>
      </w:r>
      <w:r w:rsidR="004E27D2" w:rsidRPr="00F33655">
        <w:rPr>
          <w:sz w:val="28"/>
          <w:szCs w:val="28"/>
        </w:rPr>
        <w:t>e</w:t>
      </w:r>
      <w:r w:rsidRPr="00F33655">
        <w:rPr>
          <w:sz w:val="28"/>
          <w:szCs w:val="28"/>
        </w:rPr>
        <w:t xml:space="preserve">xample </w:t>
      </w:r>
      <w:r w:rsidR="004E27D2" w:rsidRPr="00F33655">
        <w:rPr>
          <w:sz w:val="28"/>
          <w:szCs w:val="28"/>
        </w:rPr>
        <w:t>o</w:t>
      </w:r>
      <w:r w:rsidRPr="00F33655">
        <w:rPr>
          <w:sz w:val="28"/>
          <w:szCs w:val="28"/>
        </w:rPr>
        <w:t xml:space="preserve">nly; Please See Board/School Policy </w:t>
      </w:r>
    </w:p>
    <w:p w14:paraId="6A5A56D2" w14:textId="5202540B" w:rsidR="00D535FB" w:rsidRDefault="00FA36AA">
      <w:pPr>
        <w:pStyle w:val="Heading1"/>
        <w:rPr>
          <w:rFonts w:asciiTheme="minorHAnsi" w:hAnsiTheme="minorHAnsi" w:cstheme="minorHAnsi"/>
          <w:color w:val="1932FF"/>
          <w:sz w:val="32"/>
          <w:szCs w:val="32"/>
        </w:rPr>
      </w:pPr>
      <w:bookmarkStart w:id="34" w:name="_Toc117619491"/>
      <w:r w:rsidRPr="00CA0916">
        <w:rPr>
          <w:rFonts w:asciiTheme="minorHAnsi" w:hAnsiTheme="minorHAnsi" w:cstheme="minorHAnsi"/>
          <w:color w:val="1932FF"/>
          <w:sz w:val="32"/>
          <w:szCs w:val="32"/>
        </w:rPr>
        <w:t>H</w:t>
      </w:r>
      <w:r w:rsidR="00FA5A89" w:rsidRPr="00CA0916">
        <w:rPr>
          <w:rFonts w:asciiTheme="minorHAnsi" w:hAnsiTheme="minorHAnsi" w:cstheme="minorHAnsi"/>
          <w:color w:val="1932FF"/>
          <w:sz w:val="32"/>
          <w:szCs w:val="32"/>
        </w:rPr>
        <w:t xml:space="preserve">airstyling </w:t>
      </w:r>
      <w:r w:rsidRPr="00CA0916">
        <w:rPr>
          <w:rFonts w:asciiTheme="minorHAnsi" w:hAnsiTheme="minorHAnsi" w:cstheme="minorHAnsi"/>
          <w:color w:val="1932FF"/>
          <w:sz w:val="32"/>
          <w:szCs w:val="32"/>
        </w:rPr>
        <w:t>&amp;</w:t>
      </w:r>
      <w:r w:rsidR="00FA5A89" w:rsidRPr="00CA0916">
        <w:rPr>
          <w:rFonts w:asciiTheme="minorHAnsi" w:hAnsiTheme="minorHAnsi" w:cstheme="minorHAnsi"/>
          <w:color w:val="1932FF"/>
          <w:sz w:val="32"/>
          <w:szCs w:val="32"/>
        </w:rPr>
        <w:t xml:space="preserve"> </w:t>
      </w:r>
      <w:r w:rsidRPr="00CA0916">
        <w:rPr>
          <w:rFonts w:asciiTheme="minorHAnsi" w:hAnsiTheme="minorHAnsi" w:cstheme="minorHAnsi"/>
          <w:color w:val="1932FF"/>
          <w:sz w:val="32"/>
          <w:szCs w:val="32"/>
        </w:rPr>
        <w:t>A</w:t>
      </w:r>
      <w:r w:rsidR="00FA5A89" w:rsidRPr="00CA0916">
        <w:rPr>
          <w:rFonts w:asciiTheme="minorHAnsi" w:hAnsiTheme="minorHAnsi" w:cstheme="minorHAnsi"/>
          <w:color w:val="1932FF"/>
          <w:sz w:val="32"/>
          <w:szCs w:val="32"/>
        </w:rPr>
        <w:t>esthetics</w:t>
      </w:r>
      <w:r w:rsidRPr="00CA0916">
        <w:rPr>
          <w:rFonts w:asciiTheme="minorHAnsi" w:hAnsiTheme="minorHAnsi" w:cstheme="minorHAnsi"/>
          <w:color w:val="1932FF"/>
          <w:sz w:val="32"/>
          <w:szCs w:val="32"/>
        </w:rPr>
        <w:t xml:space="preserve"> Student Conduct Agreement</w:t>
      </w:r>
      <w:bookmarkEnd w:id="34"/>
    </w:p>
    <w:p w14:paraId="3E5EFCB8" w14:textId="77777777" w:rsidR="00F1336B" w:rsidRPr="00F1336B" w:rsidRDefault="00F1336B" w:rsidP="00F1336B"/>
    <w:p w14:paraId="26C1A3E9" w14:textId="77777777" w:rsidR="00D535FB" w:rsidRDefault="00FA36AA">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14:paraId="6DB9F184" w14:textId="77777777" w:rsidR="00D535FB" w:rsidRDefault="00D535FB">
      <w:pPr>
        <w:rPr>
          <w:sz w:val="24"/>
        </w:rPr>
      </w:pPr>
    </w:p>
    <w:p w14:paraId="117346EC" w14:textId="77777777" w:rsidR="00D535FB" w:rsidRPr="0062040A" w:rsidRDefault="00FA36AA">
      <w:pPr>
        <w:pStyle w:val="Heading2"/>
        <w:rPr>
          <w:rFonts w:asciiTheme="minorHAnsi" w:hAnsiTheme="minorHAnsi" w:cstheme="minorHAnsi"/>
          <w:color w:val="1932FF"/>
        </w:rPr>
      </w:pPr>
      <w:bookmarkStart w:id="35" w:name="_heading=h.3as4poj" w:colFirst="0" w:colLast="0"/>
      <w:bookmarkStart w:id="36" w:name="_Toc117619492"/>
      <w:bookmarkEnd w:id="35"/>
      <w:r w:rsidRPr="0062040A">
        <w:rPr>
          <w:rFonts w:asciiTheme="minorHAnsi" w:hAnsiTheme="minorHAnsi" w:cstheme="minorHAnsi"/>
          <w:color w:val="1932FF"/>
        </w:rPr>
        <w:t>Safety Awareness</w:t>
      </w:r>
      <w:bookmarkEnd w:id="36"/>
    </w:p>
    <w:p w14:paraId="0E7489DA" w14:textId="77777777" w:rsidR="00D535FB" w:rsidRDefault="00D535FB" w:rsidP="00F72BD5"/>
    <w:p w14:paraId="27D939ED" w14:textId="77777777" w:rsidR="00D535FB" w:rsidRPr="00F72BD5" w:rsidRDefault="00FA36AA" w:rsidP="00F72BD5">
      <w:pPr>
        <w:rPr>
          <w:b/>
        </w:rPr>
      </w:pPr>
      <w:r w:rsidRPr="00F72BD5">
        <w:rPr>
          <w:b/>
        </w:rPr>
        <w:t>Personal Protective Equipment [PPE]</w:t>
      </w:r>
    </w:p>
    <w:p w14:paraId="539008BF" w14:textId="77777777" w:rsidR="00D535FB" w:rsidRDefault="00FA36AA" w:rsidP="00F72BD5">
      <w:r>
        <w:t>Wear gloves, safety eyewear, aprons, masks, and other PPE as per instructed when using chemicals, heat, biological materials, hand or powered instruments and tools.</w:t>
      </w:r>
    </w:p>
    <w:p w14:paraId="57AC6472" w14:textId="77777777" w:rsidR="00D535FB" w:rsidRDefault="00FA36AA" w:rsidP="00F72BD5">
      <w:r>
        <w:t>Ensure other workers and customers are protected before performing operations that can be dangerous.</w:t>
      </w:r>
    </w:p>
    <w:p w14:paraId="0B965A2F" w14:textId="77777777" w:rsidR="00D535FB" w:rsidRPr="00F72BD5" w:rsidRDefault="00D535FB" w:rsidP="00F72BD5">
      <w:pPr>
        <w:rPr>
          <w:b/>
        </w:rPr>
      </w:pPr>
    </w:p>
    <w:p w14:paraId="220E7EB7" w14:textId="77777777" w:rsidR="00D535FB" w:rsidRPr="00F72BD5" w:rsidRDefault="00FA36AA" w:rsidP="00F72BD5">
      <w:pPr>
        <w:rPr>
          <w:b/>
        </w:rPr>
      </w:pPr>
      <w:r w:rsidRPr="00F72BD5">
        <w:rPr>
          <w:b/>
        </w:rPr>
        <w:t>Lift Support and Movement</w:t>
      </w:r>
    </w:p>
    <w:p w14:paraId="211FEA74" w14:textId="77777777" w:rsidR="00D535FB" w:rsidRDefault="00FA36AA" w:rsidP="00F72BD5">
      <w:r>
        <w:t>Move heavy objects only with teacher approval.</w:t>
      </w:r>
    </w:p>
    <w:p w14:paraId="607231EA" w14:textId="77777777" w:rsidR="00D535FB" w:rsidRDefault="00FA36AA" w:rsidP="00F72BD5">
      <w:r>
        <w:t>Use assistance to lift items over 23 kilograms (51 pounds) or 2 meters (six feet) in length</w:t>
      </w:r>
    </w:p>
    <w:p w14:paraId="17F1CCAE" w14:textId="77777777" w:rsidR="00D535FB" w:rsidRDefault="00FA36AA" w:rsidP="00F72BD5">
      <w:r>
        <w:t xml:space="preserve">Do not lift any load if it cannot be handled safely due to its size or shape. </w:t>
      </w:r>
    </w:p>
    <w:p w14:paraId="3245ED8D" w14:textId="77777777" w:rsidR="00D535FB" w:rsidRDefault="00FA36AA" w:rsidP="00F72BD5">
      <w:r>
        <w:t>Secure and support heavy or long objects on approved shelves.</w:t>
      </w:r>
    </w:p>
    <w:p w14:paraId="3FB718DC" w14:textId="77777777" w:rsidR="00D535FB" w:rsidRDefault="00D535FB" w:rsidP="00F72BD5"/>
    <w:p w14:paraId="6E417334" w14:textId="77777777" w:rsidR="00D535FB" w:rsidRPr="00F72BD5" w:rsidRDefault="00FA36AA" w:rsidP="00F72BD5">
      <w:pPr>
        <w:rPr>
          <w:b/>
        </w:rPr>
      </w:pPr>
      <w:r w:rsidRPr="00F72BD5">
        <w:rPr>
          <w:b/>
        </w:rPr>
        <w:t>Equipment</w:t>
      </w:r>
    </w:p>
    <w:p w14:paraId="5FED9670" w14:textId="77777777" w:rsidR="00D535FB" w:rsidRDefault="00FA36AA" w:rsidP="00F72BD5">
      <w:r>
        <w:t>Operate equipment, chemicals or tools only after receiving proper instruction and permission from the teacher.</w:t>
      </w:r>
    </w:p>
    <w:p w14:paraId="38B12CF7" w14:textId="77777777" w:rsidR="00D535FB" w:rsidRDefault="00FA36AA" w:rsidP="00F72BD5">
      <w:r>
        <w:t>Never leave equipment, chemicals or tools unattended.</w:t>
      </w:r>
    </w:p>
    <w:p w14:paraId="0016D740" w14:textId="77777777" w:rsidR="00D535FB" w:rsidRDefault="00FA36AA" w:rsidP="00F72BD5">
      <w:r>
        <w:t>Do not attempt to repair any electrical connections, see your instructor.</w:t>
      </w:r>
    </w:p>
    <w:p w14:paraId="074C6BB9" w14:textId="77777777" w:rsidR="00D535FB" w:rsidRDefault="00FA36AA" w:rsidP="00F72BD5">
      <w:r>
        <w:t>Remove from service any equipment or tools that need repairing.</w:t>
      </w:r>
    </w:p>
    <w:p w14:paraId="19CD57E6" w14:textId="77777777" w:rsidR="00D535FB" w:rsidRDefault="00D535FB" w:rsidP="00F72BD5"/>
    <w:p w14:paraId="75B1E2D2" w14:textId="77777777" w:rsidR="00D535FB" w:rsidRPr="00F72BD5" w:rsidRDefault="00FA36AA" w:rsidP="00F72BD5">
      <w:pPr>
        <w:rPr>
          <w:b/>
        </w:rPr>
      </w:pPr>
      <w:r w:rsidRPr="00F72BD5">
        <w:rPr>
          <w:b/>
        </w:rPr>
        <w:t>Storage and Handling of Chemical Substances</w:t>
      </w:r>
    </w:p>
    <w:p w14:paraId="445778E2" w14:textId="77777777" w:rsidR="00D535FB" w:rsidRDefault="00FA36AA" w:rsidP="00F72BD5">
      <w:r>
        <w:t>Understand and follow WHMIS, and SDS instructions before handling chemical substances.</w:t>
      </w:r>
    </w:p>
    <w:p w14:paraId="6AC561C5" w14:textId="77777777" w:rsidR="00D535FB" w:rsidRDefault="00FA36AA" w:rsidP="00F72BD5">
      <w:r>
        <w:t>Secure all flammable chemicals and corrosives in approved cabinets.</w:t>
      </w:r>
    </w:p>
    <w:p w14:paraId="3144C372" w14:textId="77777777" w:rsidR="00D535FB" w:rsidRDefault="00FA36AA" w:rsidP="00F72BD5">
      <w:r>
        <w:t>Maintain good housekeeping practices when dealing with chemical substances.</w:t>
      </w:r>
    </w:p>
    <w:p w14:paraId="360AB013" w14:textId="77777777" w:rsidR="00D535FB" w:rsidRDefault="00FA36AA" w:rsidP="00F72BD5">
      <w:r>
        <w:t>Be responsible for cleaning up your workstation, tools and work area.</w:t>
      </w:r>
    </w:p>
    <w:p w14:paraId="5311A391" w14:textId="77777777" w:rsidR="00D535FB" w:rsidRDefault="00FA36AA" w:rsidP="00F72BD5">
      <w:r>
        <w:t>Sort recyclable liquids and solids and biological materials into proper approved storage containers</w:t>
      </w:r>
    </w:p>
    <w:p w14:paraId="66BCC345" w14:textId="77777777" w:rsidR="00D535FB" w:rsidRDefault="00FA36AA" w:rsidP="00F72BD5">
      <w:pPr>
        <w:rPr>
          <w:color w:val="0070C0"/>
        </w:rPr>
      </w:pPr>
      <w:r>
        <w:br w:type="page"/>
      </w:r>
    </w:p>
    <w:p w14:paraId="729C26D9" w14:textId="77777777" w:rsidR="00D535FB" w:rsidRPr="0062040A" w:rsidRDefault="00FA36AA">
      <w:pPr>
        <w:pStyle w:val="Heading1"/>
        <w:spacing w:after="240"/>
        <w:rPr>
          <w:rFonts w:asciiTheme="minorHAnsi" w:hAnsiTheme="minorHAnsi" w:cstheme="minorHAnsi"/>
          <w:color w:val="1932FF"/>
          <w:sz w:val="32"/>
          <w:szCs w:val="32"/>
        </w:rPr>
      </w:pPr>
      <w:bookmarkStart w:id="37" w:name="_Toc117619493"/>
      <w:r w:rsidRPr="0062040A">
        <w:rPr>
          <w:rFonts w:asciiTheme="minorHAnsi" w:hAnsiTheme="minorHAnsi" w:cstheme="minorHAnsi"/>
          <w:color w:val="1932FF"/>
          <w:sz w:val="32"/>
          <w:szCs w:val="32"/>
        </w:rPr>
        <w:lastRenderedPageBreak/>
        <w:t>STUDENT CONDUCT AGREEMENT</w:t>
      </w:r>
      <w:bookmarkEnd w:id="37"/>
    </w:p>
    <w:p w14:paraId="6B8B4B8A" w14:textId="77777777" w:rsidR="00D535FB" w:rsidRDefault="00FA36AA">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14:paraId="59DDDEF3" w14:textId="77777777" w:rsidR="00D535FB" w:rsidRDefault="00D535FB">
      <w:pPr>
        <w:rPr>
          <w:b/>
        </w:rPr>
      </w:pPr>
    </w:p>
    <w:tbl>
      <w:tblPr>
        <w:tblStyle w:val="a3"/>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TUDENT CONDUCT AGREEMENT FORM"/>
        <w:tblDescription w:val="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This is an example: &#10;I,   agree to:&#10;&#10;Ensure a safe classroom, shop and/or lab&#10;1. Inform teachers of all injuries, damaged equipment and potentially dangerous situations.&#10;2. Make sure I know all fire exits and power shutdown switches and how to use them during emergency situations.&#10;3. Never block fire exits, doorways and/or aisles. Never pull fire alarms unless for emergencies. Do not touch electrical panels.&#10;4. Know where the eye wash stations are and how to operate them. &#10;5. Not compromise the safety of others through horseplay or aggressive action.&#10;6. Only use equipment when properly trained, always with any necessary personal protective equipment, and when I fully understand all related safety issues.&#10;7. Stop and ask for assistance from the teacher when I am unsure of the proper procedures or health and safety issues.&#10;&#10;Prescribed and Non-prescribed Medications&#10;1. Report any use of prescription medications and inform teachers of any possible side effects of the medication [e.g. penicillin, phenobarbital].&#10;2. Report any use of non-prescription medication and any possible side effects of the medication [e.g. Reactine, Benadryl, cough syrups].&#10;3. Never enter a shop or lab carrying, or under the influence of illegal substances.&#10;&#10;Consequences for Improper Action&#10;I understand that failure to comply with this agreement may result in injury to myself or others, and that failing to comply with safety procedures may result in my temporary removal from the class,  shop and/or lab.&#10;&#10;I have read the above and understand the expectations and consequences.&#10;&#10;Student signature: ________________________________________&#10;&#10;&#10;Parents signature ________________________________________&#10;&#10;&#10;Date: ________________________________________&#10;&#10;"/>
      </w:tblPr>
      <w:tblGrid>
        <w:gridCol w:w="9576"/>
      </w:tblGrid>
      <w:tr w:rsidR="00D535FB" w14:paraId="49A9D843" w14:textId="77777777">
        <w:trPr>
          <w:jc w:val="center"/>
        </w:trPr>
        <w:tc>
          <w:tcPr>
            <w:tcW w:w="9576" w:type="dxa"/>
            <w:tcBorders>
              <w:top w:val="single" w:sz="4" w:space="0" w:color="000000"/>
            </w:tcBorders>
          </w:tcPr>
          <w:p w14:paraId="2FBEE6D2" w14:textId="77777777" w:rsidR="00D535FB" w:rsidRPr="00F72BD5" w:rsidRDefault="00FA36AA" w:rsidP="00F72BD5">
            <w:pPr>
              <w:jc w:val="center"/>
              <w:rPr>
                <w:sz w:val="32"/>
                <w:szCs w:val="32"/>
              </w:rPr>
            </w:pPr>
            <w:r w:rsidRPr="00F72BD5">
              <w:rPr>
                <w:sz w:val="32"/>
                <w:szCs w:val="32"/>
              </w:rPr>
              <w:t>STUDENT CONDUCT AGREEMENT FORM</w:t>
            </w:r>
          </w:p>
        </w:tc>
      </w:tr>
      <w:tr w:rsidR="00D535FB" w14:paraId="45DF194B" w14:textId="77777777">
        <w:trPr>
          <w:jc w:val="center"/>
        </w:trPr>
        <w:tc>
          <w:tcPr>
            <w:tcW w:w="9576" w:type="dxa"/>
            <w:tcBorders>
              <w:bottom w:val="single" w:sz="4" w:space="0" w:color="000000"/>
            </w:tcBorders>
          </w:tcPr>
          <w:p w14:paraId="13DA513E" w14:textId="77777777" w:rsidR="00D535FB" w:rsidRDefault="00D535FB">
            <w:pPr>
              <w:tabs>
                <w:tab w:val="left" w:pos="5400"/>
              </w:tabs>
              <w:rPr>
                <w:b/>
              </w:rPr>
            </w:pPr>
          </w:p>
          <w:p w14:paraId="396B7544" w14:textId="77777777" w:rsidR="00D535FB" w:rsidRDefault="00FA36AA">
            <w:pPr>
              <w:tabs>
                <w:tab w:val="left" w:pos="5400"/>
              </w:tabs>
              <w:rPr>
                <w:b/>
              </w:rPr>
            </w:pPr>
            <w:proofErr w:type="gramStart"/>
            <w:r>
              <w:rPr>
                <w:b/>
              </w:rPr>
              <w:t>I,</w:t>
            </w:r>
            <w:proofErr w:type="gramEnd"/>
            <w:r>
              <w:rPr>
                <w:b/>
              </w:rPr>
              <w:t xml:space="preserve"> </w:t>
            </w:r>
            <w:r>
              <w:rPr>
                <w:u w:val="single"/>
              </w:rPr>
              <w:tab/>
            </w:r>
            <w:r>
              <w:rPr>
                <w:b/>
              </w:rPr>
              <w:t xml:space="preserve"> agree to:</w:t>
            </w:r>
          </w:p>
          <w:p w14:paraId="6A7E7EF4" w14:textId="77777777" w:rsidR="00D535FB" w:rsidRDefault="00D535FB">
            <w:pPr>
              <w:rPr>
                <w:b/>
              </w:rPr>
            </w:pPr>
          </w:p>
          <w:p w14:paraId="11D93AE6" w14:textId="77777777" w:rsidR="00D535FB" w:rsidRPr="00F72BD5" w:rsidRDefault="00FA36AA" w:rsidP="00F72BD5">
            <w:pPr>
              <w:rPr>
                <w:b/>
              </w:rPr>
            </w:pPr>
            <w:bookmarkStart w:id="38" w:name="_heading=h.2p2csry" w:colFirst="0" w:colLast="0"/>
            <w:bookmarkEnd w:id="38"/>
            <w:r w:rsidRPr="00F72BD5">
              <w:rPr>
                <w:b/>
              </w:rPr>
              <w:t>Ensure a safe classroom, shop and/or lab</w:t>
            </w:r>
          </w:p>
          <w:p w14:paraId="55B53E61" w14:textId="77777777" w:rsidR="00D535FB" w:rsidRDefault="00FA36AA">
            <w:pPr>
              <w:numPr>
                <w:ilvl w:val="0"/>
                <w:numId w:val="6"/>
              </w:numPr>
            </w:pPr>
            <w:r>
              <w:t>Inform teachers of all injuries, damaged equipment and potentially dangerous situations.</w:t>
            </w:r>
          </w:p>
          <w:p w14:paraId="2526EB41" w14:textId="77777777" w:rsidR="00D535FB" w:rsidRDefault="00FA36AA">
            <w:pPr>
              <w:numPr>
                <w:ilvl w:val="0"/>
                <w:numId w:val="6"/>
              </w:numPr>
            </w:pPr>
            <w:r>
              <w:t>Make sure I know all fire exits and power shutdown switches and how to use them during emergency situations.</w:t>
            </w:r>
          </w:p>
          <w:p w14:paraId="611BD22F" w14:textId="77777777" w:rsidR="00D535FB" w:rsidRDefault="00FA36AA">
            <w:pPr>
              <w:numPr>
                <w:ilvl w:val="0"/>
                <w:numId w:val="6"/>
              </w:numPr>
              <w:tabs>
                <w:tab w:val="left" w:pos="681"/>
              </w:tabs>
              <w:ind w:right="420"/>
              <w:jc w:val="both"/>
            </w:pPr>
            <w:r>
              <w:t>Never block fire exits, doorways and/or aisles. Never pull fire alarms unless for emergencies. Do not touch electrical panels.</w:t>
            </w:r>
          </w:p>
          <w:p w14:paraId="035B5069" w14:textId="77777777" w:rsidR="00D535FB" w:rsidRDefault="00FA36AA">
            <w:pPr>
              <w:numPr>
                <w:ilvl w:val="0"/>
                <w:numId w:val="6"/>
              </w:numPr>
            </w:pPr>
            <w:r>
              <w:t xml:space="preserve">Know where the eye wash stations are and how to operate them. </w:t>
            </w:r>
          </w:p>
          <w:p w14:paraId="61287EDF" w14:textId="77777777" w:rsidR="00D535FB" w:rsidRDefault="00FA36AA">
            <w:pPr>
              <w:numPr>
                <w:ilvl w:val="0"/>
                <w:numId w:val="6"/>
              </w:numPr>
            </w:pPr>
            <w:r>
              <w:t>Not compromise the safety of others through horseplay or aggressive action.</w:t>
            </w:r>
          </w:p>
          <w:p w14:paraId="699809B9" w14:textId="77777777" w:rsidR="00D535FB" w:rsidRDefault="00FA36AA">
            <w:pPr>
              <w:numPr>
                <w:ilvl w:val="0"/>
                <w:numId w:val="6"/>
              </w:numPr>
            </w:pPr>
            <w:r>
              <w:t>Only use equipment when properly trained, always with any necessary personal protective equipment, and when I fully understand all related safety issues.</w:t>
            </w:r>
          </w:p>
          <w:p w14:paraId="08BA00D0" w14:textId="77777777" w:rsidR="00D535FB" w:rsidRDefault="00FA36AA">
            <w:pPr>
              <w:numPr>
                <w:ilvl w:val="0"/>
                <w:numId w:val="6"/>
              </w:numPr>
            </w:pPr>
            <w:r>
              <w:t>Stop and ask for assistance from the teacher when I am unsure of the proper procedures or health and safety issues.</w:t>
            </w:r>
          </w:p>
          <w:p w14:paraId="62BDCFAD" w14:textId="77777777" w:rsidR="00D535FB" w:rsidRDefault="00D535FB"/>
          <w:p w14:paraId="26D50ED1" w14:textId="77777777" w:rsidR="00D535FB" w:rsidRPr="00F72BD5" w:rsidRDefault="00FA36AA" w:rsidP="00F72BD5">
            <w:pPr>
              <w:rPr>
                <w:b/>
              </w:rPr>
            </w:pPr>
            <w:bookmarkStart w:id="39" w:name="_heading=h.147n2zr" w:colFirst="0" w:colLast="0"/>
            <w:bookmarkEnd w:id="39"/>
            <w:r w:rsidRPr="00F72BD5">
              <w:rPr>
                <w:b/>
              </w:rPr>
              <w:t>Prescribed and Non-prescribed Medications</w:t>
            </w:r>
          </w:p>
          <w:p w14:paraId="56A64223" w14:textId="77777777" w:rsidR="00D535FB" w:rsidRDefault="00FA36AA">
            <w:pPr>
              <w:numPr>
                <w:ilvl w:val="0"/>
                <w:numId w:val="9"/>
              </w:numPr>
            </w:pPr>
            <w:r>
              <w:t>Report any use of prescription medications and inform teachers of any possible side effects of the medication [e.g. penicillin, phenobarbital].</w:t>
            </w:r>
          </w:p>
          <w:p w14:paraId="43442D3A" w14:textId="77777777" w:rsidR="00D535FB" w:rsidRDefault="00FA36AA">
            <w:pPr>
              <w:numPr>
                <w:ilvl w:val="0"/>
                <w:numId w:val="9"/>
              </w:numPr>
            </w:pPr>
            <w:r>
              <w:t xml:space="preserve">Report any use of non-prescription medication and any possible side effects of the medication [e.g. </w:t>
            </w:r>
            <w:proofErr w:type="spellStart"/>
            <w:r>
              <w:t>Reactine</w:t>
            </w:r>
            <w:proofErr w:type="spellEnd"/>
            <w:r>
              <w:t>, Benadryl, cough syrups].</w:t>
            </w:r>
          </w:p>
          <w:p w14:paraId="2987F538" w14:textId="77777777" w:rsidR="00D535FB" w:rsidRDefault="00FA36AA">
            <w:pPr>
              <w:numPr>
                <w:ilvl w:val="0"/>
                <w:numId w:val="9"/>
              </w:numPr>
            </w:pPr>
            <w:r>
              <w:t>Never enter a shop or lab carrying, or under the influence of illegal substances.</w:t>
            </w:r>
          </w:p>
          <w:p w14:paraId="5FD73571" w14:textId="77777777" w:rsidR="00D535FB" w:rsidRDefault="00D535FB"/>
          <w:p w14:paraId="5E2A108F" w14:textId="77777777" w:rsidR="00D535FB" w:rsidRPr="00F72BD5" w:rsidRDefault="00FA36AA" w:rsidP="00F72BD5">
            <w:pPr>
              <w:rPr>
                <w:b/>
              </w:rPr>
            </w:pPr>
            <w:bookmarkStart w:id="40" w:name="_heading=h.3o7alnk" w:colFirst="0" w:colLast="0"/>
            <w:bookmarkEnd w:id="40"/>
            <w:r w:rsidRPr="00F72BD5">
              <w:rPr>
                <w:b/>
              </w:rPr>
              <w:t>Consequences for Improper Action</w:t>
            </w:r>
          </w:p>
          <w:p w14:paraId="0ECA15FE" w14:textId="77777777" w:rsidR="00D535FB" w:rsidRDefault="00FA36AA">
            <w:r>
              <w:t xml:space="preserve">I understand that failure to comply with this agreement may result in injury to myself or others, and that failing to comply with safety procedures may result in my temporary removal from the </w:t>
            </w:r>
            <w:proofErr w:type="gramStart"/>
            <w:r>
              <w:t>class,  shop</w:t>
            </w:r>
            <w:proofErr w:type="gramEnd"/>
            <w:r>
              <w:t xml:space="preserve"> and/or lab.</w:t>
            </w:r>
          </w:p>
          <w:p w14:paraId="79BA7528" w14:textId="77777777" w:rsidR="00D535FB" w:rsidRDefault="00D535FB"/>
          <w:p w14:paraId="012D6F1B" w14:textId="77777777" w:rsidR="00D535FB" w:rsidRDefault="00FA36AA">
            <w:r>
              <w:rPr>
                <w:b/>
              </w:rPr>
              <w:t>I have read the above and understand the expectations and consequences.</w:t>
            </w:r>
          </w:p>
          <w:p w14:paraId="470BFDC1" w14:textId="77777777" w:rsidR="00D535FB" w:rsidRDefault="00D535FB"/>
          <w:p w14:paraId="3212AFA1" w14:textId="77777777" w:rsidR="00D535FB" w:rsidRDefault="00FA36AA">
            <w:pPr>
              <w:tabs>
                <w:tab w:val="left" w:pos="2520"/>
              </w:tabs>
            </w:pPr>
            <w:r>
              <w:t>Student signature:</w:t>
            </w:r>
            <w:r>
              <w:tab/>
              <w:t>________________________________________</w:t>
            </w:r>
          </w:p>
          <w:p w14:paraId="11E8829E" w14:textId="77777777" w:rsidR="00D535FB" w:rsidRDefault="00D535FB">
            <w:pPr>
              <w:tabs>
                <w:tab w:val="left" w:pos="2520"/>
              </w:tabs>
            </w:pPr>
          </w:p>
          <w:p w14:paraId="1FE793AF" w14:textId="77777777" w:rsidR="00D535FB" w:rsidRDefault="00D535FB">
            <w:pPr>
              <w:tabs>
                <w:tab w:val="left" w:pos="2520"/>
              </w:tabs>
            </w:pPr>
          </w:p>
          <w:p w14:paraId="12196177" w14:textId="77777777" w:rsidR="00D535FB" w:rsidRDefault="00FA36AA">
            <w:pPr>
              <w:tabs>
                <w:tab w:val="left" w:pos="2520"/>
              </w:tabs>
            </w:pPr>
            <w:r>
              <w:t>Parents signature</w:t>
            </w:r>
            <w:r>
              <w:tab/>
              <w:t>________________________________________</w:t>
            </w:r>
          </w:p>
          <w:p w14:paraId="72BCD13E" w14:textId="77777777" w:rsidR="00D535FB" w:rsidRDefault="00D535FB">
            <w:pPr>
              <w:tabs>
                <w:tab w:val="left" w:pos="2520"/>
              </w:tabs>
            </w:pPr>
          </w:p>
          <w:p w14:paraId="50B42E82" w14:textId="77777777" w:rsidR="00D535FB" w:rsidRDefault="00D535FB">
            <w:pPr>
              <w:tabs>
                <w:tab w:val="left" w:pos="2520"/>
              </w:tabs>
            </w:pPr>
          </w:p>
          <w:p w14:paraId="2B691C27" w14:textId="77777777" w:rsidR="00D535FB" w:rsidRDefault="00FA36AA">
            <w:pPr>
              <w:tabs>
                <w:tab w:val="left" w:pos="2520"/>
              </w:tabs>
            </w:pPr>
            <w:r>
              <w:t>Date:</w:t>
            </w:r>
            <w:r>
              <w:tab/>
              <w:t>________________________________________</w:t>
            </w:r>
          </w:p>
          <w:p w14:paraId="7A69BF5C" w14:textId="77777777" w:rsidR="00D535FB" w:rsidRDefault="00D535FB">
            <w:pPr>
              <w:rPr>
                <w:b/>
              </w:rPr>
            </w:pPr>
          </w:p>
        </w:tc>
      </w:tr>
    </w:tbl>
    <w:p w14:paraId="1ADA293E" w14:textId="77777777" w:rsidR="00D535FB" w:rsidRDefault="00D535FB">
      <w:pPr>
        <w:rPr>
          <w:b/>
        </w:rPr>
      </w:pPr>
    </w:p>
    <w:p w14:paraId="3E6CDE94" w14:textId="67BF410E" w:rsidR="00D535FB" w:rsidRDefault="00D535FB">
      <w:pPr>
        <w:tabs>
          <w:tab w:val="left" w:pos="2520"/>
        </w:tabs>
        <w:rPr>
          <w:sz w:val="24"/>
        </w:rPr>
      </w:pPr>
    </w:p>
    <w:tbl>
      <w:tblPr>
        <w:tblStyle w:val="a4"/>
        <w:tblW w:w="9918" w:type="dxa"/>
        <w:tblBorders>
          <w:top w:val="single" w:sz="18" w:space="0" w:color="000000"/>
          <w:left w:val="single" w:sz="18" w:space="0" w:color="000000"/>
          <w:bottom w:val="single" w:sz="18" w:space="0" w:color="000000"/>
          <w:right w:val="single" w:sz="18" w:space="0" w:color="000000"/>
          <w:insideH w:val="single" w:sz="6" w:space="0" w:color="C0C0C0"/>
        </w:tblBorders>
        <w:tblLayout w:type="fixed"/>
        <w:tblLook w:val="0000" w:firstRow="0" w:lastRow="0" w:firstColumn="0" w:lastColumn="0" w:noHBand="0" w:noVBand="0"/>
      </w:tblPr>
      <w:tblGrid>
        <w:gridCol w:w="9918"/>
      </w:tblGrid>
      <w:tr w:rsidR="00D535FB" w14:paraId="2FAF6053" w14:textId="77777777" w:rsidTr="00B7497F">
        <w:tc>
          <w:tcPr>
            <w:tcW w:w="9918" w:type="dxa"/>
            <w:tcBorders>
              <w:left w:val="single" w:sz="36" w:space="0" w:color="000000"/>
              <w:bottom w:val="single" w:sz="6" w:space="0" w:color="000000"/>
              <w:right w:val="single" w:sz="6" w:space="0" w:color="000000"/>
            </w:tcBorders>
            <w:shd w:val="clear" w:color="auto" w:fill="auto"/>
          </w:tcPr>
          <w:p w14:paraId="71A3B04D" w14:textId="77777777" w:rsidR="00D535FB" w:rsidRPr="0062040A" w:rsidRDefault="00FA36AA">
            <w:pPr>
              <w:pStyle w:val="Heading1"/>
              <w:rPr>
                <w:rFonts w:asciiTheme="minorHAnsi" w:hAnsiTheme="minorHAnsi" w:cstheme="minorHAnsi"/>
                <w:color w:val="1932FF"/>
                <w:sz w:val="40"/>
                <w:szCs w:val="40"/>
              </w:rPr>
            </w:pPr>
            <w:bookmarkStart w:id="41" w:name="_Toc117619494"/>
            <w:r w:rsidRPr="0062040A">
              <w:rPr>
                <w:rFonts w:asciiTheme="minorHAnsi" w:hAnsiTheme="minorHAnsi" w:cstheme="minorHAnsi"/>
                <w:color w:val="1932FF"/>
                <w:sz w:val="40"/>
                <w:szCs w:val="40"/>
              </w:rPr>
              <w:lastRenderedPageBreak/>
              <w:t>SECTION 2: SAFETY INFORMATION SHEETS</w:t>
            </w:r>
            <w:bookmarkEnd w:id="41"/>
          </w:p>
        </w:tc>
      </w:tr>
    </w:tbl>
    <w:p w14:paraId="760F2EC9" w14:textId="77777777" w:rsidR="00D535FB" w:rsidRDefault="00D535FB"/>
    <w:p w14:paraId="3F82BEAB" w14:textId="77777777" w:rsidR="00D535FB" w:rsidRDefault="00D535FB"/>
    <w:p w14:paraId="15D98475" w14:textId="77777777" w:rsidR="00D535FB" w:rsidRPr="0062040A" w:rsidRDefault="00FA36AA">
      <w:pPr>
        <w:pStyle w:val="Heading1"/>
        <w:spacing w:after="240"/>
        <w:rPr>
          <w:rFonts w:asciiTheme="minorHAnsi" w:hAnsiTheme="minorHAnsi" w:cstheme="minorHAnsi"/>
          <w:color w:val="1932FF"/>
          <w:sz w:val="32"/>
          <w:szCs w:val="32"/>
        </w:rPr>
      </w:pPr>
      <w:bookmarkStart w:id="42" w:name="_Toc117619495"/>
      <w:r w:rsidRPr="0062040A">
        <w:rPr>
          <w:rFonts w:asciiTheme="minorHAnsi" w:hAnsiTheme="minorHAnsi" w:cstheme="minorHAnsi"/>
          <w:color w:val="1932FF"/>
          <w:sz w:val="32"/>
          <w:szCs w:val="32"/>
        </w:rPr>
        <w:t>SECTION OVERVIEW</w:t>
      </w:r>
      <w:bookmarkEnd w:id="42"/>
    </w:p>
    <w:p w14:paraId="54BB4A47" w14:textId="77777777" w:rsidR="00D535FB" w:rsidRDefault="00FA36AA">
      <w:r>
        <w:t xml:space="preserve">This section contains information regarding safety specific to Hairstyling and Aesthetics and general safety. </w:t>
      </w:r>
    </w:p>
    <w:p w14:paraId="301D7477" w14:textId="77777777" w:rsidR="00D535FB" w:rsidRDefault="00D535FB"/>
    <w:p w14:paraId="7509B791" w14:textId="77777777" w:rsidR="00D535FB" w:rsidRDefault="00D535FB">
      <w:pPr>
        <w:pBdr>
          <w:top w:val="single" w:sz="12" w:space="1" w:color="000000"/>
          <w:left w:val="single" w:sz="12" w:space="4" w:color="000000"/>
          <w:bottom w:val="single" w:sz="12" w:space="1" w:color="000000"/>
          <w:right w:val="single" w:sz="12" w:space="4" w:color="000000"/>
        </w:pBdr>
        <w:jc w:val="both"/>
        <w:rPr>
          <w:sz w:val="36"/>
          <w:szCs w:val="36"/>
        </w:rPr>
      </w:pPr>
    </w:p>
    <w:p w14:paraId="10D43AAD" w14:textId="77777777" w:rsidR="00D535FB" w:rsidRDefault="00FA36AA">
      <w:pPr>
        <w:pBdr>
          <w:top w:val="single" w:sz="12" w:space="1" w:color="000000"/>
          <w:left w:val="single" w:sz="12" w:space="4" w:color="000000"/>
          <w:bottom w:val="single" w:sz="12" w:space="1" w:color="000000"/>
          <w:right w:val="single" w:sz="12" w:space="4" w:color="000000"/>
        </w:pBdr>
        <w:rPr>
          <w:b/>
          <w:sz w:val="24"/>
        </w:rPr>
      </w:pPr>
      <w:r>
        <w:rPr>
          <w:b/>
          <w:sz w:val="24"/>
        </w:rPr>
        <w:t>NOTE:</w:t>
      </w:r>
    </w:p>
    <w:p w14:paraId="38DBC235" w14:textId="77777777" w:rsidR="00D535FB" w:rsidRDefault="00D535FB">
      <w:pPr>
        <w:pBdr>
          <w:top w:val="single" w:sz="12" w:space="1" w:color="000000"/>
          <w:left w:val="single" w:sz="12" w:space="4" w:color="000000"/>
          <w:bottom w:val="single" w:sz="12" w:space="1" w:color="000000"/>
          <w:right w:val="single" w:sz="12" w:space="4" w:color="000000"/>
        </w:pBdr>
        <w:jc w:val="center"/>
      </w:pPr>
    </w:p>
    <w:p w14:paraId="61B65068" w14:textId="77777777" w:rsidR="00D535FB" w:rsidRDefault="00FA36AA">
      <w:pPr>
        <w:pBdr>
          <w:top w:val="single" w:sz="12" w:space="1"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2A3787DD" w14:textId="77777777" w:rsidR="00D535FB" w:rsidRDefault="00D535FB">
      <w:pPr>
        <w:pBdr>
          <w:top w:val="single" w:sz="12" w:space="1" w:color="000000"/>
          <w:left w:val="single" w:sz="12" w:space="4" w:color="000000"/>
          <w:bottom w:val="single" w:sz="12" w:space="1" w:color="000000"/>
          <w:right w:val="single" w:sz="12" w:space="4" w:color="000000"/>
        </w:pBdr>
        <w:jc w:val="both"/>
      </w:pPr>
    </w:p>
    <w:p w14:paraId="2F63FA36" w14:textId="7D573C98" w:rsidR="00D535FB" w:rsidRDefault="00FA36AA">
      <w:pPr>
        <w:pBdr>
          <w:top w:val="single" w:sz="12" w:space="1" w:color="000000"/>
          <w:left w:val="single" w:sz="12" w:space="4" w:color="000000"/>
          <w:bottom w:val="single" w:sz="12" w:space="1" w:color="000000"/>
          <w:right w:val="single" w:sz="12" w:space="4" w:color="000000"/>
        </w:pBdr>
        <w:jc w:val="both"/>
        <w:rPr>
          <w:sz w:val="24"/>
        </w:rPr>
      </w:pPr>
      <w:r>
        <w:t xml:space="preserve">Please see specific equipment manuals for further safety information, as well as local, Board and school policies and regulations. Please review exemplar TXJ </w:t>
      </w:r>
      <w:proofErr w:type="spellStart"/>
      <w:r>
        <w:t>OCTElab</w:t>
      </w:r>
      <w:proofErr w:type="spellEnd"/>
      <w:r>
        <w:t xml:space="preserve"> </w:t>
      </w:r>
      <w:proofErr w:type="spellStart"/>
      <w:r w:rsidR="00945C10">
        <w:t>s</w:t>
      </w:r>
      <w:r>
        <w:t>afetyNET</w:t>
      </w:r>
      <w:proofErr w:type="spellEnd"/>
      <w:r>
        <w:t xml:space="preserve"> resource documents for experienced teacher tips and customization options for your course projects.</w:t>
      </w:r>
    </w:p>
    <w:p w14:paraId="2982A3B0" w14:textId="77777777" w:rsidR="00D535FB" w:rsidRDefault="00D535FB">
      <w:pPr>
        <w:rPr>
          <w:sz w:val="24"/>
        </w:rPr>
      </w:pPr>
    </w:p>
    <w:p w14:paraId="13CE6803" w14:textId="77777777" w:rsidR="00D535FB" w:rsidRDefault="00D535FB">
      <w:pPr>
        <w:rPr>
          <w:sz w:val="24"/>
        </w:rPr>
        <w:sectPr w:rsidR="00D535FB">
          <w:footerReference w:type="default" r:id="rId40"/>
          <w:headerReference w:type="first" r:id="rId41"/>
          <w:footerReference w:type="first" r:id="rId42"/>
          <w:pgSz w:w="12240" w:h="15840"/>
          <w:pgMar w:top="907" w:right="1008" w:bottom="792" w:left="1440" w:header="864" w:footer="864" w:gutter="0"/>
          <w:pgNumType w:start="1"/>
          <w:cols w:space="720"/>
          <w:titlePg/>
        </w:sectPr>
      </w:pPr>
    </w:p>
    <w:p w14:paraId="70790318" w14:textId="77777777" w:rsidR="00D535FB" w:rsidRDefault="00D535FB">
      <w:pPr>
        <w:tabs>
          <w:tab w:val="left" w:pos="8640"/>
        </w:tabs>
      </w:pPr>
    </w:p>
    <w:tbl>
      <w:tblPr>
        <w:tblStyle w:val="a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ersonal Hygiene"/>
        <w:tblDescription w:val="The following points outline some of the things that hairstyling and aesthetics students can do to maintain good hygiene.&#10;&#10;1.Bathe daily and shampoo hair regularly.&#10;&#10;2.Practice good oral hygiene such as tooth brushing and the use of mouthwash.&#10;&#10;3.Fingernails should be clean and trimmed neatly.&#10;&#10;4.Always wear clean clothes.&#10;&#10;5.Shoes should be appropriate to the workplace: closed toe with non-slip soles.&#10;&#10;6.Always wear a clean smock.&#10;&#10;7.Always follow the appropriate PPE guidelines.&#10;&#10;8.Do not work with clients if you are ill.&#10;&#10;9.Do not wear heavily scented perfumes or deodorants due to scent sensitivities or allergies. &#10;&#10;10.Do not wear jewelry or other accessories that may harm your client. &#10;"/>
      </w:tblPr>
      <w:tblGrid>
        <w:gridCol w:w="9720"/>
      </w:tblGrid>
      <w:tr w:rsidR="00D535FB" w14:paraId="65D4CD0D" w14:textId="77777777">
        <w:tc>
          <w:tcPr>
            <w:tcW w:w="9720" w:type="dxa"/>
          </w:tcPr>
          <w:p w14:paraId="6D789EE9" w14:textId="77777777" w:rsidR="00D535FB" w:rsidRDefault="00D535FB"/>
          <w:p w14:paraId="47753FC3" w14:textId="77777777" w:rsidR="00D535FB" w:rsidRDefault="00FA36AA">
            <w:pPr>
              <w:pStyle w:val="Heading1"/>
              <w:jc w:val="center"/>
              <w:rPr>
                <w:b w:val="0"/>
                <w:sz w:val="52"/>
                <w:szCs w:val="52"/>
              </w:rPr>
            </w:pPr>
            <w:bookmarkStart w:id="43" w:name="_heading=h.7aoywjxxtd4s" w:colFirst="0" w:colLast="0"/>
            <w:bookmarkStart w:id="44" w:name="_Toc117619496"/>
            <w:bookmarkEnd w:id="43"/>
            <w:r>
              <w:rPr>
                <w:sz w:val="52"/>
                <w:szCs w:val="52"/>
              </w:rPr>
              <w:t>Personal Hygiene</w:t>
            </w:r>
            <w:bookmarkEnd w:id="44"/>
          </w:p>
          <w:p w14:paraId="781C0410" w14:textId="77777777" w:rsidR="00D535FB" w:rsidRDefault="00D535FB"/>
        </w:tc>
      </w:tr>
      <w:tr w:rsidR="00D535FB" w14:paraId="2137D6D8" w14:textId="77777777">
        <w:tc>
          <w:tcPr>
            <w:tcW w:w="9720" w:type="dxa"/>
          </w:tcPr>
          <w:p w14:paraId="2FCB53A6" w14:textId="77777777" w:rsidR="00D535FB" w:rsidRDefault="00D535FB">
            <w:pPr>
              <w:rPr>
                <w:sz w:val="24"/>
              </w:rPr>
            </w:pPr>
          </w:p>
          <w:p w14:paraId="2654DEAC" w14:textId="77777777" w:rsidR="00D535FB" w:rsidRDefault="00D535FB">
            <w:pPr>
              <w:rPr>
                <w:sz w:val="24"/>
              </w:rPr>
            </w:pPr>
          </w:p>
          <w:p w14:paraId="20EF3E62" w14:textId="281AD841" w:rsidR="00D535FB" w:rsidRDefault="00FA36AA">
            <w:pPr>
              <w:rPr>
                <w:sz w:val="24"/>
              </w:rPr>
            </w:pPr>
            <w:r>
              <w:rPr>
                <w:sz w:val="24"/>
              </w:rPr>
              <w:t>The following points outline some of the things that hairstyling and aesthetics students can do to maintain good hygiene.</w:t>
            </w:r>
          </w:p>
          <w:p w14:paraId="1538FD89" w14:textId="77777777" w:rsidR="00D535FB" w:rsidRDefault="00D535FB">
            <w:pPr>
              <w:rPr>
                <w:sz w:val="24"/>
              </w:rPr>
            </w:pPr>
          </w:p>
          <w:p w14:paraId="466332A2" w14:textId="77777777" w:rsidR="00D535FB" w:rsidRDefault="00FA36AA">
            <w:pPr>
              <w:numPr>
                <w:ilvl w:val="0"/>
                <w:numId w:val="43"/>
              </w:numPr>
              <w:rPr>
                <w:sz w:val="24"/>
              </w:rPr>
            </w:pPr>
            <w:r>
              <w:rPr>
                <w:sz w:val="24"/>
              </w:rPr>
              <w:t>Bathe daily and shampoo hair regularly.</w:t>
            </w:r>
          </w:p>
          <w:p w14:paraId="669A3DBA" w14:textId="77777777" w:rsidR="00D535FB" w:rsidRDefault="00D535FB">
            <w:pPr>
              <w:rPr>
                <w:sz w:val="24"/>
              </w:rPr>
            </w:pPr>
          </w:p>
          <w:p w14:paraId="463EF059" w14:textId="77777777" w:rsidR="00D535FB" w:rsidRDefault="00FA36AA">
            <w:pPr>
              <w:numPr>
                <w:ilvl w:val="0"/>
                <w:numId w:val="43"/>
              </w:numPr>
              <w:rPr>
                <w:sz w:val="24"/>
              </w:rPr>
            </w:pPr>
            <w:r>
              <w:rPr>
                <w:sz w:val="24"/>
              </w:rPr>
              <w:t>Practice good oral hygiene such as tooth brushing and the use of mouthwash.</w:t>
            </w:r>
          </w:p>
          <w:p w14:paraId="77974FC2" w14:textId="77777777" w:rsidR="00D535FB" w:rsidRDefault="00D535FB">
            <w:pPr>
              <w:rPr>
                <w:sz w:val="24"/>
              </w:rPr>
            </w:pPr>
          </w:p>
          <w:p w14:paraId="02DBC5FC" w14:textId="77777777" w:rsidR="00D535FB" w:rsidRDefault="00FA36AA">
            <w:pPr>
              <w:numPr>
                <w:ilvl w:val="0"/>
                <w:numId w:val="43"/>
              </w:numPr>
              <w:rPr>
                <w:sz w:val="24"/>
              </w:rPr>
            </w:pPr>
            <w:r>
              <w:rPr>
                <w:sz w:val="24"/>
              </w:rPr>
              <w:t>Fingernails should be clean and trimmed neatly.</w:t>
            </w:r>
          </w:p>
          <w:p w14:paraId="4446F571" w14:textId="77777777" w:rsidR="00D535FB" w:rsidRDefault="00D535FB">
            <w:pPr>
              <w:rPr>
                <w:sz w:val="24"/>
              </w:rPr>
            </w:pPr>
          </w:p>
          <w:p w14:paraId="7142BFED" w14:textId="77777777" w:rsidR="00D535FB" w:rsidRDefault="00FA36AA">
            <w:pPr>
              <w:numPr>
                <w:ilvl w:val="0"/>
                <w:numId w:val="43"/>
              </w:numPr>
              <w:rPr>
                <w:sz w:val="24"/>
              </w:rPr>
            </w:pPr>
            <w:r>
              <w:rPr>
                <w:sz w:val="24"/>
              </w:rPr>
              <w:t>Always wear clean clothes.</w:t>
            </w:r>
          </w:p>
          <w:p w14:paraId="28C9C9B4" w14:textId="77777777" w:rsidR="00D535FB" w:rsidRDefault="00D535FB">
            <w:pPr>
              <w:rPr>
                <w:sz w:val="24"/>
              </w:rPr>
            </w:pPr>
          </w:p>
          <w:p w14:paraId="604BD9BA" w14:textId="77777777" w:rsidR="00D535FB" w:rsidRDefault="00FA36AA">
            <w:pPr>
              <w:numPr>
                <w:ilvl w:val="0"/>
                <w:numId w:val="43"/>
              </w:numPr>
              <w:rPr>
                <w:sz w:val="24"/>
              </w:rPr>
            </w:pPr>
            <w:r>
              <w:rPr>
                <w:sz w:val="24"/>
              </w:rPr>
              <w:t>Shoes should be appropriate to the workplace: closed toe with non-slip soles.</w:t>
            </w:r>
          </w:p>
          <w:p w14:paraId="58EC9E85" w14:textId="77777777" w:rsidR="00D535FB" w:rsidRDefault="00D535FB">
            <w:pPr>
              <w:rPr>
                <w:sz w:val="24"/>
              </w:rPr>
            </w:pPr>
          </w:p>
          <w:p w14:paraId="088A2804" w14:textId="77777777" w:rsidR="00D535FB" w:rsidRDefault="00FA36AA">
            <w:pPr>
              <w:numPr>
                <w:ilvl w:val="0"/>
                <w:numId w:val="43"/>
              </w:numPr>
              <w:rPr>
                <w:sz w:val="24"/>
              </w:rPr>
            </w:pPr>
            <w:r>
              <w:rPr>
                <w:sz w:val="24"/>
              </w:rPr>
              <w:t>Always wear a clean smock.</w:t>
            </w:r>
          </w:p>
          <w:p w14:paraId="372DD0CF" w14:textId="77777777" w:rsidR="00D535FB" w:rsidRDefault="00D535FB">
            <w:pPr>
              <w:rPr>
                <w:sz w:val="24"/>
              </w:rPr>
            </w:pPr>
          </w:p>
          <w:p w14:paraId="73B0673E" w14:textId="77777777" w:rsidR="00D535FB" w:rsidRDefault="00FA36AA">
            <w:pPr>
              <w:numPr>
                <w:ilvl w:val="0"/>
                <w:numId w:val="43"/>
              </w:numPr>
              <w:rPr>
                <w:sz w:val="24"/>
              </w:rPr>
            </w:pPr>
            <w:r>
              <w:rPr>
                <w:sz w:val="24"/>
              </w:rPr>
              <w:t>Always follow the appropriate PPE guidelines.</w:t>
            </w:r>
          </w:p>
          <w:p w14:paraId="5175B1C1" w14:textId="77777777" w:rsidR="00D535FB" w:rsidRDefault="00D535FB">
            <w:pPr>
              <w:rPr>
                <w:sz w:val="24"/>
              </w:rPr>
            </w:pPr>
          </w:p>
          <w:p w14:paraId="2B31193F" w14:textId="77777777" w:rsidR="00D535FB" w:rsidRDefault="00FA36AA">
            <w:pPr>
              <w:numPr>
                <w:ilvl w:val="0"/>
                <w:numId w:val="43"/>
              </w:numPr>
              <w:rPr>
                <w:sz w:val="24"/>
              </w:rPr>
            </w:pPr>
            <w:r>
              <w:rPr>
                <w:sz w:val="24"/>
              </w:rPr>
              <w:t>Do not work with clients if you are ill.</w:t>
            </w:r>
          </w:p>
          <w:p w14:paraId="15A26174" w14:textId="77777777" w:rsidR="00D535FB" w:rsidRDefault="00D535FB">
            <w:pPr>
              <w:ind w:left="720"/>
              <w:rPr>
                <w:sz w:val="24"/>
              </w:rPr>
            </w:pPr>
          </w:p>
          <w:p w14:paraId="11815145" w14:textId="77777777" w:rsidR="00D535FB" w:rsidRDefault="00FA36AA">
            <w:pPr>
              <w:numPr>
                <w:ilvl w:val="0"/>
                <w:numId w:val="43"/>
              </w:numPr>
              <w:rPr>
                <w:sz w:val="24"/>
              </w:rPr>
            </w:pPr>
            <w:r>
              <w:rPr>
                <w:sz w:val="24"/>
              </w:rPr>
              <w:t xml:space="preserve">Do not wear heavily scented perfumes or deodorants due to scent sensitivities or allergies. </w:t>
            </w:r>
          </w:p>
          <w:p w14:paraId="29178B66" w14:textId="77777777" w:rsidR="00D535FB" w:rsidRDefault="00D535FB">
            <w:pPr>
              <w:rPr>
                <w:sz w:val="24"/>
              </w:rPr>
            </w:pPr>
          </w:p>
          <w:p w14:paraId="074B9EE6" w14:textId="77777777" w:rsidR="00D535FB" w:rsidRDefault="00FA36AA">
            <w:pPr>
              <w:numPr>
                <w:ilvl w:val="0"/>
                <w:numId w:val="43"/>
              </w:numPr>
              <w:rPr>
                <w:sz w:val="24"/>
              </w:rPr>
            </w:pPr>
            <w:r>
              <w:rPr>
                <w:sz w:val="24"/>
              </w:rPr>
              <w:t xml:space="preserve">Do not wear jewelry or other accessories that may harm your client. </w:t>
            </w:r>
          </w:p>
          <w:p w14:paraId="7B1BA508" w14:textId="77777777" w:rsidR="00D535FB" w:rsidRDefault="00D535FB">
            <w:pPr>
              <w:tabs>
                <w:tab w:val="left" w:pos="681"/>
                <w:tab w:val="left" w:pos="1401"/>
              </w:tabs>
              <w:ind w:right="420"/>
              <w:rPr>
                <w:sz w:val="24"/>
              </w:rPr>
            </w:pPr>
          </w:p>
          <w:p w14:paraId="6E972F0C" w14:textId="77777777" w:rsidR="00D535FB" w:rsidRDefault="00D535FB">
            <w:pPr>
              <w:tabs>
                <w:tab w:val="left" w:pos="681"/>
                <w:tab w:val="left" w:pos="1401"/>
              </w:tabs>
              <w:ind w:right="420"/>
              <w:rPr>
                <w:sz w:val="24"/>
              </w:rPr>
            </w:pPr>
          </w:p>
          <w:p w14:paraId="38F4C50A" w14:textId="77777777" w:rsidR="00D535FB" w:rsidRDefault="00FA36AA" w:rsidP="00F72BD5">
            <w:pPr>
              <w:jc w:val="center"/>
              <w:rPr>
                <w:i/>
              </w:rPr>
            </w:pPr>
            <w:bookmarkStart w:id="45" w:name="_heading=h.pqnvwfmjyihy" w:colFirst="0" w:colLast="0"/>
            <w:bookmarkEnd w:id="45"/>
            <w:r>
              <w:t>AT ALL TIMES – IF IN DOUBT, STOP AND ASK YOUR INSTRUCTOR.</w:t>
            </w:r>
          </w:p>
        </w:tc>
      </w:tr>
    </w:tbl>
    <w:p w14:paraId="7639D782" w14:textId="3BB81031" w:rsidR="00D535FB" w:rsidRDefault="00D535FB">
      <w:pPr>
        <w:tabs>
          <w:tab w:val="left" w:pos="8640"/>
        </w:tabs>
      </w:pPr>
    </w:p>
    <w:p w14:paraId="1F520C82" w14:textId="7049E593" w:rsidR="0062040A" w:rsidRDefault="0062040A">
      <w:pPr>
        <w:tabs>
          <w:tab w:val="left" w:pos="8640"/>
        </w:tabs>
      </w:pPr>
    </w:p>
    <w:p w14:paraId="5DF93143" w14:textId="3BE3B0BB" w:rsidR="008633DA" w:rsidRDefault="008633DA">
      <w:pPr>
        <w:tabs>
          <w:tab w:val="left" w:pos="8640"/>
        </w:tabs>
      </w:pPr>
    </w:p>
    <w:p w14:paraId="28FFC429" w14:textId="771524A5" w:rsidR="008633DA" w:rsidRDefault="008633DA">
      <w:pPr>
        <w:tabs>
          <w:tab w:val="left" w:pos="8640"/>
        </w:tabs>
      </w:pPr>
    </w:p>
    <w:p w14:paraId="012BC049" w14:textId="77777777" w:rsidR="008633DA" w:rsidRDefault="008633DA">
      <w:pPr>
        <w:tabs>
          <w:tab w:val="left" w:pos="8640"/>
        </w:tabs>
      </w:pPr>
    </w:p>
    <w:tbl>
      <w:tblPr>
        <w:tblStyle w:val="a6"/>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Draping and Shampooing"/>
        <w:tblDescription w:val="Proper draping is very important in order to prevent the clients clothing from being damaged. This is especially true if you are performing a chemical service. All services start with proper draping. This also gives the Hairstylist the opportunity to check for scalp diseases or disorders (head lice). Always have a consultation with your client to ensure that there are no contraindications before performing the service. 1.The client’s sweater, or shirt must be tucked under away from the area of the neck to prevent from getting wet.&#10;&#10;2. Always use freshly washed, clean towels and capes on each client.&#10;&#10;3. The towel must be wrapped around the client’s neck area so that the collar of the cape does not come in contact with the skin of the client. A sanex strip may also be used. &#10;&#10;4. Ensure the client is seated correctly and comfortable in the shampoo chair (this will change depending on the style of the chair in your salon).&#10;&#10;5. Check the water temperature (on the inside of your wrist) to ensure that it is warm, not hot. Ask your client if the temperature is suitable. Always keep one finger in the water when you are shampooing so that you will know immediately if there is a temperature change. &#10;&#10;6. Thoroughly wet the hair, being sure not to get the client’s face and ears wet.&#10;&#10;7. Apply shampoo – a small amount in the palm of your hand to begin with, work into lather, complete manipulations as directed by your instructor.&#10;&#10;8. Rinse thoroughly, repeat step 7 and rinse again.&#10;&#10;9. Apply finishing conditioner and rinse.&#10;&#10;10. Wrap a towel around the client's hair so that water does not drip on the client or the floor. &#10;&#10;11. Replace towel if necessary, wipe sink and counter area free of excess water. &#10;&#10;12. Decontaminate any contact points of the sink. &#10;&#10;See Appendix B for Head Lice Information&#10;"/>
      </w:tblPr>
      <w:tblGrid>
        <w:gridCol w:w="9720"/>
      </w:tblGrid>
      <w:tr w:rsidR="00D535FB" w14:paraId="26F79DD9" w14:textId="77777777" w:rsidTr="0062040A">
        <w:trPr>
          <w:trHeight w:val="2593"/>
        </w:trPr>
        <w:tc>
          <w:tcPr>
            <w:tcW w:w="9720" w:type="dxa"/>
          </w:tcPr>
          <w:p w14:paraId="240D9B87" w14:textId="77777777" w:rsidR="00D535FB" w:rsidRDefault="00D535FB">
            <w:pPr>
              <w:rPr>
                <w:sz w:val="24"/>
              </w:rPr>
            </w:pPr>
          </w:p>
          <w:p w14:paraId="78D392A3" w14:textId="77777777" w:rsidR="00A20A66" w:rsidRDefault="00FA36AA" w:rsidP="00A20A66">
            <w:pPr>
              <w:pStyle w:val="Heading1"/>
              <w:jc w:val="center"/>
              <w:rPr>
                <w:sz w:val="22"/>
                <w:szCs w:val="22"/>
              </w:rPr>
            </w:pPr>
            <w:bookmarkStart w:id="46" w:name="_heading=h.qocs85r0mojb" w:colFirst="0" w:colLast="0"/>
            <w:bookmarkStart w:id="47" w:name="_Toc117619497"/>
            <w:bookmarkEnd w:id="46"/>
            <w:r w:rsidRPr="0062040A">
              <w:rPr>
                <w:sz w:val="48"/>
                <w:szCs w:val="48"/>
              </w:rPr>
              <w:t>Draping and Shampooin</w:t>
            </w:r>
            <w:r w:rsidR="00A20A66">
              <w:rPr>
                <w:sz w:val="48"/>
                <w:szCs w:val="48"/>
              </w:rPr>
              <w:t>g</w:t>
            </w:r>
            <w:bookmarkEnd w:id="47"/>
            <w:r w:rsidR="00A20A66" w:rsidRPr="00945C10">
              <w:rPr>
                <w:sz w:val="22"/>
                <w:szCs w:val="22"/>
              </w:rPr>
              <w:t xml:space="preserve"> </w:t>
            </w:r>
          </w:p>
          <w:p w14:paraId="21B7E5CD" w14:textId="7EE6D703" w:rsidR="00D535FB" w:rsidRPr="00A20A66" w:rsidRDefault="00A20A66" w:rsidP="00F72BD5">
            <w:pPr>
              <w:rPr>
                <w:b/>
                <w:sz w:val="48"/>
                <w:szCs w:val="48"/>
              </w:rPr>
            </w:pPr>
            <w:r w:rsidRPr="00A20A66">
              <w:t xml:space="preserve">Proper draping is very important </w:t>
            </w:r>
            <w:proofErr w:type="gramStart"/>
            <w:r w:rsidRPr="00A20A66">
              <w:t>in order to</w:t>
            </w:r>
            <w:proofErr w:type="gramEnd"/>
            <w:r w:rsidRPr="00A20A66">
              <w:t xml:space="preserve"> prevent the clients clothing from being damaged. This is especially true if you are performing a chemical service. All services start with proper draping. This also gives the Hairstylist the opportunity to check for scalp diseases or disorders (head lice). Always </w:t>
            </w:r>
            <w:r w:rsidRPr="00F72BD5">
              <w:t>have</w:t>
            </w:r>
            <w:r w:rsidRPr="00A20A66">
              <w:t xml:space="preserve"> a consultation with your client to ensure that there are no contraindications before performing the service.</w:t>
            </w:r>
          </w:p>
        </w:tc>
      </w:tr>
      <w:tr w:rsidR="00D535FB" w14:paraId="6BA4892A" w14:textId="77777777" w:rsidTr="00A20A66">
        <w:trPr>
          <w:trHeight w:val="9397"/>
        </w:trPr>
        <w:tc>
          <w:tcPr>
            <w:tcW w:w="9720" w:type="dxa"/>
          </w:tcPr>
          <w:p w14:paraId="046F6667" w14:textId="77777777" w:rsidR="00D535FB" w:rsidRDefault="00D535FB">
            <w:pPr>
              <w:tabs>
                <w:tab w:val="left" w:pos="681"/>
                <w:tab w:val="left" w:pos="1401"/>
              </w:tabs>
              <w:ind w:right="420"/>
              <w:rPr>
                <w:sz w:val="24"/>
              </w:rPr>
            </w:pPr>
          </w:p>
          <w:p w14:paraId="40B8255B" w14:textId="77777777" w:rsidR="00D535FB" w:rsidRPr="00A20A66" w:rsidRDefault="00FA36AA" w:rsidP="00A20A66">
            <w:pPr>
              <w:numPr>
                <w:ilvl w:val="0"/>
                <w:numId w:val="25"/>
              </w:numPr>
              <w:tabs>
                <w:tab w:val="left" w:pos="681"/>
                <w:tab w:val="left" w:pos="1401"/>
              </w:tabs>
              <w:ind w:right="420"/>
              <w:rPr>
                <w:szCs w:val="22"/>
              </w:rPr>
            </w:pPr>
            <w:r w:rsidRPr="00A20A66">
              <w:rPr>
                <w:szCs w:val="22"/>
              </w:rPr>
              <w:t>The client’s sweater, or shirt must be tucked under away from the area of the neck to prevent from getting wet.</w:t>
            </w:r>
          </w:p>
          <w:p w14:paraId="737DE6C7" w14:textId="77777777" w:rsidR="00D535FB" w:rsidRPr="00A20A66" w:rsidRDefault="00D535FB" w:rsidP="00A20A66">
            <w:pPr>
              <w:tabs>
                <w:tab w:val="left" w:pos="681"/>
                <w:tab w:val="left" w:pos="1401"/>
              </w:tabs>
              <w:ind w:left="360" w:right="420"/>
              <w:rPr>
                <w:szCs w:val="22"/>
              </w:rPr>
            </w:pPr>
          </w:p>
          <w:p w14:paraId="400B4E83" w14:textId="77777777" w:rsidR="00D535FB" w:rsidRPr="00A20A66" w:rsidRDefault="00FA36AA" w:rsidP="00A20A66">
            <w:pPr>
              <w:numPr>
                <w:ilvl w:val="0"/>
                <w:numId w:val="25"/>
              </w:numPr>
              <w:tabs>
                <w:tab w:val="left" w:pos="681"/>
                <w:tab w:val="left" w:pos="1401"/>
              </w:tabs>
              <w:ind w:right="420"/>
              <w:rPr>
                <w:szCs w:val="22"/>
              </w:rPr>
            </w:pPr>
            <w:r w:rsidRPr="00A20A66">
              <w:rPr>
                <w:szCs w:val="22"/>
              </w:rPr>
              <w:t>Always use freshly washed, clean towels and capes on each client.</w:t>
            </w:r>
          </w:p>
          <w:p w14:paraId="0CCFD8ED" w14:textId="77777777" w:rsidR="00D535FB" w:rsidRPr="00A20A66" w:rsidRDefault="00D535FB" w:rsidP="00A20A66">
            <w:pPr>
              <w:tabs>
                <w:tab w:val="left" w:pos="681"/>
                <w:tab w:val="left" w:pos="1401"/>
              </w:tabs>
              <w:ind w:right="420"/>
              <w:rPr>
                <w:szCs w:val="22"/>
              </w:rPr>
            </w:pPr>
          </w:p>
          <w:p w14:paraId="1CC1ADB4" w14:textId="77777777" w:rsidR="00D535FB" w:rsidRPr="00A20A66" w:rsidRDefault="00FA36AA" w:rsidP="00A20A66">
            <w:pPr>
              <w:numPr>
                <w:ilvl w:val="0"/>
                <w:numId w:val="25"/>
              </w:numPr>
              <w:tabs>
                <w:tab w:val="left" w:pos="681"/>
                <w:tab w:val="left" w:pos="1401"/>
              </w:tabs>
              <w:ind w:right="420"/>
              <w:rPr>
                <w:szCs w:val="22"/>
              </w:rPr>
            </w:pPr>
            <w:r w:rsidRPr="00A20A66">
              <w:rPr>
                <w:szCs w:val="22"/>
              </w:rPr>
              <w:t xml:space="preserve">The towel must be wrapped around the client’s neck area so that the collar of the cape does not </w:t>
            </w:r>
            <w:proofErr w:type="gramStart"/>
            <w:r w:rsidRPr="00A20A66">
              <w:rPr>
                <w:szCs w:val="22"/>
              </w:rPr>
              <w:t>come in contact with</w:t>
            </w:r>
            <w:proofErr w:type="gramEnd"/>
            <w:r w:rsidRPr="00A20A66">
              <w:rPr>
                <w:szCs w:val="22"/>
              </w:rPr>
              <w:t xml:space="preserve"> the skin of the client. A </w:t>
            </w:r>
            <w:proofErr w:type="spellStart"/>
            <w:r w:rsidRPr="00A20A66">
              <w:rPr>
                <w:szCs w:val="22"/>
              </w:rPr>
              <w:t>sanex</w:t>
            </w:r>
            <w:proofErr w:type="spellEnd"/>
            <w:r w:rsidRPr="00A20A66">
              <w:rPr>
                <w:szCs w:val="22"/>
              </w:rPr>
              <w:t xml:space="preserve"> strip may also be used. </w:t>
            </w:r>
          </w:p>
          <w:p w14:paraId="4D318F4F" w14:textId="77777777" w:rsidR="00D535FB" w:rsidRPr="00A20A66" w:rsidRDefault="00D535FB" w:rsidP="00A20A66">
            <w:pPr>
              <w:tabs>
                <w:tab w:val="left" w:pos="681"/>
                <w:tab w:val="left" w:pos="1401"/>
              </w:tabs>
              <w:ind w:left="360" w:right="420"/>
              <w:rPr>
                <w:szCs w:val="22"/>
              </w:rPr>
            </w:pPr>
          </w:p>
          <w:p w14:paraId="01539708" w14:textId="77777777" w:rsidR="00D535FB" w:rsidRPr="00A20A66" w:rsidRDefault="00FA36AA" w:rsidP="00A20A66">
            <w:pPr>
              <w:numPr>
                <w:ilvl w:val="0"/>
                <w:numId w:val="25"/>
              </w:numPr>
              <w:tabs>
                <w:tab w:val="left" w:pos="681"/>
                <w:tab w:val="left" w:pos="1401"/>
              </w:tabs>
              <w:ind w:right="420"/>
              <w:rPr>
                <w:szCs w:val="22"/>
              </w:rPr>
            </w:pPr>
            <w:r w:rsidRPr="00A20A66">
              <w:rPr>
                <w:szCs w:val="22"/>
              </w:rPr>
              <w:t>Ensure the client is seated correctly and comfortable in the shampoo chair (this will change depending on the style of the chair in your salon).</w:t>
            </w:r>
          </w:p>
          <w:p w14:paraId="7ED5AC66" w14:textId="77777777" w:rsidR="00D535FB" w:rsidRPr="00A20A66" w:rsidRDefault="00D535FB" w:rsidP="00A20A66">
            <w:pPr>
              <w:tabs>
                <w:tab w:val="left" w:pos="681"/>
                <w:tab w:val="left" w:pos="1401"/>
              </w:tabs>
              <w:ind w:right="420"/>
              <w:rPr>
                <w:szCs w:val="22"/>
              </w:rPr>
            </w:pPr>
          </w:p>
          <w:p w14:paraId="6643C27C" w14:textId="77777777" w:rsidR="00D535FB" w:rsidRPr="00A20A66" w:rsidRDefault="00FA36AA" w:rsidP="00A20A66">
            <w:pPr>
              <w:numPr>
                <w:ilvl w:val="0"/>
                <w:numId w:val="25"/>
              </w:numPr>
              <w:tabs>
                <w:tab w:val="left" w:pos="681"/>
                <w:tab w:val="left" w:pos="1401"/>
              </w:tabs>
              <w:ind w:right="420"/>
              <w:rPr>
                <w:szCs w:val="22"/>
              </w:rPr>
            </w:pPr>
            <w:r w:rsidRPr="00A20A66">
              <w:rPr>
                <w:szCs w:val="22"/>
              </w:rPr>
              <w:t xml:space="preserve">Check the water temperature (on the inside of your wrist) to ensure that it is warm, not hot. Ask your client if the temperature is suitable. Always keep one finger in the water when you are shampooing so that you will know immediately if there is a temperature change. </w:t>
            </w:r>
          </w:p>
          <w:p w14:paraId="5088F6F9" w14:textId="77777777" w:rsidR="00D535FB" w:rsidRPr="00A20A66" w:rsidRDefault="00D535FB" w:rsidP="00A20A66">
            <w:pPr>
              <w:tabs>
                <w:tab w:val="left" w:pos="681"/>
                <w:tab w:val="left" w:pos="1401"/>
              </w:tabs>
              <w:ind w:right="420"/>
              <w:rPr>
                <w:szCs w:val="22"/>
              </w:rPr>
            </w:pPr>
          </w:p>
          <w:p w14:paraId="317785D3" w14:textId="77777777" w:rsidR="00D535FB" w:rsidRPr="00A20A66" w:rsidRDefault="00FA36AA" w:rsidP="00A20A66">
            <w:pPr>
              <w:numPr>
                <w:ilvl w:val="0"/>
                <w:numId w:val="25"/>
              </w:numPr>
              <w:tabs>
                <w:tab w:val="left" w:pos="681"/>
                <w:tab w:val="left" w:pos="1401"/>
              </w:tabs>
              <w:ind w:right="420"/>
              <w:rPr>
                <w:szCs w:val="22"/>
              </w:rPr>
            </w:pPr>
            <w:r w:rsidRPr="00A20A66">
              <w:rPr>
                <w:szCs w:val="22"/>
              </w:rPr>
              <w:t>Thoroughly wet the hair, being sure not to get the client’s face and ears wet.</w:t>
            </w:r>
          </w:p>
          <w:p w14:paraId="5155C18C" w14:textId="77777777" w:rsidR="00D535FB" w:rsidRPr="00A20A66" w:rsidRDefault="00D535FB" w:rsidP="00A20A66">
            <w:pPr>
              <w:tabs>
                <w:tab w:val="left" w:pos="681"/>
                <w:tab w:val="left" w:pos="1401"/>
              </w:tabs>
              <w:ind w:right="420"/>
              <w:rPr>
                <w:szCs w:val="22"/>
              </w:rPr>
            </w:pPr>
          </w:p>
          <w:p w14:paraId="61EF0627" w14:textId="77777777" w:rsidR="00D535FB" w:rsidRPr="00A20A66" w:rsidRDefault="00FA36AA" w:rsidP="00A20A66">
            <w:pPr>
              <w:numPr>
                <w:ilvl w:val="0"/>
                <w:numId w:val="25"/>
              </w:numPr>
              <w:tabs>
                <w:tab w:val="left" w:pos="681"/>
                <w:tab w:val="left" w:pos="1401"/>
              </w:tabs>
              <w:ind w:right="420"/>
              <w:rPr>
                <w:szCs w:val="22"/>
              </w:rPr>
            </w:pPr>
            <w:r w:rsidRPr="00A20A66">
              <w:rPr>
                <w:szCs w:val="22"/>
              </w:rPr>
              <w:t>Apply shampoo – a small amount in the palm of your hand to begin with, work into lather, complete manipulations as directed by your instructor.</w:t>
            </w:r>
          </w:p>
          <w:p w14:paraId="29CBEE65" w14:textId="77777777" w:rsidR="00D535FB" w:rsidRPr="00A20A66" w:rsidRDefault="00D535FB" w:rsidP="00A20A66">
            <w:pPr>
              <w:tabs>
                <w:tab w:val="left" w:pos="681"/>
                <w:tab w:val="left" w:pos="1401"/>
              </w:tabs>
              <w:ind w:right="420"/>
              <w:rPr>
                <w:szCs w:val="22"/>
              </w:rPr>
            </w:pPr>
          </w:p>
          <w:p w14:paraId="0F856592" w14:textId="77777777" w:rsidR="00D535FB" w:rsidRPr="00A20A66" w:rsidRDefault="00FA36AA" w:rsidP="00A20A66">
            <w:pPr>
              <w:numPr>
                <w:ilvl w:val="0"/>
                <w:numId w:val="25"/>
              </w:numPr>
              <w:tabs>
                <w:tab w:val="left" w:pos="681"/>
                <w:tab w:val="left" w:pos="1401"/>
              </w:tabs>
              <w:ind w:right="420"/>
              <w:rPr>
                <w:szCs w:val="22"/>
              </w:rPr>
            </w:pPr>
            <w:r w:rsidRPr="00A20A66">
              <w:rPr>
                <w:szCs w:val="22"/>
              </w:rPr>
              <w:t>Rinse thoroughly, repeat step 7 and rinse again.</w:t>
            </w:r>
          </w:p>
          <w:p w14:paraId="0B965374" w14:textId="77777777" w:rsidR="00D535FB" w:rsidRPr="00A20A66" w:rsidRDefault="00D535FB" w:rsidP="00A20A66">
            <w:pPr>
              <w:tabs>
                <w:tab w:val="left" w:pos="681"/>
                <w:tab w:val="left" w:pos="1401"/>
              </w:tabs>
              <w:ind w:left="720" w:right="420"/>
              <w:rPr>
                <w:szCs w:val="22"/>
              </w:rPr>
            </w:pPr>
          </w:p>
          <w:p w14:paraId="210C5293" w14:textId="77777777" w:rsidR="00D535FB" w:rsidRPr="00A20A66" w:rsidRDefault="00FA36AA" w:rsidP="00A20A66">
            <w:pPr>
              <w:numPr>
                <w:ilvl w:val="0"/>
                <w:numId w:val="25"/>
              </w:numPr>
              <w:tabs>
                <w:tab w:val="left" w:pos="681"/>
                <w:tab w:val="left" w:pos="1401"/>
              </w:tabs>
              <w:ind w:right="420"/>
              <w:rPr>
                <w:szCs w:val="22"/>
              </w:rPr>
            </w:pPr>
            <w:r w:rsidRPr="00A20A66">
              <w:rPr>
                <w:szCs w:val="22"/>
              </w:rPr>
              <w:t>Apply finishing conditioner and rinse.</w:t>
            </w:r>
          </w:p>
          <w:p w14:paraId="70C8852D" w14:textId="77777777" w:rsidR="00D535FB" w:rsidRPr="00A20A66" w:rsidRDefault="00D535FB" w:rsidP="00A20A66">
            <w:pPr>
              <w:tabs>
                <w:tab w:val="left" w:pos="681"/>
                <w:tab w:val="left" w:pos="1401"/>
              </w:tabs>
              <w:ind w:right="420"/>
              <w:rPr>
                <w:szCs w:val="22"/>
              </w:rPr>
            </w:pPr>
          </w:p>
          <w:p w14:paraId="57A9FCE4" w14:textId="77777777" w:rsidR="00D535FB" w:rsidRPr="00A20A66" w:rsidRDefault="00FA36AA" w:rsidP="00A20A66">
            <w:pPr>
              <w:numPr>
                <w:ilvl w:val="0"/>
                <w:numId w:val="25"/>
              </w:numPr>
              <w:tabs>
                <w:tab w:val="left" w:pos="681"/>
                <w:tab w:val="left" w:pos="1401"/>
              </w:tabs>
              <w:ind w:right="420"/>
              <w:rPr>
                <w:szCs w:val="22"/>
              </w:rPr>
            </w:pPr>
            <w:r w:rsidRPr="00A20A66">
              <w:rPr>
                <w:szCs w:val="22"/>
              </w:rPr>
              <w:t xml:space="preserve">Wrap a towel around the client's hair so that water does not drip on the client or the floor. </w:t>
            </w:r>
          </w:p>
          <w:p w14:paraId="2F57A63F" w14:textId="77777777" w:rsidR="00D535FB" w:rsidRPr="00A20A66" w:rsidRDefault="00D535FB" w:rsidP="00A20A66">
            <w:pPr>
              <w:tabs>
                <w:tab w:val="left" w:pos="681"/>
                <w:tab w:val="left" w:pos="1401"/>
              </w:tabs>
              <w:ind w:right="420"/>
              <w:rPr>
                <w:szCs w:val="22"/>
              </w:rPr>
            </w:pPr>
          </w:p>
          <w:p w14:paraId="50919C8C" w14:textId="77777777" w:rsidR="00D535FB" w:rsidRPr="00A20A66" w:rsidRDefault="00FA36AA" w:rsidP="00A20A66">
            <w:pPr>
              <w:numPr>
                <w:ilvl w:val="0"/>
                <w:numId w:val="25"/>
              </w:numPr>
              <w:tabs>
                <w:tab w:val="left" w:pos="681"/>
                <w:tab w:val="left" w:pos="1401"/>
              </w:tabs>
              <w:ind w:right="420"/>
              <w:rPr>
                <w:szCs w:val="22"/>
              </w:rPr>
            </w:pPr>
            <w:r w:rsidRPr="00A20A66">
              <w:rPr>
                <w:szCs w:val="22"/>
              </w:rPr>
              <w:t xml:space="preserve">Replace towel if necessary, wipe sink and counter area free of excess water. </w:t>
            </w:r>
          </w:p>
          <w:p w14:paraId="7D2F82A5" w14:textId="77777777" w:rsidR="00D535FB" w:rsidRPr="00A20A66" w:rsidRDefault="00D535FB" w:rsidP="00A20A66">
            <w:pPr>
              <w:tabs>
                <w:tab w:val="left" w:pos="681"/>
                <w:tab w:val="left" w:pos="1401"/>
              </w:tabs>
              <w:ind w:right="420"/>
              <w:rPr>
                <w:szCs w:val="22"/>
              </w:rPr>
            </w:pPr>
          </w:p>
          <w:p w14:paraId="22B3E157" w14:textId="77777777" w:rsidR="00D535FB" w:rsidRPr="00A20A66" w:rsidRDefault="00FA36AA" w:rsidP="00A20A66">
            <w:pPr>
              <w:numPr>
                <w:ilvl w:val="0"/>
                <w:numId w:val="25"/>
              </w:numPr>
              <w:tabs>
                <w:tab w:val="left" w:pos="681"/>
                <w:tab w:val="left" w:pos="1401"/>
              </w:tabs>
              <w:ind w:right="420"/>
              <w:rPr>
                <w:szCs w:val="22"/>
              </w:rPr>
            </w:pPr>
            <w:r w:rsidRPr="00A20A66">
              <w:rPr>
                <w:szCs w:val="22"/>
              </w:rPr>
              <w:t xml:space="preserve">Decontaminate any contact points of the sink. </w:t>
            </w:r>
          </w:p>
          <w:p w14:paraId="69D88192" w14:textId="77777777" w:rsidR="00D535FB" w:rsidRPr="00A20A66" w:rsidRDefault="00D535FB" w:rsidP="00A20A66">
            <w:pPr>
              <w:tabs>
                <w:tab w:val="left" w:pos="681"/>
                <w:tab w:val="left" w:pos="1401"/>
              </w:tabs>
              <w:ind w:right="420"/>
              <w:rPr>
                <w:szCs w:val="22"/>
              </w:rPr>
            </w:pPr>
          </w:p>
          <w:p w14:paraId="31EFBC5F" w14:textId="77777777" w:rsidR="00D535FB" w:rsidRPr="00A20A66" w:rsidRDefault="00FA36AA" w:rsidP="00A20A66">
            <w:pPr>
              <w:tabs>
                <w:tab w:val="left" w:pos="681"/>
                <w:tab w:val="left" w:pos="1401"/>
              </w:tabs>
              <w:ind w:right="420"/>
              <w:rPr>
                <w:szCs w:val="22"/>
              </w:rPr>
            </w:pPr>
            <w:r w:rsidRPr="00A20A66">
              <w:rPr>
                <w:szCs w:val="22"/>
              </w:rPr>
              <w:t>See Appendix B for Head Lice Information</w:t>
            </w:r>
          </w:p>
          <w:p w14:paraId="6BE65A49" w14:textId="77777777" w:rsidR="00D535FB" w:rsidRPr="00945C10" w:rsidRDefault="00D535FB" w:rsidP="00F72BD5">
            <w:pPr>
              <w:jc w:val="center"/>
            </w:pPr>
          </w:p>
          <w:p w14:paraId="7F228DBD" w14:textId="77777777" w:rsidR="00D535FB" w:rsidRDefault="00FA36AA" w:rsidP="00F72BD5">
            <w:pPr>
              <w:jc w:val="center"/>
              <w:rPr>
                <w:i/>
              </w:rPr>
            </w:pPr>
            <w:bookmarkStart w:id="48" w:name="_heading=h.p55xdxtim7c" w:colFirst="0" w:colLast="0"/>
            <w:bookmarkEnd w:id="48"/>
            <w:r w:rsidRPr="00945C10">
              <w:t>AT ALL TIMES – IF IN DOUBT, STOP AND ASK YOUR INSTRUCTOR.</w:t>
            </w:r>
          </w:p>
        </w:tc>
      </w:tr>
    </w:tbl>
    <w:p w14:paraId="205A4AB2" w14:textId="77777777" w:rsidR="0062040A" w:rsidRDefault="0062040A"/>
    <w:tbl>
      <w:tblPr>
        <w:tblStyle w:val="a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et Hair Services"/>
        <w:tblDescription w:val="Always have a consultation with your client to ensure that there are no contraindications before performing the service. When performing wet-hair style services, always use sanitized and disinfected tools and equipment. If in doubt, sanitize/disinfect equipment again.&#10;&#10;1. Never work on a client you may suspect has a parasitic infection; i.e., lice&#10;&#10;2. Never work on a client if you have a parasitic infection.&#10;&#10;3. Wash your hands before and after each client service or if there is a break in the service. &#10;&#10;4. Ensure the floor around your work area is dry and free of debris.&#10;&#10;5. Only use electrical equipment that has been CSA approved.&#10;&#10;6. Do not use electrical equipment that has frayed cords.&#10;&#10;7. When using a blow dryer do not use metal implements.&#10;&#10;8. When using a blow dryer, keep it moving at all times to prevent burning the client’s scalp. Point the nozzle of the dryer away from the client’s scalp.&#10;&#10;9. Keep the protective screen on the blow dryer free from debris to prevent it from overheating. &#10;&#10;10. Ensure hair is completely dry before using a hot iron.&#10;&#10;11. Replace all equipment in the equipment holder when you are not using it. Do not leave blowers on the counter. &#10;&#10;See Appendix B for Head Lice Information&#10;"/>
      </w:tblPr>
      <w:tblGrid>
        <w:gridCol w:w="9720"/>
      </w:tblGrid>
      <w:tr w:rsidR="00D535FB" w14:paraId="04F82BC6" w14:textId="77777777">
        <w:trPr>
          <w:trHeight w:val="1695"/>
        </w:trPr>
        <w:tc>
          <w:tcPr>
            <w:tcW w:w="9720" w:type="dxa"/>
          </w:tcPr>
          <w:p w14:paraId="7E478246" w14:textId="77777777" w:rsidR="00D535FB" w:rsidRDefault="00D535FB"/>
          <w:p w14:paraId="185DA162" w14:textId="77777777" w:rsidR="00D535FB" w:rsidRDefault="00FA36AA">
            <w:pPr>
              <w:pStyle w:val="Heading1"/>
              <w:jc w:val="center"/>
              <w:rPr>
                <w:sz w:val="52"/>
                <w:szCs w:val="52"/>
              </w:rPr>
            </w:pPr>
            <w:bookmarkStart w:id="49" w:name="_heading=h.ld1e0ctsozy" w:colFirst="0" w:colLast="0"/>
            <w:bookmarkStart w:id="50" w:name="_Toc117619498"/>
            <w:bookmarkEnd w:id="49"/>
            <w:r>
              <w:rPr>
                <w:sz w:val="52"/>
                <w:szCs w:val="52"/>
              </w:rPr>
              <w:t>Wet Hair Services</w:t>
            </w:r>
            <w:bookmarkEnd w:id="50"/>
          </w:p>
          <w:p w14:paraId="5B04DA15" w14:textId="77777777" w:rsidR="00D535FB" w:rsidRDefault="00D535FB"/>
          <w:p w14:paraId="642F3B48" w14:textId="77777777" w:rsidR="00D535FB" w:rsidRDefault="00FA36AA">
            <w:pPr>
              <w:tabs>
                <w:tab w:val="left" w:pos="681"/>
                <w:tab w:val="left" w:pos="1401"/>
              </w:tabs>
              <w:ind w:right="420"/>
            </w:pPr>
            <w:r>
              <w:rPr>
                <w:sz w:val="24"/>
              </w:rPr>
              <w:t>Always have a consultation with your client to ensure that there are no contraindications before performing the service.</w:t>
            </w:r>
          </w:p>
          <w:p w14:paraId="03022954" w14:textId="77777777" w:rsidR="00D535FB" w:rsidRDefault="00D535FB"/>
        </w:tc>
      </w:tr>
      <w:tr w:rsidR="00D535FB" w14:paraId="20FF6671" w14:textId="77777777">
        <w:tc>
          <w:tcPr>
            <w:tcW w:w="9720" w:type="dxa"/>
          </w:tcPr>
          <w:p w14:paraId="3FB3FD82" w14:textId="77777777" w:rsidR="00D535FB" w:rsidRDefault="00D535FB">
            <w:pPr>
              <w:ind w:left="720" w:hanging="360"/>
            </w:pPr>
          </w:p>
          <w:p w14:paraId="771145FF" w14:textId="77777777" w:rsidR="00D535FB" w:rsidRDefault="00D535FB">
            <w:pPr>
              <w:ind w:left="720" w:hanging="360"/>
            </w:pPr>
          </w:p>
          <w:p w14:paraId="6CB73A20" w14:textId="77777777" w:rsidR="00D535FB" w:rsidRDefault="00FA36AA">
            <w:pPr>
              <w:tabs>
                <w:tab w:val="left" w:pos="681"/>
                <w:tab w:val="left" w:pos="1401"/>
              </w:tabs>
              <w:ind w:right="420"/>
              <w:rPr>
                <w:sz w:val="24"/>
              </w:rPr>
            </w:pPr>
            <w:r>
              <w:rPr>
                <w:sz w:val="24"/>
              </w:rPr>
              <w:t>When performing wet-hair style services, always use sanitized and disinfected tools and equipment. If in doubt, sanitize/disinfect equipment again.</w:t>
            </w:r>
          </w:p>
          <w:p w14:paraId="4C3DCC72" w14:textId="77777777" w:rsidR="00D535FB" w:rsidRDefault="00D535FB">
            <w:pPr>
              <w:tabs>
                <w:tab w:val="left" w:pos="681"/>
                <w:tab w:val="left" w:pos="1401"/>
              </w:tabs>
              <w:ind w:right="420"/>
              <w:rPr>
                <w:sz w:val="24"/>
              </w:rPr>
            </w:pPr>
          </w:p>
          <w:p w14:paraId="79D8FDC3" w14:textId="77777777" w:rsidR="00D535FB" w:rsidRDefault="00FA36AA">
            <w:pPr>
              <w:numPr>
                <w:ilvl w:val="0"/>
                <w:numId w:val="64"/>
              </w:numPr>
              <w:tabs>
                <w:tab w:val="left" w:pos="681"/>
                <w:tab w:val="left" w:pos="1401"/>
              </w:tabs>
              <w:ind w:right="420"/>
              <w:rPr>
                <w:sz w:val="24"/>
              </w:rPr>
            </w:pPr>
            <w:r>
              <w:rPr>
                <w:sz w:val="24"/>
              </w:rPr>
              <w:t>Never work on a client you may suspect has a parasitic infection; i.e., lice</w:t>
            </w:r>
          </w:p>
          <w:p w14:paraId="148C2591" w14:textId="77777777" w:rsidR="00D535FB" w:rsidRDefault="00D535FB">
            <w:pPr>
              <w:tabs>
                <w:tab w:val="left" w:pos="681"/>
                <w:tab w:val="left" w:pos="1401"/>
              </w:tabs>
              <w:ind w:left="1080" w:right="420"/>
              <w:rPr>
                <w:sz w:val="24"/>
              </w:rPr>
            </w:pPr>
          </w:p>
          <w:p w14:paraId="5F89EBBD" w14:textId="77777777" w:rsidR="00D535FB" w:rsidRDefault="00FA36AA">
            <w:pPr>
              <w:numPr>
                <w:ilvl w:val="0"/>
                <w:numId w:val="64"/>
              </w:numPr>
              <w:tabs>
                <w:tab w:val="left" w:pos="681"/>
                <w:tab w:val="left" w:pos="1401"/>
              </w:tabs>
              <w:ind w:right="420"/>
              <w:rPr>
                <w:sz w:val="24"/>
              </w:rPr>
            </w:pPr>
            <w:r>
              <w:rPr>
                <w:sz w:val="24"/>
              </w:rPr>
              <w:t xml:space="preserve">Never work on a client if </w:t>
            </w:r>
            <w:r>
              <w:rPr>
                <w:i/>
                <w:sz w:val="24"/>
              </w:rPr>
              <w:t>you</w:t>
            </w:r>
            <w:r>
              <w:rPr>
                <w:sz w:val="24"/>
              </w:rPr>
              <w:t xml:space="preserve"> have a parasitic infection.</w:t>
            </w:r>
          </w:p>
          <w:p w14:paraId="4925971D" w14:textId="77777777" w:rsidR="00D535FB" w:rsidRDefault="00D535FB">
            <w:pPr>
              <w:tabs>
                <w:tab w:val="left" w:pos="681"/>
                <w:tab w:val="left" w:pos="1401"/>
              </w:tabs>
              <w:ind w:left="1080" w:right="420"/>
              <w:rPr>
                <w:sz w:val="24"/>
              </w:rPr>
            </w:pPr>
          </w:p>
          <w:p w14:paraId="42230B20" w14:textId="77777777" w:rsidR="00D535FB" w:rsidRDefault="00FA36AA">
            <w:pPr>
              <w:numPr>
                <w:ilvl w:val="0"/>
                <w:numId w:val="64"/>
              </w:numPr>
              <w:tabs>
                <w:tab w:val="left" w:pos="681"/>
                <w:tab w:val="left" w:pos="1401"/>
              </w:tabs>
              <w:ind w:right="420"/>
              <w:rPr>
                <w:sz w:val="24"/>
              </w:rPr>
            </w:pPr>
            <w:r>
              <w:rPr>
                <w:sz w:val="24"/>
              </w:rPr>
              <w:t xml:space="preserve">Wash your hands before and after each client service or if there is a break in the service. </w:t>
            </w:r>
          </w:p>
          <w:p w14:paraId="556EB16D" w14:textId="77777777" w:rsidR="00D535FB" w:rsidRDefault="00D535FB">
            <w:pPr>
              <w:tabs>
                <w:tab w:val="left" w:pos="681"/>
                <w:tab w:val="left" w:pos="1401"/>
              </w:tabs>
              <w:ind w:left="1080" w:right="420"/>
              <w:rPr>
                <w:sz w:val="24"/>
              </w:rPr>
            </w:pPr>
          </w:p>
          <w:p w14:paraId="12998488" w14:textId="77777777" w:rsidR="00D535FB" w:rsidRDefault="00FA36AA">
            <w:pPr>
              <w:numPr>
                <w:ilvl w:val="0"/>
                <w:numId w:val="64"/>
              </w:numPr>
              <w:tabs>
                <w:tab w:val="left" w:pos="681"/>
                <w:tab w:val="left" w:pos="1401"/>
              </w:tabs>
              <w:ind w:right="420"/>
              <w:rPr>
                <w:sz w:val="24"/>
              </w:rPr>
            </w:pPr>
            <w:r>
              <w:rPr>
                <w:sz w:val="24"/>
              </w:rPr>
              <w:t>Ensure the floor around your work area is dry and free of debris.</w:t>
            </w:r>
          </w:p>
          <w:p w14:paraId="267E1865" w14:textId="77777777" w:rsidR="00D535FB" w:rsidRDefault="00D535FB">
            <w:pPr>
              <w:tabs>
                <w:tab w:val="left" w:pos="681"/>
                <w:tab w:val="left" w:pos="1401"/>
              </w:tabs>
              <w:ind w:left="1080" w:right="420"/>
              <w:rPr>
                <w:sz w:val="24"/>
              </w:rPr>
            </w:pPr>
          </w:p>
          <w:p w14:paraId="4E7A9D01" w14:textId="77777777" w:rsidR="00D535FB" w:rsidRDefault="00FA36AA">
            <w:pPr>
              <w:numPr>
                <w:ilvl w:val="0"/>
                <w:numId w:val="64"/>
              </w:numPr>
              <w:tabs>
                <w:tab w:val="left" w:pos="681"/>
                <w:tab w:val="left" w:pos="1401"/>
              </w:tabs>
              <w:ind w:right="420"/>
              <w:rPr>
                <w:sz w:val="24"/>
              </w:rPr>
            </w:pPr>
            <w:r>
              <w:rPr>
                <w:sz w:val="24"/>
              </w:rPr>
              <w:t>Only use electrical equipment that has been CSA approved.</w:t>
            </w:r>
          </w:p>
          <w:p w14:paraId="50E5FFB0" w14:textId="77777777" w:rsidR="00D535FB" w:rsidRDefault="00D535FB">
            <w:pPr>
              <w:tabs>
                <w:tab w:val="left" w:pos="681"/>
                <w:tab w:val="left" w:pos="1401"/>
              </w:tabs>
              <w:ind w:right="420"/>
              <w:rPr>
                <w:sz w:val="24"/>
              </w:rPr>
            </w:pPr>
          </w:p>
          <w:p w14:paraId="228ED1FD" w14:textId="77777777" w:rsidR="00D535FB" w:rsidRDefault="00FA36AA">
            <w:pPr>
              <w:numPr>
                <w:ilvl w:val="0"/>
                <w:numId w:val="64"/>
              </w:numPr>
              <w:tabs>
                <w:tab w:val="left" w:pos="681"/>
                <w:tab w:val="left" w:pos="1401"/>
              </w:tabs>
              <w:ind w:right="420"/>
              <w:rPr>
                <w:sz w:val="24"/>
              </w:rPr>
            </w:pPr>
            <w:r>
              <w:rPr>
                <w:sz w:val="24"/>
              </w:rPr>
              <w:t>Do not use electrical equipment that has frayed cords.</w:t>
            </w:r>
          </w:p>
          <w:p w14:paraId="5C1AA296" w14:textId="77777777" w:rsidR="00D535FB" w:rsidRDefault="00D535FB">
            <w:pPr>
              <w:tabs>
                <w:tab w:val="left" w:pos="681"/>
                <w:tab w:val="left" w:pos="1401"/>
              </w:tabs>
              <w:ind w:left="1080" w:right="420"/>
              <w:rPr>
                <w:sz w:val="24"/>
              </w:rPr>
            </w:pPr>
          </w:p>
          <w:p w14:paraId="04DC3FDE" w14:textId="77777777" w:rsidR="00D535FB" w:rsidRDefault="00FA36AA">
            <w:pPr>
              <w:numPr>
                <w:ilvl w:val="0"/>
                <w:numId w:val="64"/>
              </w:numPr>
              <w:tabs>
                <w:tab w:val="left" w:pos="681"/>
                <w:tab w:val="left" w:pos="1401"/>
              </w:tabs>
              <w:ind w:right="420"/>
              <w:rPr>
                <w:sz w:val="24"/>
              </w:rPr>
            </w:pPr>
            <w:r>
              <w:rPr>
                <w:sz w:val="24"/>
              </w:rPr>
              <w:t>When using a blow dryer do not use metal implements.</w:t>
            </w:r>
          </w:p>
          <w:p w14:paraId="108AE64B" w14:textId="77777777" w:rsidR="00D535FB" w:rsidRDefault="00D535FB">
            <w:pPr>
              <w:tabs>
                <w:tab w:val="left" w:pos="681"/>
                <w:tab w:val="left" w:pos="1401"/>
              </w:tabs>
              <w:ind w:right="420"/>
              <w:rPr>
                <w:sz w:val="24"/>
              </w:rPr>
            </w:pPr>
          </w:p>
          <w:p w14:paraId="3BB17907" w14:textId="77777777" w:rsidR="00D535FB" w:rsidRDefault="00FA36AA">
            <w:pPr>
              <w:numPr>
                <w:ilvl w:val="0"/>
                <w:numId w:val="64"/>
              </w:numPr>
              <w:tabs>
                <w:tab w:val="left" w:pos="681"/>
                <w:tab w:val="left" w:pos="1401"/>
              </w:tabs>
              <w:ind w:right="420"/>
              <w:rPr>
                <w:sz w:val="24"/>
              </w:rPr>
            </w:pPr>
            <w:r>
              <w:rPr>
                <w:sz w:val="24"/>
              </w:rPr>
              <w:t xml:space="preserve">When using a blow dryer, </w:t>
            </w:r>
            <w:proofErr w:type="gramStart"/>
            <w:r>
              <w:rPr>
                <w:sz w:val="24"/>
              </w:rPr>
              <w:t>keep it moving at all times</w:t>
            </w:r>
            <w:proofErr w:type="gramEnd"/>
            <w:r>
              <w:rPr>
                <w:sz w:val="24"/>
              </w:rPr>
              <w:t xml:space="preserve"> to prevent burning the client’s scalp. Point the nozzle of the dryer away from the client’s scalp.</w:t>
            </w:r>
          </w:p>
          <w:p w14:paraId="227CDAB6" w14:textId="77777777" w:rsidR="00D535FB" w:rsidRDefault="00D535FB">
            <w:pPr>
              <w:tabs>
                <w:tab w:val="left" w:pos="681"/>
                <w:tab w:val="left" w:pos="1401"/>
              </w:tabs>
              <w:ind w:left="720" w:right="420"/>
              <w:rPr>
                <w:sz w:val="24"/>
              </w:rPr>
            </w:pPr>
          </w:p>
          <w:p w14:paraId="2ADF3170" w14:textId="77777777" w:rsidR="00D535FB" w:rsidRDefault="00FA36AA">
            <w:pPr>
              <w:numPr>
                <w:ilvl w:val="0"/>
                <w:numId w:val="64"/>
              </w:numPr>
              <w:tabs>
                <w:tab w:val="left" w:pos="681"/>
                <w:tab w:val="left" w:pos="1401"/>
              </w:tabs>
              <w:ind w:right="420"/>
              <w:rPr>
                <w:sz w:val="24"/>
              </w:rPr>
            </w:pPr>
            <w:r>
              <w:rPr>
                <w:sz w:val="24"/>
              </w:rPr>
              <w:t xml:space="preserve">Keep the protective screen on the blow dryer free from debris to prevent it from overheating. </w:t>
            </w:r>
          </w:p>
          <w:p w14:paraId="4F786DCD" w14:textId="77777777" w:rsidR="00D535FB" w:rsidRDefault="00D535FB">
            <w:pPr>
              <w:tabs>
                <w:tab w:val="left" w:pos="681"/>
                <w:tab w:val="left" w:pos="1401"/>
              </w:tabs>
              <w:ind w:right="420"/>
              <w:rPr>
                <w:sz w:val="24"/>
              </w:rPr>
            </w:pPr>
          </w:p>
          <w:p w14:paraId="5A1942B0" w14:textId="77777777" w:rsidR="00D535FB" w:rsidRDefault="00FA36AA">
            <w:pPr>
              <w:numPr>
                <w:ilvl w:val="0"/>
                <w:numId w:val="64"/>
              </w:numPr>
              <w:tabs>
                <w:tab w:val="left" w:pos="681"/>
                <w:tab w:val="left" w:pos="1401"/>
              </w:tabs>
              <w:ind w:right="420"/>
              <w:rPr>
                <w:sz w:val="24"/>
              </w:rPr>
            </w:pPr>
            <w:r>
              <w:rPr>
                <w:sz w:val="24"/>
              </w:rPr>
              <w:t>Ensure hair is completely dry before using a hot iron.</w:t>
            </w:r>
          </w:p>
          <w:p w14:paraId="16204563" w14:textId="77777777" w:rsidR="00D535FB" w:rsidRDefault="00D535FB">
            <w:pPr>
              <w:tabs>
                <w:tab w:val="left" w:pos="681"/>
                <w:tab w:val="left" w:pos="1401"/>
              </w:tabs>
              <w:ind w:right="420"/>
              <w:rPr>
                <w:sz w:val="24"/>
              </w:rPr>
            </w:pPr>
          </w:p>
          <w:p w14:paraId="6F12AC92" w14:textId="77777777" w:rsidR="00D535FB" w:rsidRDefault="00FA36AA">
            <w:pPr>
              <w:numPr>
                <w:ilvl w:val="0"/>
                <w:numId w:val="64"/>
              </w:numPr>
              <w:tabs>
                <w:tab w:val="left" w:pos="681"/>
                <w:tab w:val="left" w:pos="1401"/>
              </w:tabs>
              <w:ind w:right="420"/>
              <w:rPr>
                <w:sz w:val="24"/>
              </w:rPr>
            </w:pPr>
            <w:r>
              <w:rPr>
                <w:sz w:val="24"/>
              </w:rPr>
              <w:t xml:space="preserve">Replace all equipment in the equipment holder when you are not using it. Do not leave blowers on the counter. </w:t>
            </w:r>
          </w:p>
          <w:p w14:paraId="3A73536D" w14:textId="77777777" w:rsidR="00D535FB" w:rsidRDefault="00D535FB">
            <w:pPr>
              <w:tabs>
                <w:tab w:val="left" w:pos="681"/>
                <w:tab w:val="left" w:pos="1401"/>
              </w:tabs>
              <w:ind w:right="420"/>
              <w:rPr>
                <w:sz w:val="24"/>
              </w:rPr>
            </w:pPr>
          </w:p>
          <w:p w14:paraId="75545622" w14:textId="77777777" w:rsidR="00D535FB" w:rsidRDefault="00FA36AA">
            <w:pPr>
              <w:tabs>
                <w:tab w:val="left" w:pos="681"/>
                <w:tab w:val="left" w:pos="1401"/>
              </w:tabs>
              <w:ind w:right="420"/>
              <w:rPr>
                <w:sz w:val="24"/>
              </w:rPr>
            </w:pPr>
            <w:r>
              <w:rPr>
                <w:sz w:val="24"/>
              </w:rPr>
              <w:t>See Appendix B for Head Lice Information</w:t>
            </w:r>
          </w:p>
          <w:p w14:paraId="3F7958E1" w14:textId="77777777" w:rsidR="00D535FB" w:rsidRDefault="00D535FB"/>
          <w:p w14:paraId="2D537366" w14:textId="77777777" w:rsidR="00D535FB" w:rsidRDefault="00D535FB">
            <w:pPr>
              <w:ind w:left="720" w:hanging="360"/>
            </w:pPr>
          </w:p>
          <w:p w14:paraId="757EEAB7" w14:textId="77777777" w:rsidR="00D535FB" w:rsidRDefault="00FA36AA" w:rsidP="00F72BD5">
            <w:pPr>
              <w:jc w:val="center"/>
              <w:rPr>
                <w:i/>
              </w:rPr>
            </w:pPr>
            <w:bookmarkStart w:id="51" w:name="_heading=h.kdp28ca63cs8" w:colFirst="0" w:colLast="0"/>
            <w:bookmarkEnd w:id="51"/>
            <w:r>
              <w:t>AT ALL TIMES – IF IN DOUBT, STOP AND ASK YOUR INSTRUCTOR.</w:t>
            </w:r>
          </w:p>
        </w:tc>
      </w:tr>
    </w:tbl>
    <w:p w14:paraId="0109CF8D" w14:textId="77777777" w:rsidR="00D535FB" w:rsidRDefault="00D535FB">
      <w:pPr>
        <w:tabs>
          <w:tab w:val="left" w:pos="8640"/>
        </w:tabs>
      </w:pPr>
    </w:p>
    <w:p w14:paraId="706C072C" w14:textId="77777777" w:rsidR="00D535FB" w:rsidRDefault="00D535FB">
      <w:pPr>
        <w:tabs>
          <w:tab w:val="left" w:pos="8640"/>
        </w:tabs>
      </w:pPr>
    </w:p>
    <w:p w14:paraId="7B5C109A" w14:textId="77777777" w:rsidR="00D535FB" w:rsidRDefault="00D535FB">
      <w:pPr>
        <w:tabs>
          <w:tab w:val="left" w:pos="8640"/>
        </w:tabs>
      </w:pPr>
    </w:p>
    <w:tbl>
      <w:tblPr>
        <w:tblStyle w:val="a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urling and Flat Irons"/>
        <w:tblDescription w:val="Always have a consultation with your client to ensure that there are no contraindications before performing the service. &#10;1. Use sanitized and disinfected tools and equipment. &#10;&#10;2. Do a thorough hair analysis to determine the condition of the hair.&#10; &#10;3. Set the temperature of the iron according to the condition. For example,  chemically processed, fine hair requires a  lower temperature and less contact time.&#10; &#10;4. Ensure the hair is 100% dry before using irons.&#10;&#10;5. Apply thermal protection products if available.&#10;&#10;6. Protect the eyes of your client when using hair spray or other products.&#10;  &#10;7. Exercise extra caution when working around the hairline and ears to avoid burning the client.&#10;&#10;8. Protect the scalp of your client with a comb when using a curling iron to prevent burns from accidental contact with the skin.&#10;&#10;9. If a burn occurs follow the first aid procedure for burns.&#10; &#10;10. Return the iron to the proper holder and do not leave it on the counter.&#10; &#10;11. Do not place capes on the stations. They can wind up on top of a curling iron and you could start a fire and/or ruin a cape.&#10;&#10;12. Remember to disconnect and turn off irons when not in use. &#10;&#10;13. Ensure electrical cords do not present a tripping hazard. &#10;&#10;&#10;&#10;&#10;AT ALL TIMES – IF IN DOUBT, STOP, AND ASK YOUR INSTRUCTOR.&#10;&#10;&#10;"/>
      </w:tblPr>
      <w:tblGrid>
        <w:gridCol w:w="9720"/>
      </w:tblGrid>
      <w:tr w:rsidR="00D535FB" w14:paraId="685FAEB1" w14:textId="77777777">
        <w:trPr>
          <w:trHeight w:val="1072"/>
        </w:trPr>
        <w:tc>
          <w:tcPr>
            <w:tcW w:w="9720" w:type="dxa"/>
          </w:tcPr>
          <w:p w14:paraId="15F5E5CD" w14:textId="77777777" w:rsidR="00D535FB" w:rsidRDefault="00D535FB"/>
          <w:p w14:paraId="157D94B6" w14:textId="77777777" w:rsidR="00D535FB" w:rsidRPr="00C12240" w:rsidRDefault="00FA36AA">
            <w:pPr>
              <w:pStyle w:val="Heading1"/>
              <w:jc w:val="center"/>
              <w:rPr>
                <w:sz w:val="48"/>
                <w:szCs w:val="48"/>
              </w:rPr>
            </w:pPr>
            <w:bookmarkStart w:id="52" w:name="_heading=h.l9lcyc7tc1hq" w:colFirst="0" w:colLast="0"/>
            <w:bookmarkStart w:id="53" w:name="_Toc117619499"/>
            <w:bookmarkEnd w:id="52"/>
            <w:r w:rsidRPr="00C12240">
              <w:rPr>
                <w:sz w:val="48"/>
                <w:szCs w:val="48"/>
              </w:rPr>
              <w:t>Curling and Flat Irons</w:t>
            </w:r>
            <w:bookmarkEnd w:id="53"/>
          </w:p>
          <w:p w14:paraId="0DBEB62E" w14:textId="77777777" w:rsidR="00D535FB" w:rsidRPr="00C12240" w:rsidRDefault="00FA36AA">
            <w:pPr>
              <w:tabs>
                <w:tab w:val="left" w:pos="681"/>
                <w:tab w:val="left" w:pos="1401"/>
              </w:tabs>
              <w:ind w:right="420"/>
              <w:rPr>
                <w:szCs w:val="22"/>
              </w:rPr>
            </w:pPr>
            <w:r w:rsidRPr="00C12240">
              <w:rPr>
                <w:szCs w:val="22"/>
              </w:rPr>
              <w:t xml:space="preserve">Always have a consultation with your client to ensure that there are no contraindications before performing the service. </w:t>
            </w:r>
          </w:p>
        </w:tc>
      </w:tr>
      <w:tr w:rsidR="00D535FB" w14:paraId="47C16811" w14:textId="77777777" w:rsidTr="00A20A66">
        <w:trPr>
          <w:trHeight w:val="9822"/>
        </w:trPr>
        <w:tc>
          <w:tcPr>
            <w:tcW w:w="9720" w:type="dxa"/>
          </w:tcPr>
          <w:p w14:paraId="39BDAE0B" w14:textId="77777777" w:rsidR="00D535FB" w:rsidRDefault="00D535FB">
            <w:pPr>
              <w:tabs>
                <w:tab w:val="left" w:pos="681"/>
                <w:tab w:val="left" w:pos="1401"/>
              </w:tabs>
              <w:ind w:right="420"/>
              <w:rPr>
                <w:sz w:val="24"/>
              </w:rPr>
            </w:pPr>
          </w:p>
          <w:p w14:paraId="3CCAAB7F" w14:textId="77777777" w:rsidR="00D535FB" w:rsidRDefault="00FA36AA">
            <w:pPr>
              <w:numPr>
                <w:ilvl w:val="0"/>
                <w:numId w:val="65"/>
              </w:numPr>
              <w:tabs>
                <w:tab w:val="left" w:pos="681"/>
                <w:tab w:val="left" w:pos="1401"/>
              </w:tabs>
              <w:ind w:right="420"/>
              <w:rPr>
                <w:sz w:val="24"/>
              </w:rPr>
            </w:pPr>
            <w:r>
              <w:rPr>
                <w:sz w:val="24"/>
              </w:rPr>
              <w:t xml:space="preserve">Use sanitized and disinfected tools and equipment. </w:t>
            </w:r>
          </w:p>
          <w:p w14:paraId="4621F643" w14:textId="77777777" w:rsidR="00D535FB" w:rsidRDefault="00D535FB">
            <w:pPr>
              <w:tabs>
                <w:tab w:val="left" w:pos="681"/>
                <w:tab w:val="left" w:pos="1401"/>
              </w:tabs>
              <w:ind w:left="720" w:right="420"/>
              <w:rPr>
                <w:sz w:val="24"/>
              </w:rPr>
            </w:pPr>
          </w:p>
          <w:p w14:paraId="1FF13AFD" w14:textId="77777777" w:rsidR="00D535FB" w:rsidRDefault="00FA36AA">
            <w:pPr>
              <w:numPr>
                <w:ilvl w:val="0"/>
                <w:numId w:val="65"/>
              </w:numPr>
              <w:tabs>
                <w:tab w:val="left" w:pos="681"/>
                <w:tab w:val="left" w:pos="1401"/>
              </w:tabs>
              <w:ind w:right="420"/>
              <w:rPr>
                <w:sz w:val="24"/>
              </w:rPr>
            </w:pPr>
            <w:r>
              <w:rPr>
                <w:sz w:val="24"/>
              </w:rPr>
              <w:t>Do a thorough hair analysis to determine the condition of the hair.</w:t>
            </w:r>
          </w:p>
          <w:p w14:paraId="0470BCCD" w14:textId="77777777" w:rsidR="00D535FB" w:rsidRDefault="00FA36AA">
            <w:pPr>
              <w:tabs>
                <w:tab w:val="left" w:pos="681"/>
                <w:tab w:val="left" w:pos="1401"/>
              </w:tabs>
              <w:ind w:left="720" w:right="420"/>
              <w:rPr>
                <w:sz w:val="24"/>
              </w:rPr>
            </w:pPr>
            <w:r>
              <w:rPr>
                <w:sz w:val="24"/>
              </w:rPr>
              <w:t xml:space="preserve"> </w:t>
            </w:r>
          </w:p>
          <w:p w14:paraId="7407C37C" w14:textId="3B1D27E4" w:rsidR="00D535FB" w:rsidRDefault="00FA36AA">
            <w:pPr>
              <w:numPr>
                <w:ilvl w:val="0"/>
                <w:numId w:val="65"/>
              </w:numPr>
              <w:tabs>
                <w:tab w:val="left" w:pos="681"/>
                <w:tab w:val="left" w:pos="1401"/>
              </w:tabs>
              <w:ind w:right="420"/>
              <w:rPr>
                <w:sz w:val="24"/>
              </w:rPr>
            </w:pPr>
            <w:r>
              <w:rPr>
                <w:sz w:val="24"/>
              </w:rPr>
              <w:t xml:space="preserve">Set the temperature of the iron according to the condition. For </w:t>
            </w:r>
            <w:r w:rsidR="00C12240">
              <w:rPr>
                <w:sz w:val="24"/>
              </w:rPr>
              <w:t>example, chemically</w:t>
            </w:r>
            <w:r>
              <w:rPr>
                <w:sz w:val="24"/>
              </w:rPr>
              <w:t xml:space="preserve"> processed, fine hair requires </w:t>
            </w:r>
            <w:r w:rsidR="00C12240">
              <w:rPr>
                <w:sz w:val="24"/>
              </w:rPr>
              <w:t>a lower</w:t>
            </w:r>
            <w:r>
              <w:rPr>
                <w:sz w:val="24"/>
              </w:rPr>
              <w:t xml:space="preserve"> temperature and less contact time.</w:t>
            </w:r>
          </w:p>
          <w:p w14:paraId="68E36308" w14:textId="77777777" w:rsidR="00D535FB" w:rsidRDefault="00FA36AA">
            <w:pPr>
              <w:tabs>
                <w:tab w:val="left" w:pos="681"/>
                <w:tab w:val="left" w:pos="1401"/>
              </w:tabs>
              <w:ind w:left="720" w:right="420"/>
              <w:rPr>
                <w:sz w:val="24"/>
              </w:rPr>
            </w:pPr>
            <w:r>
              <w:rPr>
                <w:sz w:val="24"/>
              </w:rPr>
              <w:t xml:space="preserve"> </w:t>
            </w:r>
          </w:p>
          <w:p w14:paraId="765B14D3" w14:textId="77777777" w:rsidR="00D535FB" w:rsidRDefault="00FA36AA">
            <w:pPr>
              <w:numPr>
                <w:ilvl w:val="0"/>
                <w:numId w:val="65"/>
              </w:numPr>
              <w:tabs>
                <w:tab w:val="left" w:pos="681"/>
                <w:tab w:val="left" w:pos="1401"/>
              </w:tabs>
              <w:ind w:right="420"/>
              <w:rPr>
                <w:sz w:val="24"/>
              </w:rPr>
            </w:pPr>
            <w:r>
              <w:rPr>
                <w:sz w:val="24"/>
              </w:rPr>
              <w:t>Ensure the hair is 100% dry before using irons.</w:t>
            </w:r>
          </w:p>
          <w:p w14:paraId="1F3AEA93" w14:textId="77777777" w:rsidR="00D535FB" w:rsidRDefault="00D535FB">
            <w:pPr>
              <w:tabs>
                <w:tab w:val="left" w:pos="681"/>
                <w:tab w:val="left" w:pos="1401"/>
              </w:tabs>
              <w:ind w:left="720" w:right="420"/>
              <w:rPr>
                <w:sz w:val="24"/>
              </w:rPr>
            </w:pPr>
          </w:p>
          <w:p w14:paraId="3245D010" w14:textId="77777777" w:rsidR="00D535FB" w:rsidRDefault="00FA36AA">
            <w:pPr>
              <w:numPr>
                <w:ilvl w:val="0"/>
                <w:numId w:val="65"/>
              </w:numPr>
              <w:tabs>
                <w:tab w:val="left" w:pos="681"/>
                <w:tab w:val="left" w:pos="1401"/>
              </w:tabs>
              <w:ind w:right="420"/>
              <w:rPr>
                <w:sz w:val="24"/>
              </w:rPr>
            </w:pPr>
            <w:r>
              <w:rPr>
                <w:sz w:val="24"/>
              </w:rPr>
              <w:t>Apply thermal protection products if available.</w:t>
            </w:r>
          </w:p>
          <w:p w14:paraId="3B4BB44E" w14:textId="77777777" w:rsidR="00D535FB" w:rsidRDefault="00D535FB">
            <w:pPr>
              <w:tabs>
                <w:tab w:val="left" w:pos="681"/>
                <w:tab w:val="left" w:pos="1401"/>
              </w:tabs>
              <w:ind w:left="720" w:right="420"/>
              <w:rPr>
                <w:sz w:val="24"/>
              </w:rPr>
            </w:pPr>
          </w:p>
          <w:p w14:paraId="6250DA8B" w14:textId="77777777" w:rsidR="00D535FB" w:rsidRDefault="00FA36AA">
            <w:pPr>
              <w:numPr>
                <w:ilvl w:val="0"/>
                <w:numId w:val="65"/>
              </w:numPr>
              <w:tabs>
                <w:tab w:val="left" w:pos="681"/>
                <w:tab w:val="left" w:pos="1401"/>
              </w:tabs>
              <w:ind w:right="420"/>
              <w:rPr>
                <w:sz w:val="24"/>
              </w:rPr>
            </w:pPr>
            <w:r>
              <w:rPr>
                <w:rFonts w:ascii="Arimo" w:eastAsia="Arimo" w:hAnsi="Arimo" w:cs="Arimo"/>
                <w:sz w:val="24"/>
              </w:rPr>
              <w:t>Protect the eyes of your client when using hair spray or other products.</w:t>
            </w:r>
          </w:p>
          <w:p w14:paraId="52DCE7E7" w14:textId="77777777" w:rsidR="00D535FB" w:rsidRDefault="00FA36AA">
            <w:pPr>
              <w:tabs>
                <w:tab w:val="left" w:pos="681"/>
                <w:tab w:val="left" w:pos="1401"/>
              </w:tabs>
              <w:ind w:left="720" w:right="420"/>
              <w:rPr>
                <w:sz w:val="24"/>
              </w:rPr>
            </w:pPr>
            <w:r>
              <w:rPr>
                <w:rFonts w:ascii="Arimo" w:eastAsia="Arimo" w:hAnsi="Arimo" w:cs="Arimo"/>
                <w:sz w:val="24"/>
              </w:rPr>
              <w:t xml:space="preserve"> </w:t>
            </w:r>
            <w:r>
              <w:rPr>
                <w:sz w:val="24"/>
              </w:rPr>
              <w:t xml:space="preserve"> </w:t>
            </w:r>
          </w:p>
          <w:p w14:paraId="7FB967D9" w14:textId="77777777" w:rsidR="00D535FB" w:rsidRDefault="00FA36AA">
            <w:pPr>
              <w:numPr>
                <w:ilvl w:val="0"/>
                <w:numId w:val="65"/>
              </w:numPr>
              <w:tabs>
                <w:tab w:val="left" w:pos="681"/>
                <w:tab w:val="left" w:pos="1401"/>
              </w:tabs>
              <w:ind w:right="420"/>
              <w:rPr>
                <w:sz w:val="24"/>
              </w:rPr>
            </w:pPr>
            <w:r>
              <w:rPr>
                <w:sz w:val="24"/>
              </w:rPr>
              <w:t>Exercise extra caution when working around the hairline and ears to avoid burning the client.</w:t>
            </w:r>
          </w:p>
          <w:p w14:paraId="06D1F55C" w14:textId="77777777" w:rsidR="00D535FB" w:rsidRDefault="00D535FB">
            <w:pPr>
              <w:tabs>
                <w:tab w:val="left" w:pos="681"/>
                <w:tab w:val="left" w:pos="1401"/>
              </w:tabs>
              <w:ind w:left="720" w:right="420"/>
              <w:rPr>
                <w:sz w:val="24"/>
              </w:rPr>
            </w:pPr>
          </w:p>
          <w:p w14:paraId="3FBE71E9" w14:textId="77777777" w:rsidR="00D535FB" w:rsidRDefault="00FA36AA">
            <w:pPr>
              <w:widowControl/>
              <w:numPr>
                <w:ilvl w:val="0"/>
                <w:numId w:val="65"/>
              </w:numPr>
              <w:rPr>
                <w:sz w:val="24"/>
              </w:rPr>
            </w:pPr>
            <w:r>
              <w:rPr>
                <w:rFonts w:ascii="Arimo" w:eastAsia="Arimo" w:hAnsi="Arimo" w:cs="Arimo"/>
                <w:sz w:val="24"/>
              </w:rPr>
              <w:t>Protect the scalp of your client with a comb when using a curling iron to prevent burns from accidental contact with the skin.</w:t>
            </w:r>
          </w:p>
          <w:p w14:paraId="0824C6EC" w14:textId="77777777" w:rsidR="00D535FB" w:rsidRDefault="00D535FB">
            <w:pPr>
              <w:widowControl/>
              <w:ind w:left="720"/>
              <w:rPr>
                <w:rFonts w:ascii="Arimo" w:eastAsia="Arimo" w:hAnsi="Arimo" w:cs="Arimo"/>
                <w:sz w:val="24"/>
              </w:rPr>
            </w:pPr>
          </w:p>
          <w:p w14:paraId="05F005F5" w14:textId="77777777" w:rsidR="00D535FB" w:rsidRDefault="00FA36AA">
            <w:pPr>
              <w:numPr>
                <w:ilvl w:val="0"/>
                <w:numId w:val="65"/>
              </w:numPr>
              <w:tabs>
                <w:tab w:val="left" w:pos="681"/>
                <w:tab w:val="left" w:pos="1401"/>
              </w:tabs>
              <w:ind w:right="420"/>
              <w:rPr>
                <w:sz w:val="24"/>
              </w:rPr>
            </w:pPr>
            <w:r>
              <w:rPr>
                <w:sz w:val="24"/>
              </w:rPr>
              <w:t xml:space="preserve">If a burn </w:t>
            </w:r>
            <w:proofErr w:type="gramStart"/>
            <w:r>
              <w:rPr>
                <w:sz w:val="24"/>
              </w:rPr>
              <w:t>occurs</w:t>
            </w:r>
            <w:proofErr w:type="gramEnd"/>
            <w:r>
              <w:rPr>
                <w:sz w:val="24"/>
              </w:rPr>
              <w:t xml:space="preserve"> follow the first aid procedure for burns.</w:t>
            </w:r>
          </w:p>
          <w:p w14:paraId="642140A6" w14:textId="77777777" w:rsidR="00D535FB" w:rsidRDefault="00FA36AA">
            <w:pPr>
              <w:tabs>
                <w:tab w:val="left" w:pos="681"/>
                <w:tab w:val="left" w:pos="1401"/>
              </w:tabs>
              <w:ind w:left="720" w:right="420"/>
              <w:rPr>
                <w:sz w:val="24"/>
              </w:rPr>
            </w:pPr>
            <w:r>
              <w:rPr>
                <w:sz w:val="24"/>
              </w:rPr>
              <w:t xml:space="preserve"> </w:t>
            </w:r>
          </w:p>
          <w:p w14:paraId="6ABA066E" w14:textId="77777777" w:rsidR="00D535FB" w:rsidRDefault="00FA36AA">
            <w:pPr>
              <w:numPr>
                <w:ilvl w:val="0"/>
                <w:numId w:val="65"/>
              </w:numPr>
              <w:tabs>
                <w:tab w:val="left" w:pos="681"/>
                <w:tab w:val="left" w:pos="1401"/>
              </w:tabs>
              <w:ind w:right="420"/>
              <w:rPr>
                <w:sz w:val="24"/>
              </w:rPr>
            </w:pPr>
            <w:r>
              <w:rPr>
                <w:sz w:val="24"/>
              </w:rPr>
              <w:t>Return the iron to the proper holder and do not leave it on the counter.</w:t>
            </w:r>
          </w:p>
          <w:p w14:paraId="7D9599E6" w14:textId="77777777" w:rsidR="00D535FB" w:rsidRDefault="00FA36AA">
            <w:pPr>
              <w:tabs>
                <w:tab w:val="left" w:pos="681"/>
                <w:tab w:val="left" w:pos="1401"/>
              </w:tabs>
              <w:ind w:left="720" w:right="420"/>
              <w:rPr>
                <w:sz w:val="24"/>
              </w:rPr>
            </w:pPr>
            <w:r>
              <w:rPr>
                <w:sz w:val="24"/>
              </w:rPr>
              <w:t xml:space="preserve"> </w:t>
            </w:r>
          </w:p>
          <w:p w14:paraId="6F3E1AFE" w14:textId="77777777" w:rsidR="00D535FB" w:rsidRDefault="00FA36AA">
            <w:pPr>
              <w:numPr>
                <w:ilvl w:val="0"/>
                <w:numId w:val="65"/>
              </w:numPr>
              <w:tabs>
                <w:tab w:val="left" w:pos="681"/>
                <w:tab w:val="left" w:pos="1401"/>
              </w:tabs>
              <w:ind w:right="420"/>
              <w:rPr>
                <w:sz w:val="24"/>
              </w:rPr>
            </w:pPr>
            <w:r>
              <w:rPr>
                <w:rFonts w:ascii="Arimo" w:eastAsia="Arimo" w:hAnsi="Arimo" w:cs="Arimo"/>
                <w:sz w:val="24"/>
              </w:rPr>
              <w:t>Do not place capes on the stations. They can wind up on top of a curling iron and you could start a fire and/or ruin a cape.</w:t>
            </w:r>
          </w:p>
          <w:p w14:paraId="3C9E67A7" w14:textId="77777777" w:rsidR="00D535FB" w:rsidRDefault="00D535FB">
            <w:pPr>
              <w:tabs>
                <w:tab w:val="left" w:pos="681"/>
                <w:tab w:val="left" w:pos="1401"/>
              </w:tabs>
              <w:ind w:left="720" w:right="420"/>
              <w:rPr>
                <w:rFonts w:ascii="Arimo" w:eastAsia="Arimo" w:hAnsi="Arimo" w:cs="Arimo"/>
                <w:sz w:val="24"/>
              </w:rPr>
            </w:pPr>
          </w:p>
          <w:p w14:paraId="23FB425E" w14:textId="77777777" w:rsidR="00D535FB" w:rsidRDefault="00FA36AA">
            <w:pPr>
              <w:numPr>
                <w:ilvl w:val="0"/>
                <w:numId w:val="65"/>
              </w:numPr>
              <w:tabs>
                <w:tab w:val="left" w:pos="681"/>
                <w:tab w:val="left" w:pos="1401"/>
              </w:tabs>
              <w:ind w:right="420"/>
              <w:rPr>
                <w:rFonts w:ascii="Arimo" w:eastAsia="Arimo" w:hAnsi="Arimo" w:cs="Arimo"/>
                <w:sz w:val="24"/>
              </w:rPr>
            </w:pPr>
            <w:r>
              <w:rPr>
                <w:rFonts w:ascii="Arimo" w:eastAsia="Arimo" w:hAnsi="Arimo" w:cs="Arimo"/>
                <w:sz w:val="24"/>
              </w:rPr>
              <w:t xml:space="preserve">Remember to disconnect and turn off irons when not in use. </w:t>
            </w:r>
          </w:p>
          <w:p w14:paraId="792DDBAC" w14:textId="77777777" w:rsidR="00D535FB" w:rsidRDefault="00D535FB">
            <w:pPr>
              <w:tabs>
                <w:tab w:val="left" w:pos="681"/>
                <w:tab w:val="left" w:pos="1401"/>
              </w:tabs>
              <w:ind w:left="720" w:right="420"/>
              <w:rPr>
                <w:rFonts w:ascii="Arimo" w:eastAsia="Arimo" w:hAnsi="Arimo" w:cs="Arimo"/>
                <w:sz w:val="24"/>
              </w:rPr>
            </w:pPr>
          </w:p>
          <w:p w14:paraId="6F515948" w14:textId="77777777" w:rsidR="00D535FB" w:rsidRDefault="00FA36AA">
            <w:pPr>
              <w:numPr>
                <w:ilvl w:val="0"/>
                <w:numId w:val="65"/>
              </w:numPr>
              <w:tabs>
                <w:tab w:val="left" w:pos="681"/>
                <w:tab w:val="left" w:pos="1401"/>
              </w:tabs>
              <w:ind w:right="420"/>
              <w:rPr>
                <w:rFonts w:ascii="Arimo" w:eastAsia="Arimo" w:hAnsi="Arimo" w:cs="Arimo"/>
                <w:sz w:val="24"/>
              </w:rPr>
            </w:pPr>
            <w:r>
              <w:rPr>
                <w:rFonts w:ascii="Arimo" w:eastAsia="Arimo" w:hAnsi="Arimo" w:cs="Arimo"/>
                <w:sz w:val="24"/>
              </w:rPr>
              <w:t xml:space="preserve">Ensure electrical cords do not present a tripping hazard. </w:t>
            </w:r>
          </w:p>
          <w:p w14:paraId="78F02F30" w14:textId="77777777" w:rsidR="00D535FB" w:rsidRDefault="00D535FB">
            <w:pPr>
              <w:tabs>
                <w:tab w:val="left" w:pos="681"/>
                <w:tab w:val="left" w:pos="1401"/>
              </w:tabs>
              <w:ind w:right="420"/>
              <w:rPr>
                <w:sz w:val="24"/>
              </w:rPr>
            </w:pPr>
          </w:p>
          <w:p w14:paraId="314F3C19" w14:textId="77777777" w:rsidR="00D535FB" w:rsidRDefault="00FA36AA" w:rsidP="00F72BD5">
            <w:pPr>
              <w:jc w:val="center"/>
              <w:rPr>
                <w:i/>
              </w:rPr>
            </w:pPr>
            <w:bookmarkStart w:id="54" w:name="_heading=h.2bj5knnb7jsi" w:colFirst="0" w:colLast="0"/>
            <w:bookmarkEnd w:id="54"/>
            <w:r>
              <w:t>AT ALL TIMES – IF IN DOUBT, STOP, AND ASK YOUR INSTRUCTOR.</w:t>
            </w:r>
          </w:p>
        </w:tc>
      </w:tr>
    </w:tbl>
    <w:p w14:paraId="61C23DF9" w14:textId="77777777" w:rsidR="00D535FB" w:rsidRDefault="00D535FB">
      <w:pPr>
        <w:tabs>
          <w:tab w:val="left" w:pos="8640"/>
        </w:tabs>
      </w:pPr>
    </w:p>
    <w:p w14:paraId="73D06593" w14:textId="77777777" w:rsidR="00D535FB" w:rsidRDefault="00D535FB">
      <w:pPr>
        <w:tabs>
          <w:tab w:val="left" w:pos="8640"/>
        </w:tabs>
      </w:pPr>
    </w:p>
    <w:tbl>
      <w:tblPr>
        <w:tblStyle w:val="a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ir Colour and Lightening Applications"/>
        <w:tblDescription w:val="Always have a consultation with your client to ensure that there are no contraindications before performing the service. 1. Wear PPE, safety glasses, disposable gloves and a water/ chemical resistant lab coat when applying colour treatment to a client.&#10;&#10;2. Complete a preliminary strand test on a client to determine timing and results.&#10;&#10;3. Do a predisposition (patch) test to ensure there are no contraindications (redness, swelling, hives, burning sensations are a few).&#10;&#10;4. Check the client for scalp diseases or disorders. &#10;&#10;5. Protect the skin around the client's hairline with a barrier cream.&#10;&#10;6. Do not apply hair colouring/lightening products if abrasions are present on the client's scalp. &#10;&#10;7. Do not allow hair colouring/lightening products to get into client’s eyes.&#10;&#10;8. Do not overlap a colour/lightening retouch as breakage may occur.&#10;&#10;9. Follow manufacturer’s directions and previous strand test for timing. &#10;&#10;10. When timing is complete, take the client to the shampoo area and ensure the cape is on the outside of the chair. Rinse hair using tepid water until the water runs clear. &#10;&#10;11. Apply a shampoo for colour treated hair and massage into the scalp. Ensure that you do not use your nails, rinse. Apply a conditioner, and rinse. &#10;&#10;12. Ensure all product is rinsed out of hair, to avoid irritation to the client’s scalp.&#10;&#10;13. Sanitize and disinfect the sink area.&#10;&#10;14. Sanitize and disinfect all tools and equipment used during the colouring process (foil boards, combs, bowls, brushes) with a low level disinfectant. &#10;&#10;15. Discard excess solution in the garbage, not down the sink.&#10;&#10;16. Discard any foil papers that are single use items. &#10;&#10;17. Crochet hooks used for cap highlights must be cleaned and disinfected with an intermediate level disinfectant.&#10;&#10;18. Cap must be cleaned and low level disinfected or a disposable cap can be used.&#10;&#10;&#10;"/>
      </w:tblPr>
      <w:tblGrid>
        <w:gridCol w:w="9720"/>
      </w:tblGrid>
      <w:tr w:rsidR="00D535FB" w14:paraId="725DBF17" w14:textId="77777777" w:rsidTr="00CE1BC6">
        <w:trPr>
          <w:trHeight w:val="1774"/>
        </w:trPr>
        <w:tc>
          <w:tcPr>
            <w:tcW w:w="9720" w:type="dxa"/>
          </w:tcPr>
          <w:p w14:paraId="1CD5BCBA" w14:textId="77777777" w:rsidR="00D535FB" w:rsidRDefault="00D535FB"/>
          <w:p w14:paraId="4EB5FD04" w14:textId="77777777" w:rsidR="00D535FB" w:rsidRPr="000B6B89" w:rsidRDefault="00FA36AA">
            <w:pPr>
              <w:pStyle w:val="Heading1"/>
              <w:jc w:val="center"/>
              <w:rPr>
                <w:sz w:val="48"/>
                <w:szCs w:val="48"/>
              </w:rPr>
            </w:pPr>
            <w:bookmarkStart w:id="55" w:name="_heading=h.2zan9gmmd6me" w:colFirst="0" w:colLast="0"/>
            <w:bookmarkStart w:id="56" w:name="_Toc117619500"/>
            <w:bookmarkEnd w:id="55"/>
            <w:r w:rsidRPr="000B6B89">
              <w:rPr>
                <w:sz w:val="48"/>
                <w:szCs w:val="48"/>
              </w:rPr>
              <w:t xml:space="preserve">Hair </w:t>
            </w:r>
            <w:proofErr w:type="spellStart"/>
            <w:r w:rsidRPr="000B6B89">
              <w:rPr>
                <w:sz w:val="48"/>
                <w:szCs w:val="48"/>
              </w:rPr>
              <w:t>Colour</w:t>
            </w:r>
            <w:proofErr w:type="spellEnd"/>
            <w:r w:rsidRPr="000B6B89">
              <w:rPr>
                <w:sz w:val="48"/>
                <w:szCs w:val="48"/>
              </w:rPr>
              <w:t xml:space="preserve"> and Lightening Applications</w:t>
            </w:r>
            <w:bookmarkEnd w:id="56"/>
          </w:p>
          <w:p w14:paraId="00F01D2F" w14:textId="77777777" w:rsidR="00A20A66" w:rsidRDefault="00A20A66" w:rsidP="000B6B89">
            <w:pPr>
              <w:tabs>
                <w:tab w:val="left" w:pos="681"/>
                <w:tab w:val="left" w:pos="1401"/>
              </w:tabs>
              <w:ind w:right="420"/>
              <w:rPr>
                <w:szCs w:val="22"/>
              </w:rPr>
            </w:pPr>
          </w:p>
          <w:p w14:paraId="041D47F2" w14:textId="344CCA0D" w:rsidR="00D535FB" w:rsidRPr="000B6B89" w:rsidRDefault="00FA36AA" w:rsidP="000B6B89">
            <w:pPr>
              <w:tabs>
                <w:tab w:val="left" w:pos="681"/>
                <w:tab w:val="left" w:pos="1401"/>
              </w:tabs>
              <w:ind w:right="420"/>
              <w:rPr>
                <w:szCs w:val="22"/>
              </w:rPr>
            </w:pPr>
            <w:r w:rsidRPr="000B6B89">
              <w:rPr>
                <w:szCs w:val="22"/>
              </w:rPr>
              <w:t>Always have a consultation with your client to ensure that there are no contraindications before performing the service.</w:t>
            </w:r>
          </w:p>
        </w:tc>
      </w:tr>
      <w:tr w:rsidR="00D535FB" w14:paraId="08970C4F" w14:textId="77777777">
        <w:tc>
          <w:tcPr>
            <w:tcW w:w="9720" w:type="dxa"/>
          </w:tcPr>
          <w:p w14:paraId="29341E60"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Wear PPE, safety glasses, disposable gloves and a water/ chemical resistant lab coat when applying </w:t>
            </w:r>
            <w:proofErr w:type="spellStart"/>
            <w:r w:rsidRPr="00A20A66">
              <w:rPr>
                <w:szCs w:val="22"/>
              </w:rPr>
              <w:t>colour</w:t>
            </w:r>
            <w:proofErr w:type="spellEnd"/>
            <w:r w:rsidRPr="00A20A66">
              <w:rPr>
                <w:szCs w:val="22"/>
              </w:rPr>
              <w:t xml:space="preserve"> treatment to a client.</w:t>
            </w:r>
          </w:p>
          <w:p w14:paraId="4F7E0DE2" w14:textId="77777777" w:rsidR="00D535FB" w:rsidRPr="00A20A66" w:rsidRDefault="00D535FB" w:rsidP="00A20A66">
            <w:pPr>
              <w:tabs>
                <w:tab w:val="left" w:pos="681"/>
                <w:tab w:val="left" w:pos="1401"/>
              </w:tabs>
              <w:spacing w:line="220" w:lineRule="exact"/>
              <w:ind w:left="1080" w:right="420"/>
              <w:rPr>
                <w:szCs w:val="22"/>
              </w:rPr>
            </w:pPr>
          </w:p>
          <w:p w14:paraId="31E77C1B"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Complete a preliminary strand test on a client to determine timing and results.</w:t>
            </w:r>
          </w:p>
          <w:p w14:paraId="1890EBF5" w14:textId="77777777" w:rsidR="00D535FB" w:rsidRPr="00A20A66" w:rsidRDefault="00D535FB" w:rsidP="00A20A66">
            <w:pPr>
              <w:tabs>
                <w:tab w:val="left" w:pos="681"/>
                <w:tab w:val="left" w:pos="1401"/>
              </w:tabs>
              <w:spacing w:line="220" w:lineRule="exact"/>
              <w:ind w:right="420"/>
              <w:rPr>
                <w:szCs w:val="22"/>
              </w:rPr>
            </w:pPr>
          </w:p>
          <w:p w14:paraId="0AB8C8CF"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Do a predisposition (patch) test to ensure there are no contraindications (redness, swelling, hives, burning sensations are a few).</w:t>
            </w:r>
          </w:p>
          <w:p w14:paraId="6DFC6684" w14:textId="77777777" w:rsidR="00D535FB" w:rsidRPr="00A20A66" w:rsidRDefault="00D535FB" w:rsidP="00A20A66">
            <w:pPr>
              <w:tabs>
                <w:tab w:val="left" w:pos="681"/>
                <w:tab w:val="left" w:pos="1401"/>
              </w:tabs>
              <w:spacing w:line="220" w:lineRule="exact"/>
              <w:ind w:right="420"/>
              <w:rPr>
                <w:szCs w:val="22"/>
              </w:rPr>
            </w:pPr>
          </w:p>
          <w:p w14:paraId="06F5D470"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Check the client for scalp diseases or disorders. </w:t>
            </w:r>
          </w:p>
          <w:p w14:paraId="1FE3712E" w14:textId="77777777" w:rsidR="00D535FB" w:rsidRPr="00A20A66" w:rsidRDefault="00D535FB" w:rsidP="00A20A66">
            <w:pPr>
              <w:tabs>
                <w:tab w:val="left" w:pos="681"/>
                <w:tab w:val="left" w:pos="1401"/>
              </w:tabs>
              <w:spacing w:line="220" w:lineRule="exact"/>
              <w:ind w:right="420"/>
              <w:rPr>
                <w:szCs w:val="22"/>
              </w:rPr>
            </w:pPr>
          </w:p>
          <w:p w14:paraId="7379B6CB"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Protect the skin around the client's hairline with a barrier cream.</w:t>
            </w:r>
          </w:p>
          <w:p w14:paraId="1F6675B8" w14:textId="77777777" w:rsidR="00D535FB" w:rsidRPr="00A20A66" w:rsidRDefault="00D535FB" w:rsidP="00A20A66">
            <w:pPr>
              <w:tabs>
                <w:tab w:val="left" w:pos="681"/>
                <w:tab w:val="left" w:pos="1401"/>
              </w:tabs>
              <w:spacing w:line="220" w:lineRule="exact"/>
              <w:ind w:right="420"/>
              <w:rPr>
                <w:szCs w:val="22"/>
              </w:rPr>
            </w:pPr>
          </w:p>
          <w:p w14:paraId="38BEE3F1"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Do not apply hair </w:t>
            </w:r>
            <w:proofErr w:type="spellStart"/>
            <w:r w:rsidRPr="00A20A66">
              <w:rPr>
                <w:szCs w:val="22"/>
              </w:rPr>
              <w:t>colouring</w:t>
            </w:r>
            <w:proofErr w:type="spellEnd"/>
            <w:r w:rsidRPr="00A20A66">
              <w:rPr>
                <w:szCs w:val="22"/>
              </w:rPr>
              <w:t xml:space="preserve">/lightening products if abrasions are present on the client's scalp. </w:t>
            </w:r>
          </w:p>
          <w:p w14:paraId="0E3B7510" w14:textId="77777777" w:rsidR="00D535FB" w:rsidRPr="00A20A66" w:rsidRDefault="00D535FB" w:rsidP="00A20A66">
            <w:pPr>
              <w:tabs>
                <w:tab w:val="left" w:pos="681"/>
                <w:tab w:val="left" w:pos="1401"/>
              </w:tabs>
              <w:spacing w:line="220" w:lineRule="exact"/>
              <w:ind w:right="420"/>
              <w:rPr>
                <w:szCs w:val="22"/>
              </w:rPr>
            </w:pPr>
          </w:p>
          <w:p w14:paraId="1A06987E"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Do not allow hair </w:t>
            </w:r>
            <w:proofErr w:type="spellStart"/>
            <w:r w:rsidRPr="00A20A66">
              <w:rPr>
                <w:szCs w:val="22"/>
              </w:rPr>
              <w:t>colouring</w:t>
            </w:r>
            <w:proofErr w:type="spellEnd"/>
            <w:r w:rsidRPr="00A20A66">
              <w:rPr>
                <w:szCs w:val="22"/>
              </w:rPr>
              <w:t>/lightening products to get into client’s eyes.</w:t>
            </w:r>
          </w:p>
          <w:p w14:paraId="0A14DDA9" w14:textId="77777777" w:rsidR="00D535FB" w:rsidRPr="00A20A66" w:rsidRDefault="00D535FB" w:rsidP="00A20A66">
            <w:pPr>
              <w:tabs>
                <w:tab w:val="left" w:pos="681"/>
                <w:tab w:val="left" w:pos="1401"/>
              </w:tabs>
              <w:spacing w:line="220" w:lineRule="exact"/>
              <w:ind w:right="420"/>
              <w:rPr>
                <w:szCs w:val="22"/>
              </w:rPr>
            </w:pPr>
          </w:p>
          <w:p w14:paraId="5D886599"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Do not overlap a </w:t>
            </w:r>
            <w:proofErr w:type="spellStart"/>
            <w:r w:rsidRPr="00A20A66">
              <w:rPr>
                <w:szCs w:val="22"/>
              </w:rPr>
              <w:t>colour</w:t>
            </w:r>
            <w:proofErr w:type="spellEnd"/>
            <w:r w:rsidRPr="00A20A66">
              <w:rPr>
                <w:szCs w:val="22"/>
              </w:rPr>
              <w:t>/lightening retouch as breakage may occur.</w:t>
            </w:r>
          </w:p>
          <w:p w14:paraId="54AE8A2E" w14:textId="77777777" w:rsidR="00D535FB" w:rsidRPr="00A20A66" w:rsidRDefault="00D535FB" w:rsidP="00A20A66">
            <w:pPr>
              <w:tabs>
                <w:tab w:val="left" w:pos="681"/>
                <w:tab w:val="left" w:pos="1401"/>
              </w:tabs>
              <w:spacing w:line="220" w:lineRule="exact"/>
              <w:ind w:right="420"/>
              <w:rPr>
                <w:szCs w:val="22"/>
              </w:rPr>
            </w:pPr>
          </w:p>
          <w:p w14:paraId="46F7DA42"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Follow manufacturer’s directions and previous strand test for timing. </w:t>
            </w:r>
          </w:p>
          <w:p w14:paraId="2D7CDDC2" w14:textId="77777777" w:rsidR="00D535FB" w:rsidRPr="00A20A66" w:rsidRDefault="00D535FB" w:rsidP="00A20A66">
            <w:pPr>
              <w:tabs>
                <w:tab w:val="left" w:pos="681"/>
                <w:tab w:val="left" w:pos="1401"/>
              </w:tabs>
              <w:spacing w:line="220" w:lineRule="exact"/>
              <w:ind w:right="420"/>
              <w:rPr>
                <w:szCs w:val="22"/>
              </w:rPr>
            </w:pPr>
          </w:p>
          <w:p w14:paraId="2A5435C4"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When timing is complete, take the client to the shampoo area and ensure the cape is on the outside of the chair. Rinse hair using tepid water until the water runs clear. </w:t>
            </w:r>
          </w:p>
          <w:p w14:paraId="7B9F7551" w14:textId="77777777" w:rsidR="00D535FB" w:rsidRPr="00A20A66" w:rsidRDefault="00D535FB" w:rsidP="00A20A66">
            <w:pPr>
              <w:tabs>
                <w:tab w:val="left" w:pos="681"/>
                <w:tab w:val="left" w:pos="1401"/>
              </w:tabs>
              <w:spacing w:line="220" w:lineRule="exact"/>
              <w:ind w:left="720" w:right="420"/>
              <w:rPr>
                <w:szCs w:val="22"/>
              </w:rPr>
            </w:pPr>
          </w:p>
          <w:p w14:paraId="2F64B1D1"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Apply a shampoo for </w:t>
            </w:r>
            <w:proofErr w:type="spellStart"/>
            <w:r w:rsidRPr="00A20A66">
              <w:rPr>
                <w:szCs w:val="22"/>
              </w:rPr>
              <w:t>colour</w:t>
            </w:r>
            <w:proofErr w:type="spellEnd"/>
            <w:r w:rsidRPr="00A20A66">
              <w:rPr>
                <w:szCs w:val="22"/>
              </w:rPr>
              <w:t xml:space="preserve"> treated hair and massage into the scalp. Ensure that you do not use your nails, rinse. Apply a conditioner, and rinse. </w:t>
            </w:r>
          </w:p>
          <w:p w14:paraId="45066F79" w14:textId="77777777" w:rsidR="00D535FB" w:rsidRPr="00A20A66" w:rsidRDefault="00D535FB" w:rsidP="00A20A66">
            <w:pPr>
              <w:tabs>
                <w:tab w:val="left" w:pos="681"/>
                <w:tab w:val="left" w:pos="1401"/>
              </w:tabs>
              <w:spacing w:line="220" w:lineRule="exact"/>
              <w:ind w:left="720" w:right="420"/>
              <w:rPr>
                <w:szCs w:val="22"/>
              </w:rPr>
            </w:pPr>
          </w:p>
          <w:p w14:paraId="22EF58EA"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 Ensure all product is rinsed out of hair, to avoid irritation to the client’s scalp.</w:t>
            </w:r>
          </w:p>
          <w:p w14:paraId="5332C852" w14:textId="77777777" w:rsidR="00D535FB" w:rsidRPr="00A20A66" w:rsidRDefault="00D535FB" w:rsidP="00A20A66">
            <w:pPr>
              <w:tabs>
                <w:tab w:val="left" w:pos="681"/>
                <w:tab w:val="left" w:pos="1401"/>
              </w:tabs>
              <w:spacing w:line="220" w:lineRule="exact"/>
              <w:ind w:right="420"/>
              <w:rPr>
                <w:szCs w:val="22"/>
              </w:rPr>
            </w:pPr>
          </w:p>
          <w:p w14:paraId="5E3BDE49"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Sanitize and disinfect the sink area.</w:t>
            </w:r>
          </w:p>
          <w:p w14:paraId="39CB70F5" w14:textId="77777777" w:rsidR="00D535FB" w:rsidRPr="00A20A66" w:rsidRDefault="00D535FB" w:rsidP="00A20A66">
            <w:pPr>
              <w:tabs>
                <w:tab w:val="left" w:pos="681"/>
                <w:tab w:val="left" w:pos="1401"/>
              </w:tabs>
              <w:spacing w:line="220" w:lineRule="exact"/>
              <w:ind w:left="720" w:right="420"/>
              <w:rPr>
                <w:szCs w:val="22"/>
              </w:rPr>
            </w:pPr>
          </w:p>
          <w:p w14:paraId="4CB94A0F"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 Sanitize and disinfect all tools and equipment used during the </w:t>
            </w:r>
            <w:proofErr w:type="spellStart"/>
            <w:r w:rsidRPr="00A20A66">
              <w:rPr>
                <w:szCs w:val="22"/>
              </w:rPr>
              <w:t>colouring</w:t>
            </w:r>
            <w:proofErr w:type="spellEnd"/>
            <w:r w:rsidRPr="00A20A66">
              <w:rPr>
                <w:szCs w:val="22"/>
              </w:rPr>
              <w:t xml:space="preserve"> process (foil boards, combs, bowls, brushes) with a </w:t>
            </w:r>
            <w:proofErr w:type="gramStart"/>
            <w:r w:rsidRPr="00A20A66">
              <w:rPr>
                <w:szCs w:val="22"/>
              </w:rPr>
              <w:t>low level</w:t>
            </w:r>
            <w:proofErr w:type="gramEnd"/>
            <w:r w:rsidRPr="00A20A66">
              <w:rPr>
                <w:szCs w:val="22"/>
              </w:rPr>
              <w:t xml:space="preserve"> disinfectant. </w:t>
            </w:r>
          </w:p>
          <w:p w14:paraId="7B5B003B" w14:textId="77777777" w:rsidR="00D535FB" w:rsidRPr="00A20A66" w:rsidRDefault="00D535FB" w:rsidP="00A20A66">
            <w:pPr>
              <w:tabs>
                <w:tab w:val="left" w:pos="681"/>
                <w:tab w:val="left" w:pos="1401"/>
              </w:tabs>
              <w:spacing w:line="220" w:lineRule="exact"/>
              <w:ind w:right="420"/>
              <w:rPr>
                <w:szCs w:val="22"/>
              </w:rPr>
            </w:pPr>
          </w:p>
          <w:p w14:paraId="6D24CF04"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Discard excess solution in the garbage, not down the sink.</w:t>
            </w:r>
          </w:p>
          <w:p w14:paraId="3826C8C3" w14:textId="77777777" w:rsidR="00D535FB" w:rsidRPr="00A20A66" w:rsidRDefault="00D535FB" w:rsidP="00A20A66">
            <w:pPr>
              <w:tabs>
                <w:tab w:val="left" w:pos="681"/>
                <w:tab w:val="left" w:pos="1401"/>
              </w:tabs>
              <w:spacing w:line="220" w:lineRule="exact"/>
              <w:ind w:right="420"/>
              <w:rPr>
                <w:szCs w:val="22"/>
              </w:rPr>
            </w:pPr>
          </w:p>
          <w:p w14:paraId="42F0A181" w14:textId="77777777" w:rsidR="00D535FB" w:rsidRPr="00A20A66" w:rsidRDefault="00FA36AA" w:rsidP="00A20A66">
            <w:pPr>
              <w:numPr>
                <w:ilvl w:val="0"/>
                <w:numId w:val="31"/>
              </w:numPr>
              <w:tabs>
                <w:tab w:val="left" w:pos="681"/>
                <w:tab w:val="left" w:pos="1401"/>
              </w:tabs>
              <w:spacing w:line="220" w:lineRule="exact"/>
              <w:ind w:right="420"/>
              <w:rPr>
                <w:szCs w:val="22"/>
              </w:rPr>
            </w:pPr>
            <w:r w:rsidRPr="00A20A66">
              <w:rPr>
                <w:szCs w:val="22"/>
              </w:rPr>
              <w:t xml:space="preserve">Discard any foil papers that are single use items. </w:t>
            </w:r>
          </w:p>
          <w:p w14:paraId="2470A257" w14:textId="77777777" w:rsidR="00D535FB" w:rsidRPr="00A20A66" w:rsidRDefault="00D535FB" w:rsidP="00A20A66">
            <w:pPr>
              <w:spacing w:before="104" w:line="220" w:lineRule="exact"/>
              <w:ind w:left="720"/>
              <w:rPr>
                <w:szCs w:val="22"/>
              </w:rPr>
            </w:pPr>
          </w:p>
          <w:p w14:paraId="67F98CDE" w14:textId="3E50928F" w:rsidR="00D535FB" w:rsidRPr="00A20A66" w:rsidRDefault="00FA36AA" w:rsidP="00A20A66">
            <w:pPr>
              <w:numPr>
                <w:ilvl w:val="0"/>
                <w:numId w:val="31"/>
              </w:numPr>
              <w:spacing w:before="104" w:line="220" w:lineRule="exact"/>
              <w:rPr>
                <w:szCs w:val="22"/>
              </w:rPr>
            </w:pPr>
            <w:r w:rsidRPr="00A20A66">
              <w:rPr>
                <w:szCs w:val="22"/>
              </w:rPr>
              <w:t>Crochet hooks used for cap highlights must be cleaned and disinfected with an intermediate level disinfectant.</w:t>
            </w:r>
          </w:p>
          <w:p w14:paraId="6B9E0CC5" w14:textId="77777777" w:rsidR="00D535FB" w:rsidRPr="00A20A66" w:rsidRDefault="00FA36AA" w:rsidP="00A20A66">
            <w:pPr>
              <w:numPr>
                <w:ilvl w:val="0"/>
                <w:numId w:val="31"/>
              </w:numPr>
              <w:spacing w:before="104" w:line="220" w:lineRule="exact"/>
              <w:rPr>
                <w:szCs w:val="22"/>
              </w:rPr>
            </w:pPr>
            <w:r w:rsidRPr="00A20A66">
              <w:rPr>
                <w:szCs w:val="22"/>
              </w:rPr>
              <w:t>Cap must be cleaned and low level disinfected or a disposable cap can be used.</w:t>
            </w:r>
          </w:p>
          <w:p w14:paraId="51BDF942" w14:textId="77777777" w:rsidR="00D535FB" w:rsidRPr="00A20A66" w:rsidRDefault="00D535FB" w:rsidP="00F72BD5">
            <w:pPr>
              <w:jc w:val="center"/>
            </w:pPr>
          </w:p>
          <w:p w14:paraId="00103392" w14:textId="77777777" w:rsidR="00D535FB" w:rsidRDefault="00FA36AA" w:rsidP="00F72BD5">
            <w:pPr>
              <w:jc w:val="center"/>
              <w:rPr>
                <w:i/>
              </w:rPr>
            </w:pPr>
            <w:bookmarkStart w:id="57" w:name="_heading=h.oknm0xmsxi99" w:colFirst="0" w:colLast="0"/>
            <w:bookmarkEnd w:id="57"/>
            <w:r w:rsidRPr="00A20A66">
              <w:t>AT ALL TIMES – IF IN DOUBT, STOP AND ASK YOUR INSTRUCTOR.</w:t>
            </w:r>
          </w:p>
        </w:tc>
      </w:tr>
    </w:tbl>
    <w:p w14:paraId="25BFE2E2" w14:textId="77777777" w:rsidR="00D535FB" w:rsidRDefault="00D535FB">
      <w:pPr>
        <w:tabs>
          <w:tab w:val="left" w:pos="8640"/>
        </w:tabs>
      </w:pPr>
    </w:p>
    <w:p w14:paraId="4D6FB15D" w14:textId="77777777" w:rsidR="00D535FB" w:rsidRDefault="00D535FB">
      <w:pPr>
        <w:tabs>
          <w:tab w:val="left" w:pos="8640"/>
        </w:tabs>
      </w:pPr>
    </w:p>
    <w:tbl>
      <w:tblPr>
        <w:tblStyle w:val="aa"/>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ermanent Wave and Relaxers"/>
        <w:tblDescription w:val="Always have a consultation with your client to ensure that there are no contraindications before performing the service. 1. Perform a Disposition (patch) test to determine if there are any contraindications. &#10;&#10;2. Check for scalp diseases or disorders. &#10;&#10;3. Do not perm damaged or relaxed hair. &#10;&#10;4. Perform a test for metallic salts. If the test is negative proceed. &#10;&#10;5. Wear Personal Protective Equipment (PPE) such as safety glasses, disposable gloves and a waterproof or chemical resistant smock when applying solution to a client.&#10;&#10;6. Properly drape the client for a chemical service with a waterproof cape. &#10;&#10;7. Once the permanent wave rods are placed, protect the client’s skin by applying a protective barrier cream around the hairline, forehead and neck area. &#10;&#10;8. Wrap a band of cotton around the entire hairline.&#10;&#10;9. Cover the client's eyes with a clean dry towel.&#10;&#10;10. Apply the lotion to the perm rods evenly.&#10;&#10;11. Once the lotion has been applied, replace the cotton coil around the hairline, patting the skin where solution may have come into contact. &#10;&#10;12. Follow manufacturer’s instructions for processing times. &#10;&#10;13. Rinse the hair with lukewarm water for the recommended time. Pat dry using a clean towel or paper towel. &#10;&#10;14. Never leave your client unattended during a chemical process.&#10;&#10;15. Discard excess solutions. &#10;"/>
      </w:tblPr>
      <w:tblGrid>
        <w:gridCol w:w="9720"/>
      </w:tblGrid>
      <w:tr w:rsidR="00D535FB" w14:paraId="5CF354C7" w14:textId="77777777">
        <w:tc>
          <w:tcPr>
            <w:tcW w:w="9720" w:type="dxa"/>
          </w:tcPr>
          <w:p w14:paraId="50F42C6D" w14:textId="77777777" w:rsidR="00D535FB" w:rsidRPr="000B6B89" w:rsidRDefault="00D535FB">
            <w:pPr>
              <w:rPr>
                <w:sz w:val="48"/>
                <w:szCs w:val="48"/>
              </w:rPr>
            </w:pPr>
          </w:p>
          <w:p w14:paraId="7598CEAE" w14:textId="04F17091" w:rsidR="00D535FB" w:rsidRPr="000B6B89" w:rsidRDefault="00FA36AA" w:rsidP="000B6B89">
            <w:pPr>
              <w:pStyle w:val="Heading1"/>
              <w:jc w:val="center"/>
              <w:rPr>
                <w:sz w:val="48"/>
                <w:szCs w:val="48"/>
              </w:rPr>
            </w:pPr>
            <w:bookmarkStart w:id="58" w:name="_heading=h.j6xc3nuch528" w:colFirst="0" w:colLast="0"/>
            <w:bookmarkStart w:id="59" w:name="_Toc117619501"/>
            <w:bookmarkEnd w:id="58"/>
            <w:r w:rsidRPr="000B6B89">
              <w:rPr>
                <w:sz w:val="48"/>
                <w:szCs w:val="48"/>
              </w:rPr>
              <w:t>Permanent Wave and Relaxers</w:t>
            </w:r>
            <w:bookmarkEnd w:id="59"/>
          </w:p>
          <w:p w14:paraId="023DD7BC" w14:textId="77777777" w:rsidR="00D535FB" w:rsidRPr="000B6B89" w:rsidRDefault="00FA36AA">
            <w:pPr>
              <w:tabs>
                <w:tab w:val="left" w:pos="681"/>
                <w:tab w:val="left" w:pos="1401"/>
              </w:tabs>
              <w:ind w:right="420"/>
              <w:rPr>
                <w:szCs w:val="22"/>
              </w:rPr>
            </w:pPr>
            <w:r w:rsidRPr="000B6B89">
              <w:rPr>
                <w:szCs w:val="22"/>
              </w:rPr>
              <w:t>Always have a consultation with your client to ensure that there are no contraindications before performing the service.</w:t>
            </w:r>
          </w:p>
          <w:p w14:paraId="1989F7C7" w14:textId="77777777" w:rsidR="00D535FB" w:rsidRPr="000B6B89" w:rsidRDefault="00D535FB">
            <w:pPr>
              <w:rPr>
                <w:szCs w:val="22"/>
              </w:rPr>
            </w:pPr>
          </w:p>
        </w:tc>
      </w:tr>
      <w:tr w:rsidR="00D535FB" w14:paraId="302D2B2A" w14:textId="77777777" w:rsidTr="00CE1BC6">
        <w:trPr>
          <w:trHeight w:val="9822"/>
        </w:trPr>
        <w:tc>
          <w:tcPr>
            <w:tcW w:w="9720" w:type="dxa"/>
          </w:tcPr>
          <w:p w14:paraId="1A81C1A8" w14:textId="77777777" w:rsidR="00D535FB" w:rsidRPr="000B6B89" w:rsidRDefault="00D535FB">
            <w:pPr>
              <w:rPr>
                <w:szCs w:val="22"/>
              </w:rPr>
            </w:pPr>
          </w:p>
          <w:p w14:paraId="7EEF0A17"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Perform a Disposition (patch) test to determine if there are any contraindications. </w:t>
            </w:r>
          </w:p>
          <w:p w14:paraId="3363202C" w14:textId="77777777" w:rsidR="00D535FB" w:rsidRPr="000B6B89" w:rsidRDefault="00D535FB">
            <w:pPr>
              <w:tabs>
                <w:tab w:val="left" w:pos="681"/>
                <w:tab w:val="left" w:pos="1401"/>
              </w:tabs>
              <w:ind w:left="720" w:right="420"/>
              <w:rPr>
                <w:szCs w:val="22"/>
              </w:rPr>
            </w:pPr>
          </w:p>
          <w:p w14:paraId="7CD60FB9"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Check for scalp diseases or disorders. </w:t>
            </w:r>
          </w:p>
          <w:p w14:paraId="3B2620F2" w14:textId="77777777" w:rsidR="00D535FB" w:rsidRPr="000B6B89" w:rsidRDefault="00D535FB">
            <w:pPr>
              <w:tabs>
                <w:tab w:val="left" w:pos="681"/>
                <w:tab w:val="left" w:pos="1401"/>
              </w:tabs>
              <w:ind w:right="420"/>
              <w:rPr>
                <w:szCs w:val="22"/>
              </w:rPr>
            </w:pPr>
          </w:p>
          <w:p w14:paraId="40CABDC1"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Do not perm damaged or relaxed hair. </w:t>
            </w:r>
          </w:p>
          <w:p w14:paraId="3CDE66C9" w14:textId="77777777" w:rsidR="00D535FB" w:rsidRPr="000B6B89" w:rsidRDefault="00D535FB">
            <w:pPr>
              <w:tabs>
                <w:tab w:val="left" w:pos="681"/>
                <w:tab w:val="left" w:pos="1401"/>
              </w:tabs>
              <w:ind w:left="720" w:right="420"/>
              <w:rPr>
                <w:szCs w:val="22"/>
              </w:rPr>
            </w:pPr>
          </w:p>
          <w:p w14:paraId="3B1A0669"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Perform a test for metallic salts. If the test is negative proceed. </w:t>
            </w:r>
          </w:p>
          <w:p w14:paraId="7074B85E" w14:textId="77777777" w:rsidR="00D535FB" w:rsidRPr="000B6B89" w:rsidRDefault="00D535FB">
            <w:pPr>
              <w:tabs>
                <w:tab w:val="left" w:pos="681"/>
                <w:tab w:val="left" w:pos="1401"/>
              </w:tabs>
              <w:ind w:left="720" w:right="420"/>
              <w:rPr>
                <w:szCs w:val="22"/>
              </w:rPr>
            </w:pPr>
          </w:p>
          <w:p w14:paraId="48D1E044" w14:textId="77777777" w:rsidR="00D535FB" w:rsidRPr="000B6B89" w:rsidRDefault="00FA36AA">
            <w:pPr>
              <w:numPr>
                <w:ilvl w:val="0"/>
                <w:numId w:val="36"/>
              </w:numPr>
              <w:tabs>
                <w:tab w:val="left" w:pos="681"/>
                <w:tab w:val="left" w:pos="1401"/>
              </w:tabs>
              <w:ind w:right="420"/>
              <w:rPr>
                <w:szCs w:val="22"/>
              </w:rPr>
            </w:pPr>
            <w:r w:rsidRPr="000B6B89">
              <w:rPr>
                <w:szCs w:val="22"/>
              </w:rPr>
              <w:t>Wear Personal Protective Equipment (PPE) such as safety glasses, disposable gloves and a waterproof or chemical resistant smock when applying solution to a client.</w:t>
            </w:r>
          </w:p>
          <w:p w14:paraId="36955CC2" w14:textId="77777777" w:rsidR="00D535FB" w:rsidRPr="000B6B89" w:rsidRDefault="00D535FB">
            <w:pPr>
              <w:tabs>
                <w:tab w:val="left" w:pos="681"/>
                <w:tab w:val="left" w:pos="1401"/>
              </w:tabs>
              <w:ind w:left="720" w:right="420"/>
              <w:rPr>
                <w:szCs w:val="22"/>
              </w:rPr>
            </w:pPr>
          </w:p>
          <w:p w14:paraId="1B143FF7"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Properly drape the client for a chemical service with a waterproof cape. </w:t>
            </w:r>
          </w:p>
          <w:p w14:paraId="72E6B720" w14:textId="77777777" w:rsidR="00D535FB" w:rsidRPr="000B6B89" w:rsidRDefault="00D535FB">
            <w:pPr>
              <w:tabs>
                <w:tab w:val="left" w:pos="681"/>
                <w:tab w:val="left" w:pos="1401"/>
              </w:tabs>
              <w:ind w:left="1080" w:right="420"/>
              <w:rPr>
                <w:szCs w:val="22"/>
              </w:rPr>
            </w:pPr>
          </w:p>
          <w:p w14:paraId="180C4302"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Once the permanent wave rods are placed, protect the client’s skin by applying a protective barrier cream around the hairline, forehead and neck area. </w:t>
            </w:r>
          </w:p>
          <w:p w14:paraId="29736B49" w14:textId="77777777" w:rsidR="00D535FB" w:rsidRPr="000B6B89" w:rsidRDefault="00D535FB">
            <w:pPr>
              <w:tabs>
                <w:tab w:val="left" w:pos="681"/>
                <w:tab w:val="left" w:pos="1401"/>
              </w:tabs>
              <w:ind w:right="420"/>
              <w:rPr>
                <w:szCs w:val="22"/>
              </w:rPr>
            </w:pPr>
          </w:p>
          <w:p w14:paraId="4BE794E7" w14:textId="77777777" w:rsidR="00D535FB" w:rsidRPr="000B6B89" w:rsidRDefault="00FA36AA">
            <w:pPr>
              <w:numPr>
                <w:ilvl w:val="0"/>
                <w:numId w:val="36"/>
              </w:numPr>
              <w:tabs>
                <w:tab w:val="left" w:pos="681"/>
                <w:tab w:val="left" w:pos="1401"/>
              </w:tabs>
              <w:ind w:right="420"/>
              <w:rPr>
                <w:szCs w:val="22"/>
              </w:rPr>
            </w:pPr>
            <w:r w:rsidRPr="000B6B89">
              <w:rPr>
                <w:szCs w:val="22"/>
              </w:rPr>
              <w:t>Wrap a band of cotton around the entire hairline.</w:t>
            </w:r>
          </w:p>
          <w:p w14:paraId="0E484367" w14:textId="77777777" w:rsidR="00D535FB" w:rsidRPr="000B6B89" w:rsidRDefault="00D535FB">
            <w:pPr>
              <w:tabs>
                <w:tab w:val="left" w:pos="681"/>
                <w:tab w:val="left" w:pos="1401"/>
              </w:tabs>
              <w:ind w:right="420"/>
              <w:rPr>
                <w:szCs w:val="22"/>
              </w:rPr>
            </w:pPr>
          </w:p>
          <w:p w14:paraId="054E85F6" w14:textId="77777777" w:rsidR="00D535FB" w:rsidRPr="000B6B89" w:rsidRDefault="00FA36AA">
            <w:pPr>
              <w:numPr>
                <w:ilvl w:val="0"/>
                <w:numId w:val="36"/>
              </w:numPr>
              <w:tabs>
                <w:tab w:val="left" w:pos="681"/>
                <w:tab w:val="left" w:pos="1401"/>
              </w:tabs>
              <w:ind w:right="420"/>
              <w:rPr>
                <w:szCs w:val="22"/>
              </w:rPr>
            </w:pPr>
            <w:r w:rsidRPr="000B6B89">
              <w:rPr>
                <w:szCs w:val="22"/>
              </w:rPr>
              <w:t>Cover the client's eyes with a clean dry towel.</w:t>
            </w:r>
          </w:p>
          <w:p w14:paraId="3075E30B" w14:textId="77777777" w:rsidR="00D535FB" w:rsidRPr="000B6B89" w:rsidRDefault="00D535FB">
            <w:pPr>
              <w:tabs>
                <w:tab w:val="left" w:pos="681"/>
                <w:tab w:val="left" w:pos="1401"/>
              </w:tabs>
              <w:ind w:right="420"/>
              <w:rPr>
                <w:szCs w:val="22"/>
              </w:rPr>
            </w:pPr>
          </w:p>
          <w:p w14:paraId="3593EB13" w14:textId="77777777" w:rsidR="00D535FB" w:rsidRPr="000B6B89" w:rsidRDefault="00FA36AA">
            <w:pPr>
              <w:numPr>
                <w:ilvl w:val="0"/>
                <w:numId w:val="36"/>
              </w:numPr>
              <w:tabs>
                <w:tab w:val="left" w:pos="681"/>
                <w:tab w:val="left" w:pos="1401"/>
              </w:tabs>
              <w:ind w:right="420"/>
              <w:rPr>
                <w:szCs w:val="22"/>
              </w:rPr>
            </w:pPr>
            <w:r w:rsidRPr="000B6B89">
              <w:rPr>
                <w:szCs w:val="22"/>
              </w:rPr>
              <w:t>Apply the lotion to the perm rods evenly.</w:t>
            </w:r>
          </w:p>
          <w:p w14:paraId="06ADF5B9" w14:textId="77777777" w:rsidR="00D535FB" w:rsidRPr="000B6B89" w:rsidRDefault="00D535FB">
            <w:pPr>
              <w:tabs>
                <w:tab w:val="left" w:pos="681"/>
                <w:tab w:val="left" w:pos="1401"/>
              </w:tabs>
              <w:ind w:right="420"/>
              <w:rPr>
                <w:szCs w:val="22"/>
              </w:rPr>
            </w:pPr>
          </w:p>
          <w:p w14:paraId="5AB86810"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Once the lotion has been applied, replace the cotton coil around the hairline, patting the skin where solution may have come into contact. </w:t>
            </w:r>
          </w:p>
          <w:p w14:paraId="6F7D0DF1" w14:textId="77777777" w:rsidR="00D535FB" w:rsidRPr="000B6B89" w:rsidRDefault="00D535FB">
            <w:pPr>
              <w:tabs>
                <w:tab w:val="left" w:pos="681"/>
                <w:tab w:val="left" w:pos="1401"/>
              </w:tabs>
              <w:ind w:right="420"/>
              <w:rPr>
                <w:szCs w:val="22"/>
              </w:rPr>
            </w:pPr>
          </w:p>
          <w:p w14:paraId="2B8CD87A"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Follow manufacturer’s instructions for processing times. </w:t>
            </w:r>
          </w:p>
          <w:p w14:paraId="555998F6" w14:textId="77777777" w:rsidR="00D535FB" w:rsidRPr="000B6B89" w:rsidRDefault="00D535FB">
            <w:pPr>
              <w:tabs>
                <w:tab w:val="left" w:pos="681"/>
                <w:tab w:val="left" w:pos="1401"/>
              </w:tabs>
              <w:ind w:left="720" w:right="420"/>
              <w:rPr>
                <w:szCs w:val="22"/>
              </w:rPr>
            </w:pPr>
          </w:p>
          <w:p w14:paraId="694DEAA2" w14:textId="77777777" w:rsidR="00D535FB" w:rsidRPr="000B6B89" w:rsidRDefault="00FA36AA">
            <w:pPr>
              <w:numPr>
                <w:ilvl w:val="0"/>
                <w:numId w:val="36"/>
              </w:numPr>
              <w:tabs>
                <w:tab w:val="left" w:pos="681"/>
                <w:tab w:val="left" w:pos="1401"/>
              </w:tabs>
              <w:ind w:right="420"/>
              <w:rPr>
                <w:szCs w:val="22"/>
              </w:rPr>
            </w:pPr>
            <w:r w:rsidRPr="000B6B89">
              <w:rPr>
                <w:szCs w:val="22"/>
              </w:rPr>
              <w:t xml:space="preserve">Rinse the hair with lukewarm water for the recommended time. Pat dry using a clean towel or paper towel. </w:t>
            </w:r>
          </w:p>
          <w:p w14:paraId="6D2F3DD0" w14:textId="77777777" w:rsidR="00D535FB" w:rsidRPr="000B6B89" w:rsidRDefault="00D535FB">
            <w:pPr>
              <w:tabs>
                <w:tab w:val="left" w:pos="681"/>
                <w:tab w:val="left" w:pos="1401"/>
              </w:tabs>
              <w:ind w:left="720" w:right="420"/>
              <w:rPr>
                <w:szCs w:val="22"/>
              </w:rPr>
            </w:pPr>
          </w:p>
          <w:p w14:paraId="48634328" w14:textId="77777777" w:rsidR="00D535FB" w:rsidRPr="000B6B89" w:rsidRDefault="00FA36AA">
            <w:pPr>
              <w:numPr>
                <w:ilvl w:val="0"/>
                <w:numId w:val="36"/>
              </w:numPr>
              <w:tabs>
                <w:tab w:val="left" w:pos="681"/>
                <w:tab w:val="left" w:pos="1401"/>
              </w:tabs>
              <w:ind w:right="420"/>
              <w:rPr>
                <w:szCs w:val="22"/>
              </w:rPr>
            </w:pPr>
            <w:r w:rsidRPr="000B6B89">
              <w:rPr>
                <w:szCs w:val="22"/>
              </w:rPr>
              <w:t>Never leave your client unattended during a chemical process.</w:t>
            </w:r>
          </w:p>
          <w:p w14:paraId="23143345" w14:textId="77777777" w:rsidR="00D535FB" w:rsidRPr="000B6B89" w:rsidRDefault="00D535FB">
            <w:pPr>
              <w:tabs>
                <w:tab w:val="left" w:pos="681"/>
                <w:tab w:val="left" w:pos="1401"/>
              </w:tabs>
              <w:ind w:right="420"/>
              <w:rPr>
                <w:szCs w:val="22"/>
              </w:rPr>
            </w:pPr>
          </w:p>
          <w:p w14:paraId="60D563C7" w14:textId="00FC003F" w:rsidR="00D535FB" w:rsidRPr="00CE1BC6" w:rsidRDefault="00FA36AA" w:rsidP="00CE1BC6">
            <w:pPr>
              <w:numPr>
                <w:ilvl w:val="0"/>
                <w:numId w:val="36"/>
              </w:numPr>
              <w:tabs>
                <w:tab w:val="left" w:pos="681"/>
                <w:tab w:val="left" w:pos="1401"/>
              </w:tabs>
              <w:ind w:right="420"/>
              <w:rPr>
                <w:szCs w:val="22"/>
              </w:rPr>
            </w:pPr>
            <w:r w:rsidRPr="000B6B89">
              <w:rPr>
                <w:szCs w:val="22"/>
              </w:rPr>
              <w:t xml:space="preserve">Discard excess solutions. </w:t>
            </w:r>
          </w:p>
          <w:p w14:paraId="7561AAFF" w14:textId="77777777" w:rsidR="00D535FB" w:rsidRPr="000B6B89" w:rsidRDefault="00D535FB" w:rsidP="00F72BD5">
            <w:pPr>
              <w:tabs>
                <w:tab w:val="left" w:pos="681"/>
                <w:tab w:val="left" w:pos="1401"/>
              </w:tabs>
              <w:ind w:right="420"/>
              <w:jc w:val="center"/>
              <w:rPr>
                <w:szCs w:val="22"/>
              </w:rPr>
            </w:pPr>
          </w:p>
          <w:p w14:paraId="3EE9F372" w14:textId="77777777" w:rsidR="00D535FB" w:rsidRPr="000B6B89" w:rsidRDefault="00FA36AA" w:rsidP="00F72BD5">
            <w:pPr>
              <w:jc w:val="center"/>
              <w:rPr>
                <w:i/>
              </w:rPr>
            </w:pPr>
            <w:bookmarkStart w:id="60" w:name="_heading=h.8t1xz7c4d4l" w:colFirst="0" w:colLast="0"/>
            <w:bookmarkEnd w:id="60"/>
            <w:r w:rsidRPr="000B6B89">
              <w:t>AT ALL TIMES – IF IN DOUBT, STOP AND ASK YOUR INSTRUCTOR.</w:t>
            </w:r>
          </w:p>
        </w:tc>
      </w:tr>
    </w:tbl>
    <w:p w14:paraId="4FDDC06D" w14:textId="77777777" w:rsidR="00D535FB" w:rsidRDefault="00D535FB">
      <w:pPr>
        <w:tabs>
          <w:tab w:val="left" w:pos="8640"/>
        </w:tabs>
      </w:pPr>
    </w:p>
    <w:p w14:paraId="092BEB18" w14:textId="067C6B31" w:rsidR="00D535FB" w:rsidRDefault="00D535FB"/>
    <w:p w14:paraId="6E28F2E4" w14:textId="33FB1417" w:rsidR="008633DA" w:rsidRDefault="008633DA"/>
    <w:p w14:paraId="423E894D" w14:textId="74262BBB" w:rsidR="008633DA" w:rsidRDefault="008633DA"/>
    <w:p w14:paraId="7768A030" w14:textId="77777777" w:rsidR="008633DA" w:rsidRDefault="008633DA"/>
    <w:tbl>
      <w:tblPr>
        <w:tblStyle w:val="ab"/>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ircutting"/>
        <w:tblDescription w:val="Always have a consultation with your client to ensure that there are no contraindications before performing the service. 1. Only use equipment that has been sanitized and disinfected.&#10;2. If equipment is dropped on the floor, sanitize and disinfect again.&#10;3. Hold the scissors using the ring (third) finger in the still blade, and the thumb in the ring on the moveable blade. This allows for best control of the scissors during cutting.&#10;4. Always palm the scissors by removing either your thumb or ring finger from the grip. This will ensure the points of the scissors remain closed.&#10;5. Never point scissors toward clients.&#10;6. When cutting, always know where the point of the scissor is prior to closing the blades. This way you cannot cut the client.&#10;7. Never cut past your second knuckle, this will prevent the stylist from cutting themselves.&#10;8. Ensure hands are dry prior to using the scissors.&#10;9. Sweep the floor immediately after you have finished cutting the hair to prevent falls.&#10;10. Razor blades used for cutting hair must have a proper guard in place to prevent the blade from coming in contact with the skin.&#10;11. The guard of the razor must always face the stylist while cutting the hair.&#10;12. Razor blades used for shaving skin must be single-use, disposable and discarded into a sharps disposal container.&#10;13. Straight razors with fixed blades must be sanitized and sterilized between uses.&#10;14. Handles and cradles that hold blades must be cleaned and intermediate level disinfected.&#10;15. Always stand in front of the section you are cutting, do not bend to one side or the other to prevent body injuries. &#10;&#10;"/>
      </w:tblPr>
      <w:tblGrid>
        <w:gridCol w:w="9720"/>
      </w:tblGrid>
      <w:tr w:rsidR="00D535FB" w14:paraId="09713182" w14:textId="77777777">
        <w:tc>
          <w:tcPr>
            <w:tcW w:w="9720" w:type="dxa"/>
          </w:tcPr>
          <w:p w14:paraId="74E6B4DB" w14:textId="77777777" w:rsidR="00D535FB" w:rsidRDefault="00D535FB"/>
          <w:p w14:paraId="51B53E27" w14:textId="77777777" w:rsidR="00D535FB" w:rsidRDefault="00FA36AA">
            <w:pPr>
              <w:pStyle w:val="Heading1"/>
              <w:jc w:val="center"/>
              <w:rPr>
                <w:sz w:val="52"/>
                <w:szCs w:val="52"/>
              </w:rPr>
            </w:pPr>
            <w:bookmarkStart w:id="61" w:name="_heading=h.dkv94061m3g3" w:colFirst="0" w:colLast="0"/>
            <w:bookmarkStart w:id="62" w:name="_Toc117619502"/>
            <w:bookmarkEnd w:id="61"/>
            <w:r>
              <w:rPr>
                <w:sz w:val="52"/>
                <w:szCs w:val="52"/>
              </w:rPr>
              <w:t>Haircutting</w:t>
            </w:r>
            <w:bookmarkEnd w:id="62"/>
          </w:p>
          <w:p w14:paraId="701AED9A" w14:textId="77777777" w:rsidR="00D535FB" w:rsidRDefault="00FA36AA">
            <w:pPr>
              <w:tabs>
                <w:tab w:val="left" w:pos="681"/>
                <w:tab w:val="left" w:pos="1401"/>
              </w:tabs>
              <w:ind w:right="420"/>
            </w:pPr>
            <w:r>
              <w:rPr>
                <w:sz w:val="24"/>
              </w:rPr>
              <w:t>Always have a consultation with your client to ensure that there are no contraindications before performing the service.</w:t>
            </w:r>
          </w:p>
          <w:p w14:paraId="541A2102" w14:textId="77777777" w:rsidR="00D535FB" w:rsidRDefault="00D535FB">
            <w:pPr>
              <w:jc w:val="center"/>
            </w:pPr>
          </w:p>
        </w:tc>
      </w:tr>
      <w:tr w:rsidR="00D535FB" w14:paraId="48019F12" w14:textId="77777777" w:rsidTr="00CE1BC6">
        <w:trPr>
          <w:trHeight w:val="9680"/>
        </w:trPr>
        <w:tc>
          <w:tcPr>
            <w:tcW w:w="9720" w:type="dxa"/>
          </w:tcPr>
          <w:p w14:paraId="44437663" w14:textId="77777777" w:rsidR="00D535FB" w:rsidRDefault="00D535FB">
            <w:pPr>
              <w:tabs>
                <w:tab w:val="left" w:pos="681"/>
                <w:tab w:val="left" w:pos="1401"/>
              </w:tabs>
              <w:ind w:right="420"/>
              <w:rPr>
                <w:sz w:val="24"/>
              </w:rPr>
            </w:pPr>
          </w:p>
          <w:p w14:paraId="6B217B25"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Only use equipment that has been sanitized and disinfected.</w:t>
            </w:r>
          </w:p>
          <w:p w14:paraId="7E7E29B5" w14:textId="77777777" w:rsidR="00D535FB" w:rsidRPr="00213964" w:rsidRDefault="00D535FB" w:rsidP="00CE1BC6">
            <w:pPr>
              <w:tabs>
                <w:tab w:val="left" w:pos="681"/>
                <w:tab w:val="left" w:pos="1401"/>
              </w:tabs>
              <w:spacing w:line="220" w:lineRule="exact"/>
              <w:ind w:left="360" w:right="420"/>
              <w:rPr>
                <w:szCs w:val="22"/>
              </w:rPr>
            </w:pPr>
          </w:p>
          <w:p w14:paraId="4912FAEA"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If equipment is dropped on the floor, sanitize and disinfect again.</w:t>
            </w:r>
          </w:p>
          <w:p w14:paraId="7830CE14" w14:textId="77777777" w:rsidR="00D535FB" w:rsidRPr="00213964" w:rsidRDefault="00D535FB" w:rsidP="00CE1BC6">
            <w:pPr>
              <w:tabs>
                <w:tab w:val="left" w:pos="681"/>
                <w:tab w:val="left" w:pos="1401"/>
              </w:tabs>
              <w:spacing w:line="220" w:lineRule="exact"/>
              <w:ind w:right="420"/>
              <w:rPr>
                <w:szCs w:val="22"/>
              </w:rPr>
            </w:pPr>
          </w:p>
          <w:p w14:paraId="035EC4C3"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Hold the scissors using the ring (third) finger in the still blade, and the thumb in the ring on the moveable blade. This allows for best control of the scissors during cutting.</w:t>
            </w:r>
          </w:p>
          <w:p w14:paraId="65AF2B1A" w14:textId="77777777" w:rsidR="00D535FB" w:rsidRPr="00213964" w:rsidRDefault="00D535FB" w:rsidP="00CE1BC6">
            <w:pPr>
              <w:tabs>
                <w:tab w:val="left" w:pos="681"/>
                <w:tab w:val="left" w:pos="1401"/>
              </w:tabs>
              <w:spacing w:line="220" w:lineRule="exact"/>
              <w:ind w:left="720" w:right="420"/>
              <w:rPr>
                <w:szCs w:val="22"/>
              </w:rPr>
            </w:pPr>
          </w:p>
          <w:p w14:paraId="0C15827A" w14:textId="44DE261C"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 xml:space="preserve">Always palm the scissors by removing either your thumb or ring finger from the grip. </w:t>
            </w:r>
            <w:r w:rsidR="00CE1BC6">
              <w:rPr>
                <w:szCs w:val="22"/>
              </w:rPr>
              <w:t>T</w:t>
            </w:r>
            <w:r w:rsidRPr="00213964">
              <w:rPr>
                <w:szCs w:val="22"/>
              </w:rPr>
              <w:t>his will ensure the points of the scissors remain closed.</w:t>
            </w:r>
          </w:p>
          <w:p w14:paraId="303B49BA" w14:textId="77777777" w:rsidR="00D535FB" w:rsidRPr="00213964" w:rsidRDefault="00D535FB" w:rsidP="00CE1BC6">
            <w:pPr>
              <w:tabs>
                <w:tab w:val="left" w:pos="681"/>
                <w:tab w:val="left" w:pos="1401"/>
              </w:tabs>
              <w:spacing w:line="220" w:lineRule="exact"/>
              <w:ind w:left="720" w:right="420"/>
              <w:rPr>
                <w:szCs w:val="22"/>
              </w:rPr>
            </w:pPr>
          </w:p>
          <w:p w14:paraId="6D884261"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Never point scissors toward clients.</w:t>
            </w:r>
          </w:p>
          <w:p w14:paraId="1F676CF7" w14:textId="77777777" w:rsidR="00D535FB" w:rsidRPr="00213964" w:rsidRDefault="00D535FB" w:rsidP="00CE1BC6">
            <w:pPr>
              <w:tabs>
                <w:tab w:val="left" w:pos="681"/>
                <w:tab w:val="left" w:pos="1401"/>
              </w:tabs>
              <w:spacing w:line="220" w:lineRule="exact"/>
              <w:ind w:left="720" w:right="420"/>
              <w:rPr>
                <w:szCs w:val="22"/>
              </w:rPr>
            </w:pPr>
          </w:p>
          <w:p w14:paraId="5DCBFE98"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When cutting, always know where the point of the scissor is prior to closing the blades. This way you cannot cut the client.</w:t>
            </w:r>
          </w:p>
          <w:p w14:paraId="75F2F644" w14:textId="77777777" w:rsidR="00D535FB" w:rsidRPr="00213964" w:rsidRDefault="00D535FB" w:rsidP="00CE1BC6">
            <w:pPr>
              <w:tabs>
                <w:tab w:val="left" w:pos="681"/>
                <w:tab w:val="left" w:pos="1401"/>
              </w:tabs>
              <w:spacing w:line="220" w:lineRule="exact"/>
              <w:ind w:left="720" w:right="420"/>
              <w:rPr>
                <w:szCs w:val="22"/>
              </w:rPr>
            </w:pPr>
          </w:p>
          <w:p w14:paraId="04DE81DF"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Never cut past your second knuckle, this will prevent the stylist from cutting themselves.</w:t>
            </w:r>
          </w:p>
          <w:p w14:paraId="67290287" w14:textId="77777777" w:rsidR="00D535FB" w:rsidRPr="00213964" w:rsidRDefault="00D535FB" w:rsidP="00CE1BC6">
            <w:pPr>
              <w:tabs>
                <w:tab w:val="left" w:pos="681"/>
                <w:tab w:val="left" w:pos="1401"/>
              </w:tabs>
              <w:spacing w:line="220" w:lineRule="exact"/>
              <w:ind w:left="720" w:right="420"/>
              <w:rPr>
                <w:szCs w:val="22"/>
              </w:rPr>
            </w:pPr>
          </w:p>
          <w:p w14:paraId="2B52EFED"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 xml:space="preserve"> Ensure hands are dry prior to using the scissors.</w:t>
            </w:r>
          </w:p>
          <w:p w14:paraId="27CB2CBE" w14:textId="77777777" w:rsidR="00D535FB" w:rsidRPr="00213964" w:rsidRDefault="00D535FB" w:rsidP="00CE1BC6">
            <w:pPr>
              <w:tabs>
                <w:tab w:val="left" w:pos="681"/>
                <w:tab w:val="left" w:pos="1401"/>
              </w:tabs>
              <w:spacing w:line="220" w:lineRule="exact"/>
              <w:ind w:right="420"/>
              <w:rPr>
                <w:szCs w:val="22"/>
              </w:rPr>
            </w:pPr>
          </w:p>
          <w:p w14:paraId="3880401A"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Sweep the floor immediately after you have finished cutting the hair to prevent falls.</w:t>
            </w:r>
          </w:p>
          <w:p w14:paraId="2B27FF70" w14:textId="77777777" w:rsidR="00D535FB" w:rsidRPr="00213964" w:rsidRDefault="00D535FB" w:rsidP="00CE1BC6">
            <w:pPr>
              <w:tabs>
                <w:tab w:val="left" w:pos="681"/>
                <w:tab w:val="left" w:pos="1401"/>
              </w:tabs>
              <w:spacing w:line="220" w:lineRule="exact"/>
              <w:ind w:left="720" w:right="420"/>
              <w:rPr>
                <w:szCs w:val="22"/>
              </w:rPr>
            </w:pPr>
          </w:p>
          <w:p w14:paraId="387F24EF" w14:textId="77777777" w:rsidR="00D535FB" w:rsidRPr="00213964" w:rsidRDefault="00FA36AA" w:rsidP="00CE1BC6">
            <w:pPr>
              <w:numPr>
                <w:ilvl w:val="0"/>
                <w:numId w:val="62"/>
              </w:numPr>
              <w:spacing w:before="112" w:line="220" w:lineRule="exact"/>
              <w:rPr>
                <w:szCs w:val="22"/>
              </w:rPr>
            </w:pPr>
            <w:r w:rsidRPr="00213964">
              <w:rPr>
                <w:szCs w:val="22"/>
              </w:rPr>
              <w:t xml:space="preserve">Razor blades used for cutting hair must have a proper guard in place to prevent the blade from </w:t>
            </w:r>
            <w:proofErr w:type="gramStart"/>
            <w:r w:rsidRPr="00213964">
              <w:rPr>
                <w:szCs w:val="22"/>
              </w:rPr>
              <w:t>coming in contact with</w:t>
            </w:r>
            <w:proofErr w:type="gramEnd"/>
            <w:r w:rsidRPr="00213964">
              <w:rPr>
                <w:szCs w:val="22"/>
              </w:rPr>
              <w:t xml:space="preserve"> the skin.</w:t>
            </w:r>
          </w:p>
          <w:p w14:paraId="00B8B5FA" w14:textId="77777777" w:rsidR="00D535FB" w:rsidRPr="00213964" w:rsidRDefault="00D535FB" w:rsidP="00CE1BC6">
            <w:pPr>
              <w:spacing w:before="112" w:line="220" w:lineRule="exact"/>
              <w:ind w:left="720"/>
              <w:rPr>
                <w:szCs w:val="22"/>
              </w:rPr>
            </w:pPr>
          </w:p>
          <w:p w14:paraId="4929E06E" w14:textId="77777777" w:rsidR="00D535FB" w:rsidRPr="00213964" w:rsidRDefault="00FA36AA" w:rsidP="00CE1BC6">
            <w:pPr>
              <w:numPr>
                <w:ilvl w:val="0"/>
                <w:numId w:val="62"/>
              </w:numPr>
              <w:tabs>
                <w:tab w:val="left" w:pos="681"/>
                <w:tab w:val="left" w:pos="1401"/>
              </w:tabs>
              <w:spacing w:line="220" w:lineRule="exact"/>
              <w:ind w:right="420"/>
              <w:rPr>
                <w:szCs w:val="22"/>
              </w:rPr>
            </w:pPr>
            <w:r w:rsidRPr="00213964">
              <w:rPr>
                <w:szCs w:val="22"/>
              </w:rPr>
              <w:t>The guard of the razor must always face the stylist while cutting the hair.</w:t>
            </w:r>
          </w:p>
          <w:p w14:paraId="6693C708" w14:textId="77777777" w:rsidR="00D535FB" w:rsidRPr="00213964" w:rsidRDefault="00D535FB" w:rsidP="00CE1BC6">
            <w:pPr>
              <w:spacing w:before="112" w:line="220" w:lineRule="exact"/>
              <w:ind w:left="720"/>
              <w:rPr>
                <w:szCs w:val="22"/>
              </w:rPr>
            </w:pPr>
          </w:p>
          <w:p w14:paraId="4E4778DD" w14:textId="5EC1BA6B" w:rsidR="00D535FB" w:rsidRPr="00213964" w:rsidRDefault="00FA36AA" w:rsidP="00CE1BC6">
            <w:pPr>
              <w:numPr>
                <w:ilvl w:val="0"/>
                <w:numId w:val="62"/>
              </w:numPr>
              <w:spacing w:line="220" w:lineRule="exact"/>
              <w:rPr>
                <w:szCs w:val="22"/>
              </w:rPr>
            </w:pPr>
            <w:r w:rsidRPr="00213964">
              <w:rPr>
                <w:szCs w:val="22"/>
              </w:rPr>
              <w:t xml:space="preserve">Razor blades used for shaving skin must be single-use, disposable and discarded into a </w:t>
            </w:r>
            <w:r w:rsidR="00213964" w:rsidRPr="00213964">
              <w:rPr>
                <w:szCs w:val="22"/>
              </w:rPr>
              <w:t>sharp's</w:t>
            </w:r>
            <w:r w:rsidRPr="00213964">
              <w:rPr>
                <w:szCs w:val="22"/>
              </w:rPr>
              <w:t xml:space="preserve"> disposal container.</w:t>
            </w:r>
          </w:p>
          <w:p w14:paraId="26F492E6" w14:textId="77777777" w:rsidR="00D535FB" w:rsidRPr="00213964" w:rsidRDefault="00D535FB" w:rsidP="00CE1BC6">
            <w:pPr>
              <w:spacing w:line="220" w:lineRule="exact"/>
              <w:ind w:left="720"/>
              <w:rPr>
                <w:szCs w:val="22"/>
              </w:rPr>
            </w:pPr>
          </w:p>
          <w:p w14:paraId="0FB44884" w14:textId="77777777" w:rsidR="00D535FB" w:rsidRPr="00213964" w:rsidRDefault="00FA36AA" w:rsidP="00CE1BC6">
            <w:pPr>
              <w:numPr>
                <w:ilvl w:val="0"/>
                <w:numId w:val="62"/>
              </w:numPr>
              <w:spacing w:before="112" w:line="220" w:lineRule="exact"/>
              <w:rPr>
                <w:szCs w:val="22"/>
              </w:rPr>
            </w:pPr>
            <w:r w:rsidRPr="00213964">
              <w:rPr>
                <w:szCs w:val="22"/>
              </w:rPr>
              <w:t>Straight razors with fixed blades must be sanitized and sterilized between uses.</w:t>
            </w:r>
          </w:p>
          <w:p w14:paraId="124EA3F5" w14:textId="77777777" w:rsidR="00D535FB" w:rsidRPr="00213964" w:rsidRDefault="00D535FB" w:rsidP="00CE1BC6">
            <w:pPr>
              <w:spacing w:before="112" w:line="220" w:lineRule="exact"/>
              <w:ind w:left="720"/>
              <w:rPr>
                <w:szCs w:val="22"/>
              </w:rPr>
            </w:pPr>
          </w:p>
          <w:p w14:paraId="6DF4A3BA" w14:textId="77777777" w:rsidR="00D535FB" w:rsidRPr="00213964" w:rsidRDefault="00FA36AA" w:rsidP="00CE1BC6">
            <w:pPr>
              <w:numPr>
                <w:ilvl w:val="0"/>
                <w:numId w:val="62"/>
              </w:numPr>
              <w:spacing w:before="112" w:line="220" w:lineRule="exact"/>
              <w:rPr>
                <w:szCs w:val="22"/>
              </w:rPr>
            </w:pPr>
            <w:r w:rsidRPr="00213964">
              <w:rPr>
                <w:szCs w:val="22"/>
              </w:rPr>
              <w:t>Handles and cradles that hold blades must be cleaned and intermediate level disinfected.</w:t>
            </w:r>
          </w:p>
          <w:p w14:paraId="5D39F979" w14:textId="77777777" w:rsidR="00D535FB" w:rsidRPr="00213964" w:rsidRDefault="00FA36AA" w:rsidP="00CE1BC6">
            <w:pPr>
              <w:numPr>
                <w:ilvl w:val="0"/>
                <w:numId w:val="62"/>
              </w:numPr>
              <w:spacing w:before="112" w:line="220" w:lineRule="exact"/>
              <w:rPr>
                <w:szCs w:val="22"/>
              </w:rPr>
            </w:pPr>
            <w:r w:rsidRPr="00213964">
              <w:rPr>
                <w:szCs w:val="22"/>
              </w:rPr>
              <w:t xml:space="preserve">Always stand in front of the section you are cutting, do not bend to one side or the other to prevent body injuries. </w:t>
            </w:r>
          </w:p>
          <w:p w14:paraId="14248E2C" w14:textId="77777777" w:rsidR="00D535FB" w:rsidRPr="00213964" w:rsidRDefault="00D535FB" w:rsidP="00CE1BC6">
            <w:pPr>
              <w:spacing w:line="220" w:lineRule="exact"/>
              <w:rPr>
                <w:szCs w:val="22"/>
              </w:rPr>
            </w:pPr>
          </w:p>
          <w:p w14:paraId="0DBDDE30" w14:textId="77777777" w:rsidR="00D535FB" w:rsidRDefault="00FA36AA" w:rsidP="00F72BD5">
            <w:pPr>
              <w:jc w:val="center"/>
              <w:rPr>
                <w:i/>
              </w:rPr>
            </w:pPr>
            <w:bookmarkStart w:id="63" w:name="_heading=h.1eh6h2h7hl8l" w:colFirst="0" w:colLast="0"/>
            <w:bookmarkEnd w:id="63"/>
            <w:r w:rsidRPr="00213964">
              <w:t>AT ALL TIMES – IF IN DOUBT, STOP AND ASK YOUR INSTRUCTOR</w:t>
            </w:r>
            <w:r>
              <w:t>.</w:t>
            </w:r>
          </w:p>
        </w:tc>
      </w:tr>
    </w:tbl>
    <w:p w14:paraId="014041E5" w14:textId="03D64A00" w:rsidR="00D535FB" w:rsidRDefault="00D535FB"/>
    <w:p w14:paraId="4EE19F84" w14:textId="40B169AA" w:rsidR="008633DA" w:rsidRDefault="008633DA"/>
    <w:p w14:paraId="712F6902" w14:textId="42DC7227" w:rsidR="008633DA" w:rsidRDefault="008633DA"/>
    <w:p w14:paraId="1E1428E6" w14:textId="77777777" w:rsidR="008633DA" w:rsidRDefault="008633DA"/>
    <w:p w14:paraId="192CA531" w14:textId="77777777" w:rsidR="00D535FB" w:rsidRDefault="00D535FB">
      <w:pPr>
        <w:tabs>
          <w:tab w:val="left" w:pos="8640"/>
        </w:tabs>
      </w:pPr>
    </w:p>
    <w:tbl>
      <w:tblPr>
        <w:tblStyle w:val="ac"/>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cials"/>
        <w:tblDescription w:val="Always have a consultation with your client to ensure that there are no contraindications before performing the service. Products must be chosen in conjunction with the appropriate skin type. 1. Only used sanitized and disinfected tools and equipment.&#10;&#10;2. Always use clean freshly laundered towels and linens.&#10;&#10;3. Wash and sanitize hands. Make sure nails are well cared for with no jagged edges.&#10;&#10;4. Drape the client properly for the service to be provided so the client is comfortable and their clothes are protected. &#10;&#10;5. Do not perform a facial if you think the client may have a condition that should be treated by a doctor, dermatologist, or if they have a contagious disease. (see list of potential contraindications)&#10;&#10;6. Always use a clean spatula to remove products from containers. Never dip fingers into products, as that will contaminate the product.&#10;&#10;7. Ensure that product expiry dates are adhered to. Some products have specific time allowances while others have 12-24 months after opening expiry dates. Make note of when the product was opened. &#10;&#10;8. When using hot towels, check the temperature of the towel before applying it to the client’s face.&#10;&#10;9. When using a steamer, ensure that the flow of steam is a safe distance from the face and decollete areas, this will avoid burning the skin. &#10;&#10;10. If you are extracting blackheads or whiteheads, be sure to cover your fingers with finger cots or gloves.  Do not exert excessive pressure, as bruising may result.&#10;&#10;11. Lancets and comedone extractors should only be used following the manufacturers instructions and under the direct supervision of the instructors.&#10;&#10;12. Lancets must be pre-packaged, sterile and single-use, never be reused, even on the same client, never be recapped, always be discarded in an approved sharps disposal container&#10;&#10;13. Discard examination paper and launder any towels/linens used after each client.&#10;&#10;14. Discard single-use, disposable items (cotton pledgets, sponges, wooden spatulas  after each client.&#10;&#10;15. Multi use items such as bowls must be cleaned with a low level disinfectant. &#10;&#10;16. Double looped comedone remover used for extractions is not meant to penetrate the skin and must be sanitized and cleaned with an intermediate level disinfectant&#10;&#10;17. Instruments or equipment that come in contact with blood or body fluids must be sanitized and cleaned using an intermediate to high level disinfect&#10;&#10;&#10;&#10;"/>
      </w:tblPr>
      <w:tblGrid>
        <w:gridCol w:w="9720"/>
      </w:tblGrid>
      <w:tr w:rsidR="00D535FB" w14:paraId="0D865F19" w14:textId="77777777">
        <w:tc>
          <w:tcPr>
            <w:tcW w:w="9720" w:type="dxa"/>
          </w:tcPr>
          <w:p w14:paraId="60CA08B7" w14:textId="77777777" w:rsidR="00D535FB" w:rsidRDefault="00D535FB"/>
          <w:p w14:paraId="41BD3780" w14:textId="77777777" w:rsidR="00D535FB" w:rsidRDefault="00FA36AA">
            <w:pPr>
              <w:pStyle w:val="Heading1"/>
              <w:jc w:val="center"/>
              <w:rPr>
                <w:sz w:val="52"/>
                <w:szCs w:val="52"/>
              </w:rPr>
            </w:pPr>
            <w:bookmarkStart w:id="64" w:name="_heading=h.uah1zmqae2mm" w:colFirst="0" w:colLast="0"/>
            <w:bookmarkStart w:id="65" w:name="_Toc117619503"/>
            <w:bookmarkEnd w:id="64"/>
            <w:r>
              <w:rPr>
                <w:sz w:val="52"/>
                <w:szCs w:val="52"/>
              </w:rPr>
              <w:t>Facials</w:t>
            </w:r>
            <w:bookmarkEnd w:id="65"/>
          </w:p>
          <w:p w14:paraId="1306F196" w14:textId="77777777" w:rsidR="00D535FB" w:rsidRDefault="00FA36AA">
            <w:pPr>
              <w:tabs>
                <w:tab w:val="left" w:pos="681"/>
                <w:tab w:val="left" w:pos="1401"/>
              </w:tabs>
              <w:ind w:right="420"/>
            </w:pPr>
            <w:r>
              <w:rPr>
                <w:sz w:val="24"/>
              </w:rPr>
              <w:t>Always have a consultation with your client to ensure that there are no contraindications before performing the service. Products must be chosen in conjunction with the appropriate skin type.</w:t>
            </w:r>
          </w:p>
          <w:p w14:paraId="0C6EB0EE" w14:textId="77777777" w:rsidR="00D535FB" w:rsidRDefault="00D535FB">
            <w:pPr>
              <w:jc w:val="center"/>
            </w:pPr>
          </w:p>
        </w:tc>
      </w:tr>
      <w:tr w:rsidR="00D535FB" w14:paraId="71658530" w14:textId="77777777">
        <w:tc>
          <w:tcPr>
            <w:tcW w:w="9720" w:type="dxa"/>
          </w:tcPr>
          <w:p w14:paraId="76FB043E" w14:textId="77777777" w:rsidR="00D535FB" w:rsidRDefault="00D535FB">
            <w:pPr>
              <w:rPr>
                <w:sz w:val="28"/>
                <w:szCs w:val="28"/>
              </w:rPr>
            </w:pPr>
          </w:p>
          <w:p w14:paraId="16DEA747" w14:textId="77777777" w:rsidR="00D535FB" w:rsidRDefault="00D535FB">
            <w:pPr>
              <w:rPr>
                <w:sz w:val="28"/>
                <w:szCs w:val="28"/>
              </w:rPr>
            </w:pPr>
          </w:p>
          <w:p w14:paraId="76C3FFDE" w14:textId="77777777" w:rsidR="00D535FB" w:rsidRDefault="00FA36AA">
            <w:pPr>
              <w:numPr>
                <w:ilvl w:val="0"/>
                <w:numId w:val="27"/>
              </w:numPr>
              <w:tabs>
                <w:tab w:val="left" w:pos="681"/>
                <w:tab w:val="left" w:pos="1401"/>
              </w:tabs>
              <w:ind w:right="420"/>
              <w:rPr>
                <w:sz w:val="24"/>
              </w:rPr>
            </w:pPr>
            <w:r>
              <w:rPr>
                <w:sz w:val="24"/>
              </w:rPr>
              <w:t>Only used sanitized and disinfected tools and equipment.</w:t>
            </w:r>
          </w:p>
          <w:p w14:paraId="583BE6E0" w14:textId="77777777" w:rsidR="00D535FB" w:rsidRDefault="00D535FB">
            <w:pPr>
              <w:tabs>
                <w:tab w:val="left" w:pos="681"/>
                <w:tab w:val="left" w:pos="1401"/>
              </w:tabs>
              <w:ind w:left="360" w:right="420"/>
              <w:rPr>
                <w:sz w:val="24"/>
              </w:rPr>
            </w:pPr>
          </w:p>
          <w:p w14:paraId="0D1509B4" w14:textId="77777777" w:rsidR="00D535FB" w:rsidRDefault="00FA36AA">
            <w:pPr>
              <w:numPr>
                <w:ilvl w:val="0"/>
                <w:numId w:val="27"/>
              </w:numPr>
              <w:tabs>
                <w:tab w:val="left" w:pos="681"/>
                <w:tab w:val="left" w:pos="1401"/>
              </w:tabs>
              <w:ind w:right="420"/>
              <w:rPr>
                <w:sz w:val="24"/>
              </w:rPr>
            </w:pPr>
            <w:r>
              <w:rPr>
                <w:sz w:val="24"/>
              </w:rPr>
              <w:t>Always use clean freshly laundered towels and linens.</w:t>
            </w:r>
          </w:p>
          <w:p w14:paraId="7B21E833" w14:textId="77777777" w:rsidR="00D535FB" w:rsidRDefault="00D535FB">
            <w:pPr>
              <w:tabs>
                <w:tab w:val="left" w:pos="681"/>
                <w:tab w:val="left" w:pos="1401"/>
              </w:tabs>
              <w:ind w:right="420"/>
              <w:rPr>
                <w:sz w:val="24"/>
              </w:rPr>
            </w:pPr>
          </w:p>
          <w:p w14:paraId="5ED5D400" w14:textId="77777777" w:rsidR="00D535FB" w:rsidRDefault="00FA36AA">
            <w:pPr>
              <w:numPr>
                <w:ilvl w:val="0"/>
                <w:numId w:val="27"/>
              </w:numPr>
              <w:tabs>
                <w:tab w:val="left" w:pos="681"/>
                <w:tab w:val="left" w:pos="1401"/>
              </w:tabs>
              <w:ind w:right="420"/>
              <w:rPr>
                <w:sz w:val="24"/>
              </w:rPr>
            </w:pPr>
            <w:r>
              <w:rPr>
                <w:sz w:val="24"/>
              </w:rPr>
              <w:t>Wash and sanitize hands. Make sure nails are well cared for with no jagged edges.</w:t>
            </w:r>
          </w:p>
          <w:p w14:paraId="4C32FE5C" w14:textId="77777777" w:rsidR="00D535FB" w:rsidRDefault="00D535FB">
            <w:pPr>
              <w:tabs>
                <w:tab w:val="left" w:pos="681"/>
                <w:tab w:val="left" w:pos="1401"/>
              </w:tabs>
              <w:ind w:right="420"/>
              <w:rPr>
                <w:sz w:val="24"/>
              </w:rPr>
            </w:pPr>
          </w:p>
          <w:p w14:paraId="5B54DAA6" w14:textId="77777777" w:rsidR="00D535FB" w:rsidRDefault="00FA36AA">
            <w:pPr>
              <w:numPr>
                <w:ilvl w:val="0"/>
                <w:numId w:val="27"/>
              </w:numPr>
              <w:tabs>
                <w:tab w:val="left" w:pos="681"/>
                <w:tab w:val="left" w:pos="1401"/>
              </w:tabs>
              <w:ind w:right="420"/>
              <w:rPr>
                <w:sz w:val="24"/>
              </w:rPr>
            </w:pPr>
            <w:r>
              <w:rPr>
                <w:sz w:val="24"/>
              </w:rPr>
              <w:t xml:space="preserve">Drape the client properly for the service to be provided so the client is </w:t>
            </w:r>
            <w:proofErr w:type="gramStart"/>
            <w:r>
              <w:rPr>
                <w:sz w:val="24"/>
              </w:rPr>
              <w:t>comfortable</w:t>
            </w:r>
            <w:proofErr w:type="gramEnd"/>
            <w:r>
              <w:rPr>
                <w:sz w:val="24"/>
              </w:rPr>
              <w:t xml:space="preserve"> and their clothes are protected. </w:t>
            </w:r>
          </w:p>
          <w:p w14:paraId="6154FA3B" w14:textId="77777777" w:rsidR="00D535FB" w:rsidRDefault="00D535FB">
            <w:pPr>
              <w:tabs>
                <w:tab w:val="left" w:pos="681"/>
                <w:tab w:val="left" w:pos="1401"/>
              </w:tabs>
              <w:ind w:right="420"/>
              <w:rPr>
                <w:sz w:val="24"/>
              </w:rPr>
            </w:pPr>
          </w:p>
          <w:p w14:paraId="141080CE" w14:textId="77777777" w:rsidR="00D535FB" w:rsidRDefault="00FA36AA">
            <w:pPr>
              <w:numPr>
                <w:ilvl w:val="0"/>
                <w:numId w:val="27"/>
              </w:numPr>
              <w:tabs>
                <w:tab w:val="left" w:pos="681"/>
                <w:tab w:val="left" w:pos="1401"/>
              </w:tabs>
              <w:ind w:right="420"/>
              <w:rPr>
                <w:sz w:val="24"/>
              </w:rPr>
            </w:pPr>
            <w:r>
              <w:rPr>
                <w:sz w:val="24"/>
              </w:rPr>
              <w:t>Do not perform a facial if you think the client may have a condition that should be treated by a doctor, dermatologist, or if they have a contagious disease. (see list of potential contraindications)</w:t>
            </w:r>
          </w:p>
          <w:p w14:paraId="582A0A5E" w14:textId="77777777" w:rsidR="00D535FB" w:rsidRDefault="00D535FB">
            <w:pPr>
              <w:tabs>
                <w:tab w:val="left" w:pos="681"/>
                <w:tab w:val="left" w:pos="1401"/>
              </w:tabs>
              <w:ind w:right="420"/>
              <w:rPr>
                <w:sz w:val="24"/>
              </w:rPr>
            </w:pPr>
          </w:p>
          <w:p w14:paraId="5FDCA671" w14:textId="77777777" w:rsidR="00D535FB" w:rsidRDefault="00FA36AA">
            <w:pPr>
              <w:numPr>
                <w:ilvl w:val="0"/>
                <w:numId w:val="27"/>
              </w:numPr>
              <w:tabs>
                <w:tab w:val="left" w:pos="681"/>
                <w:tab w:val="left" w:pos="1401"/>
              </w:tabs>
              <w:ind w:right="420"/>
              <w:rPr>
                <w:sz w:val="24"/>
              </w:rPr>
            </w:pPr>
            <w:r>
              <w:rPr>
                <w:sz w:val="24"/>
              </w:rPr>
              <w:t>Always use a clean spatula to remove products from containers. Never dip fingers into products, as that will contaminate the product.</w:t>
            </w:r>
          </w:p>
          <w:p w14:paraId="2EEA2547" w14:textId="77777777" w:rsidR="00D535FB" w:rsidRDefault="00D535FB">
            <w:pPr>
              <w:tabs>
                <w:tab w:val="left" w:pos="681"/>
                <w:tab w:val="left" w:pos="1401"/>
              </w:tabs>
              <w:ind w:left="720" w:right="420"/>
              <w:rPr>
                <w:sz w:val="24"/>
              </w:rPr>
            </w:pPr>
          </w:p>
          <w:p w14:paraId="67A4E1AB" w14:textId="77777777" w:rsidR="00D535FB" w:rsidRDefault="00FA36AA">
            <w:pPr>
              <w:numPr>
                <w:ilvl w:val="0"/>
                <w:numId w:val="27"/>
              </w:numPr>
              <w:tabs>
                <w:tab w:val="left" w:pos="681"/>
                <w:tab w:val="left" w:pos="1401"/>
              </w:tabs>
              <w:ind w:right="420"/>
              <w:rPr>
                <w:sz w:val="24"/>
              </w:rPr>
            </w:pPr>
            <w:r>
              <w:rPr>
                <w:sz w:val="24"/>
              </w:rPr>
              <w:t xml:space="preserve">Ensure that product expiry dates are adhered to. Some products have specific time allowances while others have 12-24 months after opening expiry dates. Make note of when the product was opened. </w:t>
            </w:r>
          </w:p>
          <w:p w14:paraId="3B7244E6" w14:textId="77777777" w:rsidR="00D535FB" w:rsidRDefault="00D535FB">
            <w:pPr>
              <w:tabs>
                <w:tab w:val="left" w:pos="681"/>
                <w:tab w:val="left" w:pos="1401"/>
              </w:tabs>
              <w:ind w:right="420"/>
              <w:rPr>
                <w:sz w:val="24"/>
              </w:rPr>
            </w:pPr>
          </w:p>
          <w:p w14:paraId="29C9F4FC" w14:textId="77777777" w:rsidR="00D535FB" w:rsidRDefault="00FA36AA">
            <w:pPr>
              <w:numPr>
                <w:ilvl w:val="0"/>
                <w:numId w:val="27"/>
              </w:numPr>
              <w:tabs>
                <w:tab w:val="left" w:pos="681"/>
                <w:tab w:val="left" w:pos="1401"/>
              </w:tabs>
              <w:ind w:right="420"/>
              <w:rPr>
                <w:sz w:val="24"/>
              </w:rPr>
            </w:pPr>
            <w:r>
              <w:rPr>
                <w:sz w:val="24"/>
              </w:rPr>
              <w:t>When using hot towels, check the temperature of the towel before applying it to the client’s face.</w:t>
            </w:r>
          </w:p>
          <w:p w14:paraId="43C841B0" w14:textId="77777777" w:rsidR="00D535FB" w:rsidRDefault="00D535FB">
            <w:pPr>
              <w:tabs>
                <w:tab w:val="left" w:pos="681"/>
                <w:tab w:val="left" w:pos="1401"/>
              </w:tabs>
              <w:ind w:left="720" w:right="420"/>
              <w:rPr>
                <w:sz w:val="24"/>
              </w:rPr>
            </w:pPr>
          </w:p>
          <w:p w14:paraId="748CC41E" w14:textId="77777777" w:rsidR="00D535FB" w:rsidRDefault="00FA36AA">
            <w:pPr>
              <w:numPr>
                <w:ilvl w:val="0"/>
                <w:numId w:val="27"/>
              </w:numPr>
              <w:tabs>
                <w:tab w:val="left" w:pos="681"/>
                <w:tab w:val="left" w:pos="1401"/>
              </w:tabs>
              <w:ind w:right="420"/>
              <w:rPr>
                <w:sz w:val="24"/>
              </w:rPr>
            </w:pPr>
            <w:r>
              <w:rPr>
                <w:sz w:val="24"/>
              </w:rPr>
              <w:t xml:space="preserve">When using a steamer, ensure that the flow of steam is a safe distance from the face and </w:t>
            </w:r>
            <w:proofErr w:type="spellStart"/>
            <w:r>
              <w:rPr>
                <w:sz w:val="24"/>
              </w:rPr>
              <w:t>decollete</w:t>
            </w:r>
            <w:proofErr w:type="spellEnd"/>
            <w:r>
              <w:rPr>
                <w:sz w:val="24"/>
              </w:rPr>
              <w:t xml:space="preserve"> areas, this will avoid burning the skin. </w:t>
            </w:r>
          </w:p>
          <w:p w14:paraId="574CA22A" w14:textId="77777777" w:rsidR="00D535FB" w:rsidRDefault="00D535FB">
            <w:pPr>
              <w:tabs>
                <w:tab w:val="left" w:pos="681"/>
                <w:tab w:val="left" w:pos="1401"/>
              </w:tabs>
              <w:ind w:right="420"/>
              <w:rPr>
                <w:sz w:val="24"/>
              </w:rPr>
            </w:pPr>
          </w:p>
          <w:p w14:paraId="31F61B6C" w14:textId="77777777" w:rsidR="00D535FB" w:rsidRDefault="00FA36AA">
            <w:pPr>
              <w:numPr>
                <w:ilvl w:val="0"/>
                <w:numId w:val="27"/>
              </w:numPr>
              <w:tabs>
                <w:tab w:val="left" w:pos="681"/>
                <w:tab w:val="left" w:pos="1401"/>
              </w:tabs>
              <w:ind w:right="420"/>
              <w:rPr>
                <w:sz w:val="24"/>
              </w:rPr>
            </w:pPr>
            <w:r>
              <w:rPr>
                <w:sz w:val="24"/>
              </w:rPr>
              <w:t>If you are extracting blackheads or whiteheads, be sure to cover your fingers with finger cots or gloves.  Do not exert excessive pressure, as bruising may result.</w:t>
            </w:r>
          </w:p>
          <w:p w14:paraId="4986C2DE" w14:textId="77777777" w:rsidR="00D535FB" w:rsidRDefault="00D535FB">
            <w:pPr>
              <w:tabs>
                <w:tab w:val="left" w:pos="681"/>
                <w:tab w:val="left" w:pos="1401"/>
              </w:tabs>
              <w:ind w:left="720" w:right="420"/>
              <w:rPr>
                <w:sz w:val="24"/>
              </w:rPr>
            </w:pPr>
          </w:p>
          <w:p w14:paraId="51EEA72C" w14:textId="77777777" w:rsidR="00D535FB" w:rsidRDefault="00FA36AA">
            <w:pPr>
              <w:numPr>
                <w:ilvl w:val="0"/>
                <w:numId w:val="27"/>
              </w:numPr>
              <w:tabs>
                <w:tab w:val="left" w:pos="681"/>
                <w:tab w:val="left" w:pos="1401"/>
              </w:tabs>
              <w:ind w:right="420"/>
              <w:rPr>
                <w:sz w:val="24"/>
              </w:rPr>
            </w:pPr>
            <w:r>
              <w:rPr>
                <w:sz w:val="24"/>
              </w:rPr>
              <w:t xml:space="preserve">Lancets and </w:t>
            </w:r>
            <w:proofErr w:type="spellStart"/>
            <w:r>
              <w:rPr>
                <w:sz w:val="24"/>
              </w:rPr>
              <w:t>comedone</w:t>
            </w:r>
            <w:proofErr w:type="spellEnd"/>
            <w:r>
              <w:rPr>
                <w:sz w:val="24"/>
              </w:rPr>
              <w:t xml:space="preserve"> extractors should only be used following the </w:t>
            </w:r>
            <w:proofErr w:type="spellStart"/>
            <w:r>
              <w:rPr>
                <w:sz w:val="24"/>
              </w:rPr>
              <w:t>manufacturers</w:t>
            </w:r>
            <w:proofErr w:type="spellEnd"/>
            <w:r>
              <w:rPr>
                <w:sz w:val="24"/>
              </w:rPr>
              <w:t xml:space="preserve"> instructions and under the direct supervision of the instructors.</w:t>
            </w:r>
          </w:p>
          <w:p w14:paraId="4B902BBC" w14:textId="77777777" w:rsidR="00D535FB" w:rsidRDefault="00D535FB">
            <w:pPr>
              <w:tabs>
                <w:tab w:val="left" w:pos="681"/>
                <w:tab w:val="left" w:pos="1401"/>
              </w:tabs>
              <w:ind w:right="420"/>
              <w:rPr>
                <w:sz w:val="24"/>
              </w:rPr>
            </w:pPr>
          </w:p>
          <w:p w14:paraId="74EAA296" w14:textId="77777777" w:rsidR="00D535FB" w:rsidRDefault="00FA36AA">
            <w:pPr>
              <w:numPr>
                <w:ilvl w:val="0"/>
                <w:numId w:val="27"/>
              </w:numPr>
              <w:tabs>
                <w:tab w:val="left" w:pos="681"/>
                <w:tab w:val="left" w:pos="1401"/>
              </w:tabs>
              <w:ind w:right="420"/>
              <w:rPr>
                <w:sz w:val="24"/>
              </w:rPr>
            </w:pPr>
            <w:r>
              <w:rPr>
                <w:sz w:val="24"/>
              </w:rPr>
              <w:t xml:space="preserve">Lancets must be pre-packaged, sterile and single-use, never be reused, even </w:t>
            </w:r>
            <w:r>
              <w:rPr>
                <w:sz w:val="24"/>
              </w:rPr>
              <w:lastRenderedPageBreak/>
              <w:t>on the same client, never be recapped, always be discarded in an approved sharps disposal container</w:t>
            </w:r>
          </w:p>
          <w:p w14:paraId="686C45C8" w14:textId="77777777" w:rsidR="00D535FB" w:rsidRDefault="00D535FB">
            <w:pPr>
              <w:tabs>
                <w:tab w:val="left" w:pos="681"/>
                <w:tab w:val="left" w:pos="1401"/>
              </w:tabs>
              <w:ind w:right="420"/>
              <w:rPr>
                <w:sz w:val="24"/>
              </w:rPr>
            </w:pPr>
          </w:p>
          <w:p w14:paraId="1CBDFC13" w14:textId="77777777" w:rsidR="00D535FB" w:rsidRDefault="00FA36AA">
            <w:pPr>
              <w:numPr>
                <w:ilvl w:val="0"/>
                <w:numId w:val="27"/>
              </w:numPr>
              <w:tabs>
                <w:tab w:val="left" w:pos="681"/>
                <w:tab w:val="left" w:pos="1401"/>
              </w:tabs>
              <w:ind w:right="420"/>
              <w:rPr>
                <w:sz w:val="24"/>
              </w:rPr>
            </w:pPr>
            <w:r>
              <w:rPr>
                <w:sz w:val="24"/>
              </w:rPr>
              <w:t>Discard examination paper and launder any towels/linens used after each client.</w:t>
            </w:r>
          </w:p>
          <w:p w14:paraId="3F7C2664" w14:textId="77777777" w:rsidR="00D535FB" w:rsidRDefault="00D535FB">
            <w:pPr>
              <w:tabs>
                <w:tab w:val="left" w:pos="681"/>
                <w:tab w:val="left" w:pos="1401"/>
              </w:tabs>
              <w:ind w:left="720" w:right="420"/>
              <w:rPr>
                <w:sz w:val="24"/>
              </w:rPr>
            </w:pPr>
          </w:p>
          <w:p w14:paraId="18D99ABB" w14:textId="77777777" w:rsidR="00D535FB" w:rsidRDefault="00FA36AA">
            <w:pPr>
              <w:numPr>
                <w:ilvl w:val="0"/>
                <w:numId w:val="27"/>
              </w:numPr>
              <w:rPr>
                <w:sz w:val="24"/>
              </w:rPr>
            </w:pPr>
            <w:r>
              <w:rPr>
                <w:sz w:val="24"/>
              </w:rPr>
              <w:t xml:space="preserve">Discard single-use, disposable items (cotton </w:t>
            </w:r>
            <w:proofErr w:type="spellStart"/>
            <w:r>
              <w:rPr>
                <w:sz w:val="24"/>
              </w:rPr>
              <w:t>pledgets</w:t>
            </w:r>
            <w:proofErr w:type="spellEnd"/>
            <w:r>
              <w:rPr>
                <w:sz w:val="24"/>
              </w:rPr>
              <w:t xml:space="preserve">, sponges, wooden </w:t>
            </w:r>
            <w:proofErr w:type="gramStart"/>
            <w:r>
              <w:rPr>
                <w:sz w:val="24"/>
              </w:rPr>
              <w:t>spatulas  after</w:t>
            </w:r>
            <w:proofErr w:type="gramEnd"/>
            <w:r>
              <w:rPr>
                <w:sz w:val="24"/>
              </w:rPr>
              <w:t xml:space="preserve"> each client.</w:t>
            </w:r>
          </w:p>
          <w:p w14:paraId="6F11A796" w14:textId="77777777" w:rsidR="00D535FB" w:rsidRDefault="00D535FB">
            <w:pPr>
              <w:ind w:left="720"/>
              <w:rPr>
                <w:sz w:val="24"/>
              </w:rPr>
            </w:pPr>
          </w:p>
          <w:p w14:paraId="1357136A" w14:textId="77777777" w:rsidR="00D535FB" w:rsidRDefault="00FA36AA">
            <w:pPr>
              <w:numPr>
                <w:ilvl w:val="0"/>
                <w:numId w:val="27"/>
              </w:numPr>
              <w:rPr>
                <w:sz w:val="24"/>
              </w:rPr>
            </w:pPr>
            <w:r>
              <w:rPr>
                <w:sz w:val="24"/>
              </w:rPr>
              <w:t xml:space="preserve">Multi use items such as bowls must be cleaned with a </w:t>
            </w:r>
            <w:proofErr w:type="gramStart"/>
            <w:r>
              <w:rPr>
                <w:sz w:val="24"/>
              </w:rPr>
              <w:t>low level</w:t>
            </w:r>
            <w:proofErr w:type="gramEnd"/>
            <w:r>
              <w:rPr>
                <w:sz w:val="24"/>
              </w:rPr>
              <w:t xml:space="preserve"> disinfectant. </w:t>
            </w:r>
          </w:p>
          <w:p w14:paraId="0E908EF8" w14:textId="77777777" w:rsidR="00D535FB" w:rsidRDefault="00D535FB">
            <w:pPr>
              <w:ind w:left="720"/>
              <w:rPr>
                <w:sz w:val="24"/>
              </w:rPr>
            </w:pPr>
          </w:p>
          <w:p w14:paraId="5AC9822E" w14:textId="77777777" w:rsidR="00D535FB" w:rsidRDefault="00FA36AA">
            <w:pPr>
              <w:numPr>
                <w:ilvl w:val="0"/>
                <w:numId w:val="27"/>
              </w:numPr>
              <w:spacing w:line="192" w:lineRule="auto"/>
              <w:rPr>
                <w:sz w:val="24"/>
              </w:rPr>
            </w:pPr>
            <w:r>
              <w:rPr>
                <w:sz w:val="24"/>
              </w:rPr>
              <w:t xml:space="preserve">Double looped </w:t>
            </w:r>
            <w:proofErr w:type="spellStart"/>
            <w:r>
              <w:rPr>
                <w:sz w:val="24"/>
              </w:rPr>
              <w:t>comedone</w:t>
            </w:r>
            <w:proofErr w:type="spellEnd"/>
            <w:r>
              <w:rPr>
                <w:sz w:val="24"/>
              </w:rPr>
              <w:t xml:space="preserve"> remover used for extractions is not meant to penetrate the skin and must be sanitized and cleaned with an intermediate level disinfectant</w:t>
            </w:r>
          </w:p>
          <w:p w14:paraId="7F94007D" w14:textId="77777777" w:rsidR="00D535FB" w:rsidRDefault="00D535FB">
            <w:pPr>
              <w:spacing w:before="40" w:line="192" w:lineRule="auto"/>
              <w:ind w:left="1170" w:hanging="350"/>
              <w:rPr>
                <w:rFonts w:ascii="Calibri" w:eastAsia="Calibri" w:hAnsi="Calibri" w:cs="Calibri"/>
                <w:sz w:val="20"/>
                <w:szCs w:val="20"/>
              </w:rPr>
            </w:pPr>
          </w:p>
          <w:p w14:paraId="6BE3BD2F" w14:textId="77777777" w:rsidR="00D535FB" w:rsidRDefault="00FA36AA">
            <w:pPr>
              <w:numPr>
                <w:ilvl w:val="0"/>
                <w:numId w:val="27"/>
              </w:numPr>
              <w:spacing w:before="112" w:line="192" w:lineRule="auto"/>
              <w:rPr>
                <w:sz w:val="24"/>
              </w:rPr>
            </w:pPr>
            <w:r>
              <w:rPr>
                <w:sz w:val="24"/>
              </w:rPr>
              <w:t xml:space="preserve">Instruments or equipment that </w:t>
            </w:r>
            <w:proofErr w:type="gramStart"/>
            <w:r>
              <w:rPr>
                <w:sz w:val="24"/>
              </w:rPr>
              <w:t>come in contact with</w:t>
            </w:r>
            <w:proofErr w:type="gramEnd"/>
            <w:r>
              <w:rPr>
                <w:sz w:val="24"/>
              </w:rPr>
              <w:t xml:space="preserve"> blood or body fluids must be sanitized and cleaned using an intermediate to high level disinfect</w:t>
            </w:r>
          </w:p>
          <w:p w14:paraId="1ADDA4FE" w14:textId="77777777" w:rsidR="00D535FB" w:rsidRDefault="00D535FB">
            <w:pPr>
              <w:tabs>
                <w:tab w:val="left" w:pos="681"/>
                <w:tab w:val="left" w:pos="1401"/>
              </w:tabs>
              <w:ind w:right="420"/>
              <w:rPr>
                <w:sz w:val="28"/>
                <w:szCs w:val="28"/>
              </w:rPr>
            </w:pPr>
          </w:p>
          <w:p w14:paraId="440F73EC" w14:textId="77777777" w:rsidR="00D535FB" w:rsidRDefault="00D535FB">
            <w:pPr>
              <w:rPr>
                <w:sz w:val="24"/>
              </w:rPr>
            </w:pPr>
          </w:p>
          <w:p w14:paraId="1FDF01CC" w14:textId="77777777" w:rsidR="00D535FB" w:rsidRDefault="00D535FB">
            <w:pPr>
              <w:rPr>
                <w:sz w:val="24"/>
              </w:rPr>
            </w:pPr>
          </w:p>
          <w:p w14:paraId="4954B983" w14:textId="77777777" w:rsidR="00D535FB" w:rsidRDefault="00D535FB">
            <w:pPr>
              <w:tabs>
                <w:tab w:val="left" w:pos="681"/>
                <w:tab w:val="left" w:pos="1401"/>
              </w:tabs>
              <w:ind w:right="420"/>
              <w:rPr>
                <w:sz w:val="24"/>
              </w:rPr>
            </w:pPr>
          </w:p>
          <w:p w14:paraId="525DBE97" w14:textId="77777777" w:rsidR="00D535FB" w:rsidRDefault="00FA36AA" w:rsidP="00F72BD5">
            <w:pPr>
              <w:jc w:val="center"/>
              <w:rPr>
                <w:i/>
              </w:rPr>
            </w:pPr>
            <w:bookmarkStart w:id="66" w:name="_heading=h.lrbz5pqfsu6r" w:colFirst="0" w:colLast="0"/>
            <w:bookmarkEnd w:id="66"/>
            <w:r>
              <w:t>AT ALL TIMES – IF IN DOUBT, STOP AND ASK YOUR INSTRUCTOR.</w:t>
            </w:r>
          </w:p>
        </w:tc>
      </w:tr>
    </w:tbl>
    <w:p w14:paraId="5EB37693" w14:textId="77777777" w:rsidR="00D535FB" w:rsidRDefault="00D535FB"/>
    <w:p w14:paraId="25D8D439" w14:textId="1968EA59" w:rsidR="00D535FB" w:rsidRDefault="00D535FB">
      <w:pPr>
        <w:tabs>
          <w:tab w:val="left" w:pos="8640"/>
        </w:tabs>
      </w:pPr>
    </w:p>
    <w:p w14:paraId="68F31A91" w14:textId="514F1C65" w:rsidR="00CE1BC6" w:rsidRDefault="00CE1BC6">
      <w:pPr>
        <w:tabs>
          <w:tab w:val="left" w:pos="8640"/>
        </w:tabs>
      </w:pPr>
    </w:p>
    <w:p w14:paraId="630121DC" w14:textId="3D7CE697" w:rsidR="00CE1BC6" w:rsidRDefault="00CE1BC6">
      <w:pPr>
        <w:tabs>
          <w:tab w:val="left" w:pos="8640"/>
        </w:tabs>
      </w:pPr>
    </w:p>
    <w:p w14:paraId="7BA6F762" w14:textId="4F6D6436" w:rsidR="00CE1BC6" w:rsidRDefault="00CE1BC6">
      <w:pPr>
        <w:tabs>
          <w:tab w:val="left" w:pos="8640"/>
        </w:tabs>
      </w:pPr>
    </w:p>
    <w:p w14:paraId="32AA3DF7" w14:textId="4817F81C" w:rsidR="00CE1BC6" w:rsidRDefault="00CE1BC6">
      <w:pPr>
        <w:tabs>
          <w:tab w:val="left" w:pos="8640"/>
        </w:tabs>
      </w:pPr>
    </w:p>
    <w:p w14:paraId="5A9619AB" w14:textId="4B63AA9C" w:rsidR="00CE1BC6" w:rsidRDefault="00CE1BC6">
      <w:pPr>
        <w:tabs>
          <w:tab w:val="left" w:pos="8640"/>
        </w:tabs>
      </w:pPr>
    </w:p>
    <w:p w14:paraId="4994F551" w14:textId="72940BAD" w:rsidR="00CE1BC6" w:rsidRDefault="00CE1BC6">
      <w:pPr>
        <w:tabs>
          <w:tab w:val="left" w:pos="8640"/>
        </w:tabs>
      </w:pPr>
    </w:p>
    <w:p w14:paraId="3490D13A" w14:textId="32B76EC5" w:rsidR="00CE1BC6" w:rsidRDefault="00CE1BC6">
      <w:pPr>
        <w:tabs>
          <w:tab w:val="left" w:pos="8640"/>
        </w:tabs>
      </w:pPr>
    </w:p>
    <w:p w14:paraId="42214718" w14:textId="11B14128" w:rsidR="00CE1BC6" w:rsidRDefault="00CE1BC6">
      <w:pPr>
        <w:tabs>
          <w:tab w:val="left" w:pos="8640"/>
        </w:tabs>
      </w:pPr>
    </w:p>
    <w:p w14:paraId="581D626A" w14:textId="7A554FE6" w:rsidR="00CE1BC6" w:rsidRDefault="00CE1BC6">
      <w:pPr>
        <w:tabs>
          <w:tab w:val="left" w:pos="8640"/>
        </w:tabs>
      </w:pPr>
    </w:p>
    <w:p w14:paraId="35E73120" w14:textId="01547B29" w:rsidR="00CE1BC6" w:rsidRDefault="00CE1BC6">
      <w:pPr>
        <w:tabs>
          <w:tab w:val="left" w:pos="8640"/>
        </w:tabs>
      </w:pPr>
    </w:p>
    <w:p w14:paraId="210581E7" w14:textId="6B5542A0" w:rsidR="00CE1BC6" w:rsidRDefault="00CE1BC6">
      <w:pPr>
        <w:tabs>
          <w:tab w:val="left" w:pos="8640"/>
        </w:tabs>
      </w:pPr>
    </w:p>
    <w:p w14:paraId="40E9D2F2" w14:textId="654E75D6" w:rsidR="00CE1BC6" w:rsidRDefault="00CE1BC6">
      <w:pPr>
        <w:tabs>
          <w:tab w:val="left" w:pos="8640"/>
        </w:tabs>
      </w:pPr>
    </w:p>
    <w:p w14:paraId="0E0B907A" w14:textId="6CB243DA" w:rsidR="00CE1BC6" w:rsidRDefault="00CE1BC6">
      <w:pPr>
        <w:tabs>
          <w:tab w:val="left" w:pos="8640"/>
        </w:tabs>
      </w:pPr>
    </w:p>
    <w:p w14:paraId="0DE1F07E" w14:textId="2FD3D3A3" w:rsidR="00CE1BC6" w:rsidRDefault="00CE1BC6">
      <w:pPr>
        <w:tabs>
          <w:tab w:val="left" w:pos="8640"/>
        </w:tabs>
      </w:pPr>
    </w:p>
    <w:p w14:paraId="6C6AE117" w14:textId="5B4A1721" w:rsidR="00CE1BC6" w:rsidRDefault="00CE1BC6">
      <w:pPr>
        <w:tabs>
          <w:tab w:val="left" w:pos="8640"/>
        </w:tabs>
      </w:pPr>
    </w:p>
    <w:p w14:paraId="44663CDB" w14:textId="21397EAB" w:rsidR="00CE1BC6" w:rsidRDefault="00CE1BC6">
      <w:pPr>
        <w:tabs>
          <w:tab w:val="left" w:pos="8640"/>
        </w:tabs>
      </w:pPr>
    </w:p>
    <w:p w14:paraId="35BD292F" w14:textId="34E1B95B" w:rsidR="00CE1BC6" w:rsidRDefault="00CE1BC6">
      <w:pPr>
        <w:tabs>
          <w:tab w:val="left" w:pos="8640"/>
        </w:tabs>
      </w:pPr>
    </w:p>
    <w:p w14:paraId="5290A443" w14:textId="11FA6DC4" w:rsidR="00CE1BC6" w:rsidRDefault="00CE1BC6">
      <w:pPr>
        <w:tabs>
          <w:tab w:val="left" w:pos="8640"/>
        </w:tabs>
      </w:pPr>
    </w:p>
    <w:p w14:paraId="4F51C05C" w14:textId="0E4D6031" w:rsidR="00CE1BC6" w:rsidRDefault="00CE1BC6">
      <w:pPr>
        <w:tabs>
          <w:tab w:val="left" w:pos="8640"/>
        </w:tabs>
      </w:pPr>
    </w:p>
    <w:p w14:paraId="496FF850" w14:textId="77777777" w:rsidR="00CE1BC6" w:rsidRDefault="00CE1BC6">
      <w:pPr>
        <w:tabs>
          <w:tab w:val="left" w:pos="8640"/>
        </w:tabs>
      </w:pPr>
    </w:p>
    <w:tbl>
      <w:tblPr>
        <w:tblStyle w:val="ad"/>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akeup"/>
        <w:tblDescription w:val="Always have a consultation with your client to ensure that there are no contraindications before performing the service. The following makeup safety precautions are extremely important in the prevention of spreading dangerous bacteria. Students need to demonstrate safe and sanitary practical applications. &#10;&#10;1. Always wash your hands before applying makeup or if there is a break in the service.&#10;&#10;2. Drape your client for the service using freshly laundered capes, headbands and towels.&#10;&#10;3.  Make sure to use disposable applicators to prevent cross-contamination i.e., mascara wands, sponges, lip brushes and spatulas.&#10;&#10;4. Sharpen all pencils before and after each use using a sanitized and disinfected sharpener.&#10;&#10;5. Remove products if you see signs of allergic reaction to cosmetic products, such as redness, swelling, or inflammation.&#10;&#10;6. Avoid excess pressure in and around the eye area.&#10;&#10;7. Exercise extra precaution to avoid getting products or implements in the eyes.&#10;&#10;8. Keep your fingernails well-groomed to avoid scratching your clients. &#10;&#10;9. Never share makeup products with other students as this could lead to bacterial infections.&#10; &#10;10. To clean your brushes, remove excess product on a towel or paper towel. Always clean your brushes with soap and water or 70-90% isopropyl alcohol or 3% hydrogen peroxide after each use.&#10;&#10;11. Make sure to use special effects makeup products in a well-ventilated area i.e., liquid latex, spirit gum, rigid collodion and Pros aide.&#10;&#10;12. Always read and follow the manufacturer’s instructions.&#10;&#10;"/>
      </w:tblPr>
      <w:tblGrid>
        <w:gridCol w:w="9720"/>
      </w:tblGrid>
      <w:tr w:rsidR="00D535FB" w14:paraId="5B48408C" w14:textId="77777777" w:rsidTr="00CE1BC6">
        <w:trPr>
          <w:trHeight w:val="1884"/>
        </w:trPr>
        <w:tc>
          <w:tcPr>
            <w:tcW w:w="9720" w:type="dxa"/>
          </w:tcPr>
          <w:p w14:paraId="0A525AFD" w14:textId="77777777" w:rsidR="00D535FB" w:rsidRDefault="00D535FB"/>
          <w:p w14:paraId="14794BF1" w14:textId="77777777" w:rsidR="00D535FB" w:rsidRPr="005B295A" w:rsidRDefault="00FA36AA">
            <w:pPr>
              <w:pStyle w:val="Heading1"/>
              <w:jc w:val="center"/>
              <w:rPr>
                <w:sz w:val="56"/>
                <w:szCs w:val="56"/>
              </w:rPr>
            </w:pPr>
            <w:bookmarkStart w:id="67" w:name="_heading=h.xd0s5rjbeelu" w:colFirst="0" w:colLast="0"/>
            <w:bookmarkStart w:id="68" w:name="_Toc117619504"/>
            <w:bookmarkEnd w:id="67"/>
            <w:r w:rsidRPr="005B295A">
              <w:rPr>
                <w:sz w:val="56"/>
                <w:szCs w:val="56"/>
              </w:rPr>
              <w:t>Makeup</w:t>
            </w:r>
            <w:bookmarkEnd w:id="68"/>
          </w:p>
          <w:p w14:paraId="0C632097" w14:textId="77777777" w:rsidR="00D535FB" w:rsidRDefault="00D535FB"/>
          <w:p w14:paraId="51E5F1A2" w14:textId="77777777" w:rsidR="00D535FB" w:rsidRDefault="00FA36AA">
            <w:pPr>
              <w:tabs>
                <w:tab w:val="left" w:pos="681"/>
                <w:tab w:val="left" w:pos="1401"/>
              </w:tabs>
              <w:ind w:right="420"/>
            </w:pPr>
            <w:r>
              <w:rPr>
                <w:sz w:val="24"/>
              </w:rPr>
              <w:t>Always have a consultation with your client to ensure that there are no contraindications before performing the service.</w:t>
            </w:r>
          </w:p>
          <w:p w14:paraId="7D73B734" w14:textId="77777777" w:rsidR="00D535FB" w:rsidRDefault="00D535FB">
            <w:pPr>
              <w:pStyle w:val="Heading1"/>
              <w:jc w:val="center"/>
            </w:pPr>
            <w:bookmarkStart w:id="69" w:name="_heading=h.kktg5ppk4rns" w:colFirst="0" w:colLast="0"/>
            <w:bookmarkEnd w:id="69"/>
          </w:p>
        </w:tc>
      </w:tr>
      <w:tr w:rsidR="00D535FB" w14:paraId="60DAFED6" w14:textId="77777777" w:rsidTr="00CE1BC6">
        <w:trPr>
          <w:trHeight w:val="9964"/>
        </w:trPr>
        <w:tc>
          <w:tcPr>
            <w:tcW w:w="9720" w:type="dxa"/>
          </w:tcPr>
          <w:p w14:paraId="40E391AE" w14:textId="77777777" w:rsidR="00D535FB" w:rsidRPr="00CE1BC6" w:rsidRDefault="00FA36AA">
            <w:pPr>
              <w:tabs>
                <w:tab w:val="left" w:pos="972"/>
              </w:tabs>
              <w:ind w:right="420"/>
              <w:jc w:val="both"/>
              <w:rPr>
                <w:szCs w:val="22"/>
              </w:rPr>
            </w:pPr>
            <w:r w:rsidRPr="00CE1BC6">
              <w:rPr>
                <w:szCs w:val="22"/>
              </w:rPr>
              <w:t xml:space="preserve">The following makeup safety precautions are extremely important in the prevention of spreading dangerous bacteria. Students need to demonstrate safe and sanitary practical applications. </w:t>
            </w:r>
          </w:p>
          <w:p w14:paraId="755894F4" w14:textId="77777777" w:rsidR="00D535FB" w:rsidRPr="00CE1BC6" w:rsidRDefault="00D535FB">
            <w:pPr>
              <w:tabs>
                <w:tab w:val="left" w:pos="972"/>
              </w:tabs>
              <w:ind w:right="420"/>
              <w:jc w:val="both"/>
              <w:rPr>
                <w:szCs w:val="22"/>
              </w:rPr>
            </w:pPr>
          </w:p>
          <w:p w14:paraId="62573F30" w14:textId="77777777" w:rsidR="00D535FB" w:rsidRPr="00CE1BC6" w:rsidRDefault="00FA36AA">
            <w:pPr>
              <w:numPr>
                <w:ilvl w:val="0"/>
                <w:numId w:val="24"/>
              </w:numPr>
              <w:tabs>
                <w:tab w:val="left" w:pos="972"/>
              </w:tabs>
              <w:ind w:right="420"/>
              <w:jc w:val="both"/>
              <w:rPr>
                <w:szCs w:val="22"/>
              </w:rPr>
            </w:pPr>
            <w:r w:rsidRPr="00CE1BC6">
              <w:rPr>
                <w:szCs w:val="22"/>
              </w:rPr>
              <w:t>Always wash your hands before applying makeup or if there is a break in the service.</w:t>
            </w:r>
          </w:p>
          <w:p w14:paraId="481FF9AA" w14:textId="77777777" w:rsidR="00D535FB" w:rsidRPr="00CE1BC6" w:rsidRDefault="00D535FB">
            <w:pPr>
              <w:tabs>
                <w:tab w:val="left" w:pos="972"/>
              </w:tabs>
              <w:ind w:left="720" w:right="420"/>
              <w:jc w:val="both"/>
              <w:rPr>
                <w:szCs w:val="22"/>
              </w:rPr>
            </w:pPr>
          </w:p>
          <w:p w14:paraId="0DB9D7D0" w14:textId="77777777" w:rsidR="00D535FB" w:rsidRPr="00CE1BC6" w:rsidRDefault="00FA36AA">
            <w:pPr>
              <w:numPr>
                <w:ilvl w:val="0"/>
                <w:numId w:val="24"/>
              </w:numPr>
              <w:tabs>
                <w:tab w:val="left" w:pos="972"/>
              </w:tabs>
              <w:ind w:right="420"/>
              <w:jc w:val="both"/>
              <w:rPr>
                <w:szCs w:val="22"/>
              </w:rPr>
            </w:pPr>
            <w:r w:rsidRPr="00CE1BC6">
              <w:rPr>
                <w:szCs w:val="22"/>
              </w:rPr>
              <w:t>Drape your client for the service using freshly laundered capes, headbands and towels.</w:t>
            </w:r>
          </w:p>
          <w:p w14:paraId="2D98ED01" w14:textId="77777777" w:rsidR="00D535FB" w:rsidRPr="00CE1BC6" w:rsidRDefault="00D535FB">
            <w:pPr>
              <w:tabs>
                <w:tab w:val="left" w:pos="972"/>
              </w:tabs>
              <w:ind w:left="720" w:right="420"/>
              <w:jc w:val="both"/>
              <w:rPr>
                <w:szCs w:val="22"/>
              </w:rPr>
            </w:pPr>
          </w:p>
          <w:p w14:paraId="5EC8F9CE" w14:textId="77777777" w:rsidR="00D535FB" w:rsidRPr="00CE1BC6" w:rsidRDefault="00FA36AA">
            <w:pPr>
              <w:numPr>
                <w:ilvl w:val="0"/>
                <w:numId w:val="24"/>
              </w:numPr>
              <w:tabs>
                <w:tab w:val="left" w:pos="972"/>
              </w:tabs>
              <w:ind w:right="420"/>
              <w:jc w:val="both"/>
              <w:rPr>
                <w:szCs w:val="22"/>
              </w:rPr>
            </w:pPr>
            <w:r w:rsidRPr="00CE1BC6">
              <w:rPr>
                <w:szCs w:val="22"/>
              </w:rPr>
              <w:t xml:space="preserve"> Make sure to use disposable applicators to prevent cross-contamination i.e., mascara wands, sponges, lip brushes and spatulas.</w:t>
            </w:r>
          </w:p>
          <w:p w14:paraId="5F2447C0" w14:textId="77777777" w:rsidR="00D535FB" w:rsidRPr="00CE1BC6" w:rsidRDefault="00D535FB">
            <w:pPr>
              <w:tabs>
                <w:tab w:val="left" w:pos="972"/>
              </w:tabs>
              <w:ind w:left="720" w:right="420"/>
              <w:jc w:val="both"/>
              <w:rPr>
                <w:szCs w:val="22"/>
              </w:rPr>
            </w:pPr>
          </w:p>
          <w:p w14:paraId="0DE16A84" w14:textId="77777777" w:rsidR="00D535FB" w:rsidRPr="00CE1BC6" w:rsidRDefault="00FA36AA">
            <w:pPr>
              <w:widowControl/>
              <w:numPr>
                <w:ilvl w:val="0"/>
                <w:numId w:val="24"/>
              </w:numPr>
              <w:spacing w:line="276" w:lineRule="auto"/>
              <w:rPr>
                <w:szCs w:val="22"/>
              </w:rPr>
            </w:pPr>
            <w:r w:rsidRPr="00CE1BC6">
              <w:rPr>
                <w:szCs w:val="22"/>
              </w:rPr>
              <w:t>Sharpen all pencils before and after each use using a sanitized and disinfected sharpener.</w:t>
            </w:r>
          </w:p>
          <w:p w14:paraId="1BC014A9" w14:textId="77777777" w:rsidR="00D535FB" w:rsidRPr="00CE1BC6" w:rsidRDefault="00D535FB">
            <w:pPr>
              <w:widowControl/>
              <w:spacing w:line="276" w:lineRule="auto"/>
              <w:ind w:left="720"/>
              <w:rPr>
                <w:szCs w:val="22"/>
              </w:rPr>
            </w:pPr>
          </w:p>
          <w:p w14:paraId="32E54E8B" w14:textId="77777777" w:rsidR="00D535FB" w:rsidRPr="00CE1BC6" w:rsidRDefault="00FA36AA">
            <w:pPr>
              <w:widowControl/>
              <w:numPr>
                <w:ilvl w:val="0"/>
                <w:numId w:val="24"/>
              </w:numPr>
              <w:spacing w:line="276" w:lineRule="auto"/>
              <w:rPr>
                <w:szCs w:val="22"/>
              </w:rPr>
            </w:pPr>
            <w:r w:rsidRPr="00CE1BC6">
              <w:rPr>
                <w:szCs w:val="22"/>
              </w:rPr>
              <w:t>Remove products if you see signs of allergic reaction to cosmetic products, such as redness, swelling, or inflammation.</w:t>
            </w:r>
          </w:p>
          <w:p w14:paraId="2202F859" w14:textId="77777777" w:rsidR="00D535FB" w:rsidRPr="00CE1BC6" w:rsidRDefault="00D535FB">
            <w:pPr>
              <w:widowControl/>
              <w:spacing w:line="276" w:lineRule="auto"/>
              <w:ind w:left="720"/>
              <w:rPr>
                <w:szCs w:val="22"/>
              </w:rPr>
            </w:pPr>
          </w:p>
          <w:p w14:paraId="66FE3D9B" w14:textId="77777777" w:rsidR="00D535FB" w:rsidRPr="00CE1BC6" w:rsidRDefault="00FA36AA">
            <w:pPr>
              <w:widowControl/>
              <w:numPr>
                <w:ilvl w:val="0"/>
                <w:numId w:val="24"/>
              </w:numPr>
              <w:spacing w:line="276" w:lineRule="auto"/>
              <w:rPr>
                <w:szCs w:val="22"/>
              </w:rPr>
            </w:pPr>
            <w:r w:rsidRPr="00CE1BC6">
              <w:rPr>
                <w:szCs w:val="22"/>
              </w:rPr>
              <w:t>Avoid excess pressure in and around the eye area.</w:t>
            </w:r>
          </w:p>
          <w:p w14:paraId="428E43E4" w14:textId="77777777" w:rsidR="00D535FB" w:rsidRPr="00CE1BC6" w:rsidRDefault="00D535FB">
            <w:pPr>
              <w:widowControl/>
              <w:spacing w:line="276" w:lineRule="auto"/>
              <w:ind w:left="720"/>
              <w:rPr>
                <w:szCs w:val="22"/>
              </w:rPr>
            </w:pPr>
          </w:p>
          <w:p w14:paraId="66CF60D6" w14:textId="77777777" w:rsidR="00D535FB" w:rsidRPr="00CE1BC6" w:rsidRDefault="00FA36AA">
            <w:pPr>
              <w:widowControl/>
              <w:numPr>
                <w:ilvl w:val="0"/>
                <w:numId w:val="24"/>
              </w:numPr>
              <w:spacing w:line="276" w:lineRule="auto"/>
              <w:rPr>
                <w:szCs w:val="22"/>
              </w:rPr>
            </w:pPr>
            <w:r w:rsidRPr="00CE1BC6">
              <w:rPr>
                <w:szCs w:val="22"/>
              </w:rPr>
              <w:t>Exercise extra precaution to avoid getting products or implements in the eyes.</w:t>
            </w:r>
          </w:p>
          <w:p w14:paraId="3CC2D7DF" w14:textId="77777777" w:rsidR="00D535FB" w:rsidRPr="00CE1BC6" w:rsidRDefault="00D535FB">
            <w:pPr>
              <w:widowControl/>
              <w:spacing w:line="276" w:lineRule="auto"/>
              <w:ind w:left="720"/>
              <w:rPr>
                <w:szCs w:val="22"/>
              </w:rPr>
            </w:pPr>
          </w:p>
          <w:p w14:paraId="19E04F98" w14:textId="77777777" w:rsidR="00D535FB" w:rsidRPr="00CE1BC6" w:rsidRDefault="00FA36AA">
            <w:pPr>
              <w:widowControl/>
              <w:numPr>
                <w:ilvl w:val="0"/>
                <w:numId w:val="24"/>
              </w:numPr>
              <w:spacing w:line="276" w:lineRule="auto"/>
              <w:rPr>
                <w:szCs w:val="22"/>
              </w:rPr>
            </w:pPr>
            <w:r w:rsidRPr="00CE1BC6">
              <w:rPr>
                <w:szCs w:val="22"/>
              </w:rPr>
              <w:t xml:space="preserve">Keep your fingernails well-groomed to avoid scratching your clients. </w:t>
            </w:r>
          </w:p>
          <w:p w14:paraId="4D5A3BEE" w14:textId="77777777" w:rsidR="00D535FB" w:rsidRPr="00CE1BC6" w:rsidRDefault="00D535FB">
            <w:pPr>
              <w:widowControl/>
              <w:spacing w:line="276" w:lineRule="auto"/>
              <w:rPr>
                <w:szCs w:val="22"/>
              </w:rPr>
            </w:pPr>
          </w:p>
          <w:p w14:paraId="19B9FEC4" w14:textId="77777777" w:rsidR="00D535FB" w:rsidRPr="00CE1BC6" w:rsidRDefault="00FA36AA">
            <w:pPr>
              <w:numPr>
                <w:ilvl w:val="0"/>
                <w:numId w:val="24"/>
              </w:numPr>
              <w:tabs>
                <w:tab w:val="left" w:pos="972"/>
              </w:tabs>
              <w:ind w:right="420"/>
              <w:jc w:val="both"/>
              <w:rPr>
                <w:szCs w:val="22"/>
              </w:rPr>
            </w:pPr>
            <w:r w:rsidRPr="00CE1BC6">
              <w:rPr>
                <w:szCs w:val="22"/>
              </w:rPr>
              <w:t>Never share makeup products with other students as this could lead to bacterial infections.</w:t>
            </w:r>
          </w:p>
          <w:p w14:paraId="0F6F6EDC" w14:textId="77777777" w:rsidR="00D535FB" w:rsidRPr="00CE1BC6" w:rsidRDefault="00FA36AA">
            <w:pPr>
              <w:tabs>
                <w:tab w:val="left" w:pos="972"/>
              </w:tabs>
              <w:ind w:left="720" w:right="420"/>
              <w:jc w:val="both"/>
              <w:rPr>
                <w:szCs w:val="22"/>
              </w:rPr>
            </w:pPr>
            <w:r w:rsidRPr="00CE1BC6">
              <w:rPr>
                <w:szCs w:val="22"/>
              </w:rPr>
              <w:t xml:space="preserve"> </w:t>
            </w:r>
          </w:p>
          <w:p w14:paraId="40FCB69A" w14:textId="77777777" w:rsidR="00D535FB" w:rsidRPr="00CE1BC6" w:rsidRDefault="00FA36AA">
            <w:pPr>
              <w:numPr>
                <w:ilvl w:val="0"/>
                <w:numId w:val="24"/>
              </w:numPr>
              <w:tabs>
                <w:tab w:val="left" w:pos="972"/>
              </w:tabs>
              <w:ind w:right="420"/>
              <w:jc w:val="both"/>
              <w:rPr>
                <w:szCs w:val="22"/>
              </w:rPr>
            </w:pPr>
            <w:r w:rsidRPr="00CE1BC6">
              <w:rPr>
                <w:szCs w:val="22"/>
              </w:rPr>
              <w:t>To clean your brushes, remove excess product on a towel or paper towel. Always clean your brushes with soap and water or 70-90% isopropyl alcohol or 3% hydrogen peroxide after each use.</w:t>
            </w:r>
          </w:p>
          <w:p w14:paraId="39F61321" w14:textId="77777777" w:rsidR="00D535FB" w:rsidRPr="00CE1BC6" w:rsidRDefault="00D535FB">
            <w:pPr>
              <w:tabs>
                <w:tab w:val="left" w:pos="972"/>
              </w:tabs>
              <w:ind w:left="720" w:right="420"/>
              <w:jc w:val="both"/>
              <w:rPr>
                <w:szCs w:val="22"/>
              </w:rPr>
            </w:pPr>
          </w:p>
          <w:p w14:paraId="3048A305" w14:textId="77777777" w:rsidR="00D535FB" w:rsidRPr="00CE1BC6" w:rsidRDefault="00FA36AA">
            <w:pPr>
              <w:numPr>
                <w:ilvl w:val="0"/>
                <w:numId w:val="24"/>
              </w:numPr>
              <w:tabs>
                <w:tab w:val="left" w:pos="972"/>
              </w:tabs>
              <w:ind w:right="420"/>
              <w:jc w:val="both"/>
              <w:rPr>
                <w:szCs w:val="22"/>
              </w:rPr>
            </w:pPr>
            <w:r w:rsidRPr="00CE1BC6">
              <w:rPr>
                <w:szCs w:val="22"/>
              </w:rPr>
              <w:t>Make sure to use special effects makeup products in a well-ventilated area i.e., liquid latex, spirit gum, rigid collodion and Pros aide.</w:t>
            </w:r>
          </w:p>
          <w:p w14:paraId="6DA2BBF9" w14:textId="77777777" w:rsidR="00D535FB" w:rsidRPr="00CE1BC6" w:rsidRDefault="00D535FB">
            <w:pPr>
              <w:tabs>
                <w:tab w:val="left" w:pos="972"/>
              </w:tabs>
              <w:ind w:left="720" w:right="420"/>
              <w:jc w:val="both"/>
              <w:rPr>
                <w:szCs w:val="22"/>
              </w:rPr>
            </w:pPr>
          </w:p>
          <w:p w14:paraId="17123266" w14:textId="77777777" w:rsidR="00D535FB" w:rsidRPr="00CE1BC6" w:rsidRDefault="00FA36AA">
            <w:pPr>
              <w:numPr>
                <w:ilvl w:val="0"/>
                <w:numId w:val="24"/>
              </w:numPr>
              <w:tabs>
                <w:tab w:val="left" w:pos="972"/>
              </w:tabs>
              <w:ind w:right="420"/>
              <w:jc w:val="both"/>
              <w:rPr>
                <w:szCs w:val="22"/>
              </w:rPr>
            </w:pPr>
            <w:r w:rsidRPr="00CE1BC6">
              <w:rPr>
                <w:szCs w:val="22"/>
              </w:rPr>
              <w:t>Always read and follow the manufacturer’s instructions.</w:t>
            </w:r>
          </w:p>
          <w:p w14:paraId="30243F1C" w14:textId="77777777" w:rsidR="00D535FB" w:rsidRPr="00CE1BC6" w:rsidRDefault="00D535FB">
            <w:pPr>
              <w:tabs>
                <w:tab w:val="left" w:pos="972"/>
              </w:tabs>
              <w:ind w:left="720" w:right="420"/>
              <w:jc w:val="both"/>
              <w:rPr>
                <w:szCs w:val="22"/>
              </w:rPr>
            </w:pPr>
          </w:p>
          <w:p w14:paraId="7995D6A8" w14:textId="77777777" w:rsidR="00D535FB" w:rsidRPr="00CE1BC6" w:rsidRDefault="00D535FB" w:rsidP="00F72BD5">
            <w:pPr>
              <w:jc w:val="center"/>
            </w:pPr>
          </w:p>
          <w:p w14:paraId="0458E1CC" w14:textId="77777777" w:rsidR="00D535FB" w:rsidRDefault="00FA36AA" w:rsidP="00F72BD5">
            <w:pPr>
              <w:jc w:val="center"/>
            </w:pPr>
            <w:bookmarkStart w:id="70" w:name="_heading=h.6sloybk3zgcr" w:colFirst="0" w:colLast="0"/>
            <w:bookmarkEnd w:id="70"/>
            <w:r w:rsidRPr="00CE1BC6">
              <w:t>AT ALL TIMES – IF IN DOUBT, STOP AND ASK YOUR INSTRUCTOR.</w:t>
            </w:r>
          </w:p>
        </w:tc>
      </w:tr>
    </w:tbl>
    <w:p w14:paraId="4C6F4CA1" w14:textId="77777777" w:rsidR="00D535FB" w:rsidRDefault="00D535FB">
      <w:pPr>
        <w:tabs>
          <w:tab w:val="left" w:pos="8640"/>
        </w:tabs>
      </w:pPr>
    </w:p>
    <w:p w14:paraId="64DBA41D" w14:textId="77777777" w:rsidR="00D535FB" w:rsidRDefault="00D535FB">
      <w:pPr>
        <w:tabs>
          <w:tab w:val="left" w:pos="8640"/>
        </w:tabs>
      </w:pPr>
    </w:p>
    <w:tbl>
      <w:tblPr>
        <w:tblStyle w:val="ae"/>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ir Removal/Waxing"/>
        <w:tblDescription w:val="Always have a consultation with your client to ensure that there are no contraindications before performing the service. A major contraindication is any skin thinning products such as Accutane, Retin A, Renova, these can cause the skin to be removed with the wax and cause skin damage or scarring. &#10;1. Single use, disposable spatulas/applicators must be used when dispensing wax (no double dipping) &#10;&#10;2. Do not reuse waxing products.&#10;&#10;3. All clean instruments and equipment (e.g. tweezers, brushes, scissors, etc.) must be stored in a clean container with a lid to prevent contamination.&#10;&#10;4. If the client has been shaving or using a chemical depilatory system, have the client discontinue the use of these for at least three weeks prior to the application of wax.&#10;&#10;5. Cleanse the area to be waxed with an astringent.&#10;&#10;6. To avoid burning the client, test the temperature of the wax on the back of your hand or the inner part of your wrist. &#10;&#10;7. Do not apply wax over warts or if abrasions or open sores are present.&#10;&#10;8. Wax must be applied in the direction of the hair growth and removed in the opposite direction of hair growth, pulling parallel to the skin to avoid ingrown hairs. &#10;&#10;9. To prevent potential burns or skin damage, never apply wax to an area more than once during an appointment. &#10;&#10;10. When the hair has been removed from the area, apply a soothing (antiseptic) lotion to the area.&#10;&#10;11. Discard examination paper and launder any towels/headbands used after each client. Sanitize and disinfect all tools. &#10;&#10;"/>
      </w:tblPr>
      <w:tblGrid>
        <w:gridCol w:w="9720"/>
      </w:tblGrid>
      <w:tr w:rsidR="00D535FB" w14:paraId="749BB825" w14:textId="77777777" w:rsidTr="002B766F">
        <w:trPr>
          <w:trHeight w:val="2373"/>
        </w:trPr>
        <w:tc>
          <w:tcPr>
            <w:tcW w:w="9720" w:type="dxa"/>
          </w:tcPr>
          <w:p w14:paraId="5933CE64" w14:textId="77777777" w:rsidR="00D535FB" w:rsidRDefault="00D535FB">
            <w:pPr>
              <w:rPr>
                <w:sz w:val="24"/>
              </w:rPr>
            </w:pPr>
          </w:p>
          <w:p w14:paraId="3381B4B6" w14:textId="77777777" w:rsidR="00D535FB" w:rsidRDefault="00FA36AA">
            <w:pPr>
              <w:pStyle w:val="Heading1"/>
              <w:jc w:val="center"/>
              <w:rPr>
                <w:sz w:val="52"/>
                <w:szCs w:val="52"/>
              </w:rPr>
            </w:pPr>
            <w:bookmarkStart w:id="71" w:name="_heading=h.uegzt2ul6moy" w:colFirst="0" w:colLast="0"/>
            <w:bookmarkStart w:id="72" w:name="_Toc117619505"/>
            <w:bookmarkEnd w:id="71"/>
            <w:r>
              <w:rPr>
                <w:sz w:val="52"/>
                <w:szCs w:val="52"/>
              </w:rPr>
              <w:t>Hair Removal/Waxing</w:t>
            </w:r>
            <w:bookmarkEnd w:id="72"/>
          </w:p>
          <w:p w14:paraId="11FE708E" w14:textId="77777777" w:rsidR="00D535FB" w:rsidRDefault="00D535FB"/>
          <w:p w14:paraId="6930A12B" w14:textId="77777777" w:rsidR="00D535FB" w:rsidRDefault="00FA36AA">
            <w:pPr>
              <w:tabs>
                <w:tab w:val="left" w:pos="681"/>
                <w:tab w:val="left" w:pos="1401"/>
              </w:tabs>
              <w:ind w:right="420"/>
              <w:rPr>
                <w:sz w:val="24"/>
              </w:rPr>
            </w:pPr>
            <w:r>
              <w:rPr>
                <w:sz w:val="24"/>
              </w:rPr>
              <w:t xml:space="preserve">Always have a consultation with your client to ensure that there are no contraindications before performing the service. A major contraindication is any skin thinning products such as Accutane, Retin A, </w:t>
            </w:r>
            <w:proofErr w:type="spellStart"/>
            <w:r>
              <w:rPr>
                <w:sz w:val="24"/>
              </w:rPr>
              <w:t>Renova</w:t>
            </w:r>
            <w:proofErr w:type="spellEnd"/>
            <w:r>
              <w:rPr>
                <w:sz w:val="24"/>
              </w:rPr>
              <w:t>, these can cause the skin to be removed with the wax and cause skin damage or scarring.</w:t>
            </w:r>
          </w:p>
          <w:p w14:paraId="09A3E78F" w14:textId="77777777" w:rsidR="00D535FB" w:rsidRDefault="00D535FB"/>
          <w:p w14:paraId="6FF712DE" w14:textId="77777777" w:rsidR="00D535FB" w:rsidRDefault="00D535FB"/>
        </w:tc>
      </w:tr>
      <w:tr w:rsidR="00D535FB" w14:paraId="59789223" w14:textId="77777777" w:rsidTr="002B766F">
        <w:trPr>
          <w:trHeight w:val="8688"/>
        </w:trPr>
        <w:tc>
          <w:tcPr>
            <w:tcW w:w="9720" w:type="dxa"/>
          </w:tcPr>
          <w:p w14:paraId="2530884B" w14:textId="77777777" w:rsidR="00D535FB" w:rsidRPr="00CE1BC6" w:rsidRDefault="00D535FB">
            <w:pPr>
              <w:tabs>
                <w:tab w:val="left" w:pos="681"/>
                <w:tab w:val="left" w:pos="1401"/>
              </w:tabs>
              <w:ind w:left="720" w:right="420"/>
              <w:rPr>
                <w:szCs w:val="22"/>
              </w:rPr>
            </w:pPr>
          </w:p>
          <w:p w14:paraId="51E965E9" w14:textId="77777777" w:rsidR="00D535FB" w:rsidRPr="00CE1BC6" w:rsidRDefault="00FA36AA" w:rsidP="002B766F">
            <w:pPr>
              <w:numPr>
                <w:ilvl w:val="0"/>
                <w:numId w:val="2"/>
              </w:numPr>
              <w:rPr>
                <w:szCs w:val="22"/>
              </w:rPr>
            </w:pPr>
            <w:r w:rsidRPr="00CE1BC6">
              <w:rPr>
                <w:szCs w:val="22"/>
              </w:rPr>
              <w:t xml:space="preserve">Single use, disposable spatulas/applicators must be used when dispensing wax (no double dipping) </w:t>
            </w:r>
          </w:p>
          <w:p w14:paraId="01F76C1F" w14:textId="77777777" w:rsidR="00D535FB" w:rsidRPr="00CE1BC6" w:rsidRDefault="00D535FB" w:rsidP="002B766F">
            <w:pPr>
              <w:spacing w:before="40"/>
              <w:ind w:left="540" w:hanging="440"/>
              <w:rPr>
                <w:szCs w:val="22"/>
              </w:rPr>
            </w:pPr>
          </w:p>
          <w:p w14:paraId="0BFB97E3" w14:textId="77777777" w:rsidR="00D535FB" w:rsidRPr="00CE1BC6" w:rsidRDefault="00FA36AA" w:rsidP="002B766F">
            <w:pPr>
              <w:numPr>
                <w:ilvl w:val="0"/>
                <w:numId w:val="2"/>
              </w:numPr>
              <w:spacing w:before="112"/>
              <w:rPr>
                <w:szCs w:val="22"/>
              </w:rPr>
            </w:pPr>
            <w:r w:rsidRPr="00CE1BC6">
              <w:rPr>
                <w:szCs w:val="22"/>
              </w:rPr>
              <w:t>Do not reuse waxing products.</w:t>
            </w:r>
          </w:p>
          <w:p w14:paraId="4DFEA2E7" w14:textId="77777777" w:rsidR="00D535FB" w:rsidRPr="00CE1BC6" w:rsidRDefault="00D535FB" w:rsidP="002B766F">
            <w:pPr>
              <w:spacing w:before="40"/>
              <w:ind w:left="540" w:hanging="440"/>
              <w:rPr>
                <w:szCs w:val="22"/>
              </w:rPr>
            </w:pPr>
          </w:p>
          <w:p w14:paraId="3CBC54AC" w14:textId="77777777" w:rsidR="00D535FB" w:rsidRPr="00CE1BC6" w:rsidRDefault="00FA36AA" w:rsidP="002B766F">
            <w:pPr>
              <w:numPr>
                <w:ilvl w:val="0"/>
                <w:numId w:val="2"/>
              </w:numPr>
              <w:spacing w:before="112"/>
              <w:rPr>
                <w:szCs w:val="22"/>
              </w:rPr>
            </w:pPr>
            <w:r w:rsidRPr="00CE1BC6">
              <w:rPr>
                <w:szCs w:val="22"/>
              </w:rPr>
              <w:t>All clean instruments and equipment (e.g. tweezers, brushes, scissors, etc.) must be stored in a clean container with a lid to prevent contamination.</w:t>
            </w:r>
          </w:p>
          <w:p w14:paraId="20091018" w14:textId="77777777" w:rsidR="00D535FB" w:rsidRPr="00CE1BC6" w:rsidRDefault="00D535FB" w:rsidP="002B766F">
            <w:pPr>
              <w:spacing w:before="112"/>
              <w:ind w:left="720"/>
              <w:rPr>
                <w:szCs w:val="22"/>
              </w:rPr>
            </w:pPr>
          </w:p>
          <w:p w14:paraId="16BB38BF" w14:textId="77777777" w:rsidR="00D535FB" w:rsidRPr="00CE1BC6" w:rsidRDefault="00FA36AA" w:rsidP="002B766F">
            <w:pPr>
              <w:numPr>
                <w:ilvl w:val="0"/>
                <w:numId w:val="2"/>
              </w:numPr>
              <w:tabs>
                <w:tab w:val="left" w:pos="681"/>
                <w:tab w:val="left" w:pos="1401"/>
              </w:tabs>
              <w:ind w:right="420"/>
              <w:rPr>
                <w:szCs w:val="22"/>
              </w:rPr>
            </w:pPr>
            <w:r w:rsidRPr="00CE1BC6">
              <w:rPr>
                <w:szCs w:val="22"/>
              </w:rPr>
              <w:t>If the client has been shaving or using a chemical depilatory system, have the client discontinue the use of these for at least three weeks prior to the application of wax.</w:t>
            </w:r>
          </w:p>
          <w:p w14:paraId="277CAA91" w14:textId="77777777" w:rsidR="00D535FB" w:rsidRPr="00CE1BC6" w:rsidRDefault="00D535FB" w:rsidP="002B766F">
            <w:pPr>
              <w:tabs>
                <w:tab w:val="left" w:pos="681"/>
                <w:tab w:val="left" w:pos="1401"/>
              </w:tabs>
              <w:ind w:left="720" w:right="420"/>
              <w:rPr>
                <w:szCs w:val="22"/>
              </w:rPr>
            </w:pPr>
          </w:p>
          <w:p w14:paraId="74A83279" w14:textId="77777777" w:rsidR="00D535FB" w:rsidRPr="00CE1BC6" w:rsidRDefault="00FA36AA" w:rsidP="002B766F">
            <w:pPr>
              <w:numPr>
                <w:ilvl w:val="0"/>
                <w:numId w:val="2"/>
              </w:numPr>
              <w:tabs>
                <w:tab w:val="left" w:pos="681"/>
                <w:tab w:val="left" w:pos="1401"/>
              </w:tabs>
              <w:ind w:right="420"/>
              <w:rPr>
                <w:szCs w:val="22"/>
              </w:rPr>
            </w:pPr>
            <w:r w:rsidRPr="00CE1BC6">
              <w:rPr>
                <w:szCs w:val="22"/>
              </w:rPr>
              <w:t>Cleanse the area to be waxed with an astringent.</w:t>
            </w:r>
          </w:p>
          <w:p w14:paraId="73A535D4" w14:textId="77777777" w:rsidR="00D535FB" w:rsidRPr="00CE1BC6" w:rsidRDefault="00D535FB" w:rsidP="002B766F">
            <w:pPr>
              <w:tabs>
                <w:tab w:val="left" w:pos="681"/>
                <w:tab w:val="left" w:pos="1401"/>
              </w:tabs>
              <w:ind w:right="420"/>
              <w:rPr>
                <w:szCs w:val="22"/>
              </w:rPr>
            </w:pPr>
          </w:p>
          <w:p w14:paraId="240EF92F" w14:textId="77777777" w:rsidR="00D535FB" w:rsidRPr="00CE1BC6" w:rsidRDefault="00FA36AA" w:rsidP="002B766F">
            <w:pPr>
              <w:numPr>
                <w:ilvl w:val="0"/>
                <w:numId w:val="2"/>
              </w:numPr>
              <w:tabs>
                <w:tab w:val="left" w:pos="681"/>
                <w:tab w:val="left" w:pos="1401"/>
              </w:tabs>
              <w:ind w:right="420"/>
              <w:rPr>
                <w:szCs w:val="22"/>
              </w:rPr>
            </w:pPr>
            <w:r w:rsidRPr="00CE1BC6">
              <w:rPr>
                <w:szCs w:val="22"/>
              </w:rPr>
              <w:t xml:space="preserve">To avoid burning the client, test the temperature of the wax on the back of your hand or the inner part of your wrist. </w:t>
            </w:r>
          </w:p>
          <w:p w14:paraId="6D7A3A97" w14:textId="77777777" w:rsidR="00D535FB" w:rsidRPr="00CE1BC6" w:rsidRDefault="00D535FB" w:rsidP="002B766F">
            <w:pPr>
              <w:tabs>
                <w:tab w:val="left" w:pos="681"/>
                <w:tab w:val="left" w:pos="1401"/>
              </w:tabs>
              <w:ind w:right="420"/>
              <w:rPr>
                <w:szCs w:val="22"/>
              </w:rPr>
            </w:pPr>
          </w:p>
          <w:p w14:paraId="0526ADBE" w14:textId="77777777" w:rsidR="00D535FB" w:rsidRPr="00CE1BC6" w:rsidRDefault="00FA36AA" w:rsidP="002B766F">
            <w:pPr>
              <w:numPr>
                <w:ilvl w:val="0"/>
                <w:numId w:val="2"/>
              </w:numPr>
              <w:tabs>
                <w:tab w:val="left" w:pos="681"/>
                <w:tab w:val="left" w:pos="1401"/>
              </w:tabs>
              <w:ind w:right="420"/>
              <w:rPr>
                <w:szCs w:val="22"/>
              </w:rPr>
            </w:pPr>
            <w:r w:rsidRPr="00CE1BC6">
              <w:rPr>
                <w:szCs w:val="22"/>
              </w:rPr>
              <w:t>Do not apply wax over warts or if abrasions or open sores are present.</w:t>
            </w:r>
          </w:p>
          <w:p w14:paraId="37E4014E" w14:textId="77777777" w:rsidR="00D535FB" w:rsidRPr="00CE1BC6" w:rsidRDefault="00D535FB" w:rsidP="002B766F">
            <w:pPr>
              <w:tabs>
                <w:tab w:val="left" w:pos="681"/>
                <w:tab w:val="left" w:pos="1401"/>
              </w:tabs>
              <w:ind w:right="420"/>
              <w:rPr>
                <w:szCs w:val="22"/>
              </w:rPr>
            </w:pPr>
          </w:p>
          <w:p w14:paraId="4112D86A" w14:textId="77777777" w:rsidR="00D535FB" w:rsidRPr="00CE1BC6" w:rsidRDefault="00FA36AA" w:rsidP="002B766F">
            <w:pPr>
              <w:numPr>
                <w:ilvl w:val="0"/>
                <w:numId w:val="2"/>
              </w:numPr>
              <w:tabs>
                <w:tab w:val="left" w:pos="681"/>
                <w:tab w:val="left" w:pos="1401"/>
              </w:tabs>
              <w:ind w:right="420"/>
              <w:rPr>
                <w:szCs w:val="22"/>
              </w:rPr>
            </w:pPr>
            <w:r w:rsidRPr="00CE1BC6">
              <w:rPr>
                <w:szCs w:val="22"/>
              </w:rPr>
              <w:t xml:space="preserve">Wax must be applied in the direction of the hair growth and removed in the opposite direction of hair growth, pulling parallel to the skin to avoid ingrown hairs. </w:t>
            </w:r>
          </w:p>
          <w:p w14:paraId="0B053480" w14:textId="77777777" w:rsidR="00D535FB" w:rsidRPr="00CE1BC6" w:rsidRDefault="00D535FB" w:rsidP="002B766F">
            <w:pPr>
              <w:tabs>
                <w:tab w:val="left" w:pos="681"/>
                <w:tab w:val="left" w:pos="1401"/>
              </w:tabs>
              <w:ind w:left="720" w:right="420"/>
              <w:rPr>
                <w:szCs w:val="22"/>
              </w:rPr>
            </w:pPr>
          </w:p>
          <w:p w14:paraId="61BBCBBE" w14:textId="77777777" w:rsidR="00D535FB" w:rsidRPr="00CE1BC6" w:rsidRDefault="00FA36AA" w:rsidP="002B766F">
            <w:pPr>
              <w:numPr>
                <w:ilvl w:val="0"/>
                <w:numId w:val="2"/>
              </w:numPr>
              <w:tabs>
                <w:tab w:val="left" w:pos="681"/>
                <w:tab w:val="left" w:pos="1401"/>
              </w:tabs>
              <w:ind w:right="420"/>
              <w:rPr>
                <w:szCs w:val="22"/>
              </w:rPr>
            </w:pPr>
            <w:r w:rsidRPr="00CE1BC6">
              <w:rPr>
                <w:szCs w:val="22"/>
              </w:rPr>
              <w:t xml:space="preserve">To prevent potential burns or skin damage, never apply wax to an area more than once during an appointment. </w:t>
            </w:r>
          </w:p>
          <w:p w14:paraId="7C842F88" w14:textId="77777777" w:rsidR="00D535FB" w:rsidRPr="00CE1BC6" w:rsidRDefault="00D535FB" w:rsidP="002B766F">
            <w:pPr>
              <w:tabs>
                <w:tab w:val="left" w:pos="681"/>
                <w:tab w:val="left" w:pos="1401"/>
              </w:tabs>
              <w:ind w:right="420"/>
              <w:rPr>
                <w:szCs w:val="22"/>
              </w:rPr>
            </w:pPr>
          </w:p>
          <w:p w14:paraId="762069BE" w14:textId="77777777" w:rsidR="00D535FB" w:rsidRPr="00CE1BC6" w:rsidRDefault="00FA36AA" w:rsidP="002B766F">
            <w:pPr>
              <w:numPr>
                <w:ilvl w:val="0"/>
                <w:numId w:val="2"/>
              </w:numPr>
              <w:tabs>
                <w:tab w:val="left" w:pos="681"/>
                <w:tab w:val="left" w:pos="1401"/>
              </w:tabs>
              <w:ind w:right="420"/>
              <w:rPr>
                <w:szCs w:val="22"/>
              </w:rPr>
            </w:pPr>
            <w:r w:rsidRPr="00CE1BC6">
              <w:rPr>
                <w:szCs w:val="22"/>
              </w:rPr>
              <w:t>When the hair has been removed from the area, apply a soothing (antiseptic) lotion to the area.</w:t>
            </w:r>
          </w:p>
          <w:p w14:paraId="5485893F" w14:textId="77777777" w:rsidR="00D535FB" w:rsidRPr="00CE1BC6" w:rsidRDefault="00D535FB" w:rsidP="002B766F">
            <w:pPr>
              <w:tabs>
                <w:tab w:val="left" w:pos="681"/>
                <w:tab w:val="left" w:pos="1401"/>
              </w:tabs>
              <w:ind w:left="720" w:right="420"/>
              <w:rPr>
                <w:szCs w:val="22"/>
              </w:rPr>
            </w:pPr>
          </w:p>
          <w:p w14:paraId="21EF0D08" w14:textId="77777777" w:rsidR="00D535FB" w:rsidRPr="00CE1BC6" w:rsidRDefault="00FA36AA" w:rsidP="002B766F">
            <w:pPr>
              <w:numPr>
                <w:ilvl w:val="0"/>
                <w:numId w:val="2"/>
              </w:numPr>
              <w:spacing w:before="104"/>
              <w:rPr>
                <w:szCs w:val="22"/>
              </w:rPr>
            </w:pPr>
            <w:r w:rsidRPr="00CE1BC6">
              <w:rPr>
                <w:szCs w:val="22"/>
              </w:rPr>
              <w:t xml:space="preserve">Discard examination paper and launder any towels/headbands used after each client. Sanitize and disinfect all tools. </w:t>
            </w:r>
          </w:p>
          <w:p w14:paraId="6AD3A8E5" w14:textId="77777777" w:rsidR="00D535FB" w:rsidRPr="00CE1BC6" w:rsidRDefault="00D535FB" w:rsidP="00F72BD5">
            <w:pPr>
              <w:jc w:val="center"/>
            </w:pPr>
          </w:p>
          <w:p w14:paraId="7BB49301" w14:textId="77777777" w:rsidR="00D535FB" w:rsidRDefault="00FA36AA" w:rsidP="00F72BD5">
            <w:pPr>
              <w:jc w:val="center"/>
              <w:rPr>
                <w:i/>
              </w:rPr>
            </w:pPr>
            <w:bookmarkStart w:id="73" w:name="_heading=h.5pfbl4sy1dxh" w:colFirst="0" w:colLast="0"/>
            <w:bookmarkEnd w:id="73"/>
            <w:r w:rsidRPr="00CE1BC6">
              <w:t>AT ALL TIMES – IF IN DOUBT, STOP AND ASK YOUR INSTRUCTOR.</w:t>
            </w:r>
          </w:p>
        </w:tc>
      </w:tr>
    </w:tbl>
    <w:p w14:paraId="018B1D76" w14:textId="0671B428" w:rsidR="00D535FB" w:rsidRDefault="00D535FB">
      <w:pPr>
        <w:tabs>
          <w:tab w:val="left" w:pos="8640"/>
        </w:tabs>
      </w:pPr>
    </w:p>
    <w:p w14:paraId="531929A3" w14:textId="075F3A85" w:rsidR="008633DA" w:rsidRDefault="008633DA">
      <w:pPr>
        <w:tabs>
          <w:tab w:val="left" w:pos="8640"/>
        </w:tabs>
      </w:pPr>
    </w:p>
    <w:p w14:paraId="6B54ADCC" w14:textId="77777777" w:rsidR="008633DA" w:rsidRDefault="008633DA">
      <w:pPr>
        <w:tabs>
          <w:tab w:val="left" w:pos="8640"/>
        </w:tabs>
      </w:pPr>
    </w:p>
    <w:p w14:paraId="50F5FC0D" w14:textId="77777777" w:rsidR="00D535FB" w:rsidRDefault="00D535FB">
      <w:pPr>
        <w:tabs>
          <w:tab w:val="left" w:pos="8640"/>
        </w:tabs>
      </w:pPr>
    </w:p>
    <w:tbl>
      <w:tblPr>
        <w:tblStyle w:val="af"/>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anicure/Pedicure"/>
        <w:tblDescription w:val="Always have a consultation with your client to ensure that there are no contraindications before performing the service. 1. All equipment must be new or sanitized and disinfected. Do not use items such as emery boards or orangewood sticks on more than one client. &#10;&#10;2. Do not store single-use, disposable items on-site for return clients.&#10;&#10;3. Ultraviolet light sterilizers are not to be used as they  do not sanitize or disinfect tools.&#10;&#10;4. Work surfaces must be cleaned and low level disinfected after each client and covered with a clean, single-use covering such as a towel.&#10;&#10;5. Check the client for any skin diseases or disorders.&#10;&#10;6. Check the client for any nail diseases or disorders. &#10;&#10;7. Do not perform manicures or pedicures if there is a contraindication. &#10;&#10;8. Nail mold can often be identified in the early stages as a yellow or green spot that becomes darker with time. &#10;9. Nail fungus can appear as a discolouration of the nail that spreads towards the cuticle.&#10;10. Refuse to provide service if the client’s skin is broken, irritated or has visible skin conditions.  Advise the client to seek medical attention.&#10;11. Never offer to treat any skin conditions or nail diseases. &#10;&#10;12. Multi-use items are non-porous (i.e. glass and metal) and are able to withstand repeated cleaning and disinfection.&#10;&#10;13. Clean and intermediate level disinfect all reusable instruments and equipment (e.g. nail scissors, clippers, etc.).&#10;&#10;14. Store all clean items in a clean, labeled container with a lid to prevent contamination.&#10;&#10;15. Instruments or equipment that are cracked, chipped or in poor condition cannot be properly cleaned and disinfected must be discarded.&#10;&#10;16. Avoid breaking the client’s skin, especially when cutting cuticles or filing nails. &#10;&#10;17. Gloves must be worn when using cuticle nippers. If skin is broken, apply an antiseptic. If blood is present follow the Blood Spill Protocol. &#10;&#10;18. Use clean dry towels ONLY. &#10;&#10;19. Use small circular motions to loosen the cuticle, do not push the cuticle straight back or too far.  &#10;&#10;20. Do not break the eponychium as this can allow bacteria to enter.&#10;&#10;21. Only file the nail in one direction, from the corner to the centre, avoid using a seesaw motion. &#10;&#10;22. Styptic pencils should not be used to stop bleeding on clients.&#10;23. Powder or liquid styptic products can be used only if applied with a disposable applicator.&#10;24. If any multi-use instruments and equipment come in contact with blood or bodily fluids, they must be cleaned and intermediate to high level disinfected.&#10;&#10;25. Whirlpool foot baths or those with circulating jets can be a source for disease causing organisms such as mycobacterium, these baths need to be cleaned following the proper protocol. &#10;&#10;26. For paraffin wax treatments, clients may not dip their hands directly in the paraffin bath. Put the wax in a single-use, disposable bag and have the client place their hand or foot in the bag.&#10;&#10;27. The temperature of the paraffin bath should be between 125 and 130 degrees F. &#10;&#10;28. Avoid giving paraffin treatments to anyone who has impaired circulation, cuts, burns, rashes, warts or eczema.&#10;&#10;29. Be cautious with clients with sensitive skin caused by medications or age-related thinning of the skin.  &#10;"/>
      </w:tblPr>
      <w:tblGrid>
        <w:gridCol w:w="9720"/>
      </w:tblGrid>
      <w:tr w:rsidR="00D535FB" w14:paraId="4D824229" w14:textId="77777777">
        <w:tc>
          <w:tcPr>
            <w:tcW w:w="9720" w:type="dxa"/>
          </w:tcPr>
          <w:p w14:paraId="07D363CE" w14:textId="77777777" w:rsidR="00D535FB" w:rsidRDefault="00D535FB"/>
          <w:p w14:paraId="53A8960C" w14:textId="77777777" w:rsidR="00D535FB" w:rsidRDefault="00FA36AA">
            <w:pPr>
              <w:pStyle w:val="Heading1"/>
              <w:jc w:val="center"/>
              <w:rPr>
                <w:sz w:val="52"/>
                <w:szCs w:val="52"/>
              </w:rPr>
            </w:pPr>
            <w:bookmarkStart w:id="74" w:name="_heading=h.d7gmob2q63j7" w:colFirst="0" w:colLast="0"/>
            <w:bookmarkStart w:id="75" w:name="_Toc117619506"/>
            <w:bookmarkEnd w:id="74"/>
            <w:r>
              <w:rPr>
                <w:sz w:val="52"/>
                <w:szCs w:val="52"/>
              </w:rPr>
              <w:t>Manicure/Pedicure</w:t>
            </w:r>
            <w:bookmarkEnd w:id="75"/>
          </w:p>
          <w:p w14:paraId="05913DC1" w14:textId="77777777" w:rsidR="00D535FB" w:rsidRDefault="00D535FB"/>
          <w:p w14:paraId="2FFABE1A" w14:textId="77777777" w:rsidR="00D535FB" w:rsidRDefault="00FA36AA">
            <w:pPr>
              <w:tabs>
                <w:tab w:val="left" w:pos="681"/>
                <w:tab w:val="left" w:pos="1401"/>
              </w:tabs>
              <w:ind w:right="420"/>
            </w:pPr>
            <w:r>
              <w:rPr>
                <w:sz w:val="24"/>
              </w:rPr>
              <w:t>Always have a consultation with your client to ensure that there are no contraindications before performing the service.</w:t>
            </w:r>
          </w:p>
          <w:p w14:paraId="415BACA2" w14:textId="77777777" w:rsidR="00D535FB" w:rsidRDefault="00D535FB"/>
          <w:p w14:paraId="74FA9DBD" w14:textId="77777777" w:rsidR="00D535FB" w:rsidRDefault="00D535FB">
            <w:pPr>
              <w:jc w:val="center"/>
            </w:pPr>
          </w:p>
        </w:tc>
      </w:tr>
      <w:tr w:rsidR="00D535FB" w14:paraId="3000F74B" w14:textId="77777777">
        <w:tc>
          <w:tcPr>
            <w:tcW w:w="9720" w:type="dxa"/>
          </w:tcPr>
          <w:p w14:paraId="19310B52" w14:textId="77777777" w:rsidR="00D535FB" w:rsidRPr="002B766F" w:rsidRDefault="00D535FB">
            <w:pPr>
              <w:rPr>
                <w:szCs w:val="22"/>
              </w:rPr>
            </w:pPr>
          </w:p>
          <w:p w14:paraId="5965395E" w14:textId="77777777" w:rsidR="00D535FB" w:rsidRPr="002B766F" w:rsidRDefault="00FA36AA">
            <w:pPr>
              <w:numPr>
                <w:ilvl w:val="0"/>
                <w:numId w:val="35"/>
              </w:numPr>
              <w:tabs>
                <w:tab w:val="left" w:pos="681"/>
                <w:tab w:val="left" w:pos="1401"/>
              </w:tabs>
              <w:ind w:right="420"/>
              <w:rPr>
                <w:szCs w:val="22"/>
              </w:rPr>
            </w:pPr>
            <w:r w:rsidRPr="002B766F">
              <w:rPr>
                <w:szCs w:val="22"/>
              </w:rPr>
              <w:t xml:space="preserve">All equipment must be new or sanitized and disinfected. Do not use items such as emery boards or orangewood sticks on more than one client. </w:t>
            </w:r>
          </w:p>
          <w:p w14:paraId="1B56A990" w14:textId="77777777" w:rsidR="00D535FB" w:rsidRPr="002B766F" w:rsidRDefault="00D535FB">
            <w:pPr>
              <w:tabs>
                <w:tab w:val="left" w:pos="681"/>
                <w:tab w:val="left" w:pos="1401"/>
              </w:tabs>
              <w:ind w:left="720" w:right="420"/>
              <w:rPr>
                <w:szCs w:val="22"/>
              </w:rPr>
            </w:pPr>
          </w:p>
          <w:p w14:paraId="66B3A7B1" w14:textId="77777777" w:rsidR="00D535FB" w:rsidRPr="002B766F" w:rsidRDefault="00FA36AA">
            <w:pPr>
              <w:numPr>
                <w:ilvl w:val="0"/>
                <w:numId w:val="35"/>
              </w:numPr>
              <w:rPr>
                <w:szCs w:val="22"/>
              </w:rPr>
            </w:pPr>
            <w:r w:rsidRPr="002B766F">
              <w:rPr>
                <w:szCs w:val="22"/>
              </w:rPr>
              <w:t>Do not store single-use, disposable items on-site for return clients.</w:t>
            </w:r>
          </w:p>
          <w:p w14:paraId="15351BDA" w14:textId="77777777" w:rsidR="00D535FB" w:rsidRPr="002B766F" w:rsidRDefault="00D535FB">
            <w:pPr>
              <w:ind w:left="720"/>
              <w:rPr>
                <w:szCs w:val="22"/>
              </w:rPr>
            </w:pPr>
          </w:p>
          <w:p w14:paraId="317A38E9" w14:textId="69710C27" w:rsidR="00D535FB" w:rsidRPr="002B766F" w:rsidRDefault="00FA36AA">
            <w:pPr>
              <w:numPr>
                <w:ilvl w:val="0"/>
                <w:numId w:val="35"/>
              </w:numPr>
              <w:rPr>
                <w:szCs w:val="22"/>
              </w:rPr>
            </w:pPr>
            <w:r w:rsidRPr="002B766F">
              <w:rPr>
                <w:szCs w:val="22"/>
              </w:rPr>
              <w:t>Ultraviolet light sterilizers are not to be used as they do not sanitize or disinfect tools.</w:t>
            </w:r>
          </w:p>
          <w:p w14:paraId="38E61DC2" w14:textId="77777777" w:rsidR="00D535FB" w:rsidRPr="002B766F" w:rsidRDefault="00D535FB">
            <w:pPr>
              <w:ind w:left="720"/>
              <w:rPr>
                <w:szCs w:val="22"/>
              </w:rPr>
            </w:pPr>
          </w:p>
          <w:p w14:paraId="6F107085" w14:textId="77777777" w:rsidR="00D535FB" w:rsidRPr="002B766F" w:rsidRDefault="00FA36AA">
            <w:pPr>
              <w:numPr>
                <w:ilvl w:val="0"/>
                <w:numId w:val="35"/>
              </w:numPr>
              <w:rPr>
                <w:szCs w:val="22"/>
              </w:rPr>
            </w:pPr>
            <w:r w:rsidRPr="002B766F">
              <w:rPr>
                <w:szCs w:val="22"/>
              </w:rPr>
              <w:t xml:space="preserve">Work surfaces must be </w:t>
            </w:r>
            <w:proofErr w:type="gramStart"/>
            <w:r w:rsidRPr="002B766F">
              <w:rPr>
                <w:szCs w:val="22"/>
              </w:rPr>
              <w:t>cleaned</w:t>
            </w:r>
            <w:proofErr w:type="gramEnd"/>
            <w:r w:rsidRPr="002B766F">
              <w:rPr>
                <w:szCs w:val="22"/>
              </w:rPr>
              <w:t xml:space="preserve"> and low level disinfected after each client and covered with a clean, single-use covering such as a towel.</w:t>
            </w:r>
          </w:p>
          <w:p w14:paraId="64B97E5F" w14:textId="77777777" w:rsidR="00D535FB" w:rsidRPr="002B766F" w:rsidRDefault="00D535FB">
            <w:pPr>
              <w:ind w:left="720"/>
              <w:rPr>
                <w:szCs w:val="22"/>
              </w:rPr>
            </w:pPr>
          </w:p>
          <w:p w14:paraId="3B31FD9F" w14:textId="77777777" w:rsidR="00D535FB" w:rsidRPr="002B766F" w:rsidRDefault="00FA36AA">
            <w:pPr>
              <w:numPr>
                <w:ilvl w:val="0"/>
                <w:numId w:val="35"/>
              </w:numPr>
              <w:tabs>
                <w:tab w:val="left" w:pos="681"/>
                <w:tab w:val="left" w:pos="1401"/>
              </w:tabs>
              <w:ind w:right="420"/>
              <w:rPr>
                <w:szCs w:val="22"/>
              </w:rPr>
            </w:pPr>
            <w:r w:rsidRPr="002B766F">
              <w:rPr>
                <w:szCs w:val="22"/>
              </w:rPr>
              <w:t>Check the client for any skin diseases or disorders.</w:t>
            </w:r>
          </w:p>
          <w:p w14:paraId="07DB80F3" w14:textId="77777777" w:rsidR="00D535FB" w:rsidRPr="002B766F" w:rsidRDefault="00D535FB">
            <w:pPr>
              <w:tabs>
                <w:tab w:val="left" w:pos="681"/>
                <w:tab w:val="left" w:pos="1401"/>
              </w:tabs>
              <w:ind w:left="1080" w:right="420"/>
              <w:rPr>
                <w:szCs w:val="22"/>
              </w:rPr>
            </w:pPr>
          </w:p>
          <w:p w14:paraId="0AEEA8FF" w14:textId="77777777" w:rsidR="00D535FB" w:rsidRPr="002B766F" w:rsidRDefault="00FA36AA">
            <w:pPr>
              <w:numPr>
                <w:ilvl w:val="0"/>
                <w:numId w:val="35"/>
              </w:numPr>
              <w:tabs>
                <w:tab w:val="left" w:pos="681"/>
                <w:tab w:val="left" w:pos="1401"/>
              </w:tabs>
              <w:ind w:right="420"/>
              <w:rPr>
                <w:szCs w:val="22"/>
              </w:rPr>
            </w:pPr>
            <w:r w:rsidRPr="002B766F">
              <w:rPr>
                <w:szCs w:val="22"/>
              </w:rPr>
              <w:t xml:space="preserve">Check the client for any nail diseases or disorders. </w:t>
            </w:r>
          </w:p>
          <w:p w14:paraId="00D5F364" w14:textId="77777777" w:rsidR="00D535FB" w:rsidRPr="002B766F" w:rsidRDefault="00D535FB">
            <w:pPr>
              <w:tabs>
                <w:tab w:val="left" w:pos="681"/>
                <w:tab w:val="left" w:pos="1401"/>
              </w:tabs>
              <w:ind w:right="420"/>
              <w:rPr>
                <w:szCs w:val="22"/>
              </w:rPr>
            </w:pPr>
          </w:p>
          <w:p w14:paraId="2AE6F203" w14:textId="77777777" w:rsidR="00D535FB" w:rsidRPr="002B766F" w:rsidRDefault="00FA36AA">
            <w:pPr>
              <w:numPr>
                <w:ilvl w:val="0"/>
                <w:numId w:val="35"/>
              </w:numPr>
              <w:tabs>
                <w:tab w:val="left" w:pos="681"/>
                <w:tab w:val="left" w:pos="1401"/>
              </w:tabs>
              <w:ind w:right="420"/>
              <w:rPr>
                <w:szCs w:val="22"/>
              </w:rPr>
            </w:pPr>
            <w:r w:rsidRPr="002B766F">
              <w:rPr>
                <w:szCs w:val="22"/>
              </w:rPr>
              <w:t xml:space="preserve">Do not perform manicures or pedicures if there is a contraindication. </w:t>
            </w:r>
          </w:p>
          <w:p w14:paraId="78DF16C8" w14:textId="77777777" w:rsidR="00D535FB" w:rsidRPr="002B766F" w:rsidRDefault="00D535FB">
            <w:pPr>
              <w:tabs>
                <w:tab w:val="left" w:pos="681"/>
                <w:tab w:val="left" w:pos="1401"/>
              </w:tabs>
              <w:ind w:left="720" w:right="420"/>
              <w:rPr>
                <w:szCs w:val="22"/>
              </w:rPr>
            </w:pPr>
          </w:p>
          <w:p w14:paraId="2179FD1E" w14:textId="77777777" w:rsidR="00D535FB" w:rsidRPr="002B766F" w:rsidRDefault="00FA36AA">
            <w:pPr>
              <w:numPr>
                <w:ilvl w:val="0"/>
                <w:numId w:val="35"/>
              </w:numPr>
              <w:rPr>
                <w:szCs w:val="22"/>
              </w:rPr>
            </w:pPr>
            <w:r w:rsidRPr="002B766F">
              <w:rPr>
                <w:szCs w:val="22"/>
              </w:rPr>
              <w:t xml:space="preserve">Nail mold can often be identified in the early stages as a yellow or green spot that becomes darker with time. </w:t>
            </w:r>
          </w:p>
          <w:p w14:paraId="5FF02CE8" w14:textId="77777777" w:rsidR="00D535FB" w:rsidRPr="002B766F" w:rsidRDefault="00FA36AA">
            <w:pPr>
              <w:numPr>
                <w:ilvl w:val="0"/>
                <w:numId w:val="35"/>
              </w:numPr>
              <w:spacing w:before="240"/>
              <w:rPr>
                <w:szCs w:val="22"/>
              </w:rPr>
            </w:pPr>
            <w:r w:rsidRPr="002B766F">
              <w:rPr>
                <w:szCs w:val="22"/>
              </w:rPr>
              <w:t xml:space="preserve">Nail fungus can appear as a </w:t>
            </w:r>
            <w:proofErr w:type="spellStart"/>
            <w:r w:rsidRPr="002B766F">
              <w:rPr>
                <w:szCs w:val="22"/>
              </w:rPr>
              <w:t>discolouration</w:t>
            </w:r>
            <w:proofErr w:type="spellEnd"/>
            <w:r w:rsidRPr="002B766F">
              <w:rPr>
                <w:szCs w:val="22"/>
              </w:rPr>
              <w:t xml:space="preserve"> of the nail that spreads towards the cuticle.</w:t>
            </w:r>
          </w:p>
          <w:p w14:paraId="1BF7A54A" w14:textId="77777777" w:rsidR="00D535FB" w:rsidRPr="002B766F" w:rsidRDefault="00FA36AA">
            <w:pPr>
              <w:numPr>
                <w:ilvl w:val="0"/>
                <w:numId w:val="35"/>
              </w:numPr>
              <w:spacing w:before="240"/>
              <w:rPr>
                <w:szCs w:val="22"/>
              </w:rPr>
            </w:pPr>
            <w:r w:rsidRPr="002B766F">
              <w:rPr>
                <w:szCs w:val="22"/>
              </w:rPr>
              <w:t>Refuse to provide service if the client’s skin is broken, irritated or has visible skin conditions.  Advise the client to seek medical attention.</w:t>
            </w:r>
          </w:p>
          <w:p w14:paraId="068CB5AB" w14:textId="77777777" w:rsidR="00D535FB" w:rsidRPr="002B766F" w:rsidRDefault="00FA36AA">
            <w:pPr>
              <w:numPr>
                <w:ilvl w:val="0"/>
                <w:numId w:val="35"/>
              </w:numPr>
              <w:spacing w:before="240"/>
              <w:rPr>
                <w:szCs w:val="22"/>
              </w:rPr>
            </w:pPr>
            <w:r w:rsidRPr="002B766F">
              <w:rPr>
                <w:szCs w:val="22"/>
              </w:rPr>
              <w:t xml:space="preserve">Never offer to treat any skin conditions or nail diseases. </w:t>
            </w:r>
          </w:p>
          <w:p w14:paraId="5F2213EC" w14:textId="77777777" w:rsidR="00D535FB" w:rsidRPr="002B766F" w:rsidRDefault="00D535FB">
            <w:pPr>
              <w:tabs>
                <w:tab w:val="left" w:pos="681"/>
                <w:tab w:val="left" w:pos="1401"/>
              </w:tabs>
              <w:ind w:left="720" w:right="420"/>
              <w:rPr>
                <w:szCs w:val="22"/>
              </w:rPr>
            </w:pPr>
          </w:p>
          <w:p w14:paraId="3963246B" w14:textId="77777777" w:rsidR="00D535FB" w:rsidRPr="002B766F" w:rsidRDefault="00FA36AA">
            <w:pPr>
              <w:numPr>
                <w:ilvl w:val="0"/>
                <w:numId w:val="35"/>
              </w:numPr>
              <w:spacing w:line="192" w:lineRule="auto"/>
              <w:rPr>
                <w:szCs w:val="22"/>
              </w:rPr>
            </w:pPr>
            <w:r w:rsidRPr="002B766F">
              <w:rPr>
                <w:szCs w:val="22"/>
              </w:rPr>
              <w:t xml:space="preserve">Multi-use items are non-porous (i.e. glass and metal) and </w:t>
            </w:r>
            <w:proofErr w:type="gramStart"/>
            <w:r w:rsidRPr="002B766F">
              <w:rPr>
                <w:szCs w:val="22"/>
              </w:rPr>
              <w:t>are able to</w:t>
            </w:r>
            <w:proofErr w:type="gramEnd"/>
            <w:r w:rsidRPr="002B766F">
              <w:rPr>
                <w:szCs w:val="22"/>
              </w:rPr>
              <w:t xml:space="preserve"> withstand repeated cleaning and disinfection.</w:t>
            </w:r>
          </w:p>
          <w:p w14:paraId="2B78F4FD" w14:textId="77777777" w:rsidR="00D535FB" w:rsidRPr="002B766F" w:rsidRDefault="00D535FB">
            <w:pPr>
              <w:spacing w:line="192" w:lineRule="auto"/>
              <w:ind w:left="720"/>
              <w:rPr>
                <w:szCs w:val="22"/>
              </w:rPr>
            </w:pPr>
          </w:p>
          <w:p w14:paraId="5A5B58C3" w14:textId="77777777" w:rsidR="00D535FB" w:rsidRPr="002B766F" w:rsidRDefault="00FA36AA">
            <w:pPr>
              <w:numPr>
                <w:ilvl w:val="0"/>
                <w:numId w:val="35"/>
              </w:numPr>
              <w:spacing w:before="96" w:line="192" w:lineRule="auto"/>
              <w:rPr>
                <w:szCs w:val="22"/>
              </w:rPr>
            </w:pPr>
            <w:r w:rsidRPr="002B766F">
              <w:rPr>
                <w:szCs w:val="22"/>
              </w:rPr>
              <w:t>Clean and intermediate level disinfect all reusable instruments and equipment (e.g. nail scissors, clippers, etc.).</w:t>
            </w:r>
          </w:p>
          <w:p w14:paraId="7D691C49" w14:textId="77777777" w:rsidR="00D535FB" w:rsidRPr="002B766F" w:rsidRDefault="00D535FB">
            <w:pPr>
              <w:spacing w:before="96" w:line="192" w:lineRule="auto"/>
              <w:ind w:left="720"/>
              <w:rPr>
                <w:szCs w:val="22"/>
              </w:rPr>
            </w:pPr>
          </w:p>
          <w:p w14:paraId="446F087E" w14:textId="77777777" w:rsidR="00D535FB" w:rsidRPr="002B766F" w:rsidRDefault="00FA36AA">
            <w:pPr>
              <w:numPr>
                <w:ilvl w:val="0"/>
                <w:numId w:val="35"/>
              </w:numPr>
              <w:spacing w:before="96" w:line="192" w:lineRule="auto"/>
              <w:rPr>
                <w:szCs w:val="22"/>
              </w:rPr>
            </w:pPr>
            <w:r w:rsidRPr="002B766F">
              <w:rPr>
                <w:szCs w:val="22"/>
              </w:rPr>
              <w:t>Store all clean items in a clean, labeled container with a lid to prevent contamination.</w:t>
            </w:r>
          </w:p>
          <w:p w14:paraId="72A599DE" w14:textId="59776489" w:rsidR="00D535FB" w:rsidRPr="002B766F" w:rsidRDefault="00B479E7">
            <w:pPr>
              <w:spacing w:before="96" w:line="192" w:lineRule="auto"/>
              <w:ind w:left="720"/>
              <w:rPr>
                <w:szCs w:val="22"/>
              </w:rPr>
            </w:pPr>
            <w:r>
              <w:rPr>
                <w:szCs w:val="22"/>
              </w:rPr>
              <w:t xml:space="preserve">                        </w:t>
            </w:r>
          </w:p>
          <w:p w14:paraId="560CE085" w14:textId="77777777" w:rsidR="00D535FB" w:rsidRPr="002B766F" w:rsidRDefault="00FA36AA">
            <w:pPr>
              <w:numPr>
                <w:ilvl w:val="0"/>
                <w:numId w:val="35"/>
              </w:numPr>
              <w:spacing w:before="96" w:line="192" w:lineRule="auto"/>
              <w:rPr>
                <w:szCs w:val="22"/>
              </w:rPr>
            </w:pPr>
            <w:r w:rsidRPr="002B766F">
              <w:rPr>
                <w:szCs w:val="22"/>
              </w:rPr>
              <w:t>Instruments or equipment that are cracked, chipped or in poor condition cannot be properly cleaned and disinfected must be discarded.</w:t>
            </w:r>
          </w:p>
          <w:p w14:paraId="470E265B" w14:textId="77777777" w:rsidR="00D535FB" w:rsidRPr="002B766F" w:rsidRDefault="00D535FB">
            <w:pPr>
              <w:spacing w:before="96" w:line="192" w:lineRule="auto"/>
              <w:ind w:left="720"/>
              <w:rPr>
                <w:szCs w:val="22"/>
              </w:rPr>
            </w:pPr>
          </w:p>
          <w:p w14:paraId="04E25B50" w14:textId="77777777" w:rsidR="00D535FB" w:rsidRPr="002B766F" w:rsidRDefault="00FA36AA">
            <w:pPr>
              <w:numPr>
                <w:ilvl w:val="0"/>
                <w:numId w:val="35"/>
              </w:numPr>
              <w:rPr>
                <w:szCs w:val="22"/>
              </w:rPr>
            </w:pPr>
            <w:r w:rsidRPr="002B766F">
              <w:rPr>
                <w:szCs w:val="22"/>
              </w:rPr>
              <w:t xml:space="preserve">Avoid breaking the client’s skin, especially when cutting cuticles or filing nails. </w:t>
            </w:r>
          </w:p>
          <w:p w14:paraId="7AD5AEE7" w14:textId="77777777" w:rsidR="00D535FB" w:rsidRPr="002B766F" w:rsidRDefault="00D535FB">
            <w:pPr>
              <w:rPr>
                <w:szCs w:val="22"/>
              </w:rPr>
            </w:pPr>
          </w:p>
          <w:p w14:paraId="72A3BF83" w14:textId="77777777" w:rsidR="00D535FB" w:rsidRPr="002B766F" w:rsidRDefault="00FA36AA">
            <w:pPr>
              <w:numPr>
                <w:ilvl w:val="0"/>
                <w:numId w:val="35"/>
              </w:numPr>
              <w:rPr>
                <w:szCs w:val="22"/>
              </w:rPr>
            </w:pPr>
            <w:r w:rsidRPr="002B766F">
              <w:rPr>
                <w:szCs w:val="22"/>
              </w:rPr>
              <w:t xml:space="preserve">Gloves must be worn when using cuticle nippers. If skin is broken, apply an antiseptic. If </w:t>
            </w:r>
            <w:r w:rsidRPr="002B766F">
              <w:rPr>
                <w:szCs w:val="22"/>
              </w:rPr>
              <w:lastRenderedPageBreak/>
              <w:t xml:space="preserve">blood is </w:t>
            </w:r>
            <w:proofErr w:type="gramStart"/>
            <w:r w:rsidRPr="002B766F">
              <w:rPr>
                <w:szCs w:val="22"/>
              </w:rPr>
              <w:t>present</w:t>
            </w:r>
            <w:proofErr w:type="gramEnd"/>
            <w:r w:rsidRPr="002B766F">
              <w:rPr>
                <w:szCs w:val="22"/>
              </w:rPr>
              <w:t xml:space="preserve"> follow the Blood Spill Protocol. </w:t>
            </w:r>
          </w:p>
          <w:p w14:paraId="0EF6FE80" w14:textId="77777777" w:rsidR="00D535FB" w:rsidRPr="002B766F" w:rsidRDefault="00D535FB">
            <w:pPr>
              <w:tabs>
                <w:tab w:val="left" w:pos="681"/>
                <w:tab w:val="left" w:pos="1401"/>
              </w:tabs>
              <w:ind w:right="420"/>
              <w:rPr>
                <w:szCs w:val="22"/>
              </w:rPr>
            </w:pPr>
          </w:p>
          <w:p w14:paraId="348E3C5B" w14:textId="77777777" w:rsidR="00D535FB" w:rsidRPr="002B766F" w:rsidRDefault="00FA36AA">
            <w:pPr>
              <w:numPr>
                <w:ilvl w:val="0"/>
                <w:numId w:val="35"/>
              </w:numPr>
              <w:tabs>
                <w:tab w:val="left" w:pos="681"/>
                <w:tab w:val="left" w:pos="1401"/>
              </w:tabs>
              <w:ind w:right="420"/>
              <w:rPr>
                <w:szCs w:val="22"/>
              </w:rPr>
            </w:pPr>
            <w:r w:rsidRPr="002B766F">
              <w:rPr>
                <w:szCs w:val="22"/>
              </w:rPr>
              <w:t xml:space="preserve">Use clean dry towels ONLY. </w:t>
            </w:r>
          </w:p>
          <w:p w14:paraId="4FAE5051" w14:textId="77777777" w:rsidR="00D535FB" w:rsidRPr="002B766F" w:rsidRDefault="00D535FB">
            <w:pPr>
              <w:tabs>
                <w:tab w:val="left" w:pos="681"/>
                <w:tab w:val="left" w:pos="1401"/>
              </w:tabs>
              <w:ind w:right="420"/>
              <w:rPr>
                <w:szCs w:val="22"/>
              </w:rPr>
            </w:pPr>
          </w:p>
          <w:p w14:paraId="6D4C046C" w14:textId="77777777" w:rsidR="00D535FB" w:rsidRPr="002B766F" w:rsidRDefault="00FA36AA">
            <w:pPr>
              <w:numPr>
                <w:ilvl w:val="0"/>
                <w:numId w:val="35"/>
              </w:numPr>
              <w:tabs>
                <w:tab w:val="left" w:pos="681"/>
                <w:tab w:val="left" w:pos="1401"/>
              </w:tabs>
              <w:ind w:right="420"/>
              <w:rPr>
                <w:szCs w:val="22"/>
              </w:rPr>
            </w:pPr>
            <w:r w:rsidRPr="002B766F">
              <w:rPr>
                <w:szCs w:val="22"/>
              </w:rPr>
              <w:t xml:space="preserve">Use small circular motions to loosen the cuticle, do not push the cuticle straight back or too far.  </w:t>
            </w:r>
          </w:p>
          <w:p w14:paraId="18528AA3" w14:textId="77777777" w:rsidR="00D535FB" w:rsidRPr="002B766F" w:rsidRDefault="00D535FB">
            <w:pPr>
              <w:tabs>
                <w:tab w:val="left" w:pos="681"/>
                <w:tab w:val="left" w:pos="1401"/>
              </w:tabs>
              <w:ind w:left="720" w:right="420"/>
              <w:rPr>
                <w:szCs w:val="22"/>
              </w:rPr>
            </w:pPr>
          </w:p>
          <w:p w14:paraId="319D5C2B" w14:textId="77777777" w:rsidR="00D535FB" w:rsidRPr="002B766F" w:rsidRDefault="00FA36AA">
            <w:pPr>
              <w:numPr>
                <w:ilvl w:val="0"/>
                <w:numId w:val="35"/>
              </w:numPr>
              <w:tabs>
                <w:tab w:val="left" w:pos="681"/>
                <w:tab w:val="left" w:pos="1401"/>
              </w:tabs>
              <w:ind w:right="420"/>
              <w:rPr>
                <w:szCs w:val="22"/>
              </w:rPr>
            </w:pPr>
            <w:r w:rsidRPr="002B766F">
              <w:rPr>
                <w:szCs w:val="22"/>
              </w:rPr>
              <w:t>Do not break the eponychium as this can allow bacteria to enter.</w:t>
            </w:r>
          </w:p>
          <w:p w14:paraId="7CE5A600" w14:textId="77777777" w:rsidR="00D535FB" w:rsidRPr="002B766F" w:rsidRDefault="00D535FB">
            <w:pPr>
              <w:tabs>
                <w:tab w:val="left" w:pos="681"/>
                <w:tab w:val="left" w:pos="1401"/>
              </w:tabs>
              <w:ind w:left="720" w:right="420"/>
              <w:rPr>
                <w:szCs w:val="22"/>
              </w:rPr>
            </w:pPr>
          </w:p>
          <w:p w14:paraId="111E39AD" w14:textId="77777777" w:rsidR="00D535FB" w:rsidRPr="002B766F" w:rsidRDefault="00FA36AA">
            <w:pPr>
              <w:numPr>
                <w:ilvl w:val="0"/>
                <w:numId w:val="35"/>
              </w:numPr>
              <w:tabs>
                <w:tab w:val="left" w:pos="681"/>
                <w:tab w:val="left" w:pos="1401"/>
              </w:tabs>
              <w:ind w:right="420"/>
              <w:rPr>
                <w:szCs w:val="22"/>
              </w:rPr>
            </w:pPr>
            <w:r w:rsidRPr="002B766F">
              <w:rPr>
                <w:szCs w:val="22"/>
              </w:rPr>
              <w:t xml:space="preserve">Only file the nail in one direction, from the corner to the </w:t>
            </w:r>
            <w:proofErr w:type="spellStart"/>
            <w:r w:rsidRPr="002B766F">
              <w:rPr>
                <w:szCs w:val="22"/>
              </w:rPr>
              <w:t>centre</w:t>
            </w:r>
            <w:proofErr w:type="spellEnd"/>
            <w:r w:rsidRPr="002B766F">
              <w:rPr>
                <w:szCs w:val="22"/>
              </w:rPr>
              <w:t xml:space="preserve">, avoid using a seesaw motion. </w:t>
            </w:r>
          </w:p>
          <w:p w14:paraId="4F975612" w14:textId="77777777" w:rsidR="00D535FB" w:rsidRPr="002B766F" w:rsidRDefault="00D535FB">
            <w:pPr>
              <w:tabs>
                <w:tab w:val="left" w:pos="681"/>
                <w:tab w:val="left" w:pos="1401"/>
              </w:tabs>
              <w:ind w:left="720" w:right="420"/>
              <w:rPr>
                <w:szCs w:val="22"/>
              </w:rPr>
            </w:pPr>
          </w:p>
          <w:p w14:paraId="7BCDE187" w14:textId="77777777" w:rsidR="00D535FB" w:rsidRPr="002B766F" w:rsidRDefault="00FA36AA">
            <w:pPr>
              <w:numPr>
                <w:ilvl w:val="0"/>
                <w:numId w:val="35"/>
              </w:numPr>
              <w:rPr>
                <w:szCs w:val="22"/>
              </w:rPr>
            </w:pPr>
            <w:r w:rsidRPr="002B766F">
              <w:rPr>
                <w:szCs w:val="22"/>
              </w:rPr>
              <w:t>Styptic pencils should not be used to stop bleeding on clients.</w:t>
            </w:r>
          </w:p>
          <w:p w14:paraId="2451F4F3" w14:textId="77777777" w:rsidR="00D535FB" w:rsidRPr="002B766F" w:rsidRDefault="00FA36AA">
            <w:pPr>
              <w:numPr>
                <w:ilvl w:val="0"/>
                <w:numId w:val="35"/>
              </w:numPr>
              <w:spacing w:before="112"/>
              <w:rPr>
                <w:szCs w:val="22"/>
              </w:rPr>
            </w:pPr>
            <w:r w:rsidRPr="002B766F">
              <w:rPr>
                <w:szCs w:val="22"/>
              </w:rPr>
              <w:t>Powder or liquid styptic products can be used only if applied with a disposable applicator.</w:t>
            </w:r>
          </w:p>
          <w:p w14:paraId="772EE052" w14:textId="77777777" w:rsidR="00D535FB" w:rsidRPr="002B766F" w:rsidRDefault="00FA36AA">
            <w:pPr>
              <w:numPr>
                <w:ilvl w:val="0"/>
                <w:numId w:val="35"/>
              </w:numPr>
              <w:spacing w:before="112"/>
              <w:rPr>
                <w:szCs w:val="22"/>
              </w:rPr>
            </w:pPr>
            <w:r w:rsidRPr="002B766F">
              <w:rPr>
                <w:szCs w:val="22"/>
              </w:rPr>
              <w:t xml:space="preserve">If any multi-use instruments and equipment </w:t>
            </w:r>
            <w:proofErr w:type="gramStart"/>
            <w:r w:rsidRPr="002B766F">
              <w:rPr>
                <w:szCs w:val="22"/>
              </w:rPr>
              <w:t>come in contact with</w:t>
            </w:r>
            <w:proofErr w:type="gramEnd"/>
            <w:r w:rsidRPr="002B766F">
              <w:rPr>
                <w:szCs w:val="22"/>
              </w:rPr>
              <w:t xml:space="preserve"> blood or bodily fluids, they must be cleaned and intermediate to high level disinfected.</w:t>
            </w:r>
          </w:p>
          <w:p w14:paraId="5C60A605" w14:textId="77777777" w:rsidR="00D535FB" w:rsidRPr="002B766F" w:rsidRDefault="00D535FB">
            <w:pPr>
              <w:spacing w:before="112"/>
              <w:ind w:left="720"/>
              <w:rPr>
                <w:szCs w:val="22"/>
              </w:rPr>
            </w:pPr>
          </w:p>
          <w:p w14:paraId="02CDEDF4" w14:textId="77777777" w:rsidR="00D535FB" w:rsidRPr="002B766F" w:rsidRDefault="00FA36AA">
            <w:pPr>
              <w:numPr>
                <w:ilvl w:val="0"/>
                <w:numId w:val="35"/>
              </w:numPr>
              <w:rPr>
                <w:szCs w:val="22"/>
              </w:rPr>
            </w:pPr>
            <w:r w:rsidRPr="002B766F">
              <w:rPr>
                <w:szCs w:val="22"/>
              </w:rPr>
              <w:t xml:space="preserve">Whirlpool foot baths or those with circulating jets can be a source for disease causing organisms such as mycobacterium, these baths need to be cleaned following the proper protocol. </w:t>
            </w:r>
          </w:p>
          <w:p w14:paraId="312E5ED7" w14:textId="77777777" w:rsidR="00D535FB" w:rsidRPr="002B766F" w:rsidRDefault="00D535FB">
            <w:pPr>
              <w:ind w:left="720"/>
              <w:rPr>
                <w:szCs w:val="22"/>
              </w:rPr>
            </w:pPr>
          </w:p>
          <w:p w14:paraId="5AF93699" w14:textId="77777777" w:rsidR="00D535FB" w:rsidRPr="002B766F" w:rsidRDefault="00FA36AA">
            <w:pPr>
              <w:numPr>
                <w:ilvl w:val="0"/>
                <w:numId w:val="35"/>
              </w:numPr>
              <w:rPr>
                <w:szCs w:val="22"/>
              </w:rPr>
            </w:pPr>
            <w:r w:rsidRPr="002B766F">
              <w:rPr>
                <w:szCs w:val="22"/>
              </w:rPr>
              <w:t>For paraffin wax treatments, clients may not dip their hands directly in the paraffin bath. Put the wax in a single-use, disposable bag and have the client place their hand or foot in the bag.</w:t>
            </w:r>
          </w:p>
          <w:p w14:paraId="25B069EB" w14:textId="77777777" w:rsidR="00D535FB" w:rsidRPr="002B766F" w:rsidRDefault="00D535FB">
            <w:pPr>
              <w:ind w:left="720"/>
              <w:rPr>
                <w:szCs w:val="22"/>
              </w:rPr>
            </w:pPr>
          </w:p>
          <w:p w14:paraId="7BDC2A25" w14:textId="77777777" w:rsidR="00D535FB" w:rsidRPr="002B766F" w:rsidRDefault="00FA36AA">
            <w:pPr>
              <w:numPr>
                <w:ilvl w:val="0"/>
                <w:numId w:val="35"/>
              </w:numPr>
              <w:rPr>
                <w:szCs w:val="22"/>
              </w:rPr>
            </w:pPr>
            <w:r w:rsidRPr="002B766F">
              <w:rPr>
                <w:szCs w:val="22"/>
              </w:rPr>
              <w:t xml:space="preserve">The temperature of the paraffin bath should be between </w:t>
            </w:r>
            <w:proofErr w:type="gramStart"/>
            <w:r w:rsidRPr="002B766F">
              <w:rPr>
                <w:szCs w:val="22"/>
              </w:rPr>
              <w:t>125 and 130 degrees</w:t>
            </w:r>
            <w:proofErr w:type="gramEnd"/>
            <w:r w:rsidRPr="002B766F">
              <w:rPr>
                <w:szCs w:val="22"/>
              </w:rPr>
              <w:t xml:space="preserve"> F. </w:t>
            </w:r>
          </w:p>
          <w:p w14:paraId="4849BC1C" w14:textId="77777777" w:rsidR="00D535FB" w:rsidRPr="002B766F" w:rsidRDefault="00D535FB">
            <w:pPr>
              <w:ind w:left="720"/>
              <w:rPr>
                <w:szCs w:val="22"/>
              </w:rPr>
            </w:pPr>
          </w:p>
          <w:p w14:paraId="4FC262F3" w14:textId="77777777" w:rsidR="00D535FB" w:rsidRPr="002B766F" w:rsidRDefault="00FA36AA">
            <w:pPr>
              <w:numPr>
                <w:ilvl w:val="0"/>
                <w:numId w:val="35"/>
              </w:numPr>
              <w:rPr>
                <w:szCs w:val="22"/>
              </w:rPr>
            </w:pPr>
            <w:r w:rsidRPr="002B766F">
              <w:rPr>
                <w:szCs w:val="22"/>
              </w:rPr>
              <w:t>Avoid giving paraffin treatments to anyone who has impaired circulation, cuts, burns, rashes, warts or eczema.</w:t>
            </w:r>
          </w:p>
          <w:p w14:paraId="6F5AE9E1" w14:textId="77777777" w:rsidR="00D535FB" w:rsidRPr="002B766F" w:rsidRDefault="00D535FB">
            <w:pPr>
              <w:ind w:left="720"/>
              <w:rPr>
                <w:szCs w:val="22"/>
              </w:rPr>
            </w:pPr>
          </w:p>
          <w:p w14:paraId="0DCB4245" w14:textId="77777777" w:rsidR="00D535FB" w:rsidRPr="002B766F" w:rsidRDefault="00FA36AA">
            <w:pPr>
              <w:numPr>
                <w:ilvl w:val="0"/>
                <w:numId w:val="35"/>
              </w:numPr>
              <w:rPr>
                <w:szCs w:val="22"/>
              </w:rPr>
            </w:pPr>
            <w:r w:rsidRPr="002B766F">
              <w:rPr>
                <w:szCs w:val="22"/>
              </w:rPr>
              <w:t xml:space="preserve">Be cautious with clients with sensitive skin caused by medications or age-related thinning of the skin.  </w:t>
            </w:r>
          </w:p>
          <w:p w14:paraId="49BA0956" w14:textId="77777777" w:rsidR="00D535FB" w:rsidRPr="002B766F" w:rsidRDefault="00D535FB">
            <w:pPr>
              <w:ind w:left="720"/>
              <w:rPr>
                <w:szCs w:val="22"/>
              </w:rPr>
            </w:pPr>
          </w:p>
          <w:p w14:paraId="010511E5" w14:textId="77777777" w:rsidR="00D535FB" w:rsidRPr="002B766F" w:rsidRDefault="00D535FB" w:rsidP="00F72BD5">
            <w:pPr>
              <w:jc w:val="center"/>
            </w:pPr>
          </w:p>
          <w:p w14:paraId="3A8C3603" w14:textId="77777777" w:rsidR="00D535FB" w:rsidRDefault="00FA36AA" w:rsidP="00F72BD5">
            <w:pPr>
              <w:jc w:val="center"/>
            </w:pPr>
            <w:bookmarkStart w:id="76" w:name="_heading=h.2t3beiyitqh" w:colFirst="0" w:colLast="0"/>
            <w:bookmarkEnd w:id="76"/>
            <w:r w:rsidRPr="002B766F">
              <w:t>AT ALL TIMES – IF IN DOUBT, STOP AND ASK YOUR INSTRUCTOR.</w:t>
            </w:r>
          </w:p>
        </w:tc>
      </w:tr>
    </w:tbl>
    <w:p w14:paraId="301BD442" w14:textId="77777777" w:rsidR="00D535FB" w:rsidRDefault="00D535FB">
      <w:pPr>
        <w:tabs>
          <w:tab w:val="left" w:pos="8640"/>
        </w:tabs>
      </w:pPr>
    </w:p>
    <w:p w14:paraId="36AAC3EA" w14:textId="056FA1B7" w:rsidR="00D535FB" w:rsidRDefault="00D535FB">
      <w:pPr>
        <w:tabs>
          <w:tab w:val="left" w:pos="8640"/>
        </w:tabs>
      </w:pPr>
    </w:p>
    <w:p w14:paraId="269B9C82" w14:textId="3ACFF574" w:rsidR="002B766F" w:rsidRDefault="002B766F">
      <w:pPr>
        <w:tabs>
          <w:tab w:val="left" w:pos="8640"/>
        </w:tabs>
      </w:pPr>
    </w:p>
    <w:p w14:paraId="57082EE4" w14:textId="6FFBD32B" w:rsidR="002B766F" w:rsidRDefault="002B766F">
      <w:pPr>
        <w:tabs>
          <w:tab w:val="left" w:pos="8640"/>
        </w:tabs>
      </w:pPr>
    </w:p>
    <w:p w14:paraId="2AE0F981" w14:textId="13D09E76" w:rsidR="002B766F" w:rsidRDefault="002B766F">
      <w:pPr>
        <w:tabs>
          <w:tab w:val="left" w:pos="8640"/>
        </w:tabs>
      </w:pPr>
    </w:p>
    <w:p w14:paraId="455BCB1E" w14:textId="2A9C4EC4" w:rsidR="002B766F" w:rsidRDefault="002B766F">
      <w:pPr>
        <w:tabs>
          <w:tab w:val="left" w:pos="8640"/>
        </w:tabs>
      </w:pPr>
    </w:p>
    <w:p w14:paraId="49867F28" w14:textId="47C90616" w:rsidR="008633DA" w:rsidRDefault="008633DA">
      <w:pPr>
        <w:tabs>
          <w:tab w:val="left" w:pos="8640"/>
        </w:tabs>
      </w:pPr>
    </w:p>
    <w:p w14:paraId="05FB4AB2" w14:textId="146D33D5" w:rsidR="008633DA" w:rsidRDefault="008633DA">
      <w:pPr>
        <w:tabs>
          <w:tab w:val="left" w:pos="8640"/>
        </w:tabs>
      </w:pPr>
    </w:p>
    <w:p w14:paraId="3C6A2974" w14:textId="4FC50E06" w:rsidR="008633DA" w:rsidRDefault="008633DA">
      <w:pPr>
        <w:tabs>
          <w:tab w:val="left" w:pos="8640"/>
        </w:tabs>
      </w:pPr>
    </w:p>
    <w:p w14:paraId="55B7CF93" w14:textId="07A31A9D" w:rsidR="008633DA" w:rsidRDefault="008633DA">
      <w:pPr>
        <w:tabs>
          <w:tab w:val="left" w:pos="8640"/>
        </w:tabs>
      </w:pPr>
    </w:p>
    <w:p w14:paraId="1740B535" w14:textId="28746043" w:rsidR="008633DA" w:rsidRDefault="008633DA">
      <w:pPr>
        <w:tabs>
          <w:tab w:val="left" w:pos="8640"/>
        </w:tabs>
      </w:pPr>
    </w:p>
    <w:p w14:paraId="139DB20D" w14:textId="77777777" w:rsidR="008633DA" w:rsidRDefault="008633DA">
      <w:pPr>
        <w:tabs>
          <w:tab w:val="left" w:pos="8640"/>
        </w:tabs>
      </w:pPr>
    </w:p>
    <w:p w14:paraId="2FA31FEC" w14:textId="77777777" w:rsidR="002B766F" w:rsidRDefault="002B766F">
      <w:pPr>
        <w:tabs>
          <w:tab w:val="left" w:pos="8640"/>
        </w:tabs>
      </w:pPr>
    </w:p>
    <w:tbl>
      <w:tblPr>
        <w:tblStyle w:val="af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iohazards"/>
        <w:tblDescription w:val="When working with people, always be aware of biohazards. Wearing of appropriate protective devices, keeping work areas clean and sanitized, and knowing proper procedures can minimize or reduce risks associated with biological hazards.&#10;&#10;1. Wear proper Personal Protective Equipment PPE as directed at all times (e.g. safety eyewear, masks, gloves, aprons, etc.) &#10;&#10;2. Ensure all tools and equipment are properly decontaminated as required. &#10;&#10;3. Handle sharp objects with extreme care.&#10;&#10;4. Store all equipment, tools, and materials in approved containers ONLY.&#10;&#10;5. Dispose of biological material in approved containers ONLY.&#10;&#10;6. Clean any spills and remove any contaminated materials immediately.&#10;&#10;7. Call attention to any potential contamination or dangerous conditions to your supervisor and/or instructor immediately&#10;"/>
      </w:tblPr>
      <w:tblGrid>
        <w:gridCol w:w="9720"/>
      </w:tblGrid>
      <w:tr w:rsidR="00D535FB" w14:paraId="69EF2FA8" w14:textId="77777777">
        <w:tc>
          <w:tcPr>
            <w:tcW w:w="9720" w:type="dxa"/>
          </w:tcPr>
          <w:p w14:paraId="502ABCFA" w14:textId="77777777" w:rsidR="00D535FB" w:rsidRDefault="00D535FB"/>
          <w:p w14:paraId="12A09BEA" w14:textId="77777777" w:rsidR="00D535FB" w:rsidRDefault="00FA36AA">
            <w:pPr>
              <w:pStyle w:val="Heading1"/>
              <w:jc w:val="center"/>
              <w:rPr>
                <w:sz w:val="52"/>
                <w:szCs w:val="52"/>
              </w:rPr>
            </w:pPr>
            <w:bookmarkStart w:id="77" w:name="_heading=h.32hioqz" w:colFirst="0" w:colLast="0"/>
            <w:bookmarkStart w:id="78" w:name="_Toc117619507"/>
            <w:bookmarkEnd w:id="77"/>
            <w:r>
              <w:rPr>
                <w:sz w:val="52"/>
                <w:szCs w:val="52"/>
              </w:rPr>
              <w:t>Biohazards</w:t>
            </w:r>
            <w:bookmarkEnd w:id="78"/>
          </w:p>
          <w:p w14:paraId="368A125C" w14:textId="77777777" w:rsidR="00D535FB" w:rsidRDefault="00D535FB"/>
        </w:tc>
      </w:tr>
      <w:tr w:rsidR="00D535FB" w14:paraId="4645C622" w14:textId="77777777">
        <w:tc>
          <w:tcPr>
            <w:tcW w:w="9720" w:type="dxa"/>
          </w:tcPr>
          <w:p w14:paraId="180430E0" w14:textId="77777777" w:rsidR="00D535FB" w:rsidRDefault="00D535FB"/>
          <w:p w14:paraId="73D3C9FA" w14:textId="77777777" w:rsidR="00D535FB" w:rsidRDefault="00D535FB"/>
          <w:p w14:paraId="1EF87C66" w14:textId="77777777" w:rsidR="00D535FB" w:rsidRDefault="00FA36AA">
            <w:pPr>
              <w:rPr>
                <w:sz w:val="24"/>
              </w:rPr>
            </w:pPr>
            <w:r>
              <w:rPr>
                <w:sz w:val="24"/>
              </w:rPr>
              <w:t>When working with people, always be aware of biohazards. Wearing of appropriate protective devices, keeping work areas clean and sanitized, and knowing proper procedures can minimize or reduce risks associated with biological hazards.</w:t>
            </w:r>
          </w:p>
          <w:p w14:paraId="3DC92335" w14:textId="77777777" w:rsidR="00D535FB" w:rsidRDefault="00D535FB">
            <w:pPr>
              <w:tabs>
                <w:tab w:val="left" w:pos="681"/>
                <w:tab w:val="left" w:pos="1401"/>
              </w:tabs>
              <w:ind w:right="420"/>
              <w:rPr>
                <w:sz w:val="24"/>
              </w:rPr>
            </w:pPr>
          </w:p>
          <w:p w14:paraId="68586D09" w14:textId="77777777" w:rsidR="00D535FB" w:rsidRDefault="00FA36AA">
            <w:pPr>
              <w:numPr>
                <w:ilvl w:val="0"/>
                <w:numId w:val="20"/>
              </w:numPr>
              <w:tabs>
                <w:tab w:val="left" w:pos="681"/>
                <w:tab w:val="left" w:pos="1401"/>
              </w:tabs>
              <w:ind w:right="420"/>
              <w:rPr>
                <w:sz w:val="24"/>
              </w:rPr>
            </w:pPr>
            <w:proofErr w:type="gramStart"/>
            <w:r>
              <w:rPr>
                <w:sz w:val="24"/>
              </w:rPr>
              <w:t>Wear proper Personal Protective Equipment PPE as directed at all times</w:t>
            </w:r>
            <w:proofErr w:type="gramEnd"/>
            <w:r>
              <w:rPr>
                <w:sz w:val="24"/>
              </w:rPr>
              <w:t xml:space="preserve"> (e.g. safety eyewear, masks, gloves, aprons, etc.) </w:t>
            </w:r>
          </w:p>
          <w:p w14:paraId="235BE8BC" w14:textId="77777777" w:rsidR="00D535FB" w:rsidRDefault="00D535FB">
            <w:pPr>
              <w:tabs>
                <w:tab w:val="left" w:pos="681"/>
                <w:tab w:val="left" w:pos="1401"/>
              </w:tabs>
              <w:ind w:right="420"/>
              <w:rPr>
                <w:sz w:val="24"/>
              </w:rPr>
            </w:pPr>
          </w:p>
          <w:p w14:paraId="17FC2E72" w14:textId="77777777" w:rsidR="00D535FB" w:rsidRDefault="00FA36AA">
            <w:pPr>
              <w:numPr>
                <w:ilvl w:val="0"/>
                <w:numId w:val="20"/>
              </w:numPr>
              <w:tabs>
                <w:tab w:val="left" w:pos="681"/>
                <w:tab w:val="left" w:pos="1401"/>
              </w:tabs>
              <w:ind w:right="420"/>
              <w:rPr>
                <w:sz w:val="24"/>
              </w:rPr>
            </w:pPr>
            <w:r>
              <w:rPr>
                <w:sz w:val="24"/>
              </w:rPr>
              <w:t xml:space="preserve">Ensure all tools and equipment are properly decontaminated as required. </w:t>
            </w:r>
          </w:p>
          <w:p w14:paraId="408E7D18" w14:textId="77777777" w:rsidR="00D535FB" w:rsidRDefault="00D535FB">
            <w:pPr>
              <w:tabs>
                <w:tab w:val="left" w:pos="681"/>
                <w:tab w:val="left" w:pos="1401"/>
              </w:tabs>
              <w:ind w:right="420"/>
              <w:rPr>
                <w:sz w:val="24"/>
              </w:rPr>
            </w:pPr>
          </w:p>
          <w:p w14:paraId="3561C59B" w14:textId="77777777" w:rsidR="00D535FB" w:rsidRDefault="00FA36AA">
            <w:pPr>
              <w:numPr>
                <w:ilvl w:val="0"/>
                <w:numId w:val="20"/>
              </w:numPr>
              <w:tabs>
                <w:tab w:val="left" w:pos="681"/>
                <w:tab w:val="left" w:pos="1401"/>
              </w:tabs>
              <w:ind w:right="420"/>
              <w:rPr>
                <w:sz w:val="24"/>
              </w:rPr>
            </w:pPr>
            <w:r>
              <w:rPr>
                <w:sz w:val="24"/>
              </w:rPr>
              <w:t>Handle sharp objects with extreme care.</w:t>
            </w:r>
          </w:p>
          <w:p w14:paraId="02E69485" w14:textId="77777777" w:rsidR="00D535FB" w:rsidRDefault="00D535FB">
            <w:pPr>
              <w:tabs>
                <w:tab w:val="left" w:pos="681"/>
                <w:tab w:val="left" w:pos="1401"/>
              </w:tabs>
              <w:ind w:right="420"/>
              <w:rPr>
                <w:sz w:val="24"/>
              </w:rPr>
            </w:pPr>
          </w:p>
          <w:p w14:paraId="62DC512F" w14:textId="77777777" w:rsidR="00D535FB" w:rsidRDefault="00FA36AA">
            <w:pPr>
              <w:numPr>
                <w:ilvl w:val="0"/>
                <w:numId w:val="20"/>
              </w:numPr>
              <w:tabs>
                <w:tab w:val="left" w:pos="681"/>
                <w:tab w:val="left" w:pos="1401"/>
              </w:tabs>
              <w:ind w:right="420"/>
              <w:rPr>
                <w:sz w:val="24"/>
              </w:rPr>
            </w:pPr>
            <w:r>
              <w:rPr>
                <w:sz w:val="24"/>
              </w:rPr>
              <w:t>Store all equipment, tools, and materials in approved containers ONLY.</w:t>
            </w:r>
          </w:p>
          <w:p w14:paraId="392371FC" w14:textId="77777777" w:rsidR="00D535FB" w:rsidRDefault="00D535FB">
            <w:pPr>
              <w:tabs>
                <w:tab w:val="left" w:pos="681"/>
                <w:tab w:val="left" w:pos="1401"/>
              </w:tabs>
              <w:ind w:right="420"/>
              <w:rPr>
                <w:sz w:val="24"/>
              </w:rPr>
            </w:pPr>
          </w:p>
          <w:p w14:paraId="1FD8AF55" w14:textId="77777777" w:rsidR="00D535FB" w:rsidRDefault="00FA36AA">
            <w:pPr>
              <w:numPr>
                <w:ilvl w:val="0"/>
                <w:numId w:val="20"/>
              </w:numPr>
              <w:tabs>
                <w:tab w:val="left" w:pos="681"/>
                <w:tab w:val="left" w:pos="1401"/>
              </w:tabs>
              <w:ind w:right="420"/>
              <w:rPr>
                <w:sz w:val="24"/>
              </w:rPr>
            </w:pPr>
            <w:r>
              <w:rPr>
                <w:sz w:val="24"/>
              </w:rPr>
              <w:t>Dispose of biological material in approved containers ONLY.</w:t>
            </w:r>
          </w:p>
          <w:p w14:paraId="56CB211A" w14:textId="77777777" w:rsidR="00D535FB" w:rsidRDefault="00D535FB">
            <w:pPr>
              <w:tabs>
                <w:tab w:val="left" w:pos="681"/>
                <w:tab w:val="left" w:pos="1401"/>
              </w:tabs>
              <w:ind w:right="420"/>
              <w:rPr>
                <w:sz w:val="24"/>
              </w:rPr>
            </w:pPr>
          </w:p>
          <w:p w14:paraId="49C1B863" w14:textId="77777777" w:rsidR="00D535FB" w:rsidRDefault="00FA36AA">
            <w:pPr>
              <w:numPr>
                <w:ilvl w:val="0"/>
                <w:numId w:val="20"/>
              </w:numPr>
              <w:tabs>
                <w:tab w:val="left" w:pos="681"/>
                <w:tab w:val="left" w:pos="1401"/>
              </w:tabs>
              <w:ind w:right="420"/>
              <w:rPr>
                <w:sz w:val="24"/>
              </w:rPr>
            </w:pPr>
            <w:r>
              <w:rPr>
                <w:sz w:val="24"/>
              </w:rPr>
              <w:t>Clean any spills and remove any contaminated materials immediately.</w:t>
            </w:r>
          </w:p>
          <w:p w14:paraId="27CB94EB" w14:textId="77777777" w:rsidR="00D535FB" w:rsidRDefault="00D535FB">
            <w:pPr>
              <w:tabs>
                <w:tab w:val="left" w:pos="681"/>
                <w:tab w:val="left" w:pos="1401"/>
              </w:tabs>
              <w:ind w:left="360" w:right="420"/>
              <w:rPr>
                <w:sz w:val="24"/>
              </w:rPr>
            </w:pPr>
          </w:p>
          <w:p w14:paraId="481CC4E0" w14:textId="77777777" w:rsidR="00D535FB" w:rsidRDefault="00FA36AA">
            <w:pPr>
              <w:numPr>
                <w:ilvl w:val="0"/>
                <w:numId w:val="20"/>
              </w:numPr>
              <w:tabs>
                <w:tab w:val="left" w:pos="681"/>
                <w:tab w:val="left" w:pos="1401"/>
              </w:tabs>
              <w:ind w:right="420"/>
              <w:rPr>
                <w:sz w:val="24"/>
              </w:rPr>
            </w:pPr>
            <w:r>
              <w:rPr>
                <w:sz w:val="24"/>
              </w:rPr>
              <w:t>Call attention to any potential contamination or dangerous conditions to your supervisor and/or instructor immediately</w:t>
            </w:r>
          </w:p>
          <w:p w14:paraId="12B9A67C" w14:textId="77777777" w:rsidR="00D535FB" w:rsidRDefault="00D535FB">
            <w:pPr>
              <w:rPr>
                <w:sz w:val="24"/>
              </w:rPr>
            </w:pPr>
          </w:p>
          <w:p w14:paraId="7734A61B" w14:textId="77777777" w:rsidR="00D535FB" w:rsidRDefault="00D535FB">
            <w:pPr>
              <w:rPr>
                <w:sz w:val="28"/>
                <w:szCs w:val="28"/>
              </w:rPr>
            </w:pPr>
          </w:p>
          <w:p w14:paraId="39D54974" w14:textId="77777777" w:rsidR="00D535FB" w:rsidRDefault="00D535FB">
            <w:pPr>
              <w:rPr>
                <w:sz w:val="28"/>
                <w:szCs w:val="28"/>
              </w:rPr>
            </w:pPr>
          </w:p>
          <w:p w14:paraId="466FB37E" w14:textId="5458AF17" w:rsidR="00D535FB" w:rsidRDefault="00FA36AA" w:rsidP="00F72BD5">
            <w:pPr>
              <w:jc w:val="center"/>
              <w:rPr>
                <w:i/>
              </w:rPr>
            </w:pPr>
            <w:bookmarkStart w:id="79" w:name="_heading=h.1hmsyys" w:colFirst="0" w:colLast="0"/>
            <w:bookmarkEnd w:id="79"/>
            <w:r>
              <w:t xml:space="preserve">AT ALL TIMES – IF IN DOUBT, </w:t>
            </w:r>
            <w:proofErr w:type="gramStart"/>
            <w:r>
              <w:t>STOP  AND</w:t>
            </w:r>
            <w:proofErr w:type="gramEnd"/>
            <w:r>
              <w:t xml:space="preserve"> ASK YOUR INSTRUCTOR.</w:t>
            </w:r>
          </w:p>
        </w:tc>
      </w:tr>
    </w:tbl>
    <w:p w14:paraId="7DCEECA0" w14:textId="77777777" w:rsidR="00D535FB" w:rsidRDefault="00FA36AA">
      <w:pPr>
        <w:tabs>
          <w:tab w:val="left" w:pos="8640"/>
        </w:tabs>
      </w:pPr>
      <w:r>
        <w:br w:type="page"/>
      </w:r>
    </w:p>
    <w:tbl>
      <w:tblPr>
        <w:tblStyle w:val="af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hemical Handling"/>
        <w:tblDescription w:val="Many operations in hairstyling and aesthetics involve different types of chemicals. Make sure you know how to handle these chemicals: their use, as well as storage and disposal procedures.&#10;&#10;1. Before handling any chemicals, ensure you understand the safe handling procedures as outlined on container labels, WHMIS data sheets, designated instructions or posted classroom procedures as appropriate. If you are unsure, stop and ask your instructor before proceeding.&#10;&#10;2. Place any chemicals in approved, labeled containers ONLY.&#10;&#10;3. DO NOT mix chemicals without prior knowledge of the consequences.&#10;&#10;4. Discard any used chemicals in approved disposal containers ONLY. Inform your instructor of near-full containers. DO NOT dispose of chemicals down drains. Ask your instructor for proper disposal methods and procedures.&#10;&#10;5. Ensure that there is adequate ventilation when using chemical substances.&#10;&#10;6. Do not use any chemical for any other purpose other than what it is designed for.&#10;&#10;7. Use appropriate PPE (personal protection equipment) at all times when handling chemicals. PPE includes eye protection, skin protection, gloves, aprons or coveralls, foot protection, as required under safe operating procedures.&#10;&#10;8. Take note of expiry dates and storage requirements of chemicals. Do not use chemicals beyond their expiration.&#10;"/>
      </w:tblPr>
      <w:tblGrid>
        <w:gridCol w:w="9720"/>
      </w:tblGrid>
      <w:tr w:rsidR="00D535FB" w14:paraId="1558B4F5" w14:textId="77777777">
        <w:tc>
          <w:tcPr>
            <w:tcW w:w="9720" w:type="dxa"/>
          </w:tcPr>
          <w:p w14:paraId="0658B402" w14:textId="77777777" w:rsidR="00D535FB" w:rsidRDefault="00D535FB"/>
          <w:p w14:paraId="13FE6A33" w14:textId="77777777" w:rsidR="00D535FB" w:rsidRDefault="00FA36AA">
            <w:pPr>
              <w:pStyle w:val="Heading1"/>
              <w:jc w:val="center"/>
              <w:rPr>
                <w:sz w:val="52"/>
                <w:szCs w:val="52"/>
              </w:rPr>
            </w:pPr>
            <w:bookmarkStart w:id="80" w:name="_Toc117619508"/>
            <w:r>
              <w:rPr>
                <w:sz w:val="52"/>
                <w:szCs w:val="52"/>
              </w:rPr>
              <w:t>Chemical Handling</w:t>
            </w:r>
            <w:bookmarkEnd w:id="80"/>
          </w:p>
          <w:p w14:paraId="223CE638" w14:textId="77777777" w:rsidR="00D535FB" w:rsidRDefault="00D535FB"/>
        </w:tc>
      </w:tr>
      <w:tr w:rsidR="00D535FB" w14:paraId="368A9B55" w14:textId="77777777">
        <w:tc>
          <w:tcPr>
            <w:tcW w:w="9720" w:type="dxa"/>
          </w:tcPr>
          <w:p w14:paraId="0722E0D7" w14:textId="77777777" w:rsidR="00D535FB" w:rsidRDefault="00D535FB">
            <w:pPr>
              <w:tabs>
                <w:tab w:val="left" w:pos="681"/>
                <w:tab w:val="left" w:pos="1401"/>
              </w:tabs>
              <w:ind w:right="420"/>
              <w:rPr>
                <w:sz w:val="24"/>
              </w:rPr>
            </w:pPr>
          </w:p>
          <w:p w14:paraId="601856AB" w14:textId="77777777" w:rsidR="00D535FB" w:rsidRDefault="00D535FB">
            <w:pPr>
              <w:tabs>
                <w:tab w:val="left" w:pos="681"/>
                <w:tab w:val="left" w:pos="1401"/>
              </w:tabs>
              <w:ind w:right="420"/>
              <w:rPr>
                <w:sz w:val="24"/>
              </w:rPr>
            </w:pPr>
          </w:p>
          <w:p w14:paraId="20C1D1AA" w14:textId="77777777" w:rsidR="00D535FB" w:rsidRDefault="00FA36AA">
            <w:pPr>
              <w:tabs>
                <w:tab w:val="left" w:pos="681"/>
                <w:tab w:val="left" w:pos="1401"/>
              </w:tabs>
              <w:ind w:right="420"/>
              <w:rPr>
                <w:sz w:val="24"/>
              </w:rPr>
            </w:pPr>
            <w:r>
              <w:rPr>
                <w:sz w:val="24"/>
              </w:rPr>
              <w:t>Many operations in hairstyling and aesthetics involve different types of chemicals. Make sure you know how to handle these chemicals: their use, as well as storage and disposal procedures.</w:t>
            </w:r>
          </w:p>
          <w:p w14:paraId="46951DAE" w14:textId="77777777" w:rsidR="00D535FB" w:rsidRDefault="00D535FB">
            <w:pPr>
              <w:tabs>
                <w:tab w:val="left" w:pos="681"/>
                <w:tab w:val="left" w:pos="1401"/>
              </w:tabs>
              <w:ind w:right="420"/>
              <w:rPr>
                <w:sz w:val="24"/>
              </w:rPr>
            </w:pPr>
          </w:p>
          <w:p w14:paraId="61A07B85" w14:textId="77777777" w:rsidR="00D535FB" w:rsidRDefault="00FA36AA">
            <w:pPr>
              <w:numPr>
                <w:ilvl w:val="0"/>
                <w:numId w:val="94"/>
              </w:numPr>
              <w:rPr>
                <w:sz w:val="24"/>
              </w:rPr>
            </w:pPr>
            <w:r>
              <w:rPr>
                <w:sz w:val="24"/>
              </w:rPr>
              <w:t>Before handling any chemicals, ensure you understand the safe handling procedures as outlined on container labels, WHMIS data sheets, designated instructions or posted classroom procedures as appropriate. If you are unsure, stop and ask your instructor before proceeding.</w:t>
            </w:r>
          </w:p>
          <w:p w14:paraId="64AF78F4" w14:textId="77777777" w:rsidR="00D535FB" w:rsidRDefault="00D535FB">
            <w:pPr>
              <w:tabs>
                <w:tab w:val="left" w:pos="681"/>
                <w:tab w:val="left" w:pos="1401"/>
              </w:tabs>
              <w:ind w:right="420"/>
              <w:rPr>
                <w:sz w:val="24"/>
              </w:rPr>
            </w:pPr>
          </w:p>
          <w:p w14:paraId="3AC0081A" w14:textId="77777777" w:rsidR="00D535FB" w:rsidRDefault="00FA36AA">
            <w:pPr>
              <w:numPr>
                <w:ilvl w:val="0"/>
                <w:numId w:val="94"/>
              </w:numPr>
              <w:tabs>
                <w:tab w:val="left" w:pos="681"/>
                <w:tab w:val="left" w:pos="1401"/>
              </w:tabs>
              <w:ind w:right="420"/>
              <w:rPr>
                <w:sz w:val="24"/>
              </w:rPr>
            </w:pPr>
            <w:r>
              <w:rPr>
                <w:sz w:val="24"/>
              </w:rPr>
              <w:t>Place any chemicals in approved, labeled containers ONLY.</w:t>
            </w:r>
          </w:p>
          <w:p w14:paraId="740390A7" w14:textId="77777777" w:rsidR="00D535FB" w:rsidRDefault="00D535FB">
            <w:pPr>
              <w:tabs>
                <w:tab w:val="left" w:pos="681"/>
                <w:tab w:val="left" w:pos="1401"/>
              </w:tabs>
              <w:ind w:right="420"/>
              <w:rPr>
                <w:sz w:val="24"/>
              </w:rPr>
            </w:pPr>
          </w:p>
          <w:p w14:paraId="47D1543F" w14:textId="77777777" w:rsidR="00D535FB" w:rsidRDefault="00FA36AA">
            <w:pPr>
              <w:numPr>
                <w:ilvl w:val="0"/>
                <w:numId w:val="94"/>
              </w:numPr>
              <w:tabs>
                <w:tab w:val="left" w:pos="681"/>
                <w:tab w:val="left" w:pos="1401"/>
              </w:tabs>
              <w:ind w:right="420"/>
              <w:rPr>
                <w:sz w:val="24"/>
              </w:rPr>
            </w:pPr>
            <w:r>
              <w:rPr>
                <w:sz w:val="24"/>
              </w:rPr>
              <w:t>DO NOT mix chemicals without prior knowledge of the consequences.</w:t>
            </w:r>
          </w:p>
          <w:p w14:paraId="4499DF36" w14:textId="77777777" w:rsidR="00D535FB" w:rsidRDefault="00D535FB">
            <w:pPr>
              <w:tabs>
                <w:tab w:val="left" w:pos="681"/>
                <w:tab w:val="left" w:pos="1401"/>
              </w:tabs>
              <w:ind w:right="420"/>
              <w:rPr>
                <w:sz w:val="24"/>
              </w:rPr>
            </w:pPr>
          </w:p>
          <w:p w14:paraId="5E14EACA" w14:textId="77777777" w:rsidR="00D535FB" w:rsidRDefault="00FA36AA">
            <w:pPr>
              <w:numPr>
                <w:ilvl w:val="0"/>
                <w:numId w:val="94"/>
              </w:numPr>
              <w:tabs>
                <w:tab w:val="left" w:pos="681"/>
                <w:tab w:val="left" w:pos="1401"/>
              </w:tabs>
              <w:ind w:right="420"/>
              <w:rPr>
                <w:sz w:val="24"/>
              </w:rPr>
            </w:pPr>
            <w:r>
              <w:rPr>
                <w:sz w:val="24"/>
              </w:rPr>
              <w:t>Discard any used chemicals in approved disposal containers ONLY. Inform your instructor of near-full containers. DO NOT dispose of chemicals down drains. Ask your instructor for proper disposal methods and procedures.</w:t>
            </w:r>
          </w:p>
          <w:p w14:paraId="63802EDB" w14:textId="77777777" w:rsidR="00D535FB" w:rsidRDefault="00D535FB">
            <w:pPr>
              <w:tabs>
                <w:tab w:val="left" w:pos="681"/>
                <w:tab w:val="left" w:pos="1401"/>
              </w:tabs>
              <w:ind w:right="420"/>
              <w:rPr>
                <w:sz w:val="24"/>
              </w:rPr>
            </w:pPr>
          </w:p>
          <w:p w14:paraId="479281D7" w14:textId="77777777" w:rsidR="00D535FB" w:rsidRDefault="00FA36AA">
            <w:pPr>
              <w:numPr>
                <w:ilvl w:val="0"/>
                <w:numId w:val="94"/>
              </w:numPr>
              <w:tabs>
                <w:tab w:val="left" w:pos="681"/>
                <w:tab w:val="left" w:pos="1401"/>
              </w:tabs>
              <w:ind w:right="420"/>
              <w:rPr>
                <w:sz w:val="24"/>
              </w:rPr>
            </w:pPr>
            <w:r>
              <w:rPr>
                <w:sz w:val="24"/>
              </w:rPr>
              <w:t>Ensure that there is adequate ventilation when using chemical substances.</w:t>
            </w:r>
          </w:p>
          <w:p w14:paraId="5A8BFFBA" w14:textId="77777777" w:rsidR="00D535FB" w:rsidRDefault="00D535FB">
            <w:pPr>
              <w:tabs>
                <w:tab w:val="left" w:pos="681"/>
                <w:tab w:val="left" w:pos="1401"/>
              </w:tabs>
              <w:ind w:right="420"/>
              <w:rPr>
                <w:sz w:val="24"/>
              </w:rPr>
            </w:pPr>
          </w:p>
          <w:p w14:paraId="47DE6E9E" w14:textId="77777777" w:rsidR="00D535FB" w:rsidRDefault="00FA36AA">
            <w:pPr>
              <w:numPr>
                <w:ilvl w:val="0"/>
                <w:numId w:val="94"/>
              </w:numPr>
              <w:tabs>
                <w:tab w:val="left" w:pos="681"/>
                <w:tab w:val="left" w:pos="1401"/>
              </w:tabs>
              <w:ind w:right="420"/>
              <w:rPr>
                <w:sz w:val="24"/>
              </w:rPr>
            </w:pPr>
            <w:r>
              <w:rPr>
                <w:sz w:val="24"/>
              </w:rPr>
              <w:t>Do not use any chemical for any other purpose other than what it is designed for.</w:t>
            </w:r>
          </w:p>
          <w:p w14:paraId="3B467A64" w14:textId="77777777" w:rsidR="00D535FB" w:rsidRDefault="00D535FB">
            <w:pPr>
              <w:tabs>
                <w:tab w:val="left" w:pos="681"/>
                <w:tab w:val="left" w:pos="1401"/>
              </w:tabs>
              <w:ind w:right="420"/>
              <w:rPr>
                <w:sz w:val="24"/>
              </w:rPr>
            </w:pPr>
          </w:p>
          <w:p w14:paraId="19D223C0" w14:textId="77777777" w:rsidR="00D535FB" w:rsidRDefault="00FA36AA">
            <w:pPr>
              <w:numPr>
                <w:ilvl w:val="0"/>
                <w:numId w:val="94"/>
              </w:numPr>
              <w:tabs>
                <w:tab w:val="left" w:pos="681"/>
                <w:tab w:val="left" w:pos="1401"/>
              </w:tabs>
              <w:ind w:right="420"/>
              <w:rPr>
                <w:sz w:val="24"/>
              </w:rPr>
            </w:pPr>
            <w:proofErr w:type="gramStart"/>
            <w:r>
              <w:rPr>
                <w:sz w:val="24"/>
              </w:rPr>
              <w:t>Use appropriate PPE (personal protection equipment) at all times</w:t>
            </w:r>
            <w:proofErr w:type="gramEnd"/>
            <w:r>
              <w:rPr>
                <w:sz w:val="24"/>
              </w:rPr>
              <w:t xml:space="preserve"> when handling chemicals. PPE includes eye protection, skin protection, gloves, aprons or coveralls, foot protection, as required under safe operating procedures.</w:t>
            </w:r>
          </w:p>
          <w:p w14:paraId="2DB232ED" w14:textId="77777777" w:rsidR="00D535FB" w:rsidRDefault="00D535FB">
            <w:pPr>
              <w:tabs>
                <w:tab w:val="left" w:pos="681"/>
                <w:tab w:val="left" w:pos="1401"/>
              </w:tabs>
              <w:ind w:right="420"/>
              <w:rPr>
                <w:sz w:val="24"/>
              </w:rPr>
            </w:pPr>
          </w:p>
          <w:p w14:paraId="28586E17" w14:textId="77777777" w:rsidR="00D535FB" w:rsidRDefault="00FA36AA">
            <w:pPr>
              <w:numPr>
                <w:ilvl w:val="0"/>
                <w:numId w:val="94"/>
              </w:numPr>
              <w:tabs>
                <w:tab w:val="left" w:pos="681"/>
                <w:tab w:val="left" w:pos="1401"/>
              </w:tabs>
              <w:ind w:right="420"/>
              <w:rPr>
                <w:sz w:val="24"/>
              </w:rPr>
            </w:pPr>
            <w:r>
              <w:rPr>
                <w:sz w:val="24"/>
              </w:rPr>
              <w:t>Take note of expiry dates and storage requirements of chemicals. Do not use chemicals beyond their expiration.</w:t>
            </w:r>
          </w:p>
          <w:p w14:paraId="6384207A" w14:textId="77777777" w:rsidR="00D535FB" w:rsidRDefault="00D535FB">
            <w:pPr>
              <w:tabs>
                <w:tab w:val="left" w:pos="681"/>
                <w:tab w:val="left" w:pos="1401"/>
              </w:tabs>
              <w:ind w:right="420"/>
              <w:rPr>
                <w:sz w:val="24"/>
              </w:rPr>
            </w:pPr>
          </w:p>
          <w:p w14:paraId="5EDEC408" w14:textId="77777777" w:rsidR="00D535FB" w:rsidRDefault="00D535FB" w:rsidP="00F72BD5">
            <w:pPr>
              <w:jc w:val="center"/>
            </w:pPr>
          </w:p>
          <w:p w14:paraId="23134D56" w14:textId="1F0553DF" w:rsidR="00D535FB" w:rsidRDefault="00FA36AA" w:rsidP="00F72BD5">
            <w:pPr>
              <w:jc w:val="center"/>
            </w:pPr>
            <w:bookmarkStart w:id="81" w:name="_heading=h.2grqrue" w:colFirst="0" w:colLast="0"/>
            <w:bookmarkEnd w:id="81"/>
            <w:r>
              <w:t>AT ALL TIMES – IF IN DOUBT, STOP AND ASK YOUR INSTRUCTOR.</w:t>
            </w:r>
          </w:p>
        </w:tc>
      </w:tr>
    </w:tbl>
    <w:p w14:paraId="7E75E377" w14:textId="77777777" w:rsidR="00D535FB" w:rsidRDefault="00D535FB">
      <w:pPr>
        <w:tabs>
          <w:tab w:val="left" w:pos="8640"/>
        </w:tabs>
      </w:pPr>
    </w:p>
    <w:p w14:paraId="0BA45966" w14:textId="77777777" w:rsidR="00D535FB" w:rsidRDefault="00FA36AA">
      <w:pPr>
        <w:tabs>
          <w:tab w:val="left" w:pos="8640"/>
        </w:tabs>
      </w:pPr>
      <w:r>
        <w:br w:type="page"/>
      </w:r>
    </w:p>
    <w:tbl>
      <w:tblPr>
        <w:tblStyle w:val="af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ical Hazards"/>
        <w:tblDescription w:val="Touching an exposed electrical wire or electrical equipment that has not been grounded properly causes shocks. Shock can vary from a slight tingle to a rocking jolt. A very severe shock can cause death. Do not touch equipment or electrical wires that have been exposed to fluids. Protect yourself against shocks by following these rules:&#10;&#10;1. Check the condition of electrical cords on equipment. Report all problems to your instructor immediately. Replace worn or damaged cords. &#10;&#10;2. Do not touch equipment that has come in contact with fluids. Risk of electric shock is greater in areas that are wet or damp. Do not operate any electrical equipment or computers in wet or damp areas.&#10;&#10;3. Be aware that unusually warm or hot outlets may be a sign that unsafe wiring conditions exist. Unplug any cords to these outlets and do not use them until your instructor has checked the wiring. &#10;&#10;4. Make sure extension cords do not present a tripping hazard.&#10;&#10;5. Know where the circuit breakers are located in case of an emergency.&#10;&#10;6. When disconnecting a cord, pull on the plug. Never pull on the cord. You may loosen the wires and get a shock.&#10;&#10;7. Be sure an appliance is turned off before plugging it into an outlet.&#10;&#10;8. Make sure you use proper power supplies and cables designated for use with specific pieces of equipment. &#10;&#10;9. Store all electrical equipment in areas designated by your instructor&#10;"/>
      </w:tblPr>
      <w:tblGrid>
        <w:gridCol w:w="9720"/>
      </w:tblGrid>
      <w:tr w:rsidR="00D535FB" w14:paraId="6448E93A" w14:textId="77777777">
        <w:tc>
          <w:tcPr>
            <w:tcW w:w="9720" w:type="dxa"/>
          </w:tcPr>
          <w:p w14:paraId="3B0659A0" w14:textId="77777777" w:rsidR="00D535FB" w:rsidRDefault="00D535FB"/>
          <w:p w14:paraId="7DA9121C" w14:textId="77777777" w:rsidR="00D535FB" w:rsidRDefault="00FA36AA">
            <w:pPr>
              <w:pStyle w:val="Heading1"/>
              <w:jc w:val="center"/>
              <w:rPr>
                <w:sz w:val="52"/>
                <w:szCs w:val="52"/>
              </w:rPr>
            </w:pPr>
            <w:bookmarkStart w:id="82" w:name="_Toc117619509"/>
            <w:r>
              <w:rPr>
                <w:sz w:val="52"/>
                <w:szCs w:val="52"/>
              </w:rPr>
              <w:t>Electrical Hazards</w:t>
            </w:r>
            <w:bookmarkEnd w:id="82"/>
          </w:p>
          <w:p w14:paraId="5A28A4D8" w14:textId="77777777" w:rsidR="00D535FB" w:rsidRDefault="00D535FB"/>
        </w:tc>
      </w:tr>
      <w:tr w:rsidR="00D535FB" w14:paraId="7EEA1FB6" w14:textId="77777777">
        <w:tc>
          <w:tcPr>
            <w:tcW w:w="9720" w:type="dxa"/>
          </w:tcPr>
          <w:p w14:paraId="5C285273" w14:textId="77777777" w:rsidR="00D535FB" w:rsidRDefault="00D535FB">
            <w:pPr>
              <w:rPr>
                <w:sz w:val="24"/>
              </w:rPr>
            </w:pPr>
          </w:p>
          <w:p w14:paraId="11EFF3B3" w14:textId="77777777" w:rsidR="00D535FB" w:rsidRDefault="00D535FB">
            <w:pPr>
              <w:rPr>
                <w:sz w:val="24"/>
              </w:rPr>
            </w:pPr>
          </w:p>
          <w:p w14:paraId="3D64DF69" w14:textId="63ED9525" w:rsidR="00D535FB" w:rsidRDefault="00FA36AA">
            <w:pPr>
              <w:rPr>
                <w:sz w:val="24"/>
              </w:rPr>
            </w:pPr>
            <w:r>
              <w:rPr>
                <w:sz w:val="24"/>
              </w:rPr>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r w:rsidR="00B66BF1">
              <w:rPr>
                <w:sz w:val="24"/>
              </w:rPr>
              <w:t xml:space="preserve"> </w:t>
            </w:r>
            <w:r>
              <w:rPr>
                <w:sz w:val="24"/>
              </w:rPr>
              <w:t>Protect yourself against shocks by following these rules:</w:t>
            </w:r>
          </w:p>
          <w:p w14:paraId="61DBA0A0" w14:textId="77777777" w:rsidR="00D535FB" w:rsidRDefault="00D535FB">
            <w:pPr>
              <w:rPr>
                <w:sz w:val="24"/>
              </w:rPr>
            </w:pPr>
          </w:p>
          <w:p w14:paraId="41AE0007" w14:textId="77777777" w:rsidR="00D535FB" w:rsidRDefault="00FA36AA">
            <w:pPr>
              <w:numPr>
                <w:ilvl w:val="0"/>
                <w:numId w:val="82"/>
              </w:numPr>
              <w:rPr>
                <w:sz w:val="24"/>
              </w:rPr>
            </w:pPr>
            <w:r>
              <w:rPr>
                <w:sz w:val="24"/>
              </w:rPr>
              <w:t xml:space="preserve">Check the condition of electrical cords on equipment. Report all problems to your instructor immediately. Replace worn or damaged cords. </w:t>
            </w:r>
          </w:p>
          <w:p w14:paraId="4B43E795" w14:textId="77777777" w:rsidR="00D535FB" w:rsidRDefault="00D535FB">
            <w:pPr>
              <w:ind w:left="720"/>
              <w:rPr>
                <w:sz w:val="24"/>
              </w:rPr>
            </w:pPr>
          </w:p>
          <w:p w14:paraId="07180D35" w14:textId="77777777" w:rsidR="00D535FB" w:rsidRDefault="00FA36AA">
            <w:pPr>
              <w:numPr>
                <w:ilvl w:val="0"/>
                <w:numId w:val="82"/>
              </w:numPr>
              <w:rPr>
                <w:sz w:val="24"/>
              </w:rPr>
            </w:pPr>
            <w:r>
              <w:rPr>
                <w:sz w:val="24"/>
              </w:rPr>
              <w:t xml:space="preserve">Do not touch equipment that has </w:t>
            </w:r>
            <w:proofErr w:type="gramStart"/>
            <w:r>
              <w:rPr>
                <w:sz w:val="24"/>
              </w:rPr>
              <w:t>come in contact with</w:t>
            </w:r>
            <w:proofErr w:type="gramEnd"/>
            <w:r>
              <w:rPr>
                <w:sz w:val="24"/>
              </w:rPr>
              <w:t xml:space="preserve"> fluids. Risk of electric shock is greater in areas that are wet or damp. Do not operate any electrical equipment or computers in wet or damp areas.</w:t>
            </w:r>
          </w:p>
          <w:p w14:paraId="40BF6812" w14:textId="77777777" w:rsidR="00D535FB" w:rsidRDefault="00D535FB">
            <w:pPr>
              <w:ind w:left="720"/>
              <w:rPr>
                <w:sz w:val="24"/>
              </w:rPr>
            </w:pPr>
          </w:p>
          <w:p w14:paraId="0A084EC3" w14:textId="77777777" w:rsidR="00D535FB" w:rsidRDefault="00FA36AA">
            <w:pPr>
              <w:numPr>
                <w:ilvl w:val="0"/>
                <w:numId w:val="82"/>
              </w:numPr>
              <w:rPr>
                <w:sz w:val="24"/>
              </w:rPr>
            </w:pPr>
            <w:r>
              <w:rPr>
                <w:sz w:val="24"/>
              </w:rPr>
              <w:t xml:space="preserve">Be aware that unusually warm or hot outlets may be a sign that unsafe wiring conditions exist. Unplug any cords to these outlets and do not use them until your instructor has checked the wiring. </w:t>
            </w:r>
          </w:p>
          <w:p w14:paraId="7BC2489B" w14:textId="77777777" w:rsidR="00D535FB" w:rsidRDefault="00D535FB">
            <w:pPr>
              <w:ind w:left="720"/>
              <w:rPr>
                <w:sz w:val="24"/>
              </w:rPr>
            </w:pPr>
          </w:p>
          <w:p w14:paraId="6768643B" w14:textId="77777777" w:rsidR="00D535FB" w:rsidRDefault="00FA36AA">
            <w:pPr>
              <w:numPr>
                <w:ilvl w:val="0"/>
                <w:numId w:val="82"/>
              </w:numPr>
              <w:rPr>
                <w:sz w:val="24"/>
              </w:rPr>
            </w:pPr>
            <w:r>
              <w:rPr>
                <w:sz w:val="24"/>
              </w:rPr>
              <w:t>Make sure extension cords do not present a tripping hazard.</w:t>
            </w:r>
          </w:p>
          <w:p w14:paraId="2ADA2A70" w14:textId="77777777" w:rsidR="00D535FB" w:rsidRDefault="00D535FB">
            <w:pPr>
              <w:ind w:left="720"/>
              <w:rPr>
                <w:sz w:val="24"/>
              </w:rPr>
            </w:pPr>
          </w:p>
          <w:p w14:paraId="0E9ADFF6" w14:textId="77777777" w:rsidR="00D535FB" w:rsidRDefault="00FA36AA">
            <w:pPr>
              <w:numPr>
                <w:ilvl w:val="0"/>
                <w:numId w:val="82"/>
              </w:numPr>
              <w:rPr>
                <w:sz w:val="24"/>
              </w:rPr>
            </w:pPr>
            <w:r>
              <w:rPr>
                <w:sz w:val="24"/>
              </w:rPr>
              <w:t xml:space="preserve">Know where the circuit breakers </w:t>
            </w:r>
            <w:proofErr w:type="gramStart"/>
            <w:r>
              <w:rPr>
                <w:sz w:val="24"/>
              </w:rPr>
              <w:t>are located in</w:t>
            </w:r>
            <w:proofErr w:type="gramEnd"/>
            <w:r>
              <w:rPr>
                <w:sz w:val="24"/>
              </w:rPr>
              <w:t xml:space="preserve"> case of an emergency.</w:t>
            </w:r>
          </w:p>
          <w:p w14:paraId="668E889A" w14:textId="77777777" w:rsidR="00D535FB" w:rsidRDefault="00D535FB">
            <w:pPr>
              <w:rPr>
                <w:sz w:val="24"/>
              </w:rPr>
            </w:pPr>
          </w:p>
          <w:p w14:paraId="051B6A8B" w14:textId="77777777" w:rsidR="00D535FB" w:rsidRDefault="00FA36AA">
            <w:pPr>
              <w:numPr>
                <w:ilvl w:val="0"/>
                <w:numId w:val="82"/>
              </w:numPr>
              <w:rPr>
                <w:sz w:val="24"/>
              </w:rPr>
            </w:pPr>
            <w:r>
              <w:rPr>
                <w:sz w:val="24"/>
              </w:rPr>
              <w:t>When disconnecting a cord, pull on the plug. Never pull on the cord. You may loosen the wires and get a shock.</w:t>
            </w:r>
          </w:p>
          <w:p w14:paraId="07D30DDF" w14:textId="77777777" w:rsidR="00D535FB" w:rsidRDefault="00D535FB">
            <w:pPr>
              <w:rPr>
                <w:sz w:val="24"/>
              </w:rPr>
            </w:pPr>
          </w:p>
          <w:p w14:paraId="46C7E067" w14:textId="77777777" w:rsidR="00D535FB" w:rsidRDefault="00FA36AA">
            <w:pPr>
              <w:numPr>
                <w:ilvl w:val="0"/>
                <w:numId w:val="82"/>
              </w:numPr>
              <w:rPr>
                <w:sz w:val="24"/>
              </w:rPr>
            </w:pPr>
            <w:r>
              <w:rPr>
                <w:sz w:val="24"/>
              </w:rPr>
              <w:t>Be sure an appliance is turned off before plugging it into an outlet.</w:t>
            </w:r>
          </w:p>
          <w:p w14:paraId="7CF8B8B0" w14:textId="77777777" w:rsidR="00D535FB" w:rsidRDefault="00D535FB">
            <w:pPr>
              <w:rPr>
                <w:sz w:val="24"/>
              </w:rPr>
            </w:pPr>
          </w:p>
          <w:p w14:paraId="6CD24001" w14:textId="77777777" w:rsidR="00D535FB" w:rsidRDefault="00FA36AA">
            <w:pPr>
              <w:numPr>
                <w:ilvl w:val="0"/>
                <w:numId w:val="82"/>
              </w:numPr>
              <w:rPr>
                <w:sz w:val="24"/>
              </w:rPr>
            </w:pPr>
            <w:r>
              <w:rPr>
                <w:sz w:val="24"/>
              </w:rPr>
              <w:t xml:space="preserve">Make sure you use proper power supplies and cables designated for use with specific pieces of equipment. </w:t>
            </w:r>
          </w:p>
          <w:p w14:paraId="58EE612B" w14:textId="77777777" w:rsidR="00D535FB" w:rsidRDefault="00D535FB">
            <w:pPr>
              <w:rPr>
                <w:sz w:val="24"/>
              </w:rPr>
            </w:pPr>
          </w:p>
          <w:p w14:paraId="4C12A3BC" w14:textId="77777777" w:rsidR="00D535FB" w:rsidRDefault="00FA36AA">
            <w:pPr>
              <w:numPr>
                <w:ilvl w:val="0"/>
                <w:numId w:val="82"/>
              </w:numPr>
              <w:rPr>
                <w:sz w:val="24"/>
              </w:rPr>
            </w:pPr>
            <w:r>
              <w:rPr>
                <w:sz w:val="24"/>
              </w:rPr>
              <w:t>Store all electrical equipment in areas designated by your instructor.</w:t>
            </w:r>
          </w:p>
          <w:p w14:paraId="02203978" w14:textId="77777777" w:rsidR="00D535FB" w:rsidRDefault="00D535FB">
            <w:pPr>
              <w:rPr>
                <w:sz w:val="24"/>
              </w:rPr>
            </w:pPr>
          </w:p>
          <w:p w14:paraId="29495FBA" w14:textId="2A6F6602" w:rsidR="00D535FB" w:rsidRDefault="00FA36AA" w:rsidP="00F72BD5">
            <w:pPr>
              <w:jc w:val="center"/>
            </w:pPr>
            <w:bookmarkStart w:id="83" w:name="_heading=h.3fwokq0" w:colFirst="0" w:colLast="0"/>
            <w:bookmarkEnd w:id="83"/>
            <w:r>
              <w:t>AT ALL TIMES – IF IN DOUBT, STOP AND ASK YOUR INSTRUCTOR.</w:t>
            </w:r>
          </w:p>
        </w:tc>
      </w:tr>
    </w:tbl>
    <w:p w14:paraId="76CF8259" w14:textId="77777777" w:rsidR="00D535FB" w:rsidRDefault="00D535FB">
      <w:pPr>
        <w:tabs>
          <w:tab w:val="left" w:pos="8640"/>
        </w:tabs>
      </w:pPr>
    </w:p>
    <w:p w14:paraId="11C88CA4" w14:textId="23C449AF" w:rsidR="00D535FB" w:rsidRDefault="00D535FB">
      <w:pPr>
        <w:tabs>
          <w:tab w:val="left" w:pos="8640"/>
        </w:tabs>
      </w:pPr>
    </w:p>
    <w:p w14:paraId="3C4B7173" w14:textId="354C2F6E" w:rsidR="008633DA" w:rsidRDefault="008633DA">
      <w:pPr>
        <w:tabs>
          <w:tab w:val="left" w:pos="8640"/>
        </w:tabs>
      </w:pPr>
    </w:p>
    <w:p w14:paraId="46C462F5" w14:textId="77151C3B" w:rsidR="008633DA" w:rsidRDefault="008633DA">
      <w:pPr>
        <w:tabs>
          <w:tab w:val="left" w:pos="8640"/>
        </w:tabs>
      </w:pPr>
    </w:p>
    <w:p w14:paraId="7FE8EB5B" w14:textId="77777777" w:rsidR="008633DA" w:rsidRDefault="008633DA">
      <w:pPr>
        <w:tabs>
          <w:tab w:val="left" w:pos="8640"/>
        </w:tabs>
      </w:pPr>
    </w:p>
    <w:p w14:paraId="55C8303E" w14:textId="77777777" w:rsidR="00D535FB" w:rsidRDefault="00D535FB"/>
    <w:tbl>
      <w:tblPr>
        <w:tblStyle w:val="af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cility Emergency Procedures"/>
        <w:tblDescription w:val="&#10;1. Make sure you know the location of all fire alarms, emergency exits, and emergency power stop buttons&#10;&#10;2. EMERGENCY PROCEDURES AND EVACUATION ROUTES must be clear at all times, and occupants must know and understand these procedures and routes.&#10;&#10;&#10;Location of Emergency Exits and Fire Alarms:&#10;&#10;&#10;&#10;&#10;&#10;&#10;&#10;&#10;Locations of Emergency Stops:&#10;"/>
      </w:tblPr>
      <w:tblGrid>
        <w:gridCol w:w="9720"/>
      </w:tblGrid>
      <w:tr w:rsidR="00D535FB" w14:paraId="2F79FEA3" w14:textId="77777777">
        <w:tc>
          <w:tcPr>
            <w:tcW w:w="9720" w:type="dxa"/>
          </w:tcPr>
          <w:p w14:paraId="7BEF8AFE" w14:textId="77777777" w:rsidR="00D535FB" w:rsidRDefault="00FA36AA">
            <w:pPr>
              <w:pStyle w:val="Heading1"/>
              <w:jc w:val="center"/>
              <w:rPr>
                <w:sz w:val="52"/>
                <w:szCs w:val="52"/>
              </w:rPr>
            </w:pPr>
            <w:bookmarkStart w:id="84" w:name="_heading=h.2cd0timjym0o" w:colFirst="0" w:colLast="0"/>
            <w:bookmarkStart w:id="85" w:name="_Toc117619510"/>
            <w:bookmarkEnd w:id="84"/>
            <w:r>
              <w:rPr>
                <w:sz w:val="52"/>
                <w:szCs w:val="52"/>
              </w:rPr>
              <w:lastRenderedPageBreak/>
              <w:t>Facility Emergency Procedures</w:t>
            </w:r>
            <w:bookmarkEnd w:id="85"/>
          </w:p>
          <w:p w14:paraId="2FB435A0" w14:textId="77777777" w:rsidR="00D535FB" w:rsidRDefault="00D535FB"/>
        </w:tc>
      </w:tr>
      <w:tr w:rsidR="00D535FB" w14:paraId="4A4610F3" w14:textId="77777777">
        <w:tc>
          <w:tcPr>
            <w:tcW w:w="9720" w:type="dxa"/>
          </w:tcPr>
          <w:p w14:paraId="762A7FF0" w14:textId="77777777" w:rsidR="00D535FB" w:rsidRDefault="00D535FB">
            <w:pPr>
              <w:tabs>
                <w:tab w:val="left" w:pos="681"/>
                <w:tab w:val="left" w:pos="1401"/>
              </w:tabs>
              <w:ind w:right="420"/>
              <w:rPr>
                <w:sz w:val="24"/>
              </w:rPr>
            </w:pPr>
          </w:p>
          <w:p w14:paraId="577B1A64" w14:textId="77777777" w:rsidR="00D535FB" w:rsidRDefault="00D535FB">
            <w:pPr>
              <w:ind w:left="720" w:right="420"/>
              <w:jc w:val="both"/>
            </w:pPr>
          </w:p>
          <w:p w14:paraId="28B04014" w14:textId="77777777" w:rsidR="00D535FB" w:rsidRDefault="00FA36AA">
            <w:pPr>
              <w:numPr>
                <w:ilvl w:val="0"/>
                <w:numId w:val="15"/>
              </w:numPr>
              <w:tabs>
                <w:tab w:val="left" w:pos="972"/>
              </w:tabs>
              <w:ind w:left="972" w:right="420" w:hanging="540"/>
              <w:jc w:val="both"/>
              <w:rPr>
                <w:sz w:val="24"/>
              </w:rPr>
            </w:pPr>
            <w:r>
              <w:rPr>
                <w:sz w:val="24"/>
              </w:rPr>
              <w:t>Make sure you know the location of all fire alarms, emergency exits, and emergency power stop buttons</w:t>
            </w:r>
          </w:p>
          <w:p w14:paraId="0C96F943" w14:textId="77777777" w:rsidR="00D535FB" w:rsidRDefault="00D535FB">
            <w:pPr>
              <w:tabs>
                <w:tab w:val="left" w:pos="972"/>
              </w:tabs>
              <w:ind w:left="972" w:right="420" w:hanging="540"/>
              <w:jc w:val="both"/>
              <w:rPr>
                <w:sz w:val="24"/>
              </w:rPr>
            </w:pPr>
          </w:p>
          <w:p w14:paraId="16E54972" w14:textId="77777777" w:rsidR="00D535FB" w:rsidRDefault="00FA36AA">
            <w:pPr>
              <w:numPr>
                <w:ilvl w:val="0"/>
                <w:numId w:val="15"/>
              </w:numPr>
              <w:tabs>
                <w:tab w:val="left" w:pos="972"/>
              </w:tabs>
              <w:ind w:left="972" w:right="420" w:hanging="540"/>
              <w:jc w:val="both"/>
              <w:rPr>
                <w:sz w:val="24"/>
              </w:rPr>
            </w:pPr>
            <w:r>
              <w:rPr>
                <w:sz w:val="24"/>
              </w:rPr>
              <w:t xml:space="preserve">EMERGENCY PROCEDURES AND EVACUATION ROUTES </w:t>
            </w:r>
            <w:proofErr w:type="gramStart"/>
            <w:r>
              <w:rPr>
                <w:sz w:val="24"/>
              </w:rPr>
              <w:t>must be clear at all times</w:t>
            </w:r>
            <w:proofErr w:type="gramEnd"/>
            <w:r>
              <w:rPr>
                <w:sz w:val="24"/>
              </w:rPr>
              <w:t>, and occupants must know and understand these procedures and routes.</w:t>
            </w:r>
          </w:p>
          <w:p w14:paraId="753F668A" w14:textId="77777777" w:rsidR="00D535FB" w:rsidRDefault="00D535FB">
            <w:pPr>
              <w:tabs>
                <w:tab w:val="left" w:pos="972"/>
              </w:tabs>
              <w:ind w:left="972" w:right="420" w:hanging="540"/>
              <w:rPr>
                <w:sz w:val="24"/>
              </w:rPr>
            </w:pPr>
          </w:p>
          <w:p w14:paraId="1C4DAAF4" w14:textId="77777777" w:rsidR="00D535FB" w:rsidRDefault="00D535FB">
            <w:pPr>
              <w:tabs>
                <w:tab w:val="left" w:pos="681"/>
                <w:tab w:val="left" w:pos="1401"/>
              </w:tabs>
              <w:ind w:right="420"/>
              <w:rPr>
                <w:sz w:val="24"/>
              </w:rPr>
            </w:pPr>
          </w:p>
          <w:p w14:paraId="6AA41EFE" w14:textId="77777777" w:rsidR="00D535FB" w:rsidRDefault="00FA36AA">
            <w:pPr>
              <w:tabs>
                <w:tab w:val="left" w:pos="681"/>
                <w:tab w:val="left" w:pos="1401"/>
              </w:tabs>
              <w:ind w:right="420"/>
              <w:jc w:val="center"/>
              <w:rPr>
                <w:sz w:val="36"/>
                <w:szCs w:val="36"/>
              </w:rPr>
            </w:pPr>
            <w:r>
              <w:rPr>
                <w:sz w:val="36"/>
                <w:szCs w:val="36"/>
              </w:rPr>
              <w:t>Location of Emergency Exits and Fire Alarms:</w:t>
            </w:r>
          </w:p>
          <w:p w14:paraId="3545D3A3" w14:textId="77777777" w:rsidR="00D535FB" w:rsidRDefault="00D535FB">
            <w:pPr>
              <w:tabs>
                <w:tab w:val="left" w:pos="681"/>
                <w:tab w:val="left" w:pos="1401"/>
              </w:tabs>
              <w:ind w:right="420"/>
              <w:rPr>
                <w:sz w:val="24"/>
              </w:rPr>
            </w:pPr>
          </w:p>
          <w:p w14:paraId="52D4D421" w14:textId="77777777" w:rsidR="00D535FB" w:rsidRDefault="00D535FB">
            <w:pPr>
              <w:tabs>
                <w:tab w:val="left" w:pos="681"/>
                <w:tab w:val="left" w:pos="1401"/>
              </w:tabs>
              <w:ind w:right="420"/>
              <w:rPr>
                <w:sz w:val="24"/>
              </w:rPr>
            </w:pPr>
          </w:p>
          <w:p w14:paraId="49DACD81" w14:textId="77777777" w:rsidR="00D535FB" w:rsidRDefault="00D535FB">
            <w:pPr>
              <w:tabs>
                <w:tab w:val="left" w:pos="681"/>
                <w:tab w:val="left" w:pos="1401"/>
              </w:tabs>
              <w:ind w:right="420"/>
              <w:rPr>
                <w:sz w:val="24"/>
              </w:rPr>
            </w:pPr>
          </w:p>
          <w:p w14:paraId="6A0AADB2" w14:textId="77777777" w:rsidR="00D535FB" w:rsidRDefault="00D535FB">
            <w:pPr>
              <w:tabs>
                <w:tab w:val="left" w:pos="681"/>
                <w:tab w:val="left" w:pos="1401"/>
              </w:tabs>
              <w:ind w:right="420"/>
              <w:rPr>
                <w:sz w:val="24"/>
              </w:rPr>
            </w:pPr>
          </w:p>
          <w:p w14:paraId="36B66BB8" w14:textId="77777777" w:rsidR="00D535FB" w:rsidRDefault="00D535FB">
            <w:pPr>
              <w:tabs>
                <w:tab w:val="left" w:pos="681"/>
                <w:tab w:val="left" w:pos="1401"/>
              </w:tabs>
              <w:ind w:right="420"/>
              <w:rPr>
                <w:sz w:val="24"/>
              </w:rPr>
            </w:pPr>
          </w:p>
          <w:p w14:paraId="0F4F3475" w14:textId="77777777" w:rsidR="00D535FB" w:rsidRDefault="00D535FB">
            <w:pPr>
              <w:tabs>
                <w:tab w:val="left" w:pos="681"/>
                <w:tab w:val="left" w:pos="1401"/>
              </w:tabs>
              <w:ind w:right="420"/>
              <w:rPr>
                <w:sz w:val="24"/>
              </w:rPr>
            </w:pPr>
          </w:p>
          <w:p w14:paraId="6C9C3256" w14:textId="77777777" w:rsidR="00D535FB" w:rsidRDefault="00D535FB">
            <w:pPr>
              <w:tabs>
                <w:tab w:val="left" w:pos="681"/>
                <w:tab w:val="left" w:pos="1401"/>
              </w:tabs>
              <w:ind w:right="420"/>
              <w:rPr>
                <w:sz w:val="24"/>
              </w:rPr>
            </w:pPr>
          </w:p>
          <w:p w14:paraId="3F43F22C" w14:textId="77777777" w:rsidR="00D535FB" w:rsidRDefault="00D535FB">
            <w:pPr>
              <w:tabs>
                <w:tab w:val="left" w:pos="681"/>
                <w:tab w:val="left" w:pos="1401"/>
              </w:tabs>
              <w:ind w:right="420"/>
              <w:rPr>
                <w:sz w:val="24"/>
              </w:rPr>
            </w:pPr>
          </w:p>
          <w:p w14:paraId="2CAE4F3D" w14:textId="77777777" w:rsidR="00D535FB" w:rsidRDefault="00D535FB">
            <w:pPr>
              <w:tabs>
                <w:tab w:val="left" w:pos="681"/>
                <w:tab w:val="left" w:pos="1401"/>
              </w:tabs>
              <w:ind w:right="420"/>
              <w:rPr>
                <w:sz w:val="24"/>
              </w:rPr>
            </w:pPr>
          </w:p>
          <w:p w14:paraId="3622950D" w14:textId="77777777" w:rsidR="00D535FB" w:rsidRDefault="00D535FB">
            <w:pPr>
              <w:tabs>
                <w:tab w:val="left" w:pos="681"/>
                <w:tab w:val="left" w:pos="1401"/>
              </w:tabs>
              <w:ind w:right="420"/>
              <w:rPr>
                <w:sz w:val="24"/>
              </w:rPr>
            </w:pPr>
          </w:p>
          <w:p w14:paraId="67BCEEE9" w14:textId="77777777" w:rsidR="00D535FB" w:rsidRDefault="00D535FB">
            <w:pPr>
              <w:tabs>
                <w:tab w:val="left" w:pos="681"/>
                <w:tab w:val="left" w:pos="1401"/>
              </w:tabs>
              <w:ind w:right="420"/>
              <w:rPr>
                <w:sz w:val="24"/>
              </w:rPr>
            </w:pPr>
          </w:p>
          <w:p w14:paraId="56263CA8" w14:textId="77777777" w:rsidR="00D535FB" w:rsidRDefault="00FA36AA">
            <w:pPr>
              <w:tabs>
                <w:tab w:val="left" w:pos="681"/>
                <w:tab w:val="left" w:pos="1401"/>
              </w:tabs>
              <w:ind w:right="420"/>
              <w:jc w:val="center"/>
              <w:rPr>
                <w:sz w:val="36"/>
                <w:szCs w:val="36"/>
              </w:rPr>
            </w:pPr>
            <w:r>
              <w:rPr>
                <w:sz w:val="36"/>
                <w:szCs w:val="36"/>
              </w:rPr>
              <w:t>Locations of Emergency Stops:</w:t>
            </w:r>
          </w:p>
          <w:p w14:paraId="13F1D4F9" w14:textId="77777777" w:rsidR="00D535FB" w:rsidRDefault="00D535FB">
            <w:pPr>
              <w:tabs>
                <w:tab w:val="left" w:pos="681"/>
                <w:tab w:val="left" w:pos="1401"/>
              </w:tabs>
              <w:ind w:right="420"/>
              <w:rPr>
                <w:sz w:val="24"/>
              </w:rPr>
            </w:pPr>
          </w:p>
          <w:p w14:paraId="3F840310" w14:textId="77777777" w:rsidR="00D535FB" w:rsidRDefault="00D535FB">
            <w:pPr>
              <w:tabs>
                <w:tab w:val="left" w:pos="681"/>
                <w:tab w:val="left" w:pos="1401"/>
              </w:tabs>
              <w:ind w:right="420"/>
              <w:rPr>
                <w:sz w:val="24"/>
              </w:rPr>
            </w:pPr>
          </w:p>
          <w:p w14:paraId="467655E7" w14:textId="77777777" w:rsidR="00D535FB" w:rsidRDefault="00D535FB">
            <w:pPr>
              <w:tabs>
                <w:tab w:val="left" w:pos="681"/>
                <w:tab w:val="left" w:pos="1401"/>
              </w:tabs>
              <w:ind w:right="420"/>
              <w:rPr>
                <w:sz w:val="24"/>
              </w:rPr>
            </w:pPr>
          </w:p>
          <w:p w14:paraId="44CA57A2" w14:textId="77777777" w:rsidR="00D535FB" w:rsidRDefault="00D535FB">
            <w:pPr>
              <w:tabs>
                <w:tab w:val="left" w:pos="681"/>
                <w:tab w:val="left" w:pos="1401"/>
              </w:tabs>
              <w:ind w:right="420"/>
              <w:rPr>
                <w:sz w:val="24"/>
              </w:rPr>
            </w:pPr>
          </w:p>
          <w:p w14:paraId="2190BE17" w14:textId="77777777" w:rsidR="00D535FB" w:rsidRDefault="00D535FB">
            <w:pPr>
              <w:tabs>
                <w:tab w:val="left" w:pos="681"/>
                <w:tab w:val="left" w:pos="1401"/>
              </w:tabs>
              <w:ind w:right="420"/>
              <w:rPr>
                <w:sz w:val="24"/>
              </w:rPr>
            </w:pPr>
          </w:p>
          <w:p w14:paraId="48D942D5" w14:textId="77777777" w:rsidR="00D535FB" w:rsidRDefault="00D535FB">
            <w:pPr>
              <w:tabs>
                <w:tab w:val="left" w:pos="681"/>
                <w:tab w:val="left" w:pos="1401"/>
              </w:tabs>
              <w:ind w:right="420"/>
              <w:rPr>
                <w:sz w:val="24"/>
              </w:rPr>
            </w:pPr>
          </w:p>
          <w:p w14:paraId="51E5D459" w14:textId="77777777" w:rsidR="00D535FB" w:rsidRDefault="00D535FB">
            <w:pPr>
              <w:tabs>
                <w:tab w:val="left" w:pos="681"/>
                <w:tab w:val="left" w:pos="1401"/>
              </w:tabs>
              <w:ind w:right="420"/>
              <w:rPr>
                <w:sz w:val="24"/>
              </w:rPr>
            </w:pPr>
          </w:p>
          <w:p w14:paraId="7910348B" w14:textId="77777777" w:rsidR="00D535FB" w:rsidRDefault="00D535FB" w:rsidP="00F72BD5">
            <w:pPr>
              <w:jc w:val="center"/>
            </w:pPr>
          </w:p>
          <w:p w14:paraId="7DBCAD02" w14:textId="77777777" w:rsidR="00D535FB" w:rsidRDefault="00FA36AA" w:rsidP="00F72BD5">
            <w:pPr>
              <w:jc w:val="center"/>
              <w:rPr>
                <w:i/>
              </w:rPr>
            </w:pPr>
            <w:bookmarkStart w:id="86" w:name="_heading=h.5p9bqhe63h2x" w:colFirst="0" w:colLast="0"/>
            <w:bookmarkEnd w:id="86"/>
            <w:r>
              <w:t>AT ALL TIMES – IF IN DOUBT, STOP AND ASK YOUR INSTRUCTOR.</w:t>
            </w:r>
          </w:p>
        </w:tc>
      </w:tr>
    </w:tbl>
    <w:p w14:paraId="7D05116A" w14:textId="77777777" w:rsidR="00D535FB" w:rsidRDefault="00D535FB">
      <w:pPr>
        <w:tabs>
          <w:tab w:val="left" w:pos="8640"/>
        </w:tabs>
      </w:pPr>
    </w:p>
    <w:p w14:paraId="467A193A" w14:textId="77777777" w:rsidR="00D535FB" w:rsidRDefault="00FA36AA">
      <w:r>
        <w:br w:type="page"/>
      </w:r>
    </w:p>
    <w:tbl>
      <w:tblPr>
        <w:tblStyle w:val="af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ll Protection"/>
        <w:tblDescription w:val="Studies of accidents in the service industry show that most injuries are caused by falls. Observing a few simple rules will help to avoid most accidents of this type. &#10;&#10;The points below give guidelines for preventing falls.&#10;&#10;1. Walk; do not run. &#10;&#10;2. Keep the floor clean and dry. A wet floor is slippery, so wipe up any spills immediately.&#10;&#10;3. Wear low-heeled comfortable shoes with rubber soles, these grip the floor well. &#10;&#10;4. Keep floor mats flat to prevent stumbling. Wrinkled mats or ones with curled corners can cause falls. &#10;&#10;5. Keep work areas and traffic lanes clear. Electrical cords should not extend across traffic lanes. Put mops and brooms away promptly. Never leave boxes or crates in the aisles. &#10;&#10;6. Look where you are going at all times. Get assistance to carry items that can block your vision.&#10;&#10;7. Use a stepladder, never a chair or table, if you need to reach something on a high shelf.&#10;"/>
      </w:tblPr>
      <w:tblGrid>
        <w:gridCol w:w="9720"/>
      </w:tblGrid>
      <w:tr w:rsidR="00D535FB" w14:paraId="7870D48C" w14:textId="77777777">
        <w:tc>
          <w:tcPr>
            <w:tcW w:w="9720" w:type="dxa"/>
          </w:tcPr>
          <w:p w14:paraId="55269A83" w14:textId="77777777" w:rsidR="00D535FB" w:rsidRDefault="00D535FB"/>
          <w:p w14:paraId="450288A1" w14:textId="77777777" w:rsidR="00D535FB" w:rsidRDefault="00FA36AA">
            <w:pPr>
              <w:pStyle w:val="Heading1"/>
              <w:jc w:val="center"/>
              <w:rPr>
                <w:sz w:val="52"/>
                <w:szCs w:val="52"/>
              </w:rPr>
            </w:pPr>
            <w:bookmarkStart w:id="87" w:name="_heading=h.fvs07je7pdvl" w:colFirst="0" w:colLast="0"/>
            <w:bookmarkStart w:id="88" w:name="_Toc117619511"/>
            <w:bookmarkEnd w:id="87"/>
            <w:r>
              <w:rPr>
                <w:sz w:val="52"/>
                <w:szCs w:val="52"/>
              </w:rPr>
              <w:t>Fall Protection</w:t>
            </w:r>
            <w:bookmarkEnd w:id="88"/>
          </w:p>
          <w:p w14:paraId="0D4057B1" w14:textId="77777777" w:rsidR="00D535FB" w:rsidRDefault="00D535FB"/>
        </w:tc>
      </w:tr>
      <w:tr w:rsidR="00D535FB" w14:paraId="6A978F89" w14:textId="77777777">
        <w:tc>
          <w:tcPr>
            <w:tcW w:w="9720" w:type="dxa"/>
          </w:tcPr>
          <w:p w14:paraId="1B97085B" w14:textId="77777777" w:rsidR="00D535FB" w:rsidRDefault="00D535FB">
            <w:pPr>
              <w:rPr>
                <w:sz w:val="24"/>
              </w:rPr>
            </w:pPr>
          </w:p>
          <w:p w14:paraId="0C284A87" w14:textId="77777777" w:rsidR="00D535FB" w:rsidRDefault="00D535FB">
            <w:pPr>
              <w:rPr>
                <w:sz w:val="24"/>
              </w:rPr>
            </w:pPr>
          </w:p>
          <w:p w14:paraId="00BFCAC1" w14:textId="77777777" w:rsidR="00D535FB" w:rsidRDefault="00FA36AA">
            <w:pPr>
              <w:rPr>
                <w:sz w:val="24"/>
              </w:rPr>
            </w:pPr>
            <w:r>
              <w:rPr>
                <w:sz w:val="24"/>
              </w:rPr>
              <w:t xml:space="preserve">Studies of accidents in the service industry show that most injuries are caused by falls. Observing a few simple rules will help to avoid most accidents of this type. </w:t>
            </w:r>
          </w:p>
          <w:p w14:paraId="58D1F9F2" w14:textId="77777777" w:rsidR="00D535FB" w:rsidRDefault="00D535FB">
            <w:pPr>
              <w:rPr>
                <w:sz w:val="24"/>
              </w:rPr>
            </w:pPr>
          </w:p>
          <w:p w14:paraId="0A6E9CB9" w14:textId="77777777" w:rsidR="00D535FB" w:rsidRDefault="00FA36AA">
            <w:pPr>
              <w:rPr>
                <w:sz w:val="24"/>
              </w:rPr>
            </w:pPr>
            <w:r>
              <w:rPr>
                <w:sz w:val="24"/>
              </w:rPr>
              <w:t>The points below give guidelines for preventing falls.</w:t>
            </w:r>
          </w:p>
          <w:p w14:paraId="507F220C" w14:textId="77777777" w:rsidR="00D535FB" w:rsidRDefault="00D535FB">
            <w:pPr>
              <w:rPr>
                <w:sz w:val="24"/>
              </w:rPr>
            </w:pPr>
          </w:p>
          <w:p w14:paraId="384A1315" w14:textId="77777777" w:rsidR="00D535FB" w:rsidRDefault="00FA36AA">
            <w:pPr>
              <w:numPr>
                <w:ilvl w:val="0"/>
                <w:numId w:val="19"/>
              </w:numPr>
              <w:rPr>
                <w:sz w:val="24"/>
              </w:rPr>
            </w:pPr>
            <w:r>
              <w:rPr>
                <w:sz w:val="24"/>
              </w:rPr>
              <w:t xml:space="preserve">Walk; do not run. </w:t>
            </w:r>
          </w:p>
          <w:p w14:paraId="0CCAD59D" w14:textId="77777777" w:rsidR="00D535FB" w:rsidRDefault="00D535FB">
            <w:pPr>
              <w:rPr>
                <w:sz w:val="24"/>
              </w:rPr>
            </w:pPr>
          </w:p>
          <w:p w14:paraId="5C71985D" w14:textId="77777777" w:rsidR="00D535FB" w:rsidRDefault="00FA36AA">
            <w:pPr>
              <w:numPr>
                <w:ilvl w:val="0"/>
                <w:numId w:val="19"/>
              </w:numPr>
              <w:rPr>
                <w:sz w:val="24"/>
              </w:rPr>
            </w:pPr>
            <w:r>
              <w:rPr>
                <w:sz w:val="24"/>
              </w:rPr>
              <w:t>Keep the floor clean and dry. A wet floor is slippery, so wipe up any spills immediately.</w:t>
            </w:r>
          </w:p>
          <w:p w14:paraId="0CEF07B2" w14:textId="77777777" w:rsidR="00D535FB" w:rsidRDefault="00D535FB">
            <w:pPr>
              <w:ind w:left="720"/>
              <w:rPr>
                <w:sz w:val="24"/>
              </w:rPr>
            </w:pPr>
          </w:p>
          <w:p w14:paraId="4906FE52" w14:textId="77777777" w:rsidR="00D535FB" w:rsidRDefault="00FA36AA">
            <w:pPr>
              <w:numPr>
                <w:ilvl w:val="0"/>
                <w:numId w:val="19"/>
              </w:numPr>
              <w:rPr>
                <w:sz w:val="24"/>
              </w:rPr>
            </w:pPr>
            <w:r>
              <w:rPr>
                <w:sz w:val="24"/>
              </w:rPr>
              <w:t xml:space="preserve">Wear low-heeled comfortable shoes with rubber soles, these grip the floor well. </w:t>
            </w:r>
          </w:p>
          <w:p w14:paraId="2C5774A5" w14:textId="77777777" w:rsidR="00D535FB" w:rsidRDefault="00D535FB">
            <w:pPr>
              <w:rPr>
                <w:sz w:val="24"/>
              </w:rPr>
            </w:pPr>
          </w:p>
          <w:p w14:paraId="3222A426" w14:textId="77777777" w:rsidR="00D535FB" w:rsidRDefault="00FA36AA">
            <w:pPr>
              <w:numPr>
                <w:ilvl w:val="0"/>
                <w:numId w:val="19"/>
              </w:numPr>
              <w:rPr>
                <w:sz w:val="24"/>
              </w:rPr>
            </w:pPr>
            <w:r>
              <w:rPr>
                <w:sz w:val="24"/>
              </w:rPr>
              <w:t xml:space="preserve">Keep floor mats flat to prevent stumbling. Wrinkled mats or ones with curled corners can cause falls. </w:t>
            </w:r>
          </w:p>
          <w:p w14:paraId="76002735" w14:textId="77777777" w:rsidR="00D535FB" w:rsidRDefault="00D535FB">
            <w:pPr>
              <w:rPr>
                <w:sz w:val="24"/>
              </w:rPr>
            </w:pPr>
          </w:p>
          <w:p w14:paraId="7EED218C" w14:textId="77777777" w:rsidR="00D535FB" w:rsidRDefault="00FA36AA">
            <w:pPr>
              <w:numPr>
                <w:ilvl w:val="0"/>
                <w:numId w:val="19"/>
              </w:numPr>
              <w:rPr>
                <w:sz w:val="24"/>
              </w:rPr>
            </w:pPr>
            <w:r>
              <w:rPr>
                <w:sz w:val="24"/>
              </w:rPr>
              <w:t xml:space="preserve">Keep work areas and traffic lanes clear. Electrical cords should not extend across traffic lanes. Put mops and brooms away promptly. Never leave boxes or crates in the aisles. </w:t>
            </w:r>
          </w:p>
          <w:p w14:paraId="6A2CFD74" w14:textId="77777777" w:rsidR="00D535FB" w:rsidRDefault="00D535FB">
            <w:pPr>
              <w:rPr>
                <w:sz w:val="24"/>
              </w:rPr>
            </w:pPr>
          </w:p>
          <w:p w14:paraId="5B04463F" w14:textId="77777777" w:rsidR="00D535FB" w:rsidRDefault="00FA36AA">
            <w:pPr>
              <w:numPr>
                <w:ilvl w:val="0"/>
                <w:numId w:val="19"/>
              </w:numPr>
              <w:rPr>
                <w:sz w:val="24"/>
              </w:rPr>
            </w:pPr>
            <w:r>
              <w:rPr>
                <w:sz w:val="24"/>
              </w:rPr>
              <w:t xml:space="preserve">Look where you </w:t>
            </w:r>
            <w:proofErr w:type="gramStart"/>
            <w:r>
              <w:rPr>
                <w:sz w:val="24"/>
              </w:rPr>
              <w:t>are going at all times</w:t>
            </w:r>
            <w:proofErr w:type="gramEnd"/>
            <w:r>
              <w:rPr>
                <w:sz w:val="24"/>
              </w:rPr>
              <w:t>. Get assistance to carry items that can block your vision.</w:t>
            </w:r>
          </w:p>
          <w:p w14:paraId="4E07C96F" w14:textId="77777777" w:rsidR="00D535FB" w:rsidRDefault="00D535FB">
            <w:pPr>
              <w:rPr>
                <w:sz w:val="24"/>
              </w:rPr>
            </w:pPr>
          </w:p>
          <w:p w14:paraId="1BC78C68" w14:textId="77777777" w:rsidR="00D535FB" w:rsidRDefault="00FA36AA">
            <w:pPr>
              <w:numPr>
                <w:ilvl w:val="0"/>
                <w:numId w:val="19"/>
              </w:numPr>
              <w:rPr>
                <w:sz w:val="24"/>
              </w:rPr>
            </w:pPr>
            <w:r>
              <w:rPr>
                <w:sz w:val="24"/>
              </w:rPr>
              <w:t>Use a stepladder, never a chair or table, if you need to reach something on a high shelf.</w:t>
            </w:r>
          </w:p>
          <w:p w14:paraId="51622688" w14:textId="77777777" w:rsidR="00D535FB" w:rsidRDefault="00D535FB">
            <w:pPr>
              <w:tabs>
                <w:tab w:val="left" w:pos="681"/>
                <w:tab w:val="left" w:pos="1401"/>
              </w:tabs>
              <w:ind w:right="420"/>
              <w:rPr>
                <w:sz w:val="24"/>
              </w:rPr>
            </w:pPr>
          </w:p>
          <w:p w14:paraId="3D6D0473" w14:textId="77777777" w:rsidR="00D535FB" w:rsidRDefault="00D535FB"/>
          <w:p w14:paraId="1A508FD7" w14:textId="77777777" w:rsidR="00D535FB" w:rsidRDefault="00D535FB"/>
          <w:p w14:paraId="1FAAD957" w14:textId="77777777" w:rsidR="00D535FB" w:rsidRDefault="00D535FB"/>
          <w:p w14:paraId="786094DA" w14:textId="77777777" w:rsidR="00D535FB" w:rsidRDefault="00D535FB"/>
          <w:p w14:paraId="2C3B5C84" w14:textId="77777777" w:rsidR="00D535FB" w:rsidRDefault="00D535FB"/>
          <w:p w14:paraId="7C590E63" w14:textId="77777777" w:rsidR="00D535FB" w:rsidRDefault="00FA36AA" w:rsidP="00F72BD5">
            <w:pPr>
              <w:jc w:val="center"/>
              <w:rPr>
                <w:i/>
              </w:rPr>
            </w:pPr>
            <w:bookmarkStart w:id="89" w:name="_heading=h.7t4hj9dvv01a" w:colFirst="0" w:colLast="0"/>
            <w:bookmarkEnd w:id="89"/>
            <w:r>
              <w:t>AT ALL TIMES – IF IN DOUBT, STOP AND ASK YOUR INSTRUCTOR.</w:t>
            </w:r>
          </w:p>
          <w:p w14:paraId="7F89F561" w14:textId="77777777" w:rsidR="00D535FB" w:rsidRDefault="00D535FB"/>
        </w:tc>
      </w:tr>
    </w:tbl>
    <w:p w14:paraId="536A5A01" w14:textId="77777777" w:rsidR="00D535FB" w:rsidRDefault="00D535FB"/>
    <w:p w14:paraId="320BAD09" w14:textId="77777777" w:rsidR="00D535FB" w:rsidRDefault="00FA36AA">
      <w:pPr>
        <w:tabs>
          <w:tab w:val="left" w:pos="8640"/>
        </w:tabs>
      </w:pPr>
      <w:r>
        <w:br w:type="page"/>
      </w:r>
    </w:p>
    <w:tbl>
      <w:tblPr>
        <w:tblStyle w:val="af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e Extinguishers"/>
        <w:tblDescription w:val="This chart provides the basics of fire extinguisher operation including a list of classes and types: 1. Know your Fire Safety Plan&#10;2. If you see a fire, call for attention; get everyone out, pull the fire alarm.&#10;3. Stay calm. &#10;4. If using a fire extinguisher:&#10;● PULL THE PIN, AIM LOW AT BASE OF FIRE&#10;● SQUEEZE HANDLE, SWEEP SLOWLY AT BASE OF FIRE&#10;● STAY LOW TO AVOID HEAT AND SMOKE&#10;5. Have the fire department check to make sure the fire is out.&#10;6. Ventilate when fire is completely out.&#10;Learn and know the types of fire extinguishers (see below):&#10;CLASS A water: Ordinary Combustibles: paper, cloth, wood, rubber, many plastics&#10;CLASS B CO2: Flammable Liquids: oil, grease, gasoline, some paints, solvents etc.&#10;CLASS C dry chemical: Electrical: wiring, fuse boxes, electrical equipment etc.&#10;CLASS D special liquid or powder: Combustible Metals: magnesium, sodium&#10;&#10;&#10;"/>
      </w:tblPr>
      <w:tblGrid>
        <w:gridCol w:w="9720"/>
      </w:tblGrid>
      <w:tr w:rsidR="00D535FB" w14:paraId="27B9AAB1" w14:textId="77777777">
        <w:tc>
          <w:tcPr>
            <w:tcW w:w="9720" w:type="dxa"/>
          </w:tcPr>
          <w:p w14:paraId="04F9EF7D" w14:textId="77777777" w:rsidR="00D535FB" w:rsidRDefault="00D535FB"/>
          <w:p w14:paraId="03655140" w14:textId="77777777" w:rsidR="00D535FB" w:rsidRDefault="00FA36AA">
            <w:pPr>
              <w:pStyle w:val="Heading1"/>
              <w:jc w:val="center"/>
              <w:rPr>
                <w:sz w:val="52"/>
                <w:szCs w:val="52"/>
              </w:rPr>
            </w:pPr>
            <w:bookmarkStart w:id="90" w:name="_heading=h.a1iotivairkp" w:colFirst="0" w:colLast="0"/>
            <w:bookmarkStart w:id="91" w:name="_Toc117619512"/>
            <w:bookmarkEnd w:id="90"/>
            <w:r>
              <w:rPr>
                <w:sz w:val="52"/>
                <w:szCs w:val="52"/>
              </w:rPr>
              <w:t>Fire Extinguishers</w:t>
            </w:r>
            <w:bookmarkEnd w:id="91"/>
          </w:p>
          <w:p w14:paraId="60EAB8A0" w14:textId="77777777" w:rsidR="00D535FB" w:rsidRDefault="00D535FB"/>
        </w:tc>
      </w:tr>
      <w:tr w:rsidR="00D535FB" w14:paraId="1F7BED02" w14:textId="77777777">
        <w:tc>
          <w:tcPr>
            <w:tcW w:w="9720" w:type="dxa"/>
          </w:tcPr>
          <w:p w14:paraId="18D6169B" w14:textId="77777777" w:rsidR="00D535FB" w:rsidRDefault="00D535FB">
            <w:pPr>
              <w:tabs>
                <w:tab w:val="left" w:pos="681"/>
                <w:tab w:val="left" w:pos="1401"/>
              </w:tabs>
              <w:ind w:right="420"/>
            </w:pPr>
          </w:p>
          <w:p w14:paraId="682DE4AA" w14:textId="77777777" w:rsidR="00D535FB" w:rsidRDefault="00D535FB">
            <w:pPr>
              <w:tabs>
                <w:tab w:val="left" w:pos="681"/>
                <w:tab w:val="left" w:pos="1401"/>
              </w:tabs>
              <w:ind w:right="420"/>
            </w:pPr>
          </w:p>
          <w:p w14:paraId="43AA3BFA" w14:textId="77777777" w:rsidR="00D535FB" w:rsidRDefault="00FA36AA">
            <w:pPr>
              <w:widowControl/>
              <w:numPr>
                <w:ilvl w:val="0"/>
                <w:numId w:val="50"/>
              </w:numPr>
              <w:spacing w:before="280"/>
              <w:ind w:left="1440" w:right="720"/>
              <w:rPr>
                <w:sz w:val="24"/>
              </w:rPr>
            </w:pPr>
            <w:r>
              <w:rPr>
                <w:sz w:val="24"/>
              </w:rPr>
              <w:t>Know your Fire Safety Plan</w:t>
            </w:r>
          </w:p>
          <w:p w14:paraId="74CBC713" w14:textId="77777777" w:rsidR="00D535FB" w:rsidRDefault="00FA36AA">
            <w:pPr>
              <w:widowControl/>
              <w:numPr>
                <w:ilvl w:val="0"/>
                <w:numId w:val="50"/>
              </w:numPr>
              <w:ind w:left="1440" w:right="720"/>
              <w:rPr>
                <w:sz w:val="24"/>
              </w:rPr>
            </w:pPr>
            <w:r>
              <w:rPr>
                <w:sz w:val="24"/>
              </w:rPr>
              <w:t>If you see a fire, call for attention; get everyone out, pull the fire alarm.</w:t>
            </w:r>
          </w:p>
          <w:p w14:paraId="48A11B43" w14:textId="77777777" w:rsidR="00D535FB" w:rsidRDefault="00FA36AA">
            <w:pPr>
              <w:widowControl/>
              <w:numPr>
                <w:ilvl w:val="0"/>
                <w:numId w:val="50"/>
              </w:numPr>
              <w:ind w:left="1440" w:right="720"/>
              <w:rPr>
                <w:sz w:val="24"/>
              </w:rPr>
            </w:pPr>
            <w:r>
              <w:rPr>
                <w:sz w:val="24"/>
              </w:rPr>
              <w:t xml:space="preserve">Stay calm. </w:t>
            </w:r>
          </w:p>
          <w:p w14:paraId="679FC0D0" w14:textId="77777777" w:rsidR="00D535FB" w:rsidRDefault="00FA36AA">
            <w:pPr>
              <w:numPr>
                <w:ilvl w:val="0"/>
                <w:numId w:val="50"/>
              </w:numPr>
              <w:spacing w:after="280"/>
              <w:ind w:left="1440" w:right="720"/>
              <w:rPr>
                <w:sz w:val="24"/>
              </w:rPr>
            </w:pPr>
            <w:r>
              <w:rPr>
                <w:sz w:val="24"/>
              </w:rPr>
              <w:t>If using a fire extinguisher:</w:t>
            </w:r>
          </w:p>
          <w:p w14:paraId="76B4E5D8" w14:textId="77777777" w:rsidR="00D535FB" w:rsidRDefault="00FA36AA">
            <w:pPr>
              <w:numPr>
                <w:ilvl w:val="0"/>
                <w:numId w:val="12"/>
              </w:numPr>
              <w:spacing w:before="280"/>
              <w:ind w:right="720"/>
              <w:rPr>
                <w:sz w:val="24"/>
              </w:rPr>
            </w:pPr>
            <w:r>
              <w:rPr>
                <w:b/>
                <w:sz w:val="24"/>
              </w:rPr>
              <w:t>PULL THE PIN, AIM LOW AT BASE OF FIRE</w:t>
            </w:r>
          </w:p>
          <w:p w14:paraId="14E27A18" w14:textId="77777777" w:rsidR="00D535FB" w:rsidRDefault="00FA36AA">
            <w:pPr>
              <w:numPr>
                <w:ilvl w:val="0"/>
                <w:numId w:val="12"/>
              </w:numPr>
              <w:ind w:right="720"/>
              <w:rPr>
                <w:sz w:val="24"/>
              </w:rPr>
            </w:pPr>
            <w:proofErr w:type="gramStart"/>
            <w:r>
              <w:rPr>
                <w:b/>
                <w:sz w:val="24"/>
              </w:rPr>
              <w:t>SQUEEZE HANDLE,</w:t>
            </w:r>
            <w:proofErr w:type="gramEnd"/>
            <w:r>
              <w:rPr>
                <w:b/>
                <w:sz w:val="24"/>
              </w:rPr>
              <w:t xml:space="preserve"> SWEEP SLOWLY AT BASE OF FIRE</w:t>
            </w:r>
          </w:p>
          <w:p w14:paraId="4F72B07A" w14:textId="77777777" w:rsidR="00D535FB" w:rsidRDefault="00FA36AA">
            <w:pPr>
              <w:numPr>
                <w:ilvl w:val="0"/>
                <w:numId w:val="12"/>
              </w:numPr>
              <w:spacing w:after="280"/>
              <w:ind w:right="720"/>
              <w:rPr>
                <w:sz w:val="24"/>
              </w:rPr>
            </w:pPr>
            <w:r>
              <w:rPr>
                <w:b/>
                <w:sz w:val="24"/>
              </w:rPr>
              <w:t>STAY LOW TO AVOID HEAT AND SMOKE</w:t>
            </w:r>
          </w:p>
          <w:p w14:paraId="7DE91647" w14:textId="77777777" w:rsidR="00D535FB" w:rsidRDefault="00FA36AA">
            <w:pPr>
              <w:numPr>
                <w:ilvl w:val="0"/>
                <w:numId w:val="50"/>
              </w:numPr>
              <w:spacing w:before="280"/>
              <w:ind w:left="1440" w:right="720"/>
              <w:rPr>
                <w:sz w:val="24"/>
              </w:rPr>
            </w:pPr>
            <w:r>
              <w:rPr>
                <w:sz w:val="24"/>
              </w:rPr>
              <w:t>Have the fire department check to make sure the fire is out.</w:t>
            </w:r>
          </w:p>
          <w:p w14:paraId="72089973" w14:textId="77777777" w:rsidR="00D535FB" w:rsidRDefault="00FA36AA">
            <w:pPr>
              <w:numPr>
                <w:ilvl w:val="0"/>
                <w:numId w:val="50"/>
              </w:numPr>
              <w:spacing w:after="280"/>
              <w:ind w:left="1440" w:right="720"/>
              <w:rPr>
                <w:sz w:val="24"/>
              </w:rPr>
            </w:pPr>
            <w:r>
              <w:rPr>
                <w:sz w:val="24"/>
              </w:rPr>
              <w:t>Ventilate when fire is completely out.</w:t>
            </w:r>
          </w:p>
          <w:p w14:paraId="4EF3D420" w14:textId="77777777" w:rsidR="00D535FB" w:rsidRDefault="00FA36AA">
            <w:pPr>
              <w:spacing w:before="280" w:after="280"/>
              <w:ind w:right="720"/>
              <w:jc w:val="center"/>
              <w:rPr>
                <w:b/>
                <w:i/>
                <w:sz w:val="24"/>
              </w:rPr>
            </w:pPr>
            <w:r>
              <w:rPr>
                <w:b/>
                <w:i/>
                <w:sz w:val="24"/>
              </w:rPr>
              <w:t>Learn and know the types of fire extinguishers (see below):</w:t>
            </w:r>
          </w:p>
          <w:p w14:paraId="7B1DB97F" w14:textId="77777777" w:rsidR="00D535FB" w:rsidRDefault="00D535FB">
            <w:pPr>
              <w:spacing w:before="280" w:after="280"/>
              <w:ind w:right="720"/>
            </w:pPr>
          </w:p>
          <w:tbl>
            <w:tblPr>
              <w:tblStyle w:val="af6"/>
              <w:tblW w:w="8774"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7"/>
              <w:gridCol w:w="2230"/>
              <w:gridCol w:w="3667"/>
            </w:tblGrid>
            <w:tr w:rsidR="00D535FB" w14:paraId="0BA32A3B" w14:textId="77777777">
              <w:tc>
                <w:tcPr>
                  <w:tcW w:w="2877" w:type="dxa"/>
                  <w:vAlign w:val="center"/>
                </w:tcPr>
                <w:p w14:paraId="3E62303A" w14:textId="77777777" w:rsidR="00D535FB" w:rsidRDefault="00FA36AA">
                  <w:pPr>
                    <w:ind w:right="420"/>
                    <w:jc w:val="center"/>
                    <w:rPr>
                      <w:b/>
                      <w:sz w:val="32"/>
                      <w:szCs w:val="32"/>
                    </w:rPr>
                  </w:pPr>
                  <w:r>
                    <w:rPr>
                      <w:b/>
                      <w:sz w:val="32"/>
                      <w:szCs w:val="32"/>
                    </w:rPr>
                    <w:t>CLASS A</w:t>
                  </w:r>
                </w:p>
                <w:p w14:paraId="57E0FAE8" w14:textId="77777777" w:rsidR="00D535FB" w:rsidRDefault="00FA36AA">
                  <w:pPr>
                    <w:ind w:right="420"/>
                    <w:jc w:val="center"/>
                    <w:rPr>
                      <w:b/>
                      <w:sz w:val="20"/>
                      <w:szCs w:val="20"/>
                    </w:rPr>
                  </w:pPr>
                  <w:r>
                    <w:rPr>
                      <w:b/>
                      <w:sz w:val="20"/>
                      <w:szCs w:val="20"/>
                    </w:rPr>
                    <w:t>water</w:t>
                  </w:r>
                </w:p>
              </w:tc>
              <w:tc>
                <w:tcPr>
                  <w:tcW w:w="2230" w:type="dxa"/>
                </w:tcPr>
                <w:p w14:paraId="6D068E50" w14:textId="77777777" w:rsidR="00D535FB" w:rsidRDefault="00FA36AA">
                  <w:pPr>
                    <w:ind w:right="420"/>
                    <w:jc w:val="center"/>
                    <w:rPr>
                      <w:b/>
                    </w:rPr>
                  </w:pPr>
                  <w:r>
                    <w:rPr>
                      <w:b/>
                      <w:noProof/>
                    </w:rPr>
                    <w:drawing>
                      <wp:inline distT="0" distB="0" distL="0" distR="0" wp14:anchorId="083EF3C0" wp14:editId="5E8DCD32">
                        <wp:extent cx="666115" cy="566420"/>
                        <wp:effectExtent l="0" t="0" r="0" b="0"/>
                        <wp:docPr id="133" name="image2.png" descr="Class A, capital A inside a green triangle"/>
                        <wp:cNvGraphicFramePr/>
                        <a:graphic xmlns:a="http://schemas.openxmlformats.org/drawingml/2006/main">
                          <a:graphicData uri="http://schemas.openxmlformats.org/drawingml/2006/picture">
                            <pic:pic xmlns:pic="http://schemas.openxmlformats.org/drawingml/2006/picture">
                              <pic:nvPicPr>
                                <pic:cNvPr id="133" name="image2.png" descr="Class A, capital A inside a green triangle"/>
                                <pic:cNvPicPr preferRelativeResize="0"/>
                              </pic:nvPicPr>
                              <pic:blipFill>
                                <a:blip r:embed="rId43"/>
                                <a:srcRect/>
                                <a:stretch>
                                  <a:fillRect/>
                                </a:stretch>
                              </pic:blipFill>
                              <pic:spPr>
                                <a:xfrm>
                                  <a:off x="0" y="0"/>
                                  <a:ext cx="666115" cy="566420"/>
                                </a:xfrm>
                                <a:prstGeom prst="rect">
                                  <a:avLst/>
                                </a:prstGeom>
                                <a:ln/>
                              </pic:spPr>
                            </pic:pic>
                          </a:graphicData>
                        </a:graphic>
                      </wp:inline>
                    </w:drawing>
                  </w:r>
                </w:p>
              </w:tc>
              <w:tc>
                <w:tcPr>
                  <w:tcW w:w="3667" w:type="dxa"/>
                  <w:vAlign w:val="center"/>
                </w:tcPr>
                <w:p w14:paraId="2F8E92D1" w14:textId="77777777" w:rsidR="00D535FB" w:rsidRDefault="00FA36AA">
                  <w:pPr>
                    <w:ind w:right="420"/>
                    <w:jc w:val="center"/>
                    <w:rPr>
                      <w:b/>
                    </w:rPr>
                  </w:pPr>
                  <w:r>
                    <w:rPr>
                      <w:b/>
                    </w:rPr>
                    <w:t>Ordinary Combustibles</w:t>
                  </w:r>
                  <w:r>
                    <w:t>: paper, cloth, wood, rubber, many plastics.</w:t>
                  </w:r>
                </w:p>
              </w:tc>
            </w:tr>
            <w:tr w:rsidR="00D535FB" w14:paraId="7ECAF099" w14:textId="77777777">
              <w:tc>
                <w:tcPr>
                  <w:tcW w:w="2877" w:type="dxa"/>
                  <w:vAlign w:val="center"/>
                </w:tcPr>
                <w:p w14:paraId="0D97C5CB" w14:textId="77777777" w:rsidR="00D535FB" w:rsidRDefault="00FA36AA">
                  <w:pPr>
                    <w:ind w:right="420"/>
                    <w:jc w:val="center"/>
                    <w:rPr>
                      <w:b/>
                      <w:sz w:val="32"/>
                      <w:szCs w:val="32"/>
                    </w:rPr>
                  </w:pPr>
                  <w:r>
                    <w:rPr>
                      <w:b/>
                      <w:sz w:val="32"/>
                      <w:szCs w:val="32"/>
                    </w:rPr>
                    <w:t>CLASS B</w:t>
                  </w:r>
                </w:p>
                <w:p w14:paraId="128BC49B" w14:textId="77777777" w:rsidR="00D535FB" w:rsidRDefault="00FA36AA">
                  <w:pPr>
                    <w:ind w:right="420"/>
                    <w:jc w:val="center"/>
                    <w:rPr>
                      <w:b/>
                      <w:sz w:val="20"/>
                      <w:szCs w:val="20"/>
                    </w:rPr>
                  </w:pPr>
                  <w:r>
                    <w:rPr>
                      <w:b/>
                      <w:sz w:val="20"/>
                      <w:szCs w:val="20"/>
                    </w:rPr>
                    <w:t>CO2</w:t>
                  </w:r>
                </w:p>
              </w:tc>
              <w:tc>
                <w:tcPr>
                  <w:tcW w:w="2230" w:type="dxa"/>
                </w:tcPr>
                <w:p w14:paraId="17022934" w14:textId="77777777" w:rsidR="00D535FB" w:rsidRDefault="00FA36AA">
                  <w:pPr>
                    <w:ind w:right="420"/>
                    <w:jc w:val="center"/>
                    <w:rPr>
                      <w:b/>
                    </w:rPr>
                  </w:pPr>
                  <w:r>
                    <w:rPr>
                      <w:b/>
                      <w:noProof/>
                    </w:rPr>
                    <w:drawing>
                      <wp:inline distT="0" distB="0" distL="0" distR="0" wp14:anchorId="637145E7" wp14:editId="09EF304F">
                        <wp:extent cx="666115" cy="666115"/>
                        <wp:effectExtent l="0" t="0" r="0" b="0"/>
                        <wp:docPr id="141" name="image5.png" descr="Class B, capital B inside a red square"/>
                        <wp:cNvGraphicFramePr/>
                        <a:graphic xmlns:a="http://schemas.openxmlformats.org/drawingml/2006/main">
                          <a:graphicData uri="http://schemas.openxmlformats.org/drawingml/2006/picture">
                            <pic:pic xmlns:pic="http://schemas.openxmlformats.org/drawingml/2006/picture">
                              <pic:nvPicPr>
                                <pic:cNvPr id="141" name="image5.png" descr="Class B, capital B inside a red square"/>
                                <pic:cNvPicPr preferRelativeResize="0"/>
                              </pic:nvPicPr>
                              <pic:blipFill>
                                <a:blip r:embed="rId44"/>
                                <a:srcRect/>
                                <a:stretch>
                                  <a:fillRect/>
                                </a:stretch>
                              </pic:blipFill>
                              <pic:spPr>
                                <a:xfrm>
                                  <a:off x="0" y="0"/>
                                  <a:ext cx="666115" cy="666115"/>
                                </a:xfrm>
                                <a:prstGeom prst="rect">
                                  <a:avLst/>
                                </a:prstGeom>
                                <a:ln/>
                              </pic:spPr>
                            </pic:pic>
                          </a:graphicData>
                        </a:graphic>
                      </wp:inline>
                    </w:drawing>
                  </w:r>
                </w:p>
              </w:tc>
              <w:tc>
                <w:tcPr>
                  <w:tcW w:w="3667" w:type="dxa"/>
                  <w:vAlign w:val="center"/>
                </w:tcPr>
                <w:p w14:paraId="48F380E3" w14:textId="77777777" w:rsidR="00D535FB" w:rsidRDefault="00FA36AA">
                  <w:pPr>
                    <w:ind w:right="420"/>
                    <w:jc w:val="center"/>
                    <w:rPr>
                      <w:b/>
                    </w:rPr>
                  </w:pPr>
                  <w:r>
                    <w:rPr>
                      <w:b/>
                    </w:rPr>
                    <w:t>Flammable Liquids:</w:t>
                  </w:r>
                </w:p>
                <w:p w14:paraId="40A46BDE" w14:textId="77777777" w:rsidR="00D535FB" w:rsidRDefault="00FA36AA">
                  <w:pPr>
                    <w:ind w:right="420"/>
                    <w:jc w:val="center"/>
                    <w:rPr>
                      <w:b/>
                    </w:rPr>
                  </w:pPr>
                  <w:r>
                    <w:t>oil, grease, gasoline, some paints, solvents etc.</w:t>
                  </w:r>
                </w:p>
              </w:tc>
            </w:tr>
            <w:tr w:rsidR="00D535FB" w14:paraId="24DFCD7F" w14:textId="77777777">
              <w:tc>
                <w:tcPr>
                  <w:tcW w:w="2877" w:type="dxa"/>
                  <w:vAlign w:val="center"/>
                </w:tcPr>
                <w:p w14:paraId="4A7D0C53" w14:textId="77777777" w:rsidR="00D535FB" w:rsidRDefault="00FA36AA">
                  <w:pPr>
                    <w:ind w:right="420"/>
                    <w:jc w:val="center"/>
                    <w:rPr>
                      <w:b/>
                      <w:sz w:val="32"/>
                      <w:szCs w:val="32"/>
                    </w:rPr>
                  </w:pPr>
                  <w:r>
                    <w:rPr>
                      <w:b/>
                      <w:sz w:val="32"/>
                      <w:szCs w:val="32"/>
                    </w:rPr>
                    <w:t>CLASS C</w:t>
                  </w:r>
                </w:p>
                <w:p w14:paraId="3A4EB7FA" w14:textId="77777777" w:rsidR="00D535FB" w:rsidRDefault="00FA36AA">
                  <w:pPr>
                    <w:ind w:right="420"/>
                    <w:jc w:val="center"/>
                    <w:rPr>
                      <w:b/>
                      <w:sz w:val="20"/>
                      <w:szCs w:val="20"/>
                    </w:rPr>
                  </w:pPr>
                  <w:r>
                    <w:rPr>
                      <w:b/>
                      <w:sz w:val="20"/>
                      <w:szCs w:val="20"/>
                    </w:rPr>
                    <w:t>dry chemical</w:t>
                  </w:r>
                </w:p>
              </w:tc>
              <w:tc>
                <w:tcPr>
                  <w:tcW w:w="2230" w:type="dxa"/>
                </w:tcPr>
                <w:p w14:paraId="78F4B3E7" w14:textId="77777777" w:rsidR="00D535FB" w:rsidRDefault="00FA36AA">
                  <w:pPr>
                    <w:ind w:right="420"/>
                    <w:jc w:val="center"/>
                    <w:rPr>
                      <w:b/>
                    </w:rPr>
                  </w:pPr>
                  <w:r>
                    <w:rPr>
                      <w:b/>
                      <w:noProof/>
                    </w:rPr>
                    <w:drawing>
                      <wp:inline distT="0" distB="0" distL="0" distR="0" wp14:anchorId="362609D2" wp14:editId="6FB9F71A">
                        <wp:extent cx="685800" cy="685800"/>
                        <wp:effectExtent l="0" t="0" r="0" b="0"/>
                        <wp:docPr id="237" name="image27.png" descr="Class C, capital C inside a blue ball"/>
                        <wp:cNvGraphicFramePr/>
                        <a:graphic xmlns:a="http://schemas.openxmlformats.org/drawingml/2006/main">
                          <a:graphicData uri="http://schemas.openxmlformats.org/drawingml/2006/picture">
                            <pic:pic xmlns:pic="http://schemas.openxmlformats.org/drawingml/2006/picture">
                              <pic:nvPicPr>
                                <pic:cNvPr id="237" name="image27.png" descr="Class C, capital C inside a blue ball"/>
                                <pic:cNvPicPr preferRelativeResize="0"/>
                              </pic:nvPicPr>
                              <pic:blipFill>
                                <a:blip r:embed="rId45"/>
                                <a:srcRect/>
                                <a:stretch>
                                  <a:fillRect/>
                                </a:stretch>
                              </pic:blipFill>
                              <pic:spPr>
                                <a:xfrm>
                                  <a:off x="0" y="0"/>
                                  <a:ext cx="685800" cy="685800"/>
                                </a:xfrm>
                                <a:prstGeom prst="rect">
                                  <a:avLst/>
                                </a:prstGeom>
                                <a:ln/>
                              </pic:spPr>
                            </pic:pic>
                          </a:graphicData>
                        </a:graphic>
                      </wp:inline>
                    </w:drawing>
                  </w:r>
                </w:p>
              </w:tc>
              <w:tc>
                <w:tcPr>
                  <w:tcW w:w="3667" w:type="dxa"/>
                  <w:vAlign w:val="center"/>
                </w:tcPr>
                <w:p w14:paraId="5EA6AD10" w14:textId="77777777" w:rsidR="00D535FB" w:rsidRDefault="00FA36AA">
                  <w:pPr>
                    <w:ind w:right="420"/>
                    <w:jc w:val="center"/>
                    <w:rPr>
                      <w:b/>
                    </w:rPr>
                  </w:pPr>
                  <w:r>
                    <w:rPr>
                      <w:b/>
                    </w:rPr>
                    <w:t>Electrical:</w:t>
                  </w:r>
                </w:p>
                <w:p w14:paraId="3B4A1A4D" w14:textId="77777777" w:rsidR="00D535FB" w:rsidRDefault="00FA36AA">
                  <w:pPr>
                    <w:ind w:right="420"/>
                    <w:jc w:val="center"/>
                    <w:rPr>
                      <w:b/>
                    </w:rPr>
                  </w:pPr>
                  <w:r>
                    <w:t>wiring, fuse boxes, electrical equipment etc.</w:t>
                  </w:r>
                </w:p>
              </w:tc>
            </w:tr>
            <w:tr w:rsidR="00D535FB" w14:paraId="20A2A3F4" w14:textId="77777777">
              <w:tc>
                <w:tcPr>
                  <w:tcW w:w="2877" w:type="dxa"/>
                  <w:vAlign w:val="center"/>
                </w:tcPr>
                <w:p w14:paraId="38DB4C97" w14:textId="77777777" w:rsidR="00D535FB" w:rsidRDefault="00FA36AA">
                  <w:pPr>
                    <w:ind w:right="420"/>
                    <w:jc w:val="center"/>
                    <w:rPr>
                      <w:b/>
                      <w:sz w:val="32"/>
                      <w:szCs w:val="32"/>
                    </w:rPr>
                  </w:pPr>
                  <w:r>
                    <w:rPr>
                      <w:b/>
                      <w:sz w:val="32"/>
                      <w:szCs w:val="32"/>
                    </w:rPr>
                    <w:t>CLASS D</w:t>
                  </w:r>
                </w:p>
                <w:p w14:paraId="50161352" w14:textId="77777777" w:rsidR="00D535FB" w:rsidRDefault="00FA36AA">
                  <w:pPr>
                    <w:ind w:right="420"/>
                    <w:jc w:val="center"/>
                    <w:rPr>
                      <w:b/>
                      <w:sz w:val="20"/>
                      <w:szCs w:val="20"/>
                    </w:rPr>
                  </w:pPr>
                  <w:r>
                    <w:rPr>
                      <w:b/>
                      <w:sz w:val="20"/>
                      <w:szCs w:val="20"/>
                    </w:rPr>
                    <w:t>special liquid or powder</w:t>
                  </w:r>
                </w:p>
              </w:tc>
              <w:tc>
                <w:tcPr>
                  <w:tcW w:w="2230" w:type="dxa"/>
                </w:tcPr>
                <w:p w14:paraId="79F02227" w14:textId="77777777" w:rsidR="00D535FB" w:rsidRDefault="00FA36AA">
                  <w:pPr>
                    <w:ind w:right="420"/>
                    <w:jc w:val="center"/>
                    <w:rPr>
                      <w:b/>
                    </w:rPr>
                  </w:pPr>
                  <w:r>
                    <w:rPr>
                      <w:b/>
                      <w:noProof/>
                    </w:rPr>
                    <w:drawing>
                      <wp:inline distT="0" distB="0" distL="0" distR="0" wp14:anchorId="5E2A1B0A" wp14:editId="2A5063AF">
                        <wp:extent cx="685800" cy="645795"/>
                        <wp:effectExtent l="0" t="0" r="0" b="0"/>
                        <wp:docPr id="202" name="image14.png" descr="Class D, capital D inside a yellow star"/>
                        <wp:cNvGraphicFramePr/>
                        <a:graphic xmlns:a="http://schemas.openxmlformats.org/drawingml/2006/main">
                          <a:graphicData uri="http://schemas.openxmlformats.org/drawingml/2006/picture">
                            <pic:pic xmlns:pic="http://schemas.openxmlformats.org/drawingml/2006/picture">
                              <pic:nvPicPr>
                                <pic:cNvPr id="202" name="image14.png" descr="Class D, capital D inside a yellow star"/>
                                <pic:cNvPicPr preferRelativeResize="0"/>
                              </pic:nvPicPr>
                              <pic:blipFill>
                                <a:blip r:embed="rId46"/>
                                <a:srcRect/>
                                <a:stretch>
                                  <a:fillRect/>
                                </a:stretch>
                              </pic:blipFill>
                              <pic:spPr>
                                <a:xfrm>
                                  <a:off x="0" y="0"/>
                                  <a:ext cx="685800" cy="645795"/>
                                </a:xfrm>
                                <a:prstGeom prst="rect">
                                  <a:avLst/>
                                </a:prstGeom>
                                <a:ln/>
                              </pic:spPr>
                            </pic:pic>
                          </a:graphicData>
                        </a:graphic>
                      </wp:inline>
                    </w:drawing>
                  </w:r>
                </w:p>
              </w:tc>
              <w:tc>
                <w:tcPr>
                  <w:tcW w:w="3667" w:type="dxa"/>
                  <w:vAlign w:val="center"/>
                </w:tcPr>
                <w:p w14:paraId="0C5B2B8E" w14:textId="77777777" w:rsidR="00D535FB" w:rsidRDefault="00FA36AA">
                  <w:pPr>
                    <w:ind w:right="420"/>
                    <w:jc w:val="center"/>
                    <w:rPr>
                      <w:b/>
                    </w:rPr>
                  </w:pPr>
                  <w:r>
                    <w:rPr>
                      <w:b/>
                    </w:rPr>
                    <w:t>Combustible Metals:</w:t>
                  </w:r>
                  <w:r>
                    <w:t xml:space="preserve"> magnesium, sodium.</w:t>
                  </w:r>
                </w:p>
              </w:tc>
            </w:tr>
          </w:tbl>
          <w:p w14:paraId="1A78986A" w14:textId="77777777" w:rsidR="00D535FB" w:rsidRDefault="00D535FB">
            <w:pPr>
              <w:pStyle w:val="Heading1"/>
              <w:rPr>
                <w:sz w:val="28"/>
                <w:szCs w:val="28"/>
              </w:rPr>
            </w:pPr>
            <w:bookmarkStart w:id="92" w:name="_heading=h.vdm70dbbawor" w:colFirst="0" w:colLast="0"/>
            <w:bookmarkEnd w:id="92"/>
          </w:p>
        </w:tc>
      </w:tr>
    </w:tbl>
    <w:p w14:paraId="704018AD" w14:textId="77777777" w:rsidR="00D535FB" w:rsidRDefault="00D535FB">
      <w:pPr>
        <w:tabs>
          <w:tab w:val="left" w:pos="8640"/>
        </w:tabs>
      </w:pPr>
    </w:p>
    <w:p w14:paraId="65FF9277" w14:textId="77777777" w:rsidR="00D535FB" w:rsidRDefault="00FA36AA">
      <w:r>
        <w:br w:type="page"/>
      </w:r>
    </w:p>
    <w:tbl>
      <w:tblPr>
        <w:tblStyle w:val="af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w:tblDescription w:val="The immediate response to an emergency often involves First Aid. First Aid involves assisting an injured person until professional medical help can be provided. &#10;&#10;The general action tips in the list below should be followed in an emergency. They do not replace the need to be properly trained in first aid. Your teacher will provide you with instructions on what to do in cases of emergencies.&#10;&#10;1. Check the scene for dangers, (e.g. electrical shock hazards, chemical spills, hot objects, fire), stay calm and call out for help. Do not touch the victim until immediate dangers such as electrical current are removed.&#10;&#10;2. Assist if asked by your teacher to keep the victim comfortable and calm.&#10;&#10;3. Call the office for medical help if requested by the teacher.&#10;&#10;4. Care for the victim by administering first aid according to your teacher’s instructions. &#10;&#10;5. Help keep people who are not needed away from the victim&#10;"/>
      </w:tblPr>
      <w:tblGrid>
        <w:gridCol w:w="9720"/>
      </w:tblGrid>
      <w:tr w:rsidR="00D535FB" w14:paraId="390DF601" w14:textId="77777777">
        <w:tc>
          <w:tcPr>
            <w:tcW w:w="9720" w:type="dxa"/>
          </w:tcPr>
          <w:p w14:paraId="18A2D58C" w14:textId="77777777" w:rsidR="00D535FB" w:rsidRDefault="00D535FB"/>
          <w:p w14:paraId="39E70811" w14:textId="77777777" w:rsidR="00D535FB" w:rsidRDefault="00FA36AA">
            <w:pPr>
              <w:pStyle w:val="Heading1"/>
              <w:jc w:val="center"/>
              <w:rPr>
                <w:sz w:val="52"/>
                <w:szCs w:val="52"/>
              </w:rPr>
            </w:pPr>
            <w:bookmarkStart w:id="93" w:name="_heading=h.ryvf4ai590te" w:colFirst="0" w:colLast="0"/>
            <w:bookmarkStart w:id="94" w:name="_Toc117619513"/>
            <w:bookmarkEnd w:id="93"/>
            <w:r>
              <w:rPr>
                <w:sz w:val="52"/>
                <w:szCs w:val="52"/>
              </w:rPr>
              <w:t>First Aid</w:t>
            </w:r>
            <w:bookmarkEnd w:id="94"/>
          </w:p>
          <w:p w14:paraId="6F2D5475" w14:textId="77777777" w:rsidR="00D535FB" w:rsidRDefault="00D535FB"/>
        </w:tc>
      </w:tr>
      <w:tr w:rsidR="00D535FB" w14:paraId="47990AB3" w14:textId="77777777">
        <w:tc>
          <w:tcPr>
            <w:tcW w:w="9720" w:type="dxa"/>
          </w:tcPr>
          <w:p w14:paraId="67A3549C" w14:textId="77777777" w:rsidR="00D535FB" w:rsidRDefault="00D535FB">
            <w:pPr>
              <w:rPr>
                <w:sz w:val="28"/>
                <w:szCs w:val="28"/>
              </w:rPr>
            </w:pPr>
          </w:p>
          <w:p w14:paraId="7FF1D31D" w14:textId="77777777" w:rsidR="00D535FB" w:rsidRDefault="00D535FB">
            <w:pPr>
              <w:rPr>
                <w:sz w:val="28"/>
                <w:szCs w:val="28"/>
              </w:rPr>
            </w:pPr>
          </w:p>
          <w:p w14:paraId="7B3CF5B2" w14:textId="77777777" w:rsidR="00D535FB" w:rsidRDefault="00FA36AA">
            <w:pPr>
              <w:jc w:val="both"/>
              <w:rPr>
                <w:sz w:val="24"/>
              </w:rPr>
            </w:pPr>
            <w:r>
              <w:rPr>
                <w:sz w:val="24"/>
              </w:rPr>
              <w:t xml:space="preserve">The immediate response to an emergency often involves First Aid. First Aid involves assisting an injured person until professional medical help can be provided. </w:t>
            </w:r>
          </w:p>
          <w:p w14:paraId="6CAA98BC" w14:textId="77777777" w:rsidR="00D535FB" w:rsidRDefault="00D535FB">
            <w:pPr>
              <w:jc w:val="both"/>
              <w:rPr>
                <w:sz w:val="24"/>
              </w:rPr>
            </w:pPr>
          </w:p>
          <w:p w14:paraId="67B253DD" w14:textId="77777777" w:rsidR="00D535FB" w:rsidRDefault="00FA36AA">
            <w:pPr>
              <w:jc w:val="both"/>
              <w:rPr>
                <w:sz w:val="24"/>
              </w:rPr>
            </w:pPr>
            <w:r>
              <w:rPr>
                <w:sz w:val="24"/>
              </w:rPr>
              <w:t>The general action tips in the list below should be followed in an emergency. They do not replace the need to be properly trained in first aid. Your teacher will provide you with instructions on what to do in cases of emergencies.</w:t>
            </w:r>
          </w:p>
          <w:p w14:paraId="3F4830F5" w14:textId="77777777" w:rsidR="00D535FB" w:rsidRDefault="00D535FB">
            <w:pPr>
              <w:jc w:val="both"/>
              <w:rPr>
                <w:sz w:val="24"/>
              </w:rPr>
            </w:pPr>
          </w:p>
          <w:p w14:paraId="4F8B0184" w14:textId="77777777" w:rsidR="00D535FB" w:rsidRDefault="00FA36AA">
            <w:pPr>
              <w:numPr>
                <w:ilvl w:val="0"/>
                <w:numId w:val="79"/>
              </w:numPr>
              <w:jc w:val="both"/>
              <w:rPr>
                <w:sz w:val="24"/>
              </w:rPr>
            </w:pPr>
            <w:r>
              <w:rPr>
                <w:sz w:val="24"/>
              </w:rPr>
              <w:t xml:space="preserve">Check the scene for dangers, (e.g. electrical shock hazards, chemical spills, hot objects, fire), stay calm and call out for help. Do not touch the victim until immediate dangers such as electrical current </w:t>
            </w:r>
            <w:proofErr w:type="gramStart"/>
            <w:r>
              <w:rPr>
                <w:sz w:val="24"/>
              </w:rPr>
              <w:t>are</w:t>
            </w:r>
            <w:proofErr w:type="gramEnd"/>
            <w:r>
              <w:rPr>
                <w:sz w:val="24"/>
              </w:rPr>
              <w:t xml:space="preserve"> removed.</w:t>
            </w:r>
          </w:p>
          <w:p w14:paraId="22C60EFB" w14:textId="77777777" w:rsidR="00D535FB" w:rsidRDefault="00D535FB">
            <w:pPr>
              <w:jc w:val="both"/>
              <w:rPr>
                <w:sz w:val="24"/>
              </w:rPr>
            </w:pPr>
          </w:p>
          <w:p w14:paraId="2339677C" w14:textId="77777777" w:rsidR="00D535FB" w:rsidRDefault="00FA36AA">
            <w:pPr>
              <w:numPr>
                <w:ilvl w:val="0"/>
                <w:numId w:val="79"/>
              </w:numPr>
              <w:jc w:val="both"/>
              <w:rPr>
                <w:sz w:val="24"/>
              </w:rPr>
            </w:pPr>
            <w:r>
              <w:rPr>
                <w:sz w:val="24"/>
              </w:rPr>
              <w:t>Assist if asked by your teacher to keep the victim comfortable and calm.</w:t>
            </w:r>
          </w:p>
          <w:p w14:paraId="6C43D1A4" w14:textId="77777777" w:rsidR="00D535FB" w:rsidRDefault="00D535FB">
            <w:pPr>
              <w:jc w:val="both"/>
              <w:rPr>
                <w:sz w:val="24"/>
              </w:rPr>
            </w:pPr>
          </w:p>
          <w:p w14:paraId="00CE795E" w14:textId="77777777" w:rsidR="00D535FB" w:rsidRDefault="00FA36AA">
            <w:pPr>
              <w:numPr>
                <w:ilvl w:val="0"/>
                <w:numId w:val="79"/>
              </w:numPr>
              <w:jc w:val="both"/>
              <w:rPr>
                <w:sz w:val="24"/>
              </w:rPr>
            </w:pPr>
            <w:r>
              <w:rPr>
                <w:sz w:val="24"/>
              </w:rPr>
              <w:t>Call the office for medical help if requested by the teacher.</w:t>
            </w:r>
          </w:p>
          <w:p w14:paraId="0C12B723" w14:textId="77777777" w:rsidR="00D535FB" w:rsidRDefault="00D535FB">
            <w:pPr>
              <w:ind w:left="720"/>
              <w:jc w:val="both"/>
              <w:rPr>
                <w:sz w:val="24"/>
              </w:rPr>
            </w:pPr>
          </w:p>
          <w:p w14:paraId="45085EBB" w14:textId="77777777" w:rsidR="00D535FB" w:rsidRDefault="00FA36AA">
            <w:pPr>
              <w:numPr>
                <w:ilvl w:val="0"/>
                <w:numId w:val="79"/>
              </w:numPr>
              <w:jc w:val="both"/>
              <w:rPr>
                <w:sz w:val="24"/>
              </w:rPr>
            </w:pPr>
            <w:r>
              <w:rPr>
                <w:sz w:val="24"/>
              </w:rPr>
              <w:t xml:space="preserve">Care for the victim by administering first aid according to your teacher’s instructions. </w:t>
            </w:r>
          </w:p>
          <w:p w14:paraId="6D2706EE" w14:textId="77777777" w:rsidR="00D535FB" w:rsidRDefault="00D535FB">
            <w:pPr>
              <w:jc w:val="both"/>
              <w:rPr>
                <w:sz w:val="24"/>
              </w:rPr>
            </w:pPr>
          </w:p>
          <w:p w14:paraId="0D41DCA3" w14:textId="77777777" w:rsidR="00D535FB" w:rsidRDefault="00FA36AA">
            <w:pPr>
              <w:numPr>
                <w:ilvl w:val="0"/>
                <w:numId w:val="79"/>
              </w:numPr>
              <w:jc w:val="both"/>
              <w:rPr>
                <w:sz w:val="28"/>
                <w:szCs w:val="28"/>
              </w:rPr>
            </w:pPr>
            <w:r>
              <w:rPr>
                <w:sz w:val="24"/>
              </w:rPr>
              <w:t>Help keep people who are not needed away from the victim</w:t>
            </w:r>
            <w:r>
              <w:rPr>
                <w:sz w:val="28"/>
                <w:szCs w:val="28"/>
              </w:rPr>
              <w:t>.</w:t>
            </w:r>
          </w:p>
          <w:p w14:paraId="32BA1C94" w14:textId="77777777" w:rsidR="00D535FB" w:rsidRDefault="00D535FB">
            <w:pPr>
              <w:rPr>
                <w:sz w:val="28"/>
                <w:szCs w:val="28"/>
              </w:rPr>
            </w:pPr>
          </w:p>
          <w:p w14:paraId="28E7188F" w14:textId="77777777" w:rsidR="00D535FB" w:rsidRDefault="00D535FB">
            <w:pPr>
              <w:rPr>
                <w:sz w:val="24"/>
              </w:rPr>
            </w:pPr>
          </w:p>
          <w:p w14:paraId="44A5E1AB" w14:textId="77777777" w:rsidR="00D535FB" w:rsidRDefault="00D535FB">
            <w:pPr>
              <w:rPr>
                <w:sz w:val="24"/>
              </w:rPr>
            </w:pPr>
          </w:p>
          <w:p w14:paraId="2ACF2E0C" w14:textId="77777777" w:rsidR="00D535FB" w:rsidRDefault="00D535FB">
            <w:pPr>
              <w:rPr>
                <w:sz w:val="24"/>
              </w:rPr>
            </w:pPr>
          </w:p>
          <w:p w14:paraId="69263C6D" w14:textId="77777777" w:rsidR="00D535FB" w:rsidRDefault="00D535FB">
            <w:pPr>
              <w:rPr>
                <w:sz w:val="24"/>
              </w:rPr>
            </w:pPr>
          </w:p>
          <w:p w14:paraId="7AE91908" w14:textId="77777777" w:rsidR="00D535FB" w:rsidRDefault="00FA36AA" w:rsidP="00F72BD5">
            <w:pPr>
              <w:jc w:val="center"/>
              <w:rPr>
                <w:i/>
              </w:rPr>
            </w:pPr>
            <w:bookmarkStart w:id="95" w:name="_heading=h.2z6o30ab8mix" w:colFirst="0" w:colLast="0"/>
            <w:bookmarkEnd w:id="95"/>
            <w:r>
              <w:t>AT ALL TIMES – IF IN DOUBT, STOP AND ASK YOUR INSTRUCTOR.</w:t>
            </w:r>
          </w:p>
          <w:p w14:paraId="5B723646" w14:textId="77777777" w:rsidR="00D535FB" w:rsidRDefault="00D535FB"/>
        </w:tc>
      </w:tr>
    </w:tbl>
    <w:p w14:paraId="553C44C0" w14:textId="77777777" w:rsidR="00D535FB" w:rsidRDefault="00FA36AA">
      <w:pPr>
        <w:tabs>
          <w:tab w:val="left" w:pos="8640"/>
        </w:tabs>
      </w:pPr>
      <w:r>
        <w:br w:type="page"/>
      </w:r>
    </w:p>
    <w:tbl>
      <w:tblPr>
        <w:tblStyle w:val="af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Kits"/>
        <w:tblDescription w:val="ALL INJURIES MUST BE REPORTED TO MAIN OFFICE&#10;REPORT ANY USE OF FIRST AID KIT TO TEACHER TO ENSURE THAT ANY SUPPLIES THAT ARE USED ARE REPLACED&#10;&#10;Suggested list (add items specific to your needs) See WSIB Regulation 1101, Required first aid kit items (at https://www.wsib.ca/sites/default/files/documents/2019-01/faeng.pdf)&#10;St. Johns Ambulance First Aid Manual &#10;Masks &#10;Disposable latex gloves &#10;Pair of scissors &#10;Plastic Emesis basin &#10;Wooden splints &#10;Rolls of splint padding&#10;Adhesive strip bandages &#10;3&quot;x3&quot; sterile gauze pads &#10;4&quot; compress bandages &#10;6&quot; Tensor bandages &#10;Triangular bandages &#10;Safety Pins &#10;Sterile gauze bandages &#10;Sterile gauze field dressing &#10;1 ½&quot; width roll adhesive tape &#10;Antiseptic swabs &#10;Burn cream&#10;Instant cold packs &#10;"/>
      </w:tblPr>
      <w:tblGrid>
        <w:gridCol w:w="9720"/>
      </w:tblGrid>
      <w:tr w:rsidR="00D535FB" w14:paraId="163A7121" w14:textId="77777777">
        <w:tc>
          <w:tcPr>
            <w:tcW w:w="9720" w:type="dxa"/>
          </w:tcPr>
          <w:p w14:paraId="04265DC9" w14:textId="77777777" w:rsidR="00D535FB" w:rsidRDefault="00D535FB"/>
          <w:p w14:paraId="4EE887F0" w14:textId="77777777" w:rsidR="00D535FB" w:rsidRDefault="00FA36AA">
            <w:pPr>
              <w:pStyle w:val="Heading1"/>
              <w:jc w:val="center"/>
              <w:rPr>
                <w:sz w:val="52"/>
                <w:szCs w:val="52"/>
              </w:rPr>
            </w:pPr>
            <w:bookmarkStart w:id="96" w:name="_heading=h.fz3l0e39jy0q" w:colFirst="0" w:colLast="0"/>
            <w:bookmarkStart w:id="97" w:name="_Toc117619514"/>
            <w:bookmarkEnd w:id="96"/>
            <w:r>
              <w:rPr>
                <w:sz w:val="52"/>
                <w:szCs w:val="52"/>
              </w:rPr>
              <w:t>First Aid Kits</w:t>
            </w:r>
            <w:bookmarkEnd w:id="97"/>
          </w:p>
          <w:p w14:paraId="49B3EA90" w14:textId="77777777" w:rsidR="00D535FB" w:rsidRDefault="00D535FB"/>
        </w:tc>
      </w:tr>
      <w:tr w:rsidR="00D535FB" w14:paraId="4CD688EF" w14:textId="77777777" w:rsidTr="0064723C">
        <w:trPr>
          <w:trHeight w:val="9924"/>
        </w:trPr>
        <w:tc>
          <w:tcPr>
            <w:tcW w:w="9720" w:type="dxa"/>
          </w:tcPr>
          <w:p w14:paraId="5BF4F6FF" w14:textId="77777777" w:rsidR="00D535FB" w:rsidRDefault="00FA36AA">
            <w:pPr>
              <w:rPr>
                <w:b/>
              </w:rPr>
            </w:pPr>
            <w:r>
              <w:rPr>
                <w:b/>
              </w:rPr>
              <w:t>ALL INJURIES MUST BE REPORTED TO MAIN OFFICE</w:t>
            </w:r>
          </w:p>
          <w:p w14:paraId="5FB47F68" w14:textId="77777777" w:rsidR="00D535FB" w:rsidRDefault="00FA36AA">
            <w:r>
              <w:rPr>
                <w:b/>
              </w:rPr>
              <w:t>REPORT ANY USE OF FIRST AID KIT TO TEACHER TO ENSURE THAT ANY SUPPLIES THAT ARE USED ARE REPLACED</w:t>
            </w:r>
          </w:p>
          <w:p w14:paraId="2A88B2C4" w14:textId="77777777" w:rsidR="00D535FB" w:rsidRDefault="00D535FB"/>
          <w:p w14:paraId="593ED7F4" w14:textId="77777777" w:rsidR="00D535FB" w:rsidRDefault="00FA36AA">
            <w:r>
              <w:t xml:space="preserve">Suggested list (add items specific to your needs) See WSIB Regulation 1101, Required first aid kit items (at </w:t>
            </w:r>
            <w:hyperlink r:id="rId47">
              <w:r>
                <w:rPr>
                  <w:color w:val="0000FF"/>
                  <w:u w:val="single"/>
                </w:rPr>
                <w:t>https://www.wsib.ca/sites/default/files/documents/2019-01/faeng.pdf</w:t>
              </w:r>
            </w:hyperlink>
            <w:r>
              <w:t>)</w:t>
            </w:r>
          </w:p>
          <w:p w14:paraId="5AEF81CF" w14:textId="77777777" w:rsidR="00D535FB" w:rsidRDefault="00D535FB"/>
          <w:p w14:paraId="3153B7B2" w14:textId="77777777" w:rsidR="00D535FB" w:rsidRDefault="00FA36AA">
            <w:pPr>
              <w:rPr>
                <w:b/>
              </w:rPr>
            </w:pPr>
            <w:r>
              <w:rPr>
                <w:b/>
              </w:rPr>
              <w:t xml:space="preserve">DATE CHECKED: </w:t>
            </w:r>
          </w:p>
          <w:p w14:paraId="73BAE4CD" w14:textId="77777777" w:rsidR="00D535FB" w:rsidRDefault="00FA36AA">
            <w:pPr>
              <w:rPr>
                <w:b/>
              </w:rPr>
            </w:pPr>
            <w:r>
              <w:rPr>
                <w:b/>
              </w:rPr>
              <w:t xml:space="preserve">CHECKED BY: </w:t>
            </w:r>
          </w:p>
          <w:p w14:paraId="63E89511" w14:textId="77777777" w:rsidR="00D535FB" w:rsidRDefault="00D535FB">
            <w:pPr>
              <w:tabs>
                <w:tab w:val="left" w:pos="-1440"/>
                <w:tab w:val="left" w:pos="4572"/>
              </w:tabs>
              <w:ind w:hanging="288"/>
            </w:pPr>
          </w:p>
          <w:tbl>
            <w:tblPr>
              <w:tblStyle w:val="af9"/>
              <w:tblW w:w="6547" w:type="dxa"/>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4"/>
              <w:gridCol w:w="1803"/>
            </w:tblGrid>
            <w:tr w:rsidR="00D535FB" w:rsidRPr="004B2578" w14:paraId="65DFA3BA" w14:textId="77777777">
              <w:tc>
                <w:tcPr>
                  <w:tcW w:w="4744" w:type="dxa"/>
                </w:tcPr>
                <w:p w14:paraId="6CAB8C1C" w14:textId="77777777" w:rsidR="00D535FB" w:rsidRPr="004B2578" w:rsidRDefault="00FA36AA">
                  <w:pPr>
                    <w:tabs>
                      <w:tab w:val="left" w:pos="-1440"/>
                      <w:tab w:val="left" w:pos="4572"/>
                    </w:tabs>
                    <w:ind w:left="72"/>
                    <w:rPr>
                      <w:b/>
                      <w:szCs w:val="22"/>
                    </w:rPr>
                  </w:pPr>
                  <w:r w:rsidRPr="004B2578">
                    <w:rPr>
                      <w:b/>
                      <w:szCs w:val="22"/>
                    </w:rPr>
                    <w:t>ITEM</w:t>
                  </w:r>
                </w:p>
              </w:tc>
              <w:tc>
                <w:tcPr>
                  <w:tcW w:w="1803" w:type="dxa"/>
                </w:tcPr>
                <w:p w14:paraId="0C2AED56" w14:textId="77777777" w:rsidR="00D535FB" w:rsidRPr="004B2578" w:rsidRDefault="00FA36AA">
                  <w:pPr>
                    <w:tabs>
                      <w:tab w:val="left" w:pos="-1440"/>
                      <w:tab w:val="left" w:pos="4572"/>
                    </w:tabs>
                    <w:ind w:left="72"/>
                    <w:rPr>
                      <w:b/>
                      <w:szCs w:val="22"/>
                    </w:rPr>
                  </w:pPr>
                  <w:r w:rsidRPr="004B2578">
                    <w:rPr>
                      <w:b/>
                      <w:szCs w:val="22"/>
                    </w:rPr>
                    <w:t>Number</w:t>
                  </w:r>
                </w:p>
              </w:tc>
            </w:tr>
            <w:tr w:rsidR="00D535FB" w:rsidRPr="004B2578" w14:paraId="79C949C0" w14:textId="77777777">
              <w:tc>
                <w:tcPr>
                  <w:tcW w:w="4744" w:type="dxa"/>
                </w:tcPr>
                <w:p w14:paraId="4F990C35" w14:textId="268B5560" w:rsidR="00D535FB" w:rsidRPr="004B2578" w:rsidRDefault="00FA36AA" w:rsidP="0064723C">
                  <w:pPr>
                    <w:tabs>
                      <w:tab w:val="left" w:pos="-1440"/>
                      <w:tab w:val="left" w:pos="4572"/>
                    </w:tabs>
                    <w:spacing w:line="360" w:lineRule="auto"/>
                    <w:ind w:left="72"/>
                    <w:rPr>
                      <w:szCs w:val="22"/>
                    </w:rPr>
                  </w:pPr>
                  <w:r w:rsidRPr="004B2578">
                    <w:rPr>
                      <w:szCs w:val="22"/>
                    </w:rPr>
                    <w:t>St. Johns Ambulance First Aid Manual</w:t>
                  </w:r>
                </w:p>
              </w:tc>
              <w:tc>
                <w:tcPr>
                  <w:tcW w:w="1803" w:type="dxa"/>
                </w:tcPr>
                <w:p w14:paraId="3D762DD6"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5B13785F" w14:textId="77777777">
              <w:tc>
                <w:tcPr>
                  <w:tcW w:w="4744" w:type="dxa"/>
                </w:tcPr>
                <w:p w14:paraId="3A1F30E1" w14:textId="4A571B64" w:rsidR="00D535FB" w:rsidRPr="004B2578" w:rsidRDefault="00FA36AA" w:rsidP="0064723C">
                  <w:pPr>
                    <w:tabs>
                      <w:tab w:val="left" w:pos="-1440"/>
                      <w:tab w:val="left" w:pos="4572"/>
                    </w:tabs>
                    <w:spacing w:line="360" w:lineRule="auto"/>
                    <w:ind w:left="72"/>
                    <w:rPr>
                      <w:szCs w:val="22"/>
                    </w:rPr>
                  </w:pPr>
                  <w:r w:rsidRPr="004B2578">
                    <w:rPr>
                      <w:szCs w:val="22"/>
                    </w:rPr>
                    <w:t>Masks</w:t>
                  </w:r>
                </w:p>
              </w:tc>
              <w:tc>
                <w:tcPr>
                  <w:tcW w:w="1803" w:type="dxa"/>
                </w:tcPr>
                <w:p w14:paraId="59A2F164"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28D56CD3" w14:textId="77777777">
              <w:tc>
                <w:tcPr>
                  <w:tcW w:w="4744" w:type="dxa"/>
                </w:tcPr>
                <w:p w14:paraId="14FDB5B2" w14:textId="0AC2AB2A" w:rsidR="00D535FB" w:rsidRPr="004B2578" w:rsidRDefault="00FA36AA" w:rsidP="0064723C">
                  <w:pPr>
                    <w:tabs>
                      <w:tab w:val="left" w:pos="-1440"/>
                      <w:tab w:val="left" w:pos="4572"/>
                    </w:tabs>
                    <w:spacing w:line="360" w:lineRule="auto"/>
                    <w:ind w:left="72"/>
                    <w:rPr>
                      <w:szCs w:val="22"/>
                    </w:rPr>
                  </w:pPr>
                  <w:r w:rsidRPr="004B2578">
                    <w:rPr>
                      <w:szCs w:val="22"/>
                    </w:rPr>
                    <w:t>Disposable latex gloves</w:t>
                  </w:r>
                </w:p>
              </w:tc>
              <w:tc>
                <w:tcPr>
                  <w:tcW w:w="1803" w:type="dxa"/>
                </w:tcPr>
                <w:p w14:paraId="643037B1"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2A921328" w14:textId="77777777">
              <w:tc>
                <w:tcPr>
                  <w:tcW w:w="4744" w:type="dxa"/>
                </w:tcPr>
                <w:p w14:paraId="1EBCA73B" w14:textId="692D29F2" w:rsidR="00D535FB" w:rsidRPr="004B2578" w:rsidRDefault="00FA36AA" w:rsidP="0064723C">
                  <w:pPr>
                    <w:tabs>
                      <w:tab w:val="left" w:pos="-1440"/>
                      <w:tab w:val="left" w:pos="4572"/>
                    </w:tabs>
                    <w:spacing w:line="360" w:lineRule="auto"/>
                    <w:ind w:left="72"/>
                    <w:rPr>
                      <w:szCs w:val="22"/>
                    </w:rPr>
                  </w:pPr>
                  <w:r w:rsidRPr="004B2578">
                    <w:rPr>
                      <w:szCs w:val="22"/>
                    </w:rPr>
                    <w:t>Pair of scissors</w:t>
                  </w:r>
                </w:p>
              </w:tc>
              <w:tc>
                <w:tcPr>
                  <w:tcW w:w="1803" w:type="dxa"/>
                </w:tcPr>
                <w:p w14:paraId="46684E56"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038B5338" w14:textId="77777777">
              <w:tc>
                <w:tcPr>
                  <w:tcW w:w="4744" w:type="dxa"/>
                </w:tcPr>
                <w:p w14:paraId="40F5BE2C" w14:textId="04AF11E4" w:rsidR="00D535FB" w:rsidRPr="004B2578" w:rsidRDefault="00FA36AA" w:rsidP="0064723C">
                  <w:pPr>
                    <w:tabs>
                      <w:tab w:val="left" w:pos="-1440"/>
                      <w:tab w:val="left" w:pos="4572"/>
                    </w:tabs>
                    <w:spacing w:line="360" w:lineRule="auto"/>
                    <w:ind w:left="72"/>
                    <w:rPr>
                      <w:szCs w:val="22"/>
                    </w:rPr>
                  </w:pPr>
                  <w:r w:rsidRPr="004B2578">
                    <w:rPr>
                      <w:szCs w:val="22"/>
                    </w:rPr>
                    <w:t>Plastic Emesis basin</w:t>
                  </w:r>
                </w:p>
              </w:tc>
              <w:tc>
                <w:tcPr>
                  <w:tcW w:w="1803" w:type="dxa"/>
                </w:tcPr>
                <w:p w14:paraId="2E8D7341"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2495B574" w14:textId="77777777">
              <w:tc>
                <w:tcPr>
                  <w:tcW w:w="4744" w:type="dxa"/>
                </w:tcPr>
                <w:p w14:paraId="13042D37" w14:textId="4B4E1DA9" w:rsidR="00D535FB" w:rsidRPr="004B2578" w:rsidRDefault="00FA36AA" w:rsidP="0064723C">
                  <w:pPr>
                    <w:tabs>
                      <w:tab w:val="left" w:pos="-1440"/>
                      <w:tab w:val="left" w:pos="4572"/>
                    </w:tabs>
                    <w:spacing w:line="360" w:lineRule="auto"/>
                    <w:ind w:left="72"/>
                    <w:rPr>
                      <w:szCs w:val="22"/>
                    </w:rPr>
                  </w:pPr>
                  <w:r w:rsidRPr="004B2578">
                    <w:rPr>
                      <w:szCs w:val="22"/>
                    </w:rPr>
                    <w:t>Wooden splints</w:t>
                  </w:r>
                </w:p>
              </w:tc>
              <w:tc>
                <w:tcPr>
                  <w:tcW w:w="1803" w:type="dxa"/>
                </w:tcPr>
                <w:p w14:paraId="22474E5B"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2548EA68" w14:textId="77777777">
              <w:tc>
                <w:tcPr>
                  <w:tcW w:w="4744" w:type="dxa"/>
                </w:tcPr>
                <w:p w14:paraId="1E5EE60E" w14:textId="77777777" w:rsidR="00D535FB" w:rsidRPr="004B2578" w:rsidRDefault="00FA36AA" w:rsidP="0064723C">
                  <w:pPr>
                    <w:tabs>
                      <w:tab w:val="left" w:pos="-1440"/>
                      <w:tab w:val="left" w:pos="1140"/>
                      <w:tab w:val="left" w:pos="4572"/>
                    </w:tabs>
                    <w:spacing w:line="360" w:lineRule="auto"/>
                    <w:ind w:left="72"/>
                    <w:rPr>
                      <w:szCs w:val="22"/>
                    </w:rPr>
                  </w:pPr>
                  <w:r w:rsidRPr="004B2578">
                    <w:rPr>
                      <w:szCs w:val="22"/>
                    </w:rPr>
                    <w:t>Rolls of splint padding</w:t>
                  </w:r>
                </w:p>
              </w:tc>
              <w:tc>
                <w:tcPr>
                  <w:tcW w:w="1803" w:type="dxa"/>
                </w:tcPr>
                <w:p w14:paraId="39AC626E"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60728414" w14:textId="77777777">
              <w:tc>
                <w:tcPr>
                  <w:tcW w:w="4744" w:type="dxa"/>
                </w:tcPr>
                <w:p w14:paraId="79556674" w14:textId="0ED4C154" w:rsidR="00D535FB" w:rsidRPr="004B2578" w:rsidRDefault="00FA36AA" w:rsidP="0064723C">
                  <w:pPr>
                    <w:tabs>
                      <w:tab w:val="left" w:pos="-1440"/>
                      <w:tab w:val="left" w:pos="4572"/>
                    </w:tabs>
                    <w:spacing w:line="360" w:lineRule="auto"/>
                    <w:ind w:left="72"/>
                    <w:rPr>
                      <w:szCs w:val="22"/>
                    </w:rPr>
                  </w:pPr>
                  <w:r w:rsidRPr="004B2578">
                    <w:rPr>
                      <w:szCs w:val="22"/>
                    </w:rPr>
                    <w:t>Adhesive strip bandages</w:t>
                  </w:r>
                </w:p>
              </w:tc>
              <w:tc>
                <w:tcPr>
                  <w:tcW w:w="1803" w:type="dxa"/>
                </w:tcPr>
                <w:p w14:paraId="5C4865B4"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69C04858" w14:textId="77777777">
              <w:tc>
                <w:tcPr>
                  <w:tcW w:w="4744" w:type="dxa"/>
                </w:tcPr>
                <w:p w14:paraId="2441DD5E" w14:textId="13095A55" w:rsidR="00D535FB" w:rsidRPr="004B2578" w:rsidRDefault="00FA36AA" w:rsidP="0064723C">
                  <w:pPr>
                    <w:tabs>
                      <w:tab w:val="left" w:pos="-1440"/>
                      <w:tab w:val="left" w:pos="4572"/>
                    </w:tabs>
                    <w:spacing w:line="360" w:lineRule="auto"/>
                    <w:ind w:left="72"/>
                    <w:rPr>
                      <w:szCs w:val="22"/>
                    </w:rPr>
                  </w:pPr>
                  <w:r w:rsidRPr="004B2578">
                    <w:rPr>
                      <w:szCs w:val="22"/>
                    </w:rPr>
                    <w:t>3"x3" sterile gauze pads</w:t>
                  </w:r>
                </w:p>
              </w:tc>
              <w:tc>
                <w:tcPr>
                  <w:tcW w:w="1803" w:type="dxa"/>
                </w:tcPr>
                <w:p w14:paraId="0DD61A6C" w14:textId="77777777" w:rsidR="00D535FB" w:rsidRPr="004B2578" w:rsidRDefault="00D535FB" w:rsidP="0064723C">
                  <w:pPr>
                    <w:tabs>
                      <w:tab w:val="left" w:pos="-1440"/>
                      <w:tab w:val="left" w:pos="1140"/>
                      <w:tab w:val="left" w:pos="4572"/>
                    </w:tabs>
                    <w:spacing w:line="360" w:lineRule="auto"/>
                    <w:ind w:left="72"/>
                    <w:rPr>
                      <w:szCs w:val="22"/>
                    </w:rPr>
                  </w:pPr>
                </w:p>
              </w:tc>
            </w:tr>
            <w:tr w:rsidR="00D535FB" w:rsidRPr="004B2578" w14:paraId="62EF61B2" w14:textId="77777777">
              <w:tc>
                <w:tcPr>
                  <w:tcW w:w="4744" w:type="dxa"/>
                </w:tcPr>
                <w:p w14:paraId="10A45122" w14:textId="68DB25CD" w:rsidR="00D535FB" w:rsidRPr="004B2578" w:rsidRDefault="00FA36AA" w:rsidP="0064723C">
                  <w:pPr>
                    <w:tabs>
                      <w:tab w:val="left" w:pos="-1440"/>
                      <w:tab w:val="left" w:pos="4572"/>
                    </w:tabs>
                    <w:spacing w:line="360" w:lineRule="auto"/>
                    <w:ind w:left="72"/>
                    <w:rPr>
                      <w:szCs w:val="22"/>
                    </w:rPr>
                  </w:pPr>
                  <w:r w:rsidRPr="004B2578">
                    <w:rPr>
                      <w:szCs w:val="22"/>
                    </w:rPr>
                    <w:t>4" compress bandages</w:t>
                  </w:r>
                </w:p>
              </w:tc>
              <w:tc>
                <w:tcPr>
                  <w:tcW w:w="1803" w:type="dxa"/>
                </w:tcPr>
                <w:p w14:paraId="0AC92DD1"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7A9D5488" w14:textId="77777777">
              <w:tc>
                <w:tcPr>
                  <w:tcW w:w="4744" w:type="dxa"/>
                </w:tcPr>
                <w:p w14:paraId="1483E167" w14:textId="3A4608C8" w:rsidR="00D535FB" w:rsidRPr="004B2578" w:rsidRDefault="00FA36AA" w:rsidP="0064723C">
                  <w:pPr>
                    <w:tabs>
                      <w:tab w:val="left" w:pos="-1440"/>
                      <w:tab w:val="left" w:pos="4572"/>
                    </w:tabs>
                    <w:spacing w:line="360" w:lineRule="auto"/>
                    <w:ind w:left="72"/>
                    <w:rPr>
                      <w:szCs w:val="22"/>
                    </w:rPr>
                  </w:pPr>
                  <w:r w:rsidRPr="004B2578">
                    <w:rPr>
                      <w:szCs w:val="22"/>
                    </w:rPr>
                    <w:t>6" Tensor bandages</w:t>
                  </w:r>
                </w:p>
              </w:tc>
              <w:tc>
                <w:tcPr>
                  <w:tcW w:w="1803" w:type="dxa"/>
                </w:tcPr>
                <w:p w14:paraId="226AE9F0"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18FDD6FA" w14:textId="77777777">
              <w:tc>
                <w:tcPr>
                  <w:tcW w:w="4744" w:type="dxa"/>
                </w:tcPr>
                <w:p w14:paraId="00C0D607" w14:textId="2BCBBC4C" w:rsidR="00D535FB" w:rsidRPr="004B2578" w:rsidRDefault="00FA36AA" w:rsidP="0064723C">
                  <w:pPr>
                    <w:tabs>
                      <w:tab w:val="left" w:pos="-1440"/>
                      <w:tab w:val="left" w:pos="4572"/>
                    </w:tabs>
                    <w:spacing w:line="360" w:lineRule="auto"/>
                    <w:ind w:left="72"/>
                    <w:rPr>
                      <w:szCs w:val="22"/>
                    </w:rPr>
                  </w:pPr>
                  <w:r w:rsidRPr="004B2578">
                    <w:rPr>
                      <w:szCs w:val="22"/>
                    </w:rPr>
                    <w:t>Triangular bandages</w:t>
                  </w:r>
                </w:p>
              </w:tc>
              <w:tc>
                <w:tcPr>
                  <w:tcW w:w="1803" w:type="dxa"/>
                </w:tcPr>
                <w:p w14:paraId="00DF7E53"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33E79737" w14:textId="77777777">
              <w:tc>
                <w:tcPr>
                  <w:tcW w:w="4744" w:type="dxa"/>
                </w:tcPr>
                <w:p w14:paraId="5D2CE2DC" w14:textId="420368B4" w:rsidR="00D535FB" w:rsidRPr="004B2578" w:rsidRDefault="00FA36AA" w:rsidP="0064723C">
                  <w:pPr>
                    <w:tabs>
                      <w:tab w:val="left" w:pos="-1440"/>
                      <w:tab w:val="left" w:pos="4572"/>
                    </w:tabs>
                    <w:spacing w:line="360" w:lineRule="auto"/>
                    <w:ind w:left="72"/>
                    <w:rPr>
                      <w:szCs w:val="22"/>
                    </w:rPr>
                  </w:pPr>
                  <w:r w:rsidRPr="004B2578">
                    <w:rPr>
                      <w:szCs w:val="22"/>
                    </w:rPr>
                    <w:t>Safety Pins</w:t>
                  </w:r>
                </w:p>
              </w:tc>
              <w:tc>
                <w:tcPr>
                  <w:tcW w:w="1803" w:type="dxa"/>
                </w:tcPr>
                <w:p w14:paraId="1E07FFA8"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17FCC278" w14:textId="77777777">
              <w:tc>
                <w:tcPr>
                  <w:tcW w:w="4744" w:type="dxa"/>
                </w:tcPr>
                <w:p w14:paraId="56A0E1E2" w14:textId="17D4AAF8" w:rsidR="00D535FB" w:rsidRPr="004B2578" w:rsidRDefault="00FA36AA" w:rsidP="0064723C">
                  <w:pPr>
                    <w:tabs>
                      <w:tab w:val="left" w:pos="-1440"/>
                      <w:tab w:val="left" w:pos="4572"/>
                    </w:tabs>
                    <w:spacing w:line="360" w:lineRule="auto"/>
                    <w:ind w:left="72"/>
                    <w:rPr>
                      <w:szCs w:val="22"/>
                    </w:rPr>
                  </w:pPr>
                  <w:r w:rsidRPr="004B2578">
                    <w:rPr>
                      <w:szCs w:val="22"/>
                    </w:rPr>
                    <w:t>Sterile gauze bandages</w:t>
                  </w:r>
                </w:p>
              </w:tc>
              <w:tc>
                <w:tcPr>
                  <w:tcW w:w="1803" w:type="dxa"/>
                </w:tcPr>
                <w:p w14:paraId="75069130"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236A5275" w14:textId="77777777">
              <w:tc>
                <w:tcPr>
                  <w:tcW w:w="4744" w:type="dxa"/>
                </w:tcPr>
                <w:p w14:paraId="56BD3BF3" w14:textId="54AF9CF2" w:rsidR="00D535FB" w:rsidRPr="004B2578" w:rsidRDefault="00FA36AA" w:rsidP="0064723C">
                  <w:pPr>
                    <w:tabs>
                      <w:tab w:val="left" w:pos="-1440"/>
                      <w:tab w:val="left" w:pos="4572"/>
                    </w:tabs>
                    <w:spacing w:line="360" w:lineRule="auto"/>
                    <w:ind w:left="72"/>
                    <w:rPr>
                      <w:szCs w:val="22"/>
                    </w:rPr>
                  </w:pPr>
                  <w:r w:rsidRPr="004B2578">
                    <w:rPr>
                      <w:szCs w:val="22"/>
                    </w:rPr>
                    <w:t>Sterile gauze field dressing</w:t>
                  </w:r>
                </w:p>
              </w:tc>
              <w:tc>
                <w:tcPr>
                  <w:tcW w:w="1803" w:type="dxa"/>
                </w:tcPr>
                <w:p w14:paraId="34B1C89F"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558A0F17" w14:textId="77777777">
              <w:tc>
                <w:tcPr>
                  <w:tcW w:w="4744" w:type="dxa"/>
                </w:tcPr>
                <w:p w14:paraId="40EA0C0D" w14:textId="7024DA3C" w:rsidR="00D535FB" w:rsidRPr="004B2578" w:rsidRDefault="00FA36AA" w:rsidP="0064723C">
                  <w:pPr>
                    <w:tabs>
                      <w:tab w:val="left" w:pos="-1440"/>
                      <w:tab w:val="left" w:pos="4572"/>
                    </w:tabs>
                    <w:spacing w:line="360" w:lineRule="auto"/>
                    <w:ind w:left="72"/>
                    <w:rPr>
                      <w:szCs w:val="22"/>
                    </w:rPr>
                  </w:pPr>
                  <w:r w:rsidRPr="004B2578">
                    <w:rPr>
                      <w:szCs w:val="22"/>
                    </w:rPr>
                    <w:t>1 ½" width roll adhesive tape</w:t>
                  </w:r>
                </w:p>
              </w:tc>
              <w:tc>
                <w:tcPr>
                  <w:tcW w:w="1803" w:type="dxa"/>
                </w:tcPr>
                <w:p w14:paraId="6DDD1561"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62E9D194" w14:textId="77777777">
              <w:tc>
                <w:tcPr>
                  <w:tcW w:w="4744" w:type="dxa"/>
                </w:tcPr>
                <w:p w14:paraId="2C71D214" w14:textId="50D52655" w:rsidR="00D535FB" w:rsidRPr="004B2578" w:rsidRDefault="00FA36AA" w:rsidP="0064723C">
                  <w:pPr>
                    <w:tabs>
                      <w:tab w:val="left" w:pos="-1440"/>
                      <w:tab w:val="left" w:pos="4572"/>
                    </w:tabs>
                    <w:spacing w:line="360" w:lineRule="auto"/>
                    <w:ind w:left="72"/>
                    <w:rPr>
                      <w:szCs w:val="22"/>
                    </w:rPr>
                  </w:pPr>
                  <w:r w:rsidRPr="004B2578">
                    <w:rPr>
                      <w:szCs w:val="22"/>
                    </w:rPr>
                    <w:t>Antiseptic swabs</w:t>
                  </w:r>
                </w:p>
              </w:tc>
              <w:tc>
                <w:tcPr>
                  <w:tcW w:w="1803" w:type="dxa"/>
                </w:tcPr>
                <w:p w14:paraId="2595123F"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43AE7B0D" w14:textId="77777777">
              <w:tc>
                <w:tcPr>
                  <w:tcW w:w="4744" w:type="dxa"/>
                </w:tcPr>
                <w:p w14:paraId="62B28581" w14:textId="1C2C7282" w:rsidR="00D535FB" w:rsidRPr="004B2578" w:rsidRDefault="00FA36AA" w:rsidP="0064723C">
                  <w:pPr>
                    <w:tabs>
                      <w:tab w:val="left" w:pos="-1440"/>
                      <w:tab w:val="left" w:pos="4572"/>
                    </w:tabs>
                    <w:spacing w:line="360" w:lineRule="auto"/>
                    <w:ind w:left="72"/>
                    <w:rPr>
                      <w:szCs w:val="22"/>
                    </w:rPr>
                  </w:pPr>
                  <w:r w:rsidRPr="004B2578">
                    <w:rPr>
                      <w:szCs w:val="22"/>
                    </w:rPr>
                    <w:t>Burn cream</w:t>
                  </w:r>
                </w:p>
              </w:tc>
              <w:tc>
                <w:tcPr>
                  <w:tcW w:w="1803" w:type="dxa"/>
                </w:tcPr>
                <w:p w14:paraId="75B88AB7" w14:textId="77777777" w:rsidR="00D535FB" w:rsidRPr="004B2578" w:rsidRDefault="00D535FB" w:rsidP="0064723C">
                  <w:pPr>
                    <w:tabs>
                      <w:tab w:val="left" w:pos="-1440"/>
                      <w:tab w:val="left" w:pos="4572"/>
                    </w:tabs>
                    <w:spacing w:line="360" w:lineRule="auto"/>
                    <w:ind w:left="72"/>
                    <w:rPr>
                      <w:szCs w:val="22"/>
                    </w:rPr>
                  </w:pPr>
                </w:p>
              </w:tc>
            </w:tr>
            <w:tr w:rsidR="00D535FB" w:rsidRPr="004B2578" w14:paraId="647811C8" w14:textId="77777777">
              <w:tc>
                <w:tcPr>
                  <w:tcW w:w="4744" w:type="dxa"/>
                </w:tcPr>
                <w:p w14:paraId="17B38335" w14:textId="7031A0B8" w:rsidR="00D535FB" w:rsidRPr="004B2578" w:rsidRDefault="00FA36AA" w:rsidP="0064723C">
                  <w:pPr>
                    <w:tabs>
                      <w:tab w:val="left" w:pos="-1440"/>
                      <w:tab w:val="left" w:pos="4572"/>
                    </w:tabs>
                    <w:spacing w:line="360" w:lineRule="auto"/>
                    <w:ind w:left="72"/>
                    <w:rPr>
                      <w:szCs w:val="22"/>
                    </w:rPr>
                  </w:pPr>
                  <w:r w:rsidRPr="004B2578">
                    <w:rPr>
                      <w:szCs w:val="22"/>
                    </w:rPr>
                    <w:t>Instant cold packs</w:t>
                  </w:r>
                </w:p>
              </w:tc>
              <w:tc>
                <w:tcPr>
                  <w:tcW w:w="1803" w:type="dxa"/>
                </w:tcPr>
                <w:p w14:paraId="5CBD47CB" w14:textId="77777777" w:rsidR="00D535FB" w:rsidRPr="004B2578" w:rsidRDefault="00D535FB" w:rsidP="0064723C">
                  <w:pPr>
                    <w:tabs>
                      <w:tab w:val="left" w:pos="-1440"/>
                      <w:tab w:val="left" w:pos="4572"/>
                    </w:tabs>
                    <w:spacing w:line="360" w:lineRule="auto"/>
                    <w:ind w:left="72"/>
                    <w:rPr>
                      <w:szCs w:val="22"/>
                    </w:rPr>
                  </w:pPr>
                </w:p>
              </w:tc>
            </w:tr>
          </w:tbl>
          <w:p w14:paraId="0EA8EEE7" w14:textId="77777777" w:rsidR="00D535FB" w:rsidRDefault="00D535FB" w:rsidP="00F72BD5">
            <w:pPr>
              <w:jc w:val="center"/>
            </w:pPr>
          </w:p>
          <w:p w14:paraId="01E1C1DA" w14:textId="77777777" w:rsidR="00D535FB" w:rsidRDefault="00FA36AA" w:rsidP="00F72BD5">
            <w:pPr>
              <w:jc w:val="center"/>
            </w:pPr>
            <w:bookmarkStart w:id="98" w:name="_heading=h.4m4vw73xcvzy" w:colFirst="0" w:colLast="0"/>
            <w:bookmarkEnd w:id="98"/>
            <w:r>
              <w:t>AT ALL TIMES – IF IN DOUBT, STOP AND ASK YOUR INSTRUCTOR.</w:t>
            </w:r>
          </w:p>
        </w:tc>
      </w:tr>
    </w:tbl>
    <w:p w14:paraId="6924EA21" w14:textId="77777777" w:rsidR="002B766F" w:rsidRDefault="002B766F">
      <w:pPr>
        <w:tabs>
          <w:tab w:val="left" w:pos="8640"/>
        </w:tabs>
      </w:pPr>
    </w:p>
    <w:p w14:paraId="30F5F226" w14:textId="77777777" w:rsidR="00D535FB" w:rsidRDefault="00D535FB">
      <w:pPr>
        <w:tabs>
          <w:tab w:val="left" w:pos="8640"/>
        </w:tabs>
      </w:pPr>
    </w:p>
    <w:tbl>
      <w:tblPr>
        <w:tblStyle w:val="afa"/>
        <w:tblW w:w="9774"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ersonal Protective Equipment (PPE)"/>
        <w:tblDescription w:val="PPE is equipment worn to minimize exposure to hazards that cause serious workplace injuries and illnesses. It also is worn by the worker as part of Routine Practices to prevent the transmission of microorganisms between the client, the worker. PPE for personal services includes but is not limited to: gloves, gowns, arm barriers, and facial protection.&#10;&#10;Gloves:&#10;1. Worn if there is a risk of their skin coming into contact with blood or body fluid or when using chemicals.  &#10;2. Should be single-use only. &#10;3. Be selected for the task. Non-sterile, disposable gloves can be used for most services. &#10;4. Sterile gloves are to be worn for services requiring sterile techniques such as ear piercing.  &#10;5. Gloves worn for cleaning and equipment reprocessing are to be compatible with the chemicals being used for the task &#10;6. Gloves are to be fitted to the hands (i.e., not too large or small). &#10;7. Wash hands before putting on gloves&#10;8. Wear gloves if you have cuts, sores, rashes, cracked or splitting skin&#10;9. Change gloves for each service or when there is a break in the service.&#10;10. Use the hand to hand glove to glove technique of removing the gloves. &#10;11. Do not wash or use ABHR on single use gloves. &#10;12. Dispose of gloves in a waste basket and perform hand hygiene. &#10;13. Reusable rubber gloves used to clean may be cleaned with a disinfectant and dried. &#10;&#10;Gowns, arm barriers or aprons:&#10;1. Worn if there is a risk of their skin or clothing coming into contact with blood or body fluid.&#10;2. If chemicals are used for cleaning.&#10;3. If chemicals are used in personal services, such as colouring, perming, and relaxing. &#10;4. Remove the PPE after the activity making sure not to touch the outside.&#10;5. Only reuse the PPE if it can be laundered in between uses. &#10;6. Perform hand hygiene after removing the PPE.&#10;&#10;Masks and Respirators&#10;1. Masks and respirators should be worn if there is a risk of contact with blood or body fluid.&#10;2. If there is a risk of a splash of a chemical to the eyes, nose, or mouth. &#10;3. Masks and eye protection are recommended to be worn during nail filing due to the nail dust. &#10;4. Change the mask or respirator if it becomes wet.&#10;5. Do not touch the mask while you are performing the service. &#10;6. Do not reuse the mask or respirator.&#10;7. Place the used PPE in the waste. &#10;8. Perform hand hygiene.&#10;&#10;Eye Protection:&#10;1. Includes safety glasses, safety goggles, ace shields; and visors attached to masks.&#10;2. Should be worn if there is a risk of contact with blood or body fluid or when using chemicals, dusts. &#10;3. May be single use or if they are reusable they must be cleaned with a low-level disinfectant. &#10;4. Should be comfortable and not affect your vision.&#10;5. Remove the eye protection from the arms not from the front.&#10;6. Disinfect reusable eye protection after each use. &#10;7. Perform hand hygiene.&#10;"/>
      </w:tblPr>
      <w:tblGrid>
        <w:gridCol w:w="9774"/>
      </w:tblGrid>
      <w:tr w:rsidR="00D535FB" w14:paraId="722B322E" w14:textId="77777777" w:rsidTr="008633DA">
        <w:trPr>
          <w:trHeight w:val="1366"/>
        </w:trPr>
        <w:tc>
          <w:tcPr>
            <w:tcW w:w="9774" w:type="dxa"/>
          </w:tcPr>
          <w:p w14:paraId="66575EDD" w14:textId="77777777" w:rsidR="00D535FB" w:rsidRDefault="00D535FB"/>
          <w:p w14:paraId="40DF33EE" w14:textId="77777777" w:rsidR="00D535FB" w:rsidRDefault="00FA36AA">
            <w:pPr>
              <w:pStyle w:val="Heading1"/>
              <w:jc w:val="center"/>
              <w:rPr>
                <w:sz w:val="52"/>
                <w:szCs w:val="52"/>
              </w:rPr>
            </w:pPr>
            <w:bookmarkStart w:id="99" w:name="_heading=h.urvqqi2lwl76" w:colFirst="0" w:colLast="0"/>
            <w:bookmarkStart w:id="100" w:name="_Toc117619515"/>
            <w:bookmarkEnd w:id="99"/>
            <w:r>
              <w:rPr>
                <w:sz w:val="52"/>
                <w:szCs w:val="52"/>
              </w:rPr>
              <w:t>Personal Protective Equipment (PPE)</w:t>
            </w:r>
            <w:bookmarkEnd w:id="100"/>
          </w:p>
          <w:p w14:paraId="4DD7FDAA" w14:textId="77777777" w:rsidR="00D535FB" w:rsidRDefault="00D535FB"/>
        </w:tc>
      </w:tr>
    </w:tbl>
    <w:tbl>
      <w:tblPr>
        <w:tblStyle w:val="TableGrid"/>
        <w:tblW w:w="9781" w:type="dxa"/>
        <w:tblInd w:w="1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Caption w:val="Personal Protective Equipment (PPE)"/>
        <w:tblDescription w:val="PPE is equipment worn to minimize exposure to hazards that cause serious workplace injuries and illnesses. It also is worn by the worker as part of Routine Practices to prevent the transmission of microorganisms between the client, the worker. PPE for personal services includes but is not limited to: gloves, gowns, arm barriers, and facial protection.&#10;&#10;Gloves:&#10;1. Worn if there is a risk of their skin coming into contact with blood or body fluid or when using chemicals.  &#10;2. Should be single-use only. &#10;3. Be selected for the task. Non-sterile, disposable gloves can be used for most services. &#10;4. Sterile gloves are to be worn for services requiring sterile techniques such as ear piercing.  &#10;5. Gloves worn for cleaning and equipment reprocessing are to be compatible with the chemicals being used for the task &#10;6. Gloves are to be fitted to the hands (i.e., not too large or small). &#10;7. Wash hands before putting on gloves&#10;8. Wear gloves if you have cuts, sores, rashes, cracked or splitting skin&#10;9. Change gloves for each service or when there is a break in the service.&#10;10. Use the hand to hand glove to glove technique of removing the gloves. &#10;11. Do not wash or use ABHR on single use gloves. &#10;12. Dispose of gloves in a waste basket and perform hand hygiene. &#10;13. Reusable rubber gloves used to clean may be cleaned with a disinfectant and dried. &#10;&#10;Gowns, arm barriers or aprons:&#10;1. Worn if there is a risk of their skin or clothing coming into contact with blood or body fluid.&#10;2. If chemicals are used for cleaning.&#10;3. If chemicals are used in personal services, such as colouring, perming, and relaxing. &#10;4. Remove the PPE after the activity making sure not to touch the outside.&#10;5. Only reuse the PPE if it can be laundered in between uses. &#10;6. Perform hand hygiene after removing the PPE.&#10;&#10;Masks and Respirators&#10;1. Masks and respirators should be worn if there is a risk of contact with blood or body fluid.&#10;2. If there is a risk of a splash of a chemical to the eyes, nose, or mouth. &#10;3. Masks and eye protection are recommended to be worn during nail filing due to the nail dust. &#10;4. Change the mask or respirator if it becomes wet.&#10;5. Do not touch the mask while you are performing the service. &#10;6. Do not reuse the mask or respirator.&#10;7. Place the used PPE in the waste. &#10;8. Perform hand hygiene.&#10;&#10;Eye Protection:&#10;1. Includes safety glasses, safety goggles, ace shields; and visors attached to masks.&#10;2. Should be worn if there is a risk of contact with blood or body fluid or when using chemicals, dusts. &#10;3. May be single use or if they are reusable they must be cleaned with a low-level disinfectant. &#10;4. Should be comfortable and not affect your vision.&#10;5. Remove the eye protection from the arms not from the front.&#10;6. Disinfect reusable eye protection after each use. &#10;7. Perform hand hygiene.&#10;"/>
      </w:tblPr>
      <w:tblGrid>
        <w:gridCol w:w="9781"/>
      </w:tblGrid>
      <w:tr w:rsidR="00195933" w14:paraId="419310A4" w14:textId="77777777" w:rsidTr="00195933">
        <w:tc>
          <w:tcPr>
            <w:tcW w:w="9781" w:type="dxa"/>
          </w:tcPr>
          <w:p w14:paraId="41F237A6" w14:textId="77777777" w:rsidR="00195933" w:rsidRDefault="00195933" w:rsidP="00195933">
            <w:pPr>
              <w:tabs>
                <w:tab w:val="left" w:pos="681"/>
                <w:tab w:val="left" w:pos="1401"/>
              </w:tabs>
              <w:ind w:right="420"/>
              <w:rPr>
                <w:color w:val="333333"/>
                <w:sz w:val="24"/>
                <w:highlight w:val="white"/>
              </w:rPr>
            </w:pPr>
            <w:r>
              <w:t>PPE</w:t>
            </w:r>
            <w:r>
              <w:rPr>
                <w:sz w:val="24"/>
              </w:rPr>
              <w:t xml:space="preserve"> </w:t>
            </w:r>
            <w:r>
              <w:rPr>
                <w:color w:val="333333"/>
                <w:sz w:val="24"/>
                <w:highlight w:val="white"/>
              </w:rPr>
              <w:t>is equipment worn to minimize exposure to hazards that cause serious workplace injuries and illnesses. It also is worn by the worker as part of Routine Practices to prevent the transmission of microorganisms between the client, the worker. PPE for personal services includes but is not limited to: gloves, gowns, arm barriers, and facial protection.</w:t>
            </w:r>
          </w:p>
          <w:p w14:paraId="044DAD81" w14:textId="77777777" w:rsidR="00195933" w:rsidRDefault="00195933" w:rsidP="00195933">
            <w:pPr>
              <w:tabs>
                <w:tab w:val="left" w:pos="681"/>
                <w:tab w:val="left" w:pos="1401"/>
              </w:tabs>
              <w:ind w:right="420"/>
              <w:rPr>
                <w:color w:val="333333"/>
                <w:sz w:val="24"/>
                <w:highlight w:val="white"/>
              </w:rPr>
            </w:pPr>
          </w:p>
          <w:p w14:paraId="3305EB4E" w14:textId="77777777" w:rsidR="00195933" w:rsidRDefault="00195933" w:rsidP="00195933">
            <w:pPr>
              <w:tabs>
                <w:tab w:val="left" w:pos="681"/>
                <w:tab w:val="left" w:pos="1401"/>
              </w:tabs>
              <w:ind w:right="420"/>
              <w:rPr>
                <w:color w:val="333333"/>
                <w:sz w:val="24"/>
                <w:highlight w:val="white"/>
              </w:rPr>
            </w:pPr>
            <w:r>
              <w:rPr>
                <w:b/>
                <w:color w:val="333333"/>
                <w:sz w:val="24"/>
                <w:highlight w:val="white"/>
              </w:rPr>
              <w:t>Gloves</w:t>
            </w:r>
            <w:r>
              <w:rPr>
                <w:color w:val="333333"/>
                <w:sz w:val="24"/>
                <w:highlight w:val="white"/>
              </w:rPr>
              <w:t>:</w:t>
            </w:r>
          </w:p>
          <w:p w14:paraId="0520E715"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Worn if there is a risk of their skin </w:t>
            </w:r>
            <w:proofErr w:type="gramStart"/>
            <w:r>
              <w:rPr>
                <w:color w:val="333333"/>
                <w:sz w:val="24"/>
                <w:highlight w:val="white"/>
              </w:rPr>
              <w:t>coming into contact with</w:t>
            </w:r>
            <w:proofErr w:type="gramEnd"/>
            <w:r>
              <w:rPr>
                <w:color w:val="333333"/>
                <w:sz w:val="24"/>
                <w:highlight w:val="white"/>
              </w:rPr>
              <w:t xml:space="preserve"> blood or body fluid or when using chemicals.  </w:t>
            </w:r>
          </w:p>
          <w:p w14:paraId="5A4DB8A4"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Should be single-use only. </w:t>
            </w:r>
          </w:p>
          <w:p w14:paraId="72B14544"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Be selected for the task. Non-sterile, disposable gloves can be used for most services. </w:t>
            </w:r>
          </w:p>
          <w:p w14:paraId="15BB2BCE"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Sterile gloves are to be worn for services requiring sterile techniques such as ear piercing.  </w:t>
            </w:r>
          </w:p>
          <w:p w14:paraId="488C391B"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Gloves worn for cleaning and equipment reprocessing are to be compatible with the chemicals being used for the task </w:t>
            </w:r>
          </w:p>
          <w:p w14:paraId="46778E49"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Gloves are to be fitted to the hands (i.e., not too large or small). </w:t>
            </w:r>
          </w:p>
          <w:p w14:paraId="739A5950"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Wash hands before putting on gloves</w:t>
            </w:r>
          </w:p>
          <w:p w14:paraId="03614741"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Wear gloves if you have cuts, sores, rashes, cracked or splitting skin</w:t>
            </w:r>
          </w:p>
          <w:p w14:paraId="45F73F63"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Change gloves for each service or when there is a break in the service.</w:t>
            </w:r>
          </w:p>
          <w:p w14:paraId="39478A56"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Use the hand-to-hand glove to glove technique of removing the gloves. </w:t>
            </w:r>
          </w:p>
          <w:p w14:paraId="0892E920"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Do not wash or use ABHR on single use gloves. </w:t>
            </w:r>
          </w:p>
          <w:p w14:paraId="070628FA" w14:textId="77777777" w:rsidR="00195933" w:rsidRDefault="00195933" w:rsidP="00195933">
            <w:pPr>
              <w:numPr>
                <w:ilvl w:val="0"/>
                <w:numId w:val="70"/>
              </w:numPr>
              <w:tabs>
                <w:tab w:val="left" w:pos="681"/>
                <w:tab w:val="left" w:pos="1401"/>
              </w:tabs>
              <w:ind w:right="420"/>
              <w:rPr>
                <w:color w:val="333333"/>
                <w:sz w:val="24"/>
                <w:highlight w:val="white"/>
              </w:rPr>
            </w:pPr>
            <w:r>
              <w:rPr>
                <w:color w:val="333333"/>
                <w:sz w:val="24"/>
                <w:highlight w:val="white"/>
              </w:rPr>
              <w:t xml:space="preserve">Dispose of gloves in a waste basket and perform hand hygiene. </w:t>
            </w:r>
          </w:p>
          <w:p w14:paraId="125EA2B7" w14:textId="77777777" w:rsidR="00195933" w:rsidRDefault="00195933" w:rsidP="00195933">
            <w:pPr>
              <w:numPr>
                <w:ilvl w:val="0"/>
                <w:numId w:val="70"/>
              </w:numPr>
              <w:tabs>
                <w:tab w:val="left" w:pos="681"/>
                <w:tab w:val="left" w:pos="1401"/>
              </w:tabs>
              <w:ind w:right="420"/>
              <w:rPr>
                <w:color w:val="333333"/>
                <w:sz w:val="24"/>
                <w:highlight w:val="white"/>
              </w:rPr>
            </w:pPr>
            <w:r w:rsidRPr="008C2D34">
              <w:rPr>
                <w:color w:val="333333"/>
                <w:sz w:val="24"/>
                <w:highlight w:val="white"/>
              </w:rPr>
              <w:t xml:space="preserve">Reusable rubber gloves used to clean may be cleaned with a disinfectant and dried. </w:t>
            </w:r>
          </w:p>
          <w:p w14:paraId="5394FA2E" w14:textId="77777777" w:rsidR="00195933" w:rsidRPr="008C2D34" w:rsidRDefault="00195933" w:rsidP="00195933">
            <w:pPr>
              <w:numPr>
                <w:ilvl w:val="0"/>
                <w:numId w:val="70"/>
              </w:numPr>
              <w:tabs>
                <w:tab w:val="left" w:pos="681"/>
                <w:tab w:val="left" w:pos="1401"/>
              </w:tabs>
              <w:ind w:right="420"/>
              <w:rPr>
                <w:color w:val="333333"/>
                <w:sz w:val="24"/>
                <w:highlight w:val="white"/>
              </w:rPr>
            </w:pPr>
          </w:p>
          <w:p w14:paraId="154E9D4A" w14:textId="77777777" w:rsidR="00195933" w:rsidRDefault="00195933" w:rsidP="00195933">
            <w:pPr>
              <w:tabs>
                <w:tab w:val="left" w:pos="681"/>
                <w:tab w:val="left" w:pos="1401"/>
              </w:tabs>
              <w:ind w:right="420"/>
              <w:rPr>
                <w:color w:val="333333"/>
                <w:sz w:val="24"/>
                <w:highlight w:val="white"/>
              </w:rPr>
            </w:pPr>
            <w:r>
              <w:rPr>
                <w:b/>
                <w:color w:val="333333"/>
                <w:sz w:val="24"/>
                <w:highlight w:val="white"/>
              </w:rPr>
              <w:t>Gowns, arm barriers or aprons:</w:t>
            </w:r>
          </w:p>
          <w:p w14:paraId="03F4ECEA" w14:textId="77777777" w:rsidR="00195933" w:rsidRDefault="00195933" w:rsidP="00195933">
            <w:pPr>
              <w:numPr>
                <w:ilvl w:val="0"/>
                <w:numId w:val="85"/>
              </w:numPr>
              <w:tabs>
                <w:tab w:val="left" w:pos="681"/>
                <w:tab w:val="left" w:pos="1401"/>
              </w:tabs>
              <w:ind w:right="420"/>
              <w:rPr>
                <w:color w:val="333333"/>
                <w:sz w:val="24"/>
                <w:highlight w:val="white"/>
              </w:rPr>
            </w:pPr>
            <w:r>
              <w:rPr>
                <w:color w:val="333333"/>
                <w:sz w:val="24"/>
                <w:highlight w:val="white"/>
              </w:rPr>
              <w:t xml:space="preserve">Worn if there is a risk of their skin or clothing </w:t>
            </w:r>
            <w:proofErr w:type="gramStart"/>
            <w:r>
              <w:rPr>
                <w:color w:val="333333"/>
                <w:sz w:val="24"/>
                <w:highlight w:val="white"/>
              </w:rPr>
              <w:t>coming into contact with</w:t>
            </w:r>
            <w:proofErr w:type="gramEnd"/>
            <w:r>
              <w:rPr>
                <w:color w:val="333333"/>
                <w:sz w:val="24"/>
                <w:highlight w:val="white"/>
              </w:rPr>
              <w:t xml:space="preserve"> blood or body fluid.</w:t>
            </w:r>
          </w:p>
          <w:p w14:paraId="663175FE" w14:textId="77777777" w:rsidR="00195933" w:rsidRDefault="00195933" w:rsidP="00195933">
            <w:pPr>
              <w:numPr>
                <w:ilvl w:val="0"/>
                <w:numId w:val="85"/>
              </w:numPr>
              <w:tabs>
                <w:tab w:val="left" w:pos="681"/>
                <w:tab w:val="left" w:pos="1401"/>
              </w:tabs>
              <w:ind w:right="420"/>
              <w:rPr>
                <w:color w:val="333333"/>
                <w:sz w:val="24"/>
                <w:highlight w:val="white"/>
              </w:rPr>
            </w:pPr>
            <w:r>
              <w:rPr>
                <w:color w:val="333333"/>
                <w:sz w:val="24"/>
                <w:highlight w:val="white"/>
              </w:rPr>
              <w:t>If chemicals are used for cleaning.</w:t>
            </w:r>
          </w:p>
          <w:p w14:paraId="128878D4" w14:textId="77777777" w:rsidR="00195933" w:rsidRDefault="00195933" w:rsidP="00195933">
            <w:pPr>
              <w:numPr>
                <w:ilvl w:val="0"/>
                <w:numId w:val="85"/>
              </w:numPr>
              <w:tabs>
                <w:tab w:val="left" w:pos="681"/>
                <w:tab w:val="left" w:pos="1401"/>
              </w:tabs>
              <w:ind w:right="420"/>
              <w:rPr>
                <w:color w:val="333333"/>
                <w:sz w:val="24"/>
                <w:highlight w:val="white"/>
              </w:rPr>
            </w:pPr>
            <w:r>
              <w:rPr>
                <w:color w:val="333333"/>
                <w:sz w:val="24"/>
                <w:highlight w:val="white"/>
              </w:rPr>
              <w:t xml:space="preserve">If chemicals are used in personal services, such as </w:t>
            </w:r>
            <w:proofErr w:type="spellStart"/>
            <w:r>
              <w:rPr>
                <w:color w:val="333333"/>
                <w:sz w:val="24"/>
                <w:highlight w:val="white"/>
              </w:rPr>
              <w:t>colouring</w:t>
            </w:r>
            <w:proofErr w:type="spellEnd"/>
            <w:r>
              <w:rPr>
                <w:color w:val="333333"/>
                <w:sz w:val="24"/>
                <w:highlight w:val="white"/>
              </w:rPr>
              <w:t xml:space="preserve">, perming, and relaxing. </w:t>
            </w:r>
          </w:p>
          <w:p w14:paraId="1890118B" w14:textId="77777777" w:rsidR="00195933" w:rsidRDefault="00195933" w:rsidP="00195933">
            <w:pPr>
              <w:numPr>
                <w:ilvl w:val="0"/>
                <w:numId w:val="85"/>
              </w:numPr>
              <w:tabs>
                <w:tab w:val="left" w:pos="681"/>
                <w:tab w:val="left" w:pos="1401"/>
              </w:tabs>
              <w:ind w:right="420"/>
              <w:rPr>
                <w:color w:val="333333"/>
                <w:sz w:val="24"/>
                <w:highlight w:val="white"/>
              </w:rPr>
            </w:pPr>
            <w:r>
              <w:rPr>
                <w:color w:val="333333"/>
                <w:sz w:val="24"/>
                <w:highlight w:val="white"/>
              </w:rPr>
              <w:t>Remove the PPE after the activity making sure not to touch the outside.</w:t>
            </w:r>
          </w:p>
          <w:p w14:paraId="69FDC1A2" w14:textId="77777777" w:rsidR="00195933" w:rsidRDefault="00195933" w:rsidP="00195933">
            <w:pPr>
              <w:numPr>
                <w:ilvl w:val="0"/>
                <w:numId w:val="85"/>
              </w:numPr>
              <w:tabs>
                <w:tab w:val="left" w:pos="681"/>
                <w:tab w:val="left" w:pos="1401"/>
              </w:tabs>
              <w:ind w:right="420"/>
              <w:rPr>
                <w:color w:val="333333"/>
                <w:sz w:val="24"/>
                <w:highlight w:val="white"/>
              </w:rPr>
            </w:pPr>
            <w:r>
              <w:rPr>
                <w:color w:val="333333"/>
                <w:sz w:val="24"/>
                <w:highlight w:val="white"/>
              </w:rPr>
              <w:t xml:space="preserve">Only reuse the PPE if it can be laundered in between uses. </w:t>
            </w:r>
          </w:p>
          <w:p w14:paraId="46FA5046" w14:textId="77777777" w:rsidR="00195933" w:rsidRDefault="00195933" w:rsidP="00195933">
            <w:pPr>
              <w:numPr>
                <w:ilvl w:val="0"/>
                <w:numId w:val="85"/>
              </w:numPr>
              <w:tabs>
                <w:tab w:val="left" w:pos="681"/>
                <w:tab w:val="left" w:pos="1401"/>
              </w:tabs>
              <w:ind w:right="420"/>
              <w:rPr>
                <w:color w:val="333333"/>
                <w:sz w:val="24"/>
                <w:highlight w:val="white"/>
              </w:rPr>
            </w:pPr>
            <w:r>
              <w:rPr>
                <w:color w:val="333333"/>
                <w:sz w:val="24"/>
                <w:highlight w:val="white"/>
              </w:rPr>
              <w:t>Perform hand hygiene after removing the PPE.</w:t>
            </w:r>
          </w:p>
          <w:p w14:paraId="0BE660E7" w14:textId="77777777" w:rsidR="00195933" w:rsidRDefault="00195933" w:rsidP="00195933">
            <w:pPr>
              <w:tabs>
                <w:tab w:val="left" w:pos="681"/>
                <w:tab w:val="left" w:pos="1401"/>
              </w:tabs>
              <w:ind w:right="420"/>
              <w:rPr>
                <w:color w:val="333333"/>
                <w:sz w:val="24"/>
                <w:highlight w:val="white"/>
              </w:rPr>
            </w:pPr>
          </w:p>
          <w:p w14:paraId="20203EBC" w14:textId="77777777" w:rsidR="00195933" w:rsidRDefault="00195933" w:rsidP="00195933">
            <w:pPr>
              <w:tabs>
                <w:tab w:val="left" w:pos="681"/>
                <w:tab w:val="left" w:pos="1401"/>
              </w:tabs>
              <w:ind w:right="420"/>
              <w:rPr>
                <w:b/>
                <w:color w:val="333333"/>
                <w:sz w:val="24"/>
                <w:highlight w:val="white"/>
              </w:rPr>
            </w:pPr>
            <w:r>
              <w:rPr>
                <w:b/>
                <w:color w:val="333333"/>
                <w:sz w:val="24"/>
                <w:highlight w:val="white"/>
              </w:rPr>
              <w:t>Masks and Respirators</w:t>
            </w:r>
          </w:p>
          <w:p w14:paraId="10136A59"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Masks and respirators should be worn if there is a risk of contact with blood or body fluid.</w:t>
            </w:r>
          </w:p>
          <w:p w14:paraId="53E386B6"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 xml:space="preserve">If there is a risk of a splash of a chemical to the eyes, nose, or mouth. </w:t>
            </w:r>
          </w:p>
          <w:p w14:paraId="5AB3DEAA"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 xml:space="preserve">Masks and eye protection are recommended to be worn during nail filing due to </w:t>
            </w:r>
            <w:r>
              <w:rPr>
                <w:color w:val="333333"/>
                <w:sz w:val="24"/>
                <w:highlight w:val="white"/>
              </w:rPr>
              <w:lastRenderedPageBreak/>
              <w:t xml:space="preserve">the nail dust. </w:t>
            </w:r>
          </w:p>
          <w:p w14:paraId="417204D6"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Change the mask or respirator if it becomes wet.</w:t>
            </w:r>
          </w:p>
          <w:p w14:paraId="4E3060DB"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 xml:space="preserve">Do not touch the mask while you are performing the service. </w:t>
            </w:r>
          </w:p>
          <w:p w14:paraId="3100869A"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Do not reuse the mask or respirator.</w:t>
            </w:r>
          </w:p>
          <w:p w14:paraId="7C38A200"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 xml:space="preserve">Place the used PPE in the waste. </w:t>
            </w:r>
          </w:p>
          <w:p w14:paraId="23ABD4F6" w14:textId="77777777" w:rsidR="00195933" w:rsidRDefault="00195933" w:rsidP="00195933">
            <w:pPr>
              <w:numPr>
                <w:ilvl w:val="0"/>
                <w:numId w:val="21"/>
              </w:numPr>
              <w:tabs>
                <w:tab w:val="left" w:pos="681"/>
                <w:tab w:val="left" w:pos="1401"/>
              </w:tabs>
              <w:ind w:right="420"/>
              <w:rPr>
                <w:color w:val="333333"/>
                <w:sz w:val="24"/>
                <w:highlight w:val="white"/>
              </w:rPr>
            </w:pPr>
            <w:r>
              <w:rPr>
                <w:color w:val="333333"/>
                <w:sz w:val="24"/>
                <w:highlight w:val="white"/>
              </w:rPr>
              <w:t>Perform hand hygiene.</w:t>
            </w:r>
          </w:p>
          <w:p w14:paraId="121597B1" w14:textId="77777777" w:rsidR="00195933" w:rsidRDefault="00195933" w:rsidP="00195933">
            <w:pPr>
              <w:tabs>
                <w:tab w:val="left" w:pos="681"/>
                <w:tab w:val="left" w:pos="1401"/>
              </w:tabs>
              <w:ind w:right="420"/>
              <w:rPr>
                <w:color w:val="333333"/>
                <w:sz w:val="24"/>
                <w:highlight w:val="white"/>
              </w:rPr>
            </w:pPr>
          </w:p>
          <w:p w14:paraId="61692F39" w14:textId="77777777" w:rsidR="00195933" w:rsidRDefault="00195933" w:rsidP="00195933">
            <w:pPr>
              <w:tabs>
                <w:tab w:val="left" w:pos="681"/>
                <w:tab w:val="left" w:pos="1401"/>
              </w:tabs>
              <w:ind w:right="420"/>
              <w:rPr>
                <w:b/>
                <w:color w:val="333333"/>
                <w:sz w:val="24"/>
                <w:highlight w:val="white"/>
              </w:rPr>
            </w:pPr>
            <w:r>
              <w:rPr>
                <w:b/>
                <w:color w:val="333333"/>
                <w:sz w:val="24"/>
                <w:highlight w:val="white"/>
              </w:rPr>
              <w:t>Eye Protection:</w:t>
            </w:r>
          </w:p>
          <w:p w14:paraId="1B459A51"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Includes safety glasses, safety goggles, face shields; and visors attached to masks.</w:t>
            </w:r>
          </w:p>
          <w:p w14:paraId="583DCB86"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 xml:space="preserve">Should be worn if there is a risk of contact with blood or body fluid or when using chemicals, dusts. </w:t>
            </w:r>
          </w:p>
          <w:p w14:paraId="55B5B310"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 xml:space="preserve">May be single use or if they are reusable they must be cleaned with a low-level disinfectant. </w:t>
            </w:r>
          </w:p>
          <w:p w14:paraId="36A34F6B"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Should be comfortable and not affect your vision.</w:t>
            </w:r>
          </w:p>
          <w:p w14:paraId="322A9736"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Remove the eye protection from the arms not from the front.</w:t>
            </w:r>
          </w:p>
          <w:p w14:paraId="26F7B634"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 xml:space="preserve">Disinfect reusable eye protection after each use. </w:t>
            </w:r>
          </w:p>
          <w:p w14:paraId="0815BC97" w14:textId="77777777" w:rsidR="00195933" w:rsidRDefault="00195933" w:rsidP="00195933">
            <w:pPr>
              <w:numPr>
                <w:ilvl w:val="0"/>
                <w:numId w:val="91"/>
              </w:numPr>
              <w:tabs>
                <w:tab w:val="left" w:pos="681"/>
                <w:tab w:val="left" w:pos="1401"/>
              </w:tabs>
              <w:ind w:right="420"/>
              <w:rPr>
                <w:color w:val="333333"/>
                <w:sz w:val="24"/>
                <w:highlight w:val="white"/>
              </w:rPr>
            </w:pPr>
            <w:r>
              <w:rPr>
                <w:color w:val="333333"/>
                <w:sz w:val="24"/>
                <w:highlight w:val="white"/>
              </w:rPr>
              <w:t>Perform hand hygiene.</w:t>
            </w:r>
          </w:p>
          <w:p w14:paraId="44F09C36" w14:textId="77777777" w:rsidR="00195933" w:rsidRDefault="00195933" w:rsidP="00195933">
            <w:pPr>
              <w:tabs>
                <w:tab w:val="left" w:pos="681"/>
                <w:tab w:val="left" w:pos="1401"/>
              </w:tabs>
              <w:ind w:left="720" w:right="420"/>
              <w:rPr>
                <w:color w:val="333333"/>
                <w:sz w:val="24"/>
                <w:highlight w:val="white"/>
              </w:rPr>
            </w:pPr>
            <w:r>
              <w:rPr>
                <w:color w:val="333333"/>
                <w:sz w:val="24"/>
                <w:highlight w:val="white"/>
              </w:rPr>
              <w:t xml:space="preserve"> </w:t>
            </w:r>
          </w:p>
          <w:p w14:paraId="422C8910" w14:textId="5DA595AA" w:rsidR="00195933" w:rsidRDefault="00195933" w:rsidP="00F33655">
            <w:pPr>
              <w:tabs>
                <w:tab w:val="left" w:pos="8640"/>
              </w:tabs>
              <w:jc w:val="center"/>
            </w:pPr>
            <w:bookmarkStart w:id="101" w:name="_heading=h.7c6ocid4xdaz" w:colFirst="0" w:colLast="0"/>
            <w:bookmarkEnd w:id="101"/>
            <w:r w:rsidRPr="008C2D34">
              <w:rPr>
                <w:i/>
                <w:sz w:val="24"/>
              </w:rPr>
              <w:t>AT ALL TIMES – IF IN DOUBT, STOP AND ASK YOUR INSTRUCTOR.</w:t>
            </w:r>
          </w:p>
        </w:tc>
      </w:tr>
    </w:tbl>
    <w:p w14:paraId="61EE056A" w14:textId="334FF957" w:rsidR="00D535FB" w:rsidRDefault="00D535FB">
      <w:pPr>
        <w:tabs>
          <w:tab w:val="left" w:pos="8640"/>
        </w:tabs>
      </w:pPr>
    </w:p>
    <w:p w14:paraId="1E1D46FD" w14:textId="64391D38" w:rsidR="00195933" w:rsidRDefault="00195933">
      <w:pPr>
        <w:tabs>
          <w:tab w:val="left" w:pos="8640"/>
        </w:tabs>
      </w:pPr>
    </w:p>
    <w:p w14:paraId="7E22C7DB" w14:textId="175A0696" w:rsidR="00195933" w:rsidRDefault="00195933">
      <w:pPr>
        <w:tabs>
          <w:tab w:val="left" w:pos="8640"/>
        </w:tabs>
      </w:pPr>
    </w:p>
    <w:p w14:paraId="73BB5CDD" w14:textId="75E68936" w:rsidR="00195933" w:rsidRDefault="00195933">
      <w:pPr>
        <w:tabs>
          <w:tab w:val="left" w:pos="8640"/>
        </w:tabs>
      </w:pPr>
    </w:p>
    <w:p w14:paraId="282AD16F" w14:textId="0DB149B2" w:rsidR="00195933" w:rsidRDefault="00195933">
      <w:pPr>
        <w:tabs>
          <w:tab w:val="left" w:pos="8640"/>
        </w:tabs>
      </w:pPr>
    </w:p>
    <w:p w14:paraId="6564F83F" w14:textId="6D9466C5" w:rsidR="00195933" w:rsidRDefault="00195933">
      <w:pPr>
        <w:tabs>
          <w:tab w:val="left" w:pos="8640"/>
        </w:tabs>
      </w:pPr>
    </w:p>
    <w:p w14:paraId="71378442" w14:textId="79D9B901" w:rsidR="00195933" w:rsidRDefault="00195933">
      <w:pPr>
        <w:tabs>
          <w:tab w:val="left" w:pos="8640"/>
        </w:tabs>
      </w:pPr>
    </w:p>
    <w:p w14:paraId="309B6442" w14:textId="54620C6B" w:rsidR="00195933" w:rsidRDefault="00195933">
      <w:pPr>
        <w:tabs>
          <w:tab w:val="left" w:pos="8640"/>
        </w:tabs>
      </w:pPr>
    </w:p>
    <w:p w14:paraId="508359E9" w14:textId="5A1D0ED8" w:rsidR="00195933" w:rsidRDefault="00195933">
      <w:pPr>
        <w:tabs>
          <w:tab w:val="left" w:pos="8640"/>
        </w:tabs>
      </w:pPr>
    </w:p>
    <w:p w14:paraId="27CF4E16" w14:textId="56F35EC2" w:rsidR="00195933" w:rsidRDefault="00195933">
      <w:pPr>
        <w:tabs>
          <w:tab w:val="left" w:pos="8640"/>
        </w:tabs>
      </w:pPr>
    </w:p>
    <w:p w14:paraId="51871E3A" w14:textId="479F8A89" w:rsidR="00195933" w:rsidRDefault="00195933">
      <w:pPr>
        <w:tabs>
          <w:tab w:val="left" w:pos="8640"/>
        </w:tabs>
      </w:pPr>
    </w:p>
    <w:p w14:paraId="4E928016" w14:textId="6548AF6C" w:rsidR="00195933" w:rsidRDefault="00195933">
      <w:pPr>
        <w:tabs>
          <w:tab w:val="left" w:pos="8640"/>
        </w:tabs>
      </w:pPr>
    </w:p>
    <w:p w14:paraId="307E9D80" w14:textId="046CF41F" w:rsidR="00195933" w:rsidRDefault="00195933">
      <w:pPr>
        <w:tabs>
          <w:tab w:val="left" w:pos="8640"/>
        </w:tabs>
      </w:pPr>
    </w:p>
    <w:p w14:paraId="62DDFAB6" w14:textId="78E813D2" w:rsidR="00195933" w:rsidRDefault="00195933">
      <w:pPr>
        <w:tabs>
          <w:tab w:val="left" w:pos="8640"/>
        </w:tabs>
      </w:pPr>
    </w:p>
    <w:p w14:paraId="7A4D5B38" w14:textId="04B15DF8" w:rsidR="00195933" w:rsidRDefault="00195933">
      <w:pPr>
        <w:tabs>
          <w:tab w:val="left" w:pos="8640"/>
        </w:tabs>
      </w:pPr>
    </w:p>
    <w:p w14:paraId="236EB8DB" w14:textId="69B66127" w:rsidR="00195933" w:rsidRDefault="00195933">
      <w:pPr>
        <w:tabs>
          <w:tab w:val="left" w:pos="8640"/>
        </w:tabs>
      </w:pPr>
    </w:p>
    <w:p w14:paraId="14BA0CD5" w14:textId="408AFDED" w:rsidR="00195933" w:rsidRDefault="00195933">
      <w:pPr>
        <w:tabs>
          <w:tab w:val="left" w:pos="8640"/>
        </w:tabs>
      </w:pPr>
    </w:p>
    <w:p w14:paraId="2F3C4FEE" w14:textId="7050EEC0" w:rsidR="00195933" w:rsidRDefault="00195933">
      <w:pPr>
        <w:tabs>
          <w:tab w:val="left" w:pos="8640"/>
        </w:tabs>
      </w:pPr>
    </w:p>
    <w:p w14:paraId="6BE42C84" w14:textId="2B8CAC08" w:rsidR="008633DA" w:rsidRDefault="008633DA">
      <w:pPr>
        <w:tabs>
          <w:tab w:val="left" w:pos="8640"/>
        </w:tabs>
      </w:pPr>
    </w:p>
    <w:p w14:paraId="4EB06DEC" w14:textId="6175C75B" w:rsidR="008633DA" w:rsidRDefault="008633DA">
      <w:pPr>
        <w:tabs>
          <w:tab w:val="left" w:pos="8640"/>
        </w:tabs>
      </w:pPr>
    </w:p>
    <w:p w14:paraId="7E6DD8FA" w14:textId="5729F6BD" w:rsidR="008633DA" w:rsidRDefault="008633DA">
      <w:pPr>
        <w:tabs>
          <w:tab w:val="left" w:pos="8640"/>
        </w:tabs>
      </w:pPr>
    </w:p>
    <w:p w14:paraId="7FEB9DAD" w14:textId="0D0D0111" w:rsidR="008633DA" w:rsidRDefault="008633DA">
      <w:pPr>
        <w:tabs>
          <w:tab w:val="left" w:pos="8640"/>
        </w:tabs>
      </w:pPr>
    </w:p>
    <w:p w14:paraId="46EEAF89" w14:textId="4DD0E3C0" w:rsidR="008633DA" w:rsidRDefault="008633DA">
      <w:pPr>
        <w:tabs>
          <w:tab w:val="left" w:pos="8640"/>
        </w:tabs>
      </w:pPr>
    </w:p>
    <w:p w14:paraId="61BE1371" w14:textId="53FCB5F5" w:rsidR="008633DA" w:rsidRDefault="008633DA">
      <w:pPr>
        <w:tabs>
          <w:tab w:val="left" w:pos="8640"/>
        </w:tabs>
      </w:pPr>
    </w:p>
    <w:p w14:paraId="20DD6507" w14:textId="68797C08" w:rsidR="008633DA" w:rsidRDefault="008633DA">
      <w:pPr>
        <w:tabs>
          <w:tab w:val="left" w:pos="8640"/>
        </w:tabs>
      </w:pPr>
    </w:p>
    <w:p w14:paraId="17982B7B" w14:textId="77777777" w:rsidR="008633DA" w:rsidRDefault="008633DA">
      <w:pPr>
        <w:tabs>
          <w:tab w:val="left" w:pos="8640"/>
        </w:tabs>
      </w:pPr>
    </w:p>
    <w:p w14:paraId="3A991231" w14:textId="1D5BB69F" w:rsidR="00195933" w:rsidRDefault="00195933">
      <w:pPr>
        <w:tabs>
          <w:tab w:val="left" w:pos="8640"/>
        </w:tabs>
      </w:pPr>
    </w:p>
    <w:p w14:paraId="05903C38" w14:textId="77777777" w:rsidR="00195933" w:rsidRDefault="00195933">
      <w:pPr>
        <w:tabs>
          <w:tab w:val="left" w:pos="8640"/>
        </w:tabs>
      </w:pPr>
    </w:p>
    <w:tbl>
      <w:tblPr>
        <w:tblStyle w:val="afb"/>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Washing"/>
        <w:tblDescription w:val="Hand- washing and effective hand sanitation are extremely important methods of preventing the transmission of dangerous bacteria. A hairstyling and aesthetics worker’s hands should be washed regularly using the following procedure:&#10;&#10;1. Wet wrists and hands with warm water.&#10;&#10;2. Apply enough soap to build up a good lather.&#10;&#10;3. Lather the soap and rub hands palm to palm.&#10;&#10;4. Rub in between and around fingers. &#10;&#10;5. Rub the back of each hand with the palm of the other hand. &#10;&#10;6. Rub fingertips of each hand in the opposite palm.&#10;&#10;7. Rub each thumb clasped in the opposite hand.&#10;&#10;8. Rinse thoroughly under running water&#10;&#10;9. Pat hands dry with a paper towel.&#10;&#10;10. Turn off water using a paper towel.&#10;&#10;11. Discard the paper towel. &#10;Note: Only use liquid or foam soap. Bar soaps should not be used as they may contain harmful microorganisms. &#10;Only use single-use paper towels or hand dryers. If cloth towels are provided they must be laundered after each use.&#10;&#10;&#10;Always wash your hands:&#10;&#10;● Before starting work.&#10;● Before and after a client.&#10;● After any breaks in work, including those to eat, smoke, drink or answer phones. &#10;● After touching your face, hair or body.&#10;● After sneezing, coughing or using a tissue.&#10;● After using the restroom.&#10;● After using any cleaning or sanitizing product.&#10;● After taking out the garbage.&#10;● After cleaning salon tools and equipment.&#10;&#10;Videos: &#10;https://www.youtube.com/watch?v=o9hjmqes72I&#10;&#10;"/>
      </w:tblPr>
      <w:tblGrid>
        <w:gridCol w:w="9720"/>
      </w:tblGrid>
      <w:tr w:rsidR="00D535FB" w14:paraId="0C0F3418" w14:textId="77777777">
        <w:tc>
          <w:tcPr>
            <w:tcW w:w="9720" w:type="dxa"/>
          </w:tcPr>
          <w:p w14:paraId="0352A195" w14:textId="77777777" w:rsidR="00D535FB" w:rsidRDefault="00D535FB"/>
          <w:p w14:paraId="140D7E17" w14:textId="77777777" w:rsidR="00D535FB" w:rsidRDefault="00FA36AA">
            <w:pPr>
              <w:pStyle w:val="Heading1"/>
              <w:jc w:val="center"/>
              <w:rPr>
                <w:sz w:val="52"/>
                <w:szCs w:val="52"/>
              </w:rPr>
            </w:pPr>
            <w:bookmarkStart w:id="102" w:name="_heading=h.5k4eip7ldos7" w:colFirst="0" w:colLast="0"/>
            <w:bookmarkStart w:id="103" w:name="_Toc117619516"/>
            <w:bookmarkEnd w:id="102"/>
            <w:r>
              <w:rPr>
                <w:sz w:val="52"/>
                <w:szCs w:val="52"/>
              </w:rPr>
              <w:t>Hand Washing</w:t>
            </w:r>
            <w:bookmarkEnd w:id="103"/>
          </w:p>
          <w:p w14:paraId="64AAEB3B" w14:textId="77777777" w:rsidR="00D535FB" w:rsidRDefault="00D535FB"/>
        </w:tc>
      </w:tr>
      <w:tr w:rsidR="00D535FB" w14:paraId="28AA2871" w14:textId="77777777" w:rsidTr="00195933">
        <w:trPr>
          <w:trHeight w:val="1459"/>
        </w:trPr>
        <w:tc>
          <w:tcPr>
            <w:tcW w:w="9720" w:type="dxa"/>
          </w:tcPr>
          <w:p w14:paraId="565FB992" w14:textId="77777777" w:rsidR="00D535FB" w:rsidRDefault="00D535FB">
            <w:pPr>
              <w:rPr>
                <w:sz w:val="24"/>
              </w:rPr>
            </w:pPr>
          </w:p>
          <w:p w14:paraId="315EFDE4" w14:textId="77777777" w:rsidR="00D535FB" w:rsidRPr="00195933" w:rsidRDefault="00FA36AA">
            <w:pPr>
              <w:rPr>
                <w:szCs w:val="22"/>
              </w:rPr>
            </w:pPr>
            <w:r w:rsidRPr="00195933">
              <w:rPr>
                <w:szCs w:val="22"/>
              </w:rPr>
              <w:t>Hand- washing and effective hand sanitation are extremely important methods of preventing the transmission of dangerous bacteria. A hairstyling and aesthetics worker’s hands should be washed regularly using the following procedure:</w:t>
            </w:r>
          </w:p>
          <w:p w14:paraId="243EE43A" w14:textId="77777777" w:rsidR="00D535FB" w:rsidRPr="00195933" w:rsidRDefault="00D535FB" w:rsidP="00195933">
            <w:pPr>
              <w:spacing w:line="220" w:lineRule="exact"/>
              <w:rPr>
                <w:szCs w:val="22"/>
              </w:rPr>
            </w:pPr>
          </w:p>
          <w:p w14:paraId="1BC65B17" w14:textId="77777777" w:rsidR="00D535FB" w:rsidRPr="00195933" w:rsidRDefault="00FA36AA" w:rsidP="00195933">
            <w:pPr>
              <w:numPr>
                <w:ilvl w:val="0"/>
                <w:numId w:val="10"/>
              </w:numPr>
              <w:spacing w:line="220" w:lineRule="exact"/>
              <w:rPr>
                <w:szCs w:val="22"/>
              </w:rPr>
            </w:pPr>
            <w:r w:rsidRPr="00195933">
              <w:rPr>
                <w:szCs w:val="22"/>
              </w:rPr>
              <w:t>Wet wrists and hands with warm water.</w:t>
            </w:r>
          </w:p>
          <w:p w14:paraId="23A148EA" w14:textId="77777777" w:rsidR="00D535FB" w:rsidRPr="00195933" w:rsidRDefault="00D535FB" w:rsidP="00195933">
            <w:pPr>
              <w:spacing w:line="220" w:lineRule="exact"/>
              <w:ind w:left="720"/>
              <w:rPr>
                <w:szCs w:val="22"/>
              </w:rPr>
            </w:pPr>
          </w:p>
          <w:p w14:paraId="7D76FE63" w14:textId="77777777" w:rsidR="00D535FB" w:rsidRPr="00195933" w:rsidRDefault="00FA36AA" w:rsidP="00195933">
            <w:pPr>
              <w:numPr>
                <w:ilvl w:val="0"/>
                <w:numId w:val="10"/>
              </w:numPr>
              <w:spacing w:line="220" w:lineRule="exact"/>
              <w:rPr>
                <w:szCs w:val="22"/>
              </w:rPr>
            </w:pPr>
            <w:r w:rsidRPr="00195933">
              <w:rPr>
                <w:szCs w:val="22"/>
              </w:rPr>
              <w:t>Apply enough soap to build up a good lather.</w:t>
            </w:r>
          </w:p>
          <w:p w14:paraId="590A23CF" w14:textId="77777777" w:rsidR="00D535FB" w:rsidRPr="00195933" w:rsidRDefault="00D535FB" w:rsidP="00195933">
            <w:pPr>
              <w:spacing w:line="220" w:lineRule="exact"/>
              <w:ind w:left="720"/>
              <w:rPr>
                <w:szCs w:val="22"/>
              </w:rPr>
            </w:pPr>
          </w:p>
          <w:p w14:paraId="750CA22C" w14:textId="77777777" w:rsidR="00D535FB" w:rsidRPr="00195933" w:rsidRDefault="00FA36AA" w:rsidP="00195933">
            <w:pPr>
              <w:numPr>
                <w:ilvl w:val="0"/>
                <w:numId w:val="10"/>
              </w:numPr>
              <w:spacing w:line="220" w:lineRule="exact"/>
              <w:rPr>
                <w:szCs w:val="22"/>
              </w:rPr>
            </w:pPr>
            <w:r w:rsidRPr="00195933">
              <w:rPr>
                <w:szCs w:val="22"/>
              </w:rPr>
              <w:t>Lather the soap and rub hands palm to palm.</w:t>
            </w:r>
          </w:p>
          <w:p w14:paraId="00B67A5C" w14:textId="77777777" w:rsidR="00D535FB" w:rsidRPr="00195933" w:rsidRDefault="00D535FB" w:rsidP="00195933">
            <w:pPr>
              <w:spacing w:line="220" w:lineRule="exact"/>
              <w:ind w:left="720"/>
              <w:rPr>
                <w:szCs w:val="22"/>
              </w:rPr>
            </w:pPr>
          </w:p>
          <w:p w14:paraId="7380BF03" w14:textId="77777777" w:rsidR="00D535FB" w:rsidRPr="00195933" w:rsidRDefault="00FA36AA" w:rsidP="00195933">
            <w:pPr>
              <w:numPr>
                <w:ilvl w:val="0"/>
                <w:numId w:val="10"/>
              </w:numPr>
              <w:spacing w:line="220" w:lineRule="exact"/>
              <w:rPr>
                <w:szCs w:val="22"/>
              </w:rPr>
            </w:pPr>
            <w:r w:rsidRPr="00195933">
              <w:rPr>
                <w:szCs w:val="22"/>
              </w:rPr>
              <w:t xml:space="preserve">Rub in between and around fingers. </w:t>
            </w:r>
          </w:p>
          <w:p w14:paraId="2D2CBAA5" w14:textId="77777777" w:rsidR="00D535FB" w:rsidRPr="00195933" w:rsidRDefault="00D535FB" w:rsidP="00195933">
            <w:pPr>
              <w:spacing w:line="220" w:lineRule="exact"/>
              <w:ind w:left="720"/>
              <w:rPr>
                <w:szCs w:val="22"/>
              </w:rPr>
            </w:pPr>
          </w:p>
          <w:p w14:paraId="2801282E" w14:textId="77777777" w:rsidR="00D535FB" w:rsidRPr="00195933" w:rsidRDefault="00FA36AA" w:rsidP="00195933">
            <w:pPr>
              <w:numPr>
                <w:ilvl w:val="0"/>
                <w:numId w:val="10"/>
              </w:numPr>
              <w:spacing w:line="220" w:lineRule="exact"/>
              <w:rPr>
                <w:szCs w:val="22"/>
              </w:rPr>
            </w:pPr>
            <w:r w:rsidRPr="00195933">
              <w:rPr>
                <w:szCs w:val="22"/>
              </w:rPr>
              <w:t xml:space="preserve">Rub the back of each hand with the palm of the other hand. </w:t>
            </w:r>
          </w:p>
          <w:p w14:paraId="4F6F3730" w14:textId="77777777" w:rsidR="00D535FB" w:rsidRPr="00195933" w:rsidRDefault="00D535FB" w:rsidP="00195933">
            <w:pPr>
              <w:spacing w:line="220" w:lineRule="exact"/>
              <w:ind w:left="720"/>
              <w:rPr>
                <w:szCs w:val="22"/>
              </w:rPr>
            </w:pPr>
          </w:p>
          <w:p w14:paraId="78A51B67" w14:textId="77777777" w:rsidR="00D535FB" w:rsidRPr="00195933" w:rsidRDefault="00FA36AA" w:rsidP="00195933">
            <w:pPr>
              <w:numPr>
                <w:ilvl w:val="0"/>
                <w:numId w:val="10"/>
              </w:numPr>
              <w:spacing w:line="220" w:lineRule="exact"/>
              <w:rPr>
                <w:szCs w:val="22"/>
              </w:rPr>
            </w:pPr>
            <w:r w:rsidRPr="00195933">
              <w:rPr>
                <w:szCs w:val="22"/>
              </w:rPr>
              <w:t>Rub fingertips of each hand in the opposite palm.</w:t>
            </w:r>
          </w:p>
          <w:p w14:paraId="71193EFE" w14:textId="77777777" w:rsidR="00D535FB" w:rsidRPr="00195933" w:rsidRDefault="00D535FB" w:rsidP="00195933">
            <w:pPr>
              <w:spacing w:line="220" w:lineRule="exact"/>
              <w:ind w:left="720"/>
              <w:rPr>
                <w:szCs w:val="22"/>
              </w:rPr>
            </w:pPr>
          </w:p>
          <w:p w14:paraId="70928AC9" w14:textId="77777777" w:rsidR="00D535FB" w:rsidRPr="00195933" w:rsidRDefault="00FA36AA" w:rsidP="00195933">
            <w:pPr>
              <w:numPr>
                <w:ilvl w:val="0"/>
                <w:numId w:val="10"/>
              </w:numPr>
              <w:spacing w:line="220" w:lineRule="exact"/>
              <w:rPr>
                <w:szCs w:val="22"/>
              </w:rPr>
            </w:pPr>
            <w:r w:rsidRPr="00195933">
              <w:rPr>
                <w:szCs w:val="22"/>
              </w:rPr>
              <w:t>Rub each thumb clasped in the opposite hand.</w:t>
            </w:r>
          </w:p>
          <w:p w14:paraId="40E32C3E" w14:textId="77777777" w:rsidR="00D535FB" w:rsidRPr="00195933" w:rsidRDefault="00D535FB" w:rsidP="00195933">
            <w:pPr>
              <w:spacing w:line="220" w:lineRule="exact"/>
              <w:ind w:left="720"/>
              <w:rPr>
                <w:szCs w:val="22"/>
              </w:rPr>
            </w:pPr>
          </w:p>
          <w:p w14:paraId="66251DAA" w14:textId="77777777" w:rsidR="00D535FB" w:rsidRPr="00195933" w:rsidRDefault="00FA36AA" w:rsidP="00195933">
            <w:pPr>
              <w:numPr>
                <w:ilvl w:val="0"/>
                <w:numId w:val="10"/>
              </w:numPr>
              <w:spacing w:line="220" w:lineRule="exact"/>
              <w:rPr>
                <w:szCs w:val="22"/>
              </w:rPr>
            </w:pPr>
            <w:r w:rsidRPr="00195933">
              <w:rPr>
                <w:szCs w:val="22"/>
              </w:rPr>
              <w:t>Rinse thoroughly under running water</w:t>
            </w:r>
          </w:p>
          <w:p w14:paraId="38EFE61D" w14:textId="77777777" w:rsidR="00D535FB" w:rsidRPr="00195933" w:rsidRDefault="00D535FB" w:rsidP="00195933">
            <w:pPr>
              <w:spacing w:line="220" w:lineRule="exact"/>
              <w:ind w:left="720"/>
              <w:rPr>
                <w:szCs w:val="22"/>
              </w:rPr>
            </w:pPr>
          </w:p>
          <w:p w14:paraId="665BBAD4" w14:textId="77777777" w:rsidR="00D535FB" w:rsidRPr="00195933" w:rsidRDefault="00FA36AA" w:rsidP="00195933">
            <w:pPr>
              <w:numPr>
                <w:ilvl w:val="0"/>
                <w:numId w:val="10"/>
              </w:numPr>
              <w:spacing w:line="220" w:lineRule="exact"/>
              <w:rPr>
                <w:szCs w:val="22"/>
              </w:rPr>
            </w:pPr>
            <w:r w:rsidRPr="00195933">
              <w:rPr>
                <w:szCs w:val="22"/>
              </w:rPr>
              <w:t>Pat hands dry with a paper towel.</w:t>
            </w:r>
          </w:p>
          <w:p w14:paraId="681B3E1D" w14:textId="77777777" w:rsidR="00D535FB" w:rsidRPr="00195933" w:rsidRDefault="00D535FB" w:rsidP="00195933">
            <w:pPr>
              <w:spacing w:line="220" w:lineRule="exact"/>
              <w:ind w:left="720"/>
              <w:rPr>
                <w:szCs w:val="22"/>
              </w:rPr>
            </w:pPr>
          </w:p>
          <w:p w14:paraId="782ADC56" w14:textId="77777777" w:rsidR="00D535FB" w:rsidRPr="00195933" w:rsidRDefault="00FA36AA" w:rsidP="00195933">
            <w:pPr>
              <w:numPr>
                <w:ilvl w:val="0"/>
                <w:numId w:val="10"/>
              </w:numPr>
              <w:spacing w:line="220" w:lineRule="exact"/>
              <w:rPr>
                <w:szCs w:val="22"/>
              </w:rPr>
            </w:pPr>
            <w:r w:rsidRPr="00195933">
              <w:rPr>
                <w:szCs w:val="22"/>
              </w:rPr>
              <w:t>Turn off water using a paper towel.</w:t>
            </w:r>
          </w:p>
          <w:p w14:paraId="1F53CE79" w14:textId="77777777" w:rsidR="00D535FB" w:rsidRPr="00195933" w:rsidRDefault="00D535FB" w:rsidP="00195933">
            <w:pPr>
              <w:spacing w:line="220" w:lineRule="exact"/>
              <w:ind w:left="720"/>
              <w:rPr>
                <w:szCs w:val="22"/>
              </w:rPr>
            </w:pPr>
          </w:p>
          <w:p w14:paraId="6D24BBEA" w14:textId="77777777" w:rsidR="00D535FB" w:rsidRPr="00195933" w:rsidRDefault="00FA36AA" w:rsidP="00195933">
            <w:pPr>
              <w:widowControl/>
              <w:numPr>
                <w:ilvl w:val="0"/>
                <w:numId w:val="10"/>
              </w:numPr>
              <w:spacing w:after="200" w:line="220" w:lineRule="exact"/>
              <w:rPr>
                <w:szCs w:val="22"/>
              </w:rPr>
            </w:pPr>
            <w:r w:rsidRPr="00195933">
              <w:rPr>
                <w:szCs w:val="22"/>
              </w:rPr>
              <w:t xml:space="preserve">Discard the paper towel. </w:t>
            </w:r>
          </w:p>
          <w:p w14:paraId="3549F68C" w14:textId="77777777" w:rsidR="00D535FB" w:rsidRPr="00195933" w:rsidRDefault="00FA36AA">
            <w:pPr>
              <w:widowControl/>
              <w:spacing w:after="200" w:line="276" w:lineRule="auto"/>
              <w:rPr>
                <w:szCs w:val="22"/>
              </w:rPr>
            </w:pPr>
            <w:r w:rsidRPr="00195933">
              <w:rPr>
                <w:szCs w:val="22"/>
              </w:rPr>
              <w:t xml:space="preserve">Note: Only use liquid or foam soap. Bar soaps should not be used as they may contain harmful microorganisms. </w:t>
            </w:r>
          </w:p>
          <w:p w14:paraId="73EAF91E" w14:textId="6E0E315B" w:rsidR="00D535FB" w:rsidRPr="00195933" w:rsidRDefault="00FA36AA" w:rsidP="00B32C69">
            <w:pPr>
              <w:widowControl/>
              <w:spacing w:after="200" w:line="276" w:lineRule="auto"/>
              <w:rPr>
                <w:szCs w:val="22"/>
              </w:rPr>
            </w:pPr>
            <w:r w:rsidRPr="00195933">
              <w:rPr>
                <w:szCs w:val="22"/>
              </w:rPr>
              <w:t>Only use single-use paper towels or hand dryers. If cloth towels are provided they must be laundered after each use.</w:t>
            </w:r>
          </w:p>
          <w:p w14:paraId="54037A74" w14:textId="12A43FC2" w:rsidR="00D535FB" w:rsidRPr="00195933" w:rsidRDefault="00FA36AA" w:rsidP="00195933">
            <w:pPr>
              <w:rPr>
                <w:b/>
                <w:szCs w:val="22"/>
              </w:rPr>
            </w:pPr>
            <w:r w:rsidRPr="00195933">
              <w:rPr>
                <w:b/>
                <w:szCs w:val="22"/>
              </w:rPr>
              <w:t>Always wash your hands:</w:t>
            </w:r>
          </w:p>
          <w:p w14:paraId="247DA9B5" w14:textId="77777777" w:rsidR="00D535FB" w:rsidRPr="00195933" w:rsidRDefault="00FA36AA">
            <w:pPr>
              <w:numPr>
                <w:ilvl w:val="0"/>
                <w:numId w:val="11"/>
              </w:numPr>
              <w:rPr>
                <w:szCs w:val="22"/>
              </w:rPr>
            </w:pPr>
            <w:r w:rsidRPr="00195933">
              <w:rPr>
                <w:szCs w:val="22"/>
              </w:rPr>
              <w:t>Before starting work.</w:t>
            </w:r>
          </w:p>
          <w:p w14:paraId="03E43802" w14:textId="77777777" w:rsidR="00D535FB" w:rsidRPr="00195933" w:rsidRDefault="00FA36AA">
            <w:pPr>
              <w:numPr>
                <w:ilvl w:val="0"/>
                <w:numId w:val="11"/>
              </w:numPr>
              <w:rPr>
                <w:szCs w:val="22"/>
              </w:rPr>
            </w:pPr>
            <w:r w:rsidRPr="00195933">
              <w:rPr>
                <w:szCs w:val="22"/>
              </w:rPr>
              <w:t>Before and after a client.</w:t>
            </w:r>
          </w:p>
          <w:p w14:paraId="6545617E" w14:textId="77777777" w:rsidR="00D535FB" w:rsidRPr="00195933" w:rsidRDefault="00FA36AA">
            <w:pPr>
              <w:numPr>
                <w:ilvl w:val="0"/>
                <w:numId w:val="11"/>
              </w:numPr>
              <w:rPr>
                <w:szCs w:val="22"/>
              </w:rPr>
            </w:pPr>
            <w:r w:rsidRPr="00195933">
              <w:rPr>
                <w:szCs w:val="22"/>
              </w:rPr>
              <w:t xml:space="preserve">After any breaks in work, including those to eat, smoke, drink or answer phones. </w:t>
            </w:r>
          </w:p>
          <w:p w14:paraId="31BA0487" w14:textId="77777777" w:rsidR="00D535FB" w:rsidRPr="00195933" w:rsidRDefault="00FA36AA">
            <w:pPr>
              <w:numPr>
                <w:ilvl w:val="0"/>
                <w:numId w:val="11"/>
              </w:numPr>
              <w:rPr>
                <w:szCs w:val="22"/>
              </w:rPr>
            </w:pPr>
            <w:r w:rsidRPr="00195933">
              <w:rPr>
                <w:szCs w:val="22"/>
              </w:rPr>
              <w:t>After touching your face, hair or body.</w:t>
            </w:r>
          </w:p>
          <w:p w14:paraId="484C7C25" w14:textId="77777777" w:rsidR="00D535FB" w:rsidRPr="00195933" w:rsidRDefault="00FA36AA">
            <w:pPr>
              <w:numPr>
                <w:ilvl w:val="0"/>
                <w:numId w:val="11"/>
              </w:numPr>
              <w:rPr>
                <w:szCs w:val="22"/>
              </w:rPr>
            </w:pPr>
            <w:r w:rsidRPr="00195933">
              <w:rPr>
                <w:szCs w:val="22"/>
              </w:rPr>
              <w:t>After sneezing, coughing or using a tissue.</w:t>
            </w:r>
          </w:p>
          <w:p w14:paraId="39436DC2" w14:textId="77777777" w:rsidR="00D535FB" w:rsidRPr="00195933" w:rsidRDefault="00FA36AA">
            <w:pPr>
              <w:numPr>
                <w:ilvl w:val="0"/>
                <w:numId w:val="11"/>
              </w:numPr>
              <w:rPr>
                <w:szCs w:val="22"/>
              </w:rPr>
            </w:pPr>
            <w:r w:rsidRPr="00195933">
              <w:rPr>
                <w:szCs w:val="22"/>
              </w:rPr>
              <w:t>After using the restroom.</w:t>
            </w:r>
          </w:p>
          <w:p w14:paraId="6AD68EE7" w14:textId="77777777" w:rsidR="00D535FB" w:rsidRPr="00195933" w:rsidRDefault="00FA36AA">
            <w:pPr>
              <w:numPr>
                <w:ilvl w:val="0"/>
                <w:numId w:val="11"/>
              </w:numPr>
              <w:rPr>
                <w:szCs w:val="22"/>
              </w:rPr>
            </w:pPr>
            <w:r w:rsidRPr="00195933">
              <w:rPr>
                <w:szCs w:val="22"/>
              </w:rPr>
              <w:t>After using any cleaning or sanitizing product.</w:t>
            </w:r>
          </w:p>
          <w:p w14:paraId="4435358B" w14:textId="77777777" w:rsidR="00D535FB" w:rsidRPr="00195933" w:rsidRDefault="00FA36AA">
            <w:pPr>
              <w:numPr>
                <w:ilvl w:val="0"/>
                <w:numId w:val="11"/>
              </w:numPr>
              <w:rPr>
                <w:szCs w:val="22"/>
              </w:rPr>
            </w:pPr>
            <w:r w:rsidRPr="00195933">
              <w:rPr>
                <w:szCs w:val="22"/>
              </w:rPr>
              <w:t>After taking out the garbage.</w:t>
            </w:r>
          </w:p>
          <w:p w14:paraId="4853F8A0" w14:textId="77777777" w:rsidR="00D535FB" w:rsidRPr="00195933" w:rsidRDefault="00FA36AA">
            <w:pPr>
              <w:numPr>
                <w:ilvl w:val="0"/>
                <w:numId w:val="11"/>
              </w:numPr>
              <w:rPr>
                <w:szCs w:val="22"/>
              </w:rPr>
            </w:pPr>
            <w:r w:rsidRPr="00195933">
              <w:rPr>
                <w:szCs w:val="22"/>
              </w:rPr>
              <w:t>After cleaning salon tools and equipment.</w:t>
            </w:r>
          </w:p>
          <w:p w14:paraId="40B33FD7" w14:textId="77777777" w:rsidR="00D535FB" w:rsidRPr="00195933" w:rsidRDefault="00FA36AA">
            <w:pPr>
              <w:rPr>
                <w:szCs w:val="22"/>
              </w:rPr>
            </w:pPr>
            <w:r w:rsidRPr="00195933">
              <w:rPr>
                <w:szCs w:val="22"/>
              </w:rPr>
              <w:t xml:space="preserve">Videos: </w:t>
            </w:r>
          </w:p>
          <w:p w14:paraId="37A4F16C" w14:textId="77777777" w:rsidR="00D535FB" w:rsidRPr="00195933" w:rsidRDefault="00F72BD5">
            <w:pPr>
              <w:rPr>
                <w:szCs w:val="22"/>
              </w:rPr>
            </w:pPr>
            <w:hyperlink r:id="rId48">
              <w:r w:rsidR="00FA36AA" w:rsidRPr="00195933">
                <w:rPr>
                  <w:color w:val="1155CC"/>
                  <w:szCs w:val="22"/>
                  <w:u w:val="single"/>
                </w:rPr>
                <w:t>https://www.youtube.com/watch?v=o9hjmqes72I</w:t>
              </w:r>
            </w:hyperlink>
          </w:p>
          <w:p w14:paraId="7C461BEC" w14:textId="77777777" w:rsidR="00D535FB" w:rsidRDefault="00FA36AA" w:rsidP="00F33655">
            <w:pPr>
              <w:jc w:val="center"/>
              <w:rPr>
                <w:i/>
              </w:rPr>
            </w:pPr>
            <w:bookmarkStart w:id="104" w:name="_heading=h.cg5jzplkp8wy" w:colFirst="0" w:colLast="0"/>
            <w:bookmarkEnd w:id="104"/>
            <w:r w:rsidRPr="00195933">
              <w:t>AT ALL TIMES – IF IN DOUBT, STOP AND ASK YOUR INSTRUCTOR.</w:t>
            </w:r>
          </w:p>
        </w:tc>
      </w:tr>
    </w:tbl>
    <w:p w14:paraId="22DE4CB2" w14:textId="77777777" w:rsidR="00D535FB" w:rsidRDefault="00D535FB">
      <w:pPr>
        <w:tabs>
          <w:tab w:val="left" w:pos="8640"/>
        </w:tabs>
      </w:pPr>
    </w:p>
    <w:p w14:paraId="453113BE" w14:textId="422EA7E7" w:rsidR="00D535FB" w:rsidRDefault="00D535FB">
      <w:pPr>
        <w:tabs>
          <w:tab w:val="left" w:pos="8640"/>
        </w:tabs>
      </w:pPr>
    </w:p>
    <w:tbl>
      <w:tblPr>
        <w:tblStyle w:val="afc"/>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Hand Rubbing"/>
        <w:tblDescription w:val="Hand rubbing with ABHR (alcohol based hand rub) is recommended if hands are not visibly soiled. Hand rubbing must be practiced for 15 seconds or until the product has been absorbed. It is recommended to have at least a 70% alcohol content in the hand rub for it to be effective. &#10;Use the following procedure to hand rub effectively:&#10;1. Apply 1-2 pumps of product in your hands.&#10;2. Rub hands together palm to palm.&#10;3. Rub in between and around fingers. &#10;4. Rub the back of each hand with the palm of the other hand.&#10;5. Rub fingertips of each hand in the opposite palm.&#10;6. Rub each thumb clasped in the opposite hand.&#10;7. Rub hands until the product is dry, do not use a paper towel.&#10;8. Your hands are now safe.&#10;&#10;Advantages to hand rubbing:&#10;● It takes less time than hand washing&#10;● It is more effective than hand washing with soap and water when hands are not visibly soiled&#10;● Mechanical rubbing action will kill transient bacteria&#10;● It is less drying to the hands than soap and water&#10;&#10;Video on proper hand rubbing:&#10;How to Hand Rub&#10;&#10;&#10;&#10;Note: Hand rubbing products are not to be used to clean surfaces or tools and equipment. &#10;&#10;&#10;"/>
      </w:tblPr>
      <w:tblGrid>
        <w:gridCol w:w="9720"/>
      </w:tblGrid>
      <w:tr w:rsidR="00D535FB" w14:paraId="712DA552" w14:textId="77777777">
        <w:tc>
          <w:tcPr>
            <w:tcW w:w="9720" w:type="dxa"/>
          </w:tcPr>
          <w:p w14:paraId="06CF3A04" w14:textId="77777777" w:rsidR="00D535FB" w:rsidRDefault="00D535FB"/>
          <w:p w14:paraId="56F164B3" w14:textId="77777777" w:rsidR="00D535FB" w:rsidRDefault="00FA36AA">
            <w:pPr>
              <w:pStyle w:val="Heading1"/>
              <w:jc w:val="center"/>
              <w:rPr>
                <w:sz w:val="52"/>
                <w:szCs w:val="52"/>
              </w:rPr>
            </w:pPr>
            <w:bookmarkStart w:id="105" w:name="_heading=h.gxkqbke5asso" w:colFirst="0" w:colLast="0"/>
            <w:bookmarkStart w:id="106" w:name="_Toc117619517"/>
            <w:bookmarkEnd w:id="105"/>
            <w:r>
              <w:rPr>
                <w:sz w:val="52"/>
                <w:szCs w:val="52"/>
              </w:rPr>
              <w:t>Hand Rubbing</w:t>
            </w:r>
            <w:bookmarkEnd w:id="106"/>
          </w:p>
          <w:p w14:paraId="05B0F82E" w14:textId="77777777" w:rsidR="00D535FB" w:rsidRDefault="00D535FB"/>
        </w:tc>
      </w:tr>
      <w:tr w:rsidR="00D535FB" w14:paraId="6D304496" w14:textId="77777777">
        <w:tc>
          <w:tcPr>
            <w:tcW w:w="9720" w:type="dxa"/>
          </w:tcPr>
          <w:p w14:paraId="7F2C25DC" w14:textId="77777777" w:rsidR="00D535FB" w:rsidRDefault="00D535FB"/>
          <w:p w14:paraId="5BB5587D" w14:textId="77777777" w:rsidR="00D535FB" w:rsidRDefault="00D535FB">
            <w:pPr>
              <w:rPr>
                <w:sz w:val="24"/>
              </w:rPr>
            </w:pPr>
          </w:p>
          <w:p w14:paraId="57109F15" w14:textId="047D00D8" w:rsidR="00D535FB" w:rsidRDefault="00FA36AA">
            <w:pPr>
              <w:rPr>
                <w:sz w:val="24"/>
              </w:rPr>
            </w:pPr>
            <w:r>
              <w:rPr>
                <w:sz w:val="24"/>
              </w:rPr>
              <w:t>Hand rubbing with ABHR (</w:t>
            </w:r>
            <w:r w:rsidR="00D42BD0">
              <w:rPr>
                <w:sz w:val="24"/>
              </w:rPr>
              <w:t>alcohol-based</w:t>
            </w:r>
            <w:r>
              <w:rPr>
                <w:sz w:val="24"/>
              </w:rPr>
              <w:t xml:space="preserve"> hand rub) is recommended if hands are not visibly soiled. Hand rubbing must be practiced for 15 seconds or until the product has been absorbed. It is recommended to have at least a 70% alcohol content in the hand rub for it to be effective. </w:t>
            </w:r>
          </w:p>
          <w:p w14:paraId="33B3C325" w14:textId="77777777" w:rsidR="00D535FB" w:rsidRDefault="00FA36AA">
            <w:pPr>
              <w:rPr>
                <w:sz w:val="24"/>
              </w:rPr>
            </w:pPr>
            <w:r>
              <w:rPr>
                <w:sz w:val="24"/>
              </w:rPr>
              <w:t>Use the following procedure to hand rub effectively:</w:t>
            </w:r>
          </w:p>
          <w:p w14:paraId="1252261B" w14:textId="77777777" w:rsidR="00D535FB" w:rsidRDefault="00FA36AA">
            <w:pPr>
              <w:numPr>
                <w:ilvl w:val="0"/>
                <w:numId w:val="37"/>
              </w:numPr>
              <w:rPr>
                <w:sz w:val="24"/>
              </w:rPr>
            </w:pPr>
            <w:r>
              <w:rPr>
                <w:sz w:val="24"/>
              </w:rPr>
              <w:t>Apply 1-2 pumps of product in your hands.</w:t>
            </w:r>
          </w:p>
          <w:p w14:paraId="748C8E1B" w14:textId="77777777" w:rsidR="00D535FB" w:rsidRDefault="00FA36AA">
            <w:pPr>
              <w:numPr>
                <w:ilvl w:val="0"/>
                <w:numId w:val="37"/>
              </w:numPr>
              <w:rPr>
                <w:sz w:val="24"/>
              </w:rPr>
            </w:pPr>
            <w:r>
              <w:rPr>
                <w:sz w:val="24"/>
              </w:rPr>
              <w:t>Rub hands together palm to palm.</w:t>
            </w:r>
          </w:p>
          <w:p w14:paraId="4F3499C5" w14:textId="77777777" w:rsidR="00D535FB" w:rsidRDefault="00FA36AA">
            <w:pPr>
              <w:numPr>
                <w:ilvl w:val="0"/>
                <w:numId w:val="37"/>
              </w:numPr>
              <w:rPr>
                <w:sz w:val="24"/>
              </w:rPr>
            </w:pPr>
            <w:r>
              <w:rPr>
                <w:sz w:val="24"/>
              </w:rPr>
              <w:t xml:space="preserve">Rub in between and around fingers. </w:t>
            </w:r>
          </w:p>
          <w:p w14:paraId="2FFBED10" w14:textId="77777777" w:rsidR="00D535FB" w:rsidRDefault="00FA36AA">
            <w:pPr>
              <w:numPr>
                <w:ilvl w:val="0"/>
                <w:numId w:val="37"/>
              </w:numPr>
              <w:rPr>
                <w:sz w:val="24"/>
              </w:rPr>
            </w:pPr>
            <w:r>
              <w:rPr>
                <w:sz w:val="24"/>
              </w:rPr>
              <w:t>Rub the back of each hand with the palm of the other hand.</w:t>
            </w:r>
          </w:p>
          <w:p w14:paraId="6EC25820" w14:textId="77777777" w:rsidR="00D535FB" w:rsidRDefault="00FA36AA">
            <w:pPr>
              <w:numPr>
                <w:ilvl w:val="0"/>
                <w:numId w:val="37"/>
              </w:numPr>
              <w:rPr>
                <w:sz w:val="24"/>
              </w:rPr>
            </w:pPr>
            <w:r>
              <w:rPr>
                <w:sz w:val="24"/>
              </w:rPr>
              <w:t>Rub fingertips of each hand in the opposite palm.</w:t>
            </w:r>
          </w:p>
          <w:p w14:paraId="30BBB13F" w14:textId="77777777" w:rsidR="00D535FB" w:rsidRDefault="00FA36AA">
            <w:pPr>
              <w:numPr>
                <w:ilvl w:val="0"/>
                <w:numId w:val="37"/>
              </w:numPr>
              <w:rPr>
                <w:sz w:val="24"/>
              </w:rPr>
            </w:pPr>
            <w:r>
              <w:rPr>
                <w:sz w:val="24"/>
              </w:rPr>
              <w:t>Rub each thumb clasped in the opposite hand.</w:t>
            </w:r>
          </w:p>
          <w:p w14:paraId="2B8B8DD6" w14:textId="77777777" w:rsidR="00D535FB" w:rsidRDefault="00FA36AA">
            <w:pPr>
              <w:numPr>
                <w:ilvl w:val="0"/>
                <w:numId w:val="37"/>
              </w:numPr>
              <w:rPr>
                <w:sz w:val="24"/>
              </w:rPr>
            </w:pPr>
            <w:r>
              <w:rPr>
                <w:sz w:val="24"/>
              </w:rPr>
              <w:t>Rub hands until the product is dry, do not use a paper towel.</w:t>
            </w:r>
          </w:p>
          <w:p w14:paraId="23CD1D51" w14:textId="77777777" w:rsidR="00D535FB" w:rsidRDefault="00FA36AA">
            <w:pPr>
              <w:numPr>
                <w:ilvl w:val="0"/>
                <w:numId w:val="37"/>
              </w:numPr>
              <w:rPr>
                <w:sz w:val="24"/>
              </w:rPr>
            </w:pPr>
            <w:r>
              <w:rPr>
                <w:sz w:val="24"/>
              </w:rPr>
              <w:t>Your hands are now safe.</w:t>
            </w:r>
          </w:p>
          <w:p w14:paraId="0EEA6659" w14:textId="77777777" w:rsidR="00D535FB" w:rsidRDefault="00D535FB">
            <w:pPr>
              <w:rPr>
                <w:sz w:val="24"/>
              </w:rPr>
            </w:pPr>
          </w:p>
          <w:p w14:paraId="51652778" w14:textId="77777777" w:rsidR="00D535FB" w:rsidRDefault="00FA36AA">
            <w:pPr>
              <w:rPr>
                <w:sz w:val="24"/>
              </w:rPr>
            </w:pPr>
            <w:r>
              <w:rPr>
                <w:sz w:val="24"/>
              </w:rPr>
              <w:t>Advantages to hand rubbing:</w:t>
            </w:r>
          </w:p>
          <w:p w14:paraId="30A7F6D8" w14:textId="77777777" w:rsidR="00D535FB" w:rsidRDefault="00FA36AA">
            <w:pPr>
              <w:numPr>
                <w:ilvl w:val="0"/>
                <w:numId w:val="69"/>
              </w:numPr>
              <w:rPr>
                <w:sz w:val="24"/>
              </w:rPr>
            </w:pPr>
            <w:r>
              <w:rPr>
                <w:sz w:val="24"/>
              </w:rPr>
              <w:t>It takes less time than hand washing</w:t>
            </w:r>
          </w:p>
          <w:p w14:paraId="36B5848D" w14:textId="77777777" w:rsidR="00D535FB" w:rsidRDefault="00FA36AA">
            <w:pPr>
              <w:numPr>
                <w:ilvl w:val="0"/>
                <w:numId w:val="69"/>
              </w:numPr>
              <w:rPr>
                <w:sz w:val="24"/>
              </w:rPr>
            </w:pPr>
            <w:r>
              <w:rPr>
                <w:sz w:val="24"/>
              </w:rPr>
              <w:t>It is more effective than hand washing with soap and water when hands are not visibly soiled</w:t>
            </w:r>
          </w:p>
          <w:p w14:paraId="6CAAE505" w14:textId="77777777" w:rsidR="00D535FB" w:rsidRDefault="00FA36AA">
            <w:pPr>
              <w:numPr>
                <w:ilvl w:val="0"/>
                <w:numId w:val="69"/>
              </w:numPr>
              <w:rPr>
                <w:sz w:val="24"/>
              </w:rPr>
            </w:pPr>
            <w:r>
              <w:rPr>
                <w:sz w:val="24"/>
              </w:rPr>
              <w:t>Mechanical rubbing action will kill transient bacteria</w:t>
            </w:r>
          </w:p>
          <w:p w14:paraId="7320DBD0" w14:textId="77777777" w:rsidR="00D535FB" w:rsidRDefault="00FA36AA">
            <w:pPr>
              <w:numPr>
                <w:ilvl w:val="0"/>
                <w:numId w:val="69"/>
              </w:numPr>
              <w:rPr>
                <w:sz w:val="24"/>
              </w:rPr>
            </w:pPr>
            <w:r>
              <w:rPr>
                <w:sz w:val="24"/>
              </w:rPr>
              <w:t>It is less drying to the hands than soap and water</w:t>
            </w:r>
          </w:p>
          <w:p w14:paraId="4E9DA316" w14:textId="77777777" w:rsidR="00D535FB" w:rsidRDefault="00D535FB">
            <w:pPr>
              <w:rPr>
                <w:sz w:val="24"/>
              </w:rPr>
            </w:pPr>
          </w:p>
          <w:p w14:paraId="10866BD2" w14:textId="77777777" w:rsidR="00D535FB" w:rsidRDefault="00FA36AA">
            <w:pPr>
              <w:rPr>
                <w:sz w:val="24"/>
              </w:rPr>
            </w:pPr>
            <w:r>
              <w:rPr>
                <w:sz w:val="24"/>
              </w:rPr>
              <w:t>Video on proper hand rubbing:</w:t>
            </w:r>
          </w:p>
          <w:p w14:paraId="0FE30F30" w14:textId="77777777" w:rsidR="00D535FB" w:rsidRDefault="00F72BD5">
            <w:pPr>
              <w:ind w:left="720"/>
            </w:pPr>
            <w:hyperlink r:id="rId49">
              <w:r w:rsidR="00FA36AA">
                <w:rPr>
                  <w:color w:val="0000EE"/>
                  <w:u w:val="single"/>
                </w:rPr>
                <w:t>How to Hand Rub</w:t>
              </w:r>
            </w:hyperlink>
          </w:p>
          <w:p w14:paraId="14CA6B3F" w14:textId="77777777" w:rsidR="00D535FB" w:rsidRDefault="00D535FB">
            <w:pPr>
              <w:ind w:left="720"/>
            </w:pPr>
          </w:p>
          <w:p w14:paraId="34811C51" w14:textId="77777777" w:rsidR="00D535FB" w:rsidRDefault="00D535FB">
            <w:pPr>
              <w:rPr>
                <w:sz w:val="24"/>
              </w:rPr>
            </w:pPr>
          </w:p>
          <w:p w14:paraId="58280D64" w14:textId="77777777" w:rsidR="00D535FB" w:rsidRDefault="00D535FB">
            <w:pPr>
              <w:rPr>
                <w:sz w:val="24"/>
              </w:rPr>
            </w:pPr>
          </w:p>
          <w:p w14:paraId="1396977D" w14:textId="77777777" w:rsidR="00D535FB" w:rsidRDefault="00FA36AA">
            <w:pPr>
              <w:tabs>
                <w:tab w:val="left" w:pos="681"/>
                <w:tab w:val="left" w:pos="1401"/>
              </w:tabs>
              <w:ind w:right="420"/>
              <w:rPr>
                <w:sz w:val="24"/>
              </w:rPr>
            </w:pPr>
            <w:r>
              <w:rPr>
                <w:sz w:val="24"/>
              </w:rPr>
              <w:t xml:space="preserve">Note: Hand rubbing products are not to be used to clean surfaces or tools and equipment. </w:t>
            </w:r>
          </w:p>
          <w:p w14:paraId="133E47F1" w14:textId="77777777" w:rsidR="00D535FB" w:rsidRDefault="00D535FB"/>
          <w:p w14:paraId="575A9E80" w14:textId="77777777" w:rsidR="00D535FB" w:rsidRDefault="00D535FB"/>
          <w:p w14:paraId="4A7F65F2" w14:textId="77777777" w:rsidR="00D535FB" w:rsidRDefault="00D535FB"/>
          <w:p w14:paraId="1476DFC4" w14:textId="77777777" w:rsidR="00D535FB" w:rsidRDefault="00D535FB"/>
          <w:p w14:paraId="2F73166E" w14:textId="77777777" w:rsidR="00D535FB" w:rsidRDefault="00FA36AA" w:rsidP="00F72BD5">
            <w:pPr>
              <w:jc w:val="center"/>
              <w:rPr>
                <w:i/>
              </w:rPr>
            </w:pPr>
            <w:bookmarkStart w:id="107" w:name="_heading=h.ourk448uxuos" w:colFirst="0" w:colLast="0"/>
            <w:bookmarkEnd w:id="107"/>
            <w:r>
              <w:t>AT ALL TIMES – IF IN DOUBT, STOP AND ASK YOUR INSTRUCTOR.</w:t>
            </w:r>
          </w:p>
        </w:tc>
      </w:tr>
    </w:tbl>
    <w:p w14:paraId="6FC42B65" w14:textId="77777777" w:rsidR="00D535FB" w:rsidRDefault="00D535FB">
      <w:pPr>
        <w:tabs>
          <w:tab w:val="left" w:pos="8640"/>
        </w:tabs>
      </w:pPr>
    </w:p>
    <w:p w14:paraId="53C1BA1A" w14:textId="77777777" w:rsidR="00D535FB" w:rsidRDefault="00D535FB"/>
    <w:p w14:paraId="4A0D4D63" w14:textId="77777777" w:rsidR="00D535FB" w:rsidRDefault="00FA36AA">
      <w:r>
        <w:br w:type="page"/>
      </w:r>
    </w:p>
    <w:p w14:paraId="7B5EB5EA" w14:textId="77777777" w:rsidR="00D535FB" w:rsidRDefault="00D535FB">
      <w:pPr>
        <w:tabs>
          <w:tab w:val="left" w:pos="8640"/>
        </w:tabs>
      </w:pPr>
    </w:p>
    <w:tbl>
      <w:tblPr>
        <w:tblStyle w:val="afd"/>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Decontamination"/>
        <w:tblDescription w:val="Routine practices for infection control are based on the premise that all clients are potential infectious carriers. In order to protect yourself and others from infectious diseases we must practice the best infection control practices. Proper cleaning and disinfecting will eliminate disease causing microorganisms on your instruments, equipment and surfaces which will help to stop the spread of infection. &#10;&#10;There are three levels of decontamination: sanitation, disinfection and sterilization. &#10;&#10;Sanitation is cleaning.&#10;1. In order to clean a tool you must pre-soak it in a basin with water (with or without detergent).&#10;2. Scrub the tool or instrument with a brush and detergent&#10;3. Rinse each item with clean water&#10;4. Allow to air dry or dry with a clean towel or paper towel. &#10;&#10;Disinfection requires a disinfectant to kill different types of microorganisms.&#10;&#10;Disinfectants come in three levels: high, intermediate and low levels. The level of disinfectant depends on what the solution is being used for. &#10;&#10;Low level: Will kill some bacteria, fungi and viruses including Hepatitis B, C and HIV. It does not kill bacterial spores or mycobacteria. Use a low level disinfectant on non-critical instruments and surfaces such as combs, brushes, manicure tables and hairstyling chairs. &#10;&#10;Intermediate Level:  Will kill most bacteria, fungi, viruses and mycobacteria such as athlete's foot. It does not kill bacterial spores. Use an intermediate level disinfectant on semi-critical instruments and equipment that touch intact skin or mucous membranes such as the nose, mouth and eyes. This could include cuticle pushers, nail clippers, crochet hooks, foot baths. &#10;&#10;High Level:Will kill all vegetative bacteria and viruses, fungi and mycobacteria. However it still does not kill bacterial spores. Use a high level disinfectant on semi-critical instruments and equipment that do not penetrate the skin buy may accidentally come in contact with blood and body fluids or that come in contact with non intact skin. This could include comedone removers, and any instrument or tool that accidentally comes in contact with blood or body fluid. &#10;&#10;Steps to using a disinfectant. &#10;1. You must first remove any debris from the item. &#10;2. Sanitize the item. (see sanitation above)&#10;3. The item must be fully immersed in the disinfectant solution. Choose the one according to the level required. &#10;4. It must remain immersed for the manufacturer's recommended contact time. &#10;5. It must be rinsed in warm running water. &#10;6. It must be dried with a paper towel or air dried. &#10;7. It must be stored in a clean, cry container with a lid to ensure it stays free of contaminants. &#10;8. Ensure you follow this procedure after each use. &#10;9. If an item is dropped during a service it must be sanitized and disinfected before reusing. &#10;&#10;Sanitation is cleaning and will prepare items for disinfection. &#10;Disinfection kills most harmful bacteria, fungi and viruses.&#10;Sterilization kills all microorganisms.&#10;&#10;In a salon or spa setting sanitation and disinfection are typically used. Sterilization is used for services such as tattooing and piercing.&#10;&#10;Some typical disinfectants used in a salon/spa setting are:&#10;PREempt, clippercide, alcohol spray and barbicide and bleach.&#10;&#10;Notes:&#10;a) Never use wipes to disinfect a tool as it must be fully immersed. Wipes on surfaces may only be used if the contact time can be obtained. If it dries before the contact time the surface is not disinfected. &#10;b) Vinegar is not a disinfectant. &#10;c) Never mix cleaning/disinfecting chemicals together. &#10;d) Always check the expiration dates on the products. Outdated disinfectants are not guaranteed to be effective and should be disposed of. &#10;e) You must label all bottles that do not come with the manufacturer's label. &#10;&#10;See Appendix B for further information regarding Disinfectants&#10;See Appendix B for the Disinfection Chart&#10;  &#10;"/>
      </w:tblPr>
      <w:tblGrid>
        <w:gridCol w:w="9720"/>
      </w:tblGrid>
      <w:tr w:rsidR="00D535FB" w14:paraId="3583844A" w14:textId="77777777">
        <w:tc>
          <w:tcPr>
            <w:tcW w:w="9720" w:type="dxa"/>
          </w:tcPr>
          <w:p w14:paraId="7B75C1DF" w14:textId="77777777" w:rsidR="00D535FB" w:rsidRDefault="00D535FB"/>
          <w:p w14:paraId="6F9B8F8E" w14:textId="77777777" w:rsidR="00D535FB" w:rsidRDefault="00FA36AA">
            <w:pPr>
              <w:pStyle w:val="Heading1"/>
              <w:jc w:val="center"/>
              <w:rPr>
                <w:sz w:val="52"/>
                <w:szCs w:val="52"/>
              </w:rPr>
            </w:pPr>
            <w:bookmarkStart w:id="108" w:name="_heading=h.3fgg89s3v2yx" w:colFirst="0" w:colLast="0"/>
            <w:bookmarkStart w:id="109" w:name="_Toc117619518"/>
            <w:bookmarkEnd w:id="108"/>
            <w:r>
              <w:rPr>
                <w:sz w:val="52"/>
                <w:szCs w:val="52"/>
              </w:rPr>
              <w:t>Decontamination</w:t>
            </w:r>
            <w:bookmarkEnd w:id="109"/>
          </w:p>
          <w:p w14:paraId="3DDF2B0E" w14:textId="77777777" w:rsidR="00D535FB" w:rsidRDefault="00D535FB"/>
        </w:tc>
      </w:tr>
      <w:tr w:rsidR="00D535FB" w14:paraId="41F049AE" w14:textId="77777777">
        <w:tc>
          <w:tcPr>
            <w:tcW w:w="9720" w:type="dxa"/>
          </w:tcPr>
          <w:p w14:paraId="1176DA4F" w14:textId="77777777" w:rsidR="00D535FB" w:rsidRDefault="00D535FB">
            <w:pPr>
              <w:rPr>
                <w:sz w:val="28"/>
                <w:szCs w:val="28"/>
              </w:rPr>
            </w:pPr>
          </w:p>
          <w:p w14:paraId="17A1D0DC" w14:textId="77777777" w:rsidR="00D535FB" w:rsidRDefault="00FA36AA">
            <w:pPr>
              <w:tabs>
                <w:tab w:val="left" w:pos="681"/>
                <w:tab w:val="left" w:pos="1401"/>
              </w:tabs>
              <w:ind w:right="420"/>
              <w:rPr>
                <w:sz w:val="24"/>
              </w:rPr>
            </w:pPr>
            <w:r>
              <w:rPr>
                <w:sz w:val="24"/>
              </w:rPr>
              <w:t xml:space="preserve">Routine practices for infection control are based on the premise that all clients are potential infectious carriers. </w:t>
            </w:r>
            <w:proofErr w:type="gramStart"/>
            <w:r>
              <w:rPr>
                <w:sz w:val="24"/>
              </w:rPr>
              <w:t>In order to</w:t>
            </w:r>
            <w:proofErr w:type="gramEnd"/>
            <w:r>
              <w:rPr>
                <w:sz w:val="24"/>
              </w:rPr>
              <w:t xml:space="preserve"> protect yourself and others from infectious diseases we must practice the best infection control practices. Proper cleaning and disinfecting will eliminate disease causing microorganisms on your instruments, equipment and surfaces which will help to stop the spread of infection. </w:t>
            </w:r>
          </w:p>
          <w:p w14:paraId="35D63854" w14:textId="77777777" w:rsidR="00D535FB" w:rsidRDefault="00D535FB">
            <w:pPr>
              <w:spacing w:before="108"/>
              <w:rPr>
                <w:color w:val="333333"/>
                <w:sz w:val="24"/>
                <w:highlight w:val="white"/>
              </w:rPr>
            </w:pPr>
          </w:p>
          <w:p w14:paraId="763BAF07" w14:textId="77777777" w:rsidR="00D535FB" w:rsidRDefault="00FA36AA">
            <w:pPr>
              <w:tabs>
                <w:tab w:val="left" w:pos="681"/>
                <w:tab w:val="left" w:pos="1401"/>
              </w:tabs>
              <w:ind w:right="420"/>
              <w:rPr>
                <w:sz w:val="24"/>
              </w:rPr>
            </w:pPr>
            <w:r>
              <w:rPr>
                <w:sz w:val="24"/>
              </w:rPr>
              <w:t xml:space="preserve">There are three levels of decontamination: sanitation, disinfection and sterilization. </w:t>
            </w:r>
          </w:p>
          <w:p w14:paraId="6AB68871" w14:textId="77777777" w:rsidR="00D535FB" w:rsidRDefault="00D535FB">
            <w:pPr>
              <w:tabs>
                <w:tab w:val="left" w:pos="681"/>
                <w:tab w:val="left" w:pos="1401"/>
              </w:tabs>
              <w:ind w:right="420"/>
              <w:rPr>
                <w:sz w:val="24"/>
              </w:rPr>
            </w:pPr>
          </w:p>
          <w:p w14:paraId="779D3C47" w14:textId="77777777" w:rsidR="00D535FB" w:rsidRDefault="00FA36AA">
            <w:pPr>
              <w:tabs>
                <w:tab w:val="left" w:pos="681"/>
                <w:tab w:val="left" w:pos="1401"/>
              </w:tabs>
              <w:ind w:right="420"/>
              <w:rPr>
                <w:sz w:val="24"/>
              </w:rPr>
            </w:pPr>
            <w:r>
              <w:rPr>
                <w:b/>
                <w:sz w:val="24"/>
              </w:rPr>
              <w:t>Sanitation</w:t>
            </w:r>
            <w:r>
              <w:rPr>
                <w:sz w:val="24"/>
              </w:rPr>
              <w:t xml:space="preserve"> is cleaning.</w:t>
            </w:r>
          </w:p>
          <w:p w14:paraId="661E58D7" w14:textId="77777777" w:rsidR="00D535FB" w:rsidRDefault="00FA36AA">
            <w:pPr>
              <w:numPr>
                <w:ilvl w:val="0"/>
                <w:numId w:val="60"/>
              </w:numPr>
              <w:tabs>
                <w:tab w:val="left" w:pos="681"/>
                <w:tab w:val="left" w:pos="1401"/>
              </w:tabs>
              <w:ind w:right="420"/>
              <w:rPr>
                <w:sz w:val="24"/>
              </w:rPr>
            </w:pPr>
            <w:r>
              <w:rPr>
                <w:sz w:val="24"/>
              </w:rPr>
              <w:t xml:space="preserve">In order to clean a </w:t>
            </w:r>
            <w:proofErr w:type="gramStart"/>
            <w:r>
              <w:rPr>
                <w:sz w:val="24"/>
              </w:rPr>
              <w:t>tool</w:t>
            </w:r>
            <w:proofErr w:type="gramEnd"/>
            <w:r>
              <w:rPr>
                <w:sz w:val="24"/>
              </w:rPr>
              <w:t xml:space="preserve"> you must pre-soak it in a basin with water (with or without detergent).</w:t>
            </w:r>
          </w:p>
          <w:p w14:paraId="3543236C" w14:textId="77777777" w:rsidR="00D535FB" w:rsidRDefault="00FA36AA">
            <w:pPr>
              <w:numPr>
                <w:ilvl w:val="0"/>
                <w:numId w:val="60"/>
              </w:numPr>
              <w:tabs>
                <w:tab w:val="left" w:pos="681"/>
                <w:tab w:val="left" w:pos="1401"/>
              </w:tabs>
              <w:ind w:right="420"/>
              <w:rPr>
                <w:sz w:val="24"/>
              </w:rPr>
            </w:pPr>
            <w:r>
              <w:rPr>
                <w:sz w:val="24"/>
              </w:rPr>
              <w:t>Scrub the tool or instrument with a brush and detergent</w:t>
            </w:r>
          </w:p>
          <w:p w14:paraId="6BB2AE9D" w14:textId="77777777" w:rsidR="00D535FB" w:rsidRDefault="00FA36AA">
            <w:pPr>
              <w:numPr>
                <w:ilvl w:val="0"/>
                <w:numId w:val="60"/>
              </w:numPr>
              <w:tabs>
                <w:tab w:val="left" w:pos="681"/>
                <w:tab w:val="left" w:pos="1401"/>
              </w:tabs>
              <w:ind w:right="420"/>
              <w:rPr>
                <w:sz w:val="24"/>
              </w:rPr>
            </w:pPr>
            <w:r>
              <w:rPr>
                <w:sz w:val="24"/>
              </w:rPr>
              <w:t>Rinse each item with clean water</w:t>
            </w:r>
          </w:p>
          <w:p w14:paraId="40E1A8B5" w14:textId="77777777" w:rsidR="00D535FB" w:rsidRDefault="00FA36AA">
            <w:pPr>
              <w:numPr>
                <w:ilvl w:val="0"/>
                <w:numId w:val="60"/>
              </w:numPr>
              <w:tabs>
                <w:tab w:val="left" w:pos="681"/>
                <w:tab w:val="left" w:pos="1401"/>
              </w:tabs>
              <w:ind w:right="420"/>
              <w:rPr>
                <w:sz w:val="24"/>
              </w:rPr>
            </w:pPr>
            <w:r>
              <w:rPr>
                <w:sz w:val="24"/>
              </w:rPr>
              <w:t xml:space="preserve">Allow to air dry or dry with a clean towel or paper towel. </w:t>
            </w:r>
          </w:p>
          <w:p w14:paraId="2C120258" w14:textId="77777777" w:rsidR="00D535FB" w:rsidRDefault="00D535FB">
            <w:pPr>
              <w:tabs>
                <w:tab w:val="left" w:pos="681"/>
                <w:tab w:val="left" w:pos="1401"/>
              </w:tabs>
              <w:ind w:right="420"/>
              <w:rPr>
                <w:sz w:val="24"/>
              </w:rPr>
            </w:pPr>
          </w:p>
          <w:p w14:paraId="49F0B499" w14:textId="77777777" w:rsidR="00D535FB" w:rsidRDefault="00FA36AA">
            <w:pPr>
              <w:tabs>
                <w:tab w:val="left" w:pos="681"/>
                <w:tab w:val="left" w:pos="1401"/>
              </w:tabs>
              <w:ind w:right="420"/>
              <w:rPr>
                <w:sz w:val="24"/>
              </w:rPr>
            </w:pPr>
            <w:r>
              <w:rPr>
                <w:b/>
                <w:sz w:val="24"/>
              </w:rPr>
              <w:t xml:space="preserve">Disinfection </w:t>
            </w:r>
            <w:r>
              <w:rPr>
                <w:sz w:val="24"/>
              </w:rPr>
              <w:t>requires a disinfectant to kill different types of microorganisms.</w:t>
            </w:r>
          </w:p>
          <w:p w14:paraId="324D2820" w14:textId="77777777" w:rsidR="00D535FB" w:rsidRDefault="00D535FB">
            <w:pPr>
              <w:tabs>
                <w:tab w:val="left" w:pos="681"/>
                <w:tab w:val="left" w:pos="1401"/>
              </w:tabs>
              <w:ind w:right="420"/>
              <w:rPr>
                <w:sz w:val="24"/>
              </w:rPr>
            </w:pPr>
          </w:p>
          <w:p w14:paraId="55092598" w14:textId="77777777" w:rsidR="00D535FB" w:rsidRDefault="00FA36AA">
            <w:pPr>
              <w:tabs>
                <w:tab w:val="left" w:pos="681"/>
                <w:tab w:val="left" w:pos="1401"/>
              </w:tabs>
              <w:ind w:right="420"/>
              <w:rPr>
                <w:sz w:val="24"/>
              </w:rPr>
            </w:pPr>
            <w:r>
              <w:rPr>
                <w:b/>
                <w:sz w:val="24"/>
              </w:rPr>
              <w:t>Disinfectants</w:t>
            </w:r>
            <w:r>
              <w:rPr>
                <w:sz w:val="24"/>
              </w:rPr>
              <w:t xml:space="preserve"> come in three levels: high, intermediate and low levels. The level of disinfectant depends on what the solution is being used for. </w:t>
            </w:r>
          </w:p>
          <w:p w14:paraId="5AF42D7B" w14:textId="77777777" w:rsidR="00D535FB" w:rsidRDefault="00D535FB">
            <w:pPr>
              <w:tabs>
                <w:tab w:val="left" w:pos="681"/>
                <w:tab w:val="left" w:pos="1401"/>
              </w:tabs>
              <w:ind w:right="420"/>
              <w:rPr>
                <w:sz w:val="24"/>
              </w:rPr>
            </w:pPr>
          </w:p>
          <w:p w14:paraId="6481ABC9" w14:textId="1515DE6C" w:rsidR="00D535FB" w:rsidRDefault="00FA36AA">
            <w:pPr>
              <w:tabs>
                <w:tab w:val="left" w:pos="681"/>
                <w:tab w:val="left" w:pos="1401"/>
              </w:tabs>
              <w:ind w:right="420"/>
              <w:rPr>
                <w:sz w:val="24"/>
              </w:rPr>
            </w:pPr>
            <w:r>
              <w:rPr>
                <w:b/>
                <w:sz w:val="24"/>
              </w:rPr>
              <w:t>Low level</w:t>
            </w:r>
            <w:r>
              <w:rPr>
                <w:sz w:val="24"/>
              </w:rPr>
              <w:t xml:space="preserve">: Will kill some bacteria, fungi and viruses including Hepatitis B, C and HIV. It does not kill bacterial spores or mycobacteria. Use a </w:t>
            </w:r>
            <w:r w:rsidR="00985DC3">
              <w:rPr>
                <w:sz w:val="24"/>
              </w:rPr>
              <w:t>low-level</w:t>
            </w:r>
            <w:r>
              <w:rPr>
                <w:sz w:val="24"/>
              </w:rPr>
              <w:t xml:space="preserve"> disinfectant on non-critical instruments and surfaces such as combs, brushes, manicure tables and hairstyling chairs. </w:t>
            </w:r>
          </w:p>
          <w:p w14:paraId="5DA831A2" w14:textId="77777777" w:rsidR="00D535FB" w:rsidRDefault="00D535FB">
            <w:pPr>
              <w:tabs>
                <w:tab w:val="left" w:pos="681"/>
                <w:tab w:val="left" w:pos="1401"/>
              </w:tabs>
              <w:ind w:right="420"/>
              <w:rPr>
                <w:sz w:val="24"/>
              </w:rPr>
            </w:pPr>
          </w:p>
          <w:p w14:paraId="1884F81C" w14:textId="77777777" w:rsidR="00D535FB" w:rsidRDefault="00FA36AA">
            <w:pPr>
              <w:tabs>
                <w:tab w:val="left" w:pos="681"/>
                <w:tab w:val="left" w:pos="1401"/>
              </w:tabs>
              <w:ind w:right="420"/>
              <w:rPr>
                <w:sz w:val="24"/>
              </w:rPr>
            </w:pPr>
            <w:r>
              <w:rPr>
                <w:b/>
                <w:sz w:val="24"/>
              </w:rPr>
              <w:t>Intermediate Level</w:t>
            </w:r>
            <w:r>
              <w:rPr>
                <w:sz w:val="24"/>
              </w:rPr>
              <w:t xml:space="preserve">:  Will kill most bacteria, fungi, viruses and mycobacteria such as athlete's foot. It does not kill bacterial spores. Use an intermediate level disinfectant on semi-critical instruments and equipment that touch intact skin or mucous membranes such as the nose, mouth and eyes. This could include cuticle pushers, nail clippers, crochet hooks, foot baths. </w:t>
            </w:r>
          </w:p>
          <w:p w14:paraId="402EFEFF" w14:textId="77777777" w:rsidR="00D535FB" w:rsidRDefault="00D535FB">
            <w:pPr>
              <w:tabs>
                <w:tab w:val="left" w:pos="681"/>
                <w:tab w:val="left" w:pos="1401"/>
              </w:tabs>
              <w:ind w:right="420"/>
              <w:rPr>
                <w:sz w:val="24"/>
              </w:rPr>
            </w:pPr>
          </w:p>
          <w:p w14:paraId="65F958A6" w14:textId="78F2F79A" w:rsidR="00D535FB" w:rsidRDefault="00FA36AA">
            <w:pPr>
              <w:tabs>
                <w:tab w:val="left" w:pos="681"/>
                <w:tab w:val="left" w:pos="1401"/>
              </w:tabs>
              <w:ind w:right="420"/>
              <w:rPr>
                <w:sz w:val="24"/>
              </w:rPr>
            </w:pPr>
            <w:r>
              <w:rPr>
                <w:b/>
                <w:sz w:val="24"/>
              </w:rPr>
              <w:t xml:space="preserve">High </w:t>
            </w:r>
            <w:proofErr w:type="spellStart"/>
            <w:proofErr w:type="gramStart"/>
            <w:r>
              <w:rPr>
                <w:b/>
                <w:sz w:val="24"/>
              </w:rPr>
              <w:t>Level</w:t>
            </w:r>
            <w:r>
              <w:rPr>
                <w:sz w:val="24"/>
              </w:rPr>
              <w:t>:Will</w:t>
            </w:r>
            <w:proofErr w:type="spellEnd"/>
            <w:proofErr w:type="gramEnd"/>
            <w:r>
              <w:rPr>
                <w:sz w:val="24"/>
              </w:rPr>
              <w:t xml:space="preserve"> kill all vegetative bacteria and viruses, fungi and mycobacteria. </w:t>
            </w:r>
            <w:r w:rsidR="00985DC3">
              <w:rPr>
                <w:sz w:val="24"/>
              </w:rPr>
              <w:t>However,</w:t>
            </w:r>
            <w:r>
              <w:rPr>
                <w:sz w:val="24"/>
              </w:rPr>
              <w:t xml:space="preserve"> it still does not kill bacterial spores. Use a </w:t>
            </w:r>
            <w:r w:rsidR="00985DC3">
              <w:rPr>
                <w:sz w:val="24"/>
              </w:rPr>
              <w:t>high-level</w:t>
            </w:r>
            <w:r>
              <w:rPr>
                <w:sz w:val="24"/>
              </w:rPr>
              <w:t xml:space="preserve"> disinfectant on semi-critical instruments and equipment that do not penetrate the skin buy may accidentally </w:t>
            </w:r>
            <w:proofErr w:type="gramStart"/>
            <w:r>
              <w:rPr>
                <w:sz w:val="24"/>
              </w:rPr>
              <w:t>come in contact with</w:t>
            </w:r>
            <w:proofErr w:type="gramEnd"/>
            <w:r>
              <w:rPr>
                <w:sz w:val="24"/>
              </w:rPr>
              <w:t xml:space="preserve"> blood and body fluids or that come in contact with </w:t>
            </w:r>
            <w:r w:rsidR="00985DC3">
              <w:rPr>
                <w:sz w:val="24"/>
              </w:rPr>
              <w:t>non-intact</w:t>
            </w:r>
            <w:r>
              <w:rPr>
                <w:sz w:val="24"/>
              </w:rPr>
              <w:t xml:space="preserve"> skin. This could include com</w:t>
            </w:r>
            <w:r w:rsidR="00985DC3">
              <w:rPr>
                <w:sz w:val="24"/>
              </w:rPr>
              <w:t>mon</w:t>
            </w:r>
            <w:r>
              <w:rPr>
                <w:sz w:val="24"/>
              </w:rPr>
              <w:t xml:space="preserve"> removers, and any instrument or tool that accidentally </w:t>
            </w:r>
            <w:proofErr w:type="gramStart"/>
            <w:r>
              <w:rPr>
                <w:sz w:val="24"/>
              </w:rPr>
              <w:t>comes in contact with</w:t>
            </w:r>
            <w:proofErr w:type="gramEnd"/>
            <w:r>
              <w:rPr>
                <w:sz w:val="24"/>
              </w:rPr>
              <w:t xml:space="preserve"> blood or body fluid. </w:t>
            </w:r>
          </w:p>
          <w:p w14:paraId="29CAB43E" w14:textId="77777777" w:rsidR="00D535FB" w:rsidRDefault="00D535FB">
            <w:pPr>
              <w:tabs>
                <w:tab w:val="left" w:pos="681"/>
                <w:tab w:val="left" w:pos="1401"/>
              </w:tabs>
              <w:ind w:right="420"/>
              <w:rPr>
                <w:sz w:val="24"/>
              </w:rPr>
            </w:pPr>
          </w:p>
          <w:p w14:paraId="6071837E" w14:textId="77777777" w:rsidR="00D535FB" w:rsidRDefault="00FA36AA">
            <w:pPr>
              <w:tabs>
                <w:tab w:val="left" w:pos="681"/>
                <w:tab w:val="left" w:pos="1401"/>
              </w:tabs>
              <w:ind w:right="420"/>
              <w:rPr>
                <w:sz w:val="24"/>
              </w:rPr>
            </w:pPr>
            <w:r>
              <w:rPr>
                <w:sz w:val="24"/>
              </w:rPr>
              <w:t xml:space="preserve">Steps to using a disinfectant. </w:t>
            </w:r>
          </w:p>
          <w:p w14:paraId="7DCE51DC" w14:textId="77777777" w:rsidR="00D535FB" w:rsidRDefault="00FA36AA">
            <w:pPr>
              <w:numPr>
                <w:ilvl w:val="0"/>
                <w:numId w:val="41"/>
              </w:numPr>
              <w:tabs>
                <w:tab w:val="left" w:pos="681"/>
                <w:tab w:val="left" w:pos="1401"/>
              </w:tabs>
              <w:ind w:right="420"/>
              <w:rPr>
                <w:sz w:val="24"/>
              </w:rPr>
            </w:pPr>
            <w:r>
              <w:rPr>
                <w:sz w:val="24"/>
              </w:rPr>
              <w:lastRenderedPageBreak/>
              <w:t xml:space="preserve">You must first remove any debris from the item. </w:t>
            </w:r>
          </w:p>
          <w:p w14:paraId="6F2763FF" w14:textId="7835314D" w:rsidR="00D535FB" w:rsidRDefault="00FA36AA">
            <w:pPr>
              <w:numPr>
                <w:ilvl w:val="0"/>
                <w:numId w:val="41"/>
              </w:numPr>
              <w:tabs>
                <w:tab w:val="left" w:pos="681"/>
                <w:tab w:val="left" w:pos="1401"/>
              </w:tabs>
              <w:ind w:right="420"/>
              <w:rPr>
                <w:sz w:val="24"/>
              </w:rPr>
            </w:pPr>
            <w:r>
              <w:rPr>
                <w:sz w:val="24"/>
              </w:rPr>
              <w:t>Sanitize the item. (</w:t>
            </w:r>
            <w:r w:rsidR="004267EE">
              <w:rPr>
                <w:sz w:val="24"/>
              </w:rPr>
              <w:t>See</w:t>
            </w:r>
            <w:r>
              <w:rPr>
                <w:sz w:val="24"/>
              </w:rPr>
              <w:t xml:space="preserve"> sanitation above)</w:t>
            </w:r>
          </w:p>
          <w:p w14:paraId="5534303C" w14:textId="77777777" w:rsidR="00D535FB" w:rsidRDefault="00FA36AA">
            <w:pPr>
              <w:numPr>
                <w:ilvl w:val="0"/>
                <w:numId w:val="41"/>
              </w:numPr>
              <w:tabs>
                <w:tab w:val="left" w:pos="681"/>
                <w:tab w:val="left" w:pos="1401"/>
              </w:tabs>
              <w:ind w:right="420"/>
              <w:rPr>
                <w:sz w:val="24"/>
              </w:rPr>
            </w:pPr>
            <w:r>
              <w:rPr>
                <w:sz w:val="24"/>
              </w:rPr>
              <w:t xml:space="preserve">The item must be fully immersed in the disinfectant solution. Choose the one according to the level required. </w:t>
            </w:r>
          </w:p>
          <w:p w14:paraId="4E2B5EB7" w14:textId="77777777" w:rsidR="00D535FB" w:rsidRDefault="00FA36AA">
            <w:pPr>
              <w:numPr>
                <w:ilvl w:val="0"/>
                <w:numId w:val="41"/>
              </w:numPr>
              <w:tabs>
                <w:tab w:val="left" w:pos="681"/>
                <w:tab w:val="left" w:pos="1401"/>
              </w:tabs>
              <w:ind w:right="420"/>
              <w:rPr>
                <w:sz w:val="24"/>
              </w:rPr>
            </w:pPr>
            <w:r>
              <w:rPr>
                <w:sz w:val="24"/>
              </w:rPr>
              <w:t xml:space="preserve">It must remain immersed for the manufacturer's recommended contact time. </w:t>
            </w:r>
          </w:p>
          <w:p w14:paraId="70DD620D" w14:textId="77777777" w:rsidR="00D535FB" w:rsidRDefault="00FA36AA">
            <w:pPr>
              <w:numPr>
                <w:ilvl w:val="0"/>
                <w:numId w:val="41"/>
              </w:numPr>
              <w:tabs>
                <w:tab w:val="left" w:pos="681"/>
                <w:tab w:val="left" w:pos="1401"/>
              </w:tabs>
              <w:ind w:right="420"/>
              <w:rPr>
                <w:sz w:val="24"/>
              </w:rPr>
            </w:pPr>
            <w:r>
              <w:rPr>
                <w:sz w:val="24"/>
              </w:rPr>
              <w:t xml:space="preserve">It must be rinsed in warm running water. </w:t>
            </w:r>
          </w:p>
          <w:p w14:paraId="7807892D" w14:textId="77777777" w:rsidR="00D535FB" w:rsidRDefault="00FA36AA">
            <w:pPr>
              <w:numPr>
                <w:ilvl w:val="0"/>
                <w:numId w:val="41"/>
              </w:numPr>
              <w:tabs>
                <w:tab w:val="left" w:pos="681"/>
                <w:tab w:val="left" w:pos="1401"/>
              </w:tabs>
              <w:ind w:right="420"/>
              <w:rPr>
                <w:sz w:val="24"/>
              </w:rPr>
            </w:pPr>
            <w:r>
              <w:rPr>
                <w:sz w:val="24"/>
              </w:rPr>
              <w:t xml:space="preserve">It must be dried with a paper towel or air dried. </w:t>
            </w:r>
          </w:p>
          <w:p w14:paraId="5426784F" w14:textId="77777777" w:rsidR="00D535FB" w:rsidRDefault="00FA36AA">
            <w:pPr>
              <w:numPr>
                <w:ilvl w:val="0"/>
                <w:numId w:val="41"/>
              </w:numPr>
              <w:tabs>
                <w:tab w:val="left" w:pos="681"/>
                <w:tab w:val="left" w:pos="1401"/>
              </w:tabs>
              <w:ind w:right="420"/>
              <w:rPr>
                <w:sz w:val="24"/>
              </w:rPr>
            </w:pPr>
            <w:r>
              <w:rPr>
                <w:sz w:val="24"/>
              </w:rPr>
              <w:t xml:space="preserve">It must be stored in a clean, cry container with a lid to ensure it stays free of contaminants. </w:t>
            </w:r>
          </w:p>
          <w:p w14:paraId="62E25D5E" w14:textId="77777777" w:rsidR="00D535FB" w:rsidRDefault="00FA36AA">
            <w:pPr>
              <w:numPr>
                <w:ilvl w:val="0"/>
                <w:numId w:val="41"/>
              </w:numPr>
              <w:tabs>
                <w:tab w:val="left" w:pos="681"/>
                <w:tab w:val="left" w:pos="1401"/>
              </w:tabs>
              <w:ind w:right="420"/>
              <w:rPr>
                <w:sz w:val="24"/>
              </w:rPr>
            </w:pPr>
            <w:r>
              <w:rPr>
                <w:sz w:val="24"/>
              </w:rPr>
              <w:t xml:space="preserve">Ensure you follow this procedure after each use. </w:t>
            </w:r>
          </w:p>
          <w:p w14:paraId="2124C3DB" w14:textId="18DBB40B" w:rsidR="00D535FB" w:rsidRDefault="00FA36AA">
            <w:pPr>
              <w:numPr>
                <w:ilvl w:val="0"/>
                <w:numId w:val="41"/>
              </w:numPr>
              <w:tabs>
                <w:tab w:val="left" w:pos="681"/>
                <w:tab w:val="left" w:pos="1401"/>
              </w:tabs>
              <w:ind w:right="420"/>
              <w:rPr>
                <w:sz w:val="24"/>
              </w:rPr>
            </w:pPr>
            <w:r>
              <w:rPr>
                <w:sz w:val="24"/>
              </w:rPr>
              <w:t xml:space="preserve">If an item is dropped during a </w:t>
            </w:r>
            <w:r w:rsidR="004267EE">
              <w:rPr>
                <w:sz w:val="24"/>
              </w:rPr>
              <w:t>service,</w:t>
            </w:r>
            <w:r>
              <w:rPr>
                <w:sz w:val="24"/>
              </w:rPr>
              <w:t xml:space="preserve"> it must be sanitized and disinfected before reusing. </w:t>
            </w:r>
          </w:p>
          <w:p w14:paraId="1A7A60D5" w14:textId="77777777" w:rsidR="00D535FB" w:rsidRDefault="00D535FB">
            <w:pPr>
              <w:tabs>
                <w:tab w:val="left" w:pos="681"/>
                <w:tab w:val="left" w:pos="1401"/>
              </w:tabs>
              <w:ind w:left="720" w:right="420"/>
              <w:rPr>
                <w:sz w:val="24"/>
              </w:rPr>
            </w:pPr>
          </w:p>
          <w:p w14:paraId="63E18EAA" w14:textId="77777777" w:rsidR="00D535FB" w:rsidRDefault="00FA36AA">
            <w:pPr>
              <w:tabs>
                <w:tab w:val="left" w:pos="681"/>
                <w:tab w:val="left" w:pos="1401"/>
              </w:tabs>
              <w:ind w:right="420"/>
              <w:rPr>
                <w:sz w:val="24"/>
              </w:rPr>
            </w:pPr>
            <w:r>
              <w:rPr>
                <w:b/>
                <w:sz w:val="24"/>
              </w:rPr>
              <w:t xml:space="preserve">Sanitation </w:t>
            </w:r>
            <w:r>
              <w:rPr>
                <w:sz w:val="24"/>
              </w:rPr>
              <w:t xml:space="preserve">is cleaning and will prepare items for disinfection. </w:t>
            </w:r>
          </w:p>
          <w:p w14:paraId="5F2AEDF1" w14:textId="77777777" w:rsidR="00D535FB" w:rsidRDefault="00FA36AA">
            <w:pPr>
              <w:tabs>
                <w:tab w:val="left" w:pos="681"/>
                <w:tab w:val="left" w:pos="1401"/>
              </w:tabs>
              <w:ind w:right="420"/>
              <w:rPr>
                <w:sz w:val="24"/>
              </w:rPr>
            </w:pPr>
            <w:r>
              <w:rPr>
                <w:b/>
                <w:sz w:val="24"/>
              </w:rPr>
              <w:t xml:space="preserve">Disinfection </w:t>
            </w:r>
            <w:r>
              <w:rPr>
                <w:sz w:val="24"/>
              </w:rPr>
              <w:t>kills most harmful bacteria, fungi and viruses.</w:t>
            </w:r>
          </w:p>
          <w:p w14:paraId="0CF71CC2" w14:textId="77777777" w:rsidR="00D535FB" w:rsidRDefault="00FA36AA">
            <w:pPr>
              <w:tabs>
                <w:tab w:val="left" w:pos="681"/>
                <w:tab w:val="left" w:pos="1401"/>
              </w:tabs>
              <w:ind w:right="420"/>
              <w:rPr>
                <w:sz w:val="24"/>
              </w:rPr>
            </w:pPr>
            <w:r>
              <w:rPr>
                <w:b/>
                <w:sz w:val="24"/>
              </w:rPr>
              <w:t>Sterilization</w:t>
            </w:r>
            <w:r>
              <w:rPr>
                <w:sz w:val="24"/>
              </w:rPr>
              <w:t xml:space="preserve"> kills all microorganisms.</w:t>
            </w:r>
          </w:p>
          <w:p w14:paraId="7F16E8A8" w14:textId="77777777" w:rsidR="00D535FB" w:rsidRDefault="00D535FB">
            <w:pPr>
              <w:tabs>
                <w:tab w:val="left" w:pos="681"/>
                <w:tab w:val="left" w:pos="1401"/>
              </w:tabs>
              <w:ind w:right="420"/>
              <w:rPr>
                <w:sz w:val="24"/>
              </w:rPr>
            </w:pPr>
          </w:p>
          <w:p w14:paraId="2CE87F5A" w14:textId="77777777" w:rsidR="00D535FB" w:rsidRDefault="00FA36AA">
            <w:pPr>
              <w:tabs>
                <w:tab w:val="left" w:pos="681"/>
                <w:tab w:val="left" w:pos="1401"/>
              </w:tabs>
              <w:ind w:right="420"/>
              <w:rPr>
                <w:sz w:val="24"/>
              </w:rPr>
            </w:pPr>
            <w:r>
              <w:rPr>
                <w:sz w:val="24"/>
              </w:rPr>
              <w:t>In a salon or spa setting sanitation and disinfection are typically used. Sterilization is used for services such as tattooing and piercing.</w:t>
            </w:r>
          </w:p>
          <w:p w14:paraId="6E6A5F28" w14:textId="77777777" w:rsidR="00D535FB" w:rsidRDefault="00D535FB">
            <w:pPr>
              <w:tabs>
                <w:tab w:val="left" w:pos="681"/>
                <w:tab w:val="left" w:pos="1401"/>
              </w:tabs>
              <w:ind w:right="420"/>
              <w:rPr>
                <w:sz w:val="24"/>
              </w:rPr>
            </w:pPr>
          </w:p>
          <w:p w14:paraId="01D17BF8" w14:textId="77777777" w:rsidR="00D535FB" w:rsidRDefault="00FA36AA">
            <w:pPr>
              <w:tabs>
                <w:tab w:val="left" w:pos="681"/>
                <w:tab w:val="left" w:pos="1401"/>
              </w:tabs>
              <w:ind w:right="420"/>
              <w:rPr>
                <w:sz w:val="24"/>
              </w:rPr>
            </w:pPr>
            <w:r>
              <w:rPr>
                <w:sz w:val="24"/>
              </w:rPr>
              <w:t>Some typical disinfectants used in a salon/spa setting are:</w:t>
            </w:r>
          </w:p>
          <w:p w14:paraId="5C8D8513" w14:textId="77777777" w:rsidR="00D535FB" w:rsidRDefault="00FA36AA">
            <w:pPr>
              <w:tabs>
                <w:tab w:val="left" w:pos="681"/>
                <w:tab w:val="left" w:pos="1401"/>
              </w:tabs>
              <w:ind w:right="420"/>
              <w:rPr>
                <w:sz w:val="24"/>
              </w:rPr>
            </w:pPr>
            <w:proofErr w:type="spellStart"/>
            <w:r>
              <w:rPr>
                <w:sz w:val="24"/>
              </w:rPr>
              <w:t>PREempt</w:t>
            </w:r>
            <w:proofErr w:type="spellEnd"/>
            <w:r>
              <w:rPr>
                <w:sz w:val="24"/>
              </w:rPr>
              <w:t xml:space="preserve">, </w:t>
            </w:r>
            <w:proofErr w:type="spellStart"/>
            <w:r>
              <w:rPr>
                <w:sz w:val="24"/>
              </w:rPr>
              <w:t>clippercide</w:t>
            </w:r>
            <w:proofErr w:type="spellEnd"/>
            <w:r>
              <w:rPr>
                <w:sz w:val="24"/>
              </w:rPr>
              <w:t xml:space="preserve">, alcohol spray and </w:t>
            </w:r>
            <w:proofErr w:type="spellStart"/>
            <w:r>
              <w:rPr>
                <w:sz w:val="24"/>
              </w:rPr>
              <w:t>barbicide</w:t>
            </w:r>
            <w:proofErr w:type="spellEnd"/>
            <w:r>
              <w:rPr>
                <w:sz w:val="24"/>
              </w:rPr>
              <w:t xml:space="preserve"> and bleach.</w:t>
            </w:r>
          </w:p>
          <w:p w14:paraId="3C371BA5" w14:textId="77777777" w:rsidR="00D535FB" w:rsidRDefault="00D535FB">
            <w:pPr>
              <w:tabs>
                <w:tab w:val="left" w:pos="681"/>
                <w:tab w:val="left" w:pos="1401"/>
              </w:tabs>
              <w:ind w:right="420"/>
              <w:rPr>
                <w:sz w:val="24"/>
              </w:rPr>
            </w:pPr>
          </w:p>
          <w:p w14:paraId="292C6F72" w14:textId="77777777" w:rsidR="00D535FB" w:rsidRDefault="00FA36AA">
            <w:pPr>
              <w:tabs>
                <w:tab w:val="left" w:pos="681"/>
                <w:tab w:val="left" w:pos="1401"/>
              </w:tabs>
              <w:ind w:right="420"/>
              <w:rPr>
                <w:sz w:val="24"/>
              </w:rPr>
            </w:pPr>
            <w:r>
              <w:rPr>
                <w:sz w:val="24"/>
              </w:rPr>
              <w:t>Notes:</w:t>
            </w:r>
          </w:p>
          <w:p w14:paraId="28BC2E79" w14:textId="77777777" w:rsidR="00D535FB" w:rsidRDefault="00FA36AA">
            <w:pPr>
              <w:numPr>
                <w:ilvl w:val="0"/>
                <w:numId w:val="67"/>
              </w:numPr>
              <w:tabs>
                <w:tab w:val="left" w:pos="681"/>
                <w:tab w:val="left" w:pos="1401"/>
              </w:tabs>
              <w:ind w:right="420"/>
              <w:rPr>
                <w:sz w:val="24"/>
              </w:rPr>
            </w:pPr>
            <w:r>
              <w:rPr>
                <w:sz w:val="24"/>
              </w:rPr>
              <w:t xml:space="preserve">Never use wipes to disinfect a tool as it must be fully immersed. Wipes on surfaces may only be used if the contact time can be obtained. If it dries before the contact time the surface is not disinfected. </w:t>
            </w:r>
          </w:p>
          <w:p w14:paraId="564FAB6D" w14:textId="77777777" w:rsidR="00D535FB" w:rsidRDefault="00FA36AA">
            <w:pPr>
              <w:numPr>
                <w:ilvl w:val="0"/>
                <w:numId w:val="67"/>
              </w:numPr>
              <w:tabs>
                <w:tab w:val="left" w:pos="681"/>
                <w:tab w:val="left" w:pos="1401"/>
              </w:tabs>
              <w:ind w:right="420"/>
              <w:rPr>
                <w:sz w:val="24"/>
              </w:rPr>
            </w:pPr>
            <w:r>
              <w:rPr>
                <w:sz w:val="24"/>
              </w:rPr>
              <w:t xml:space="preserve">Vinegar is not a disinfectant. </w:t>
            </w:r>
          </w:p>
          <w:p w14:paraId="49705BC6" w14:textId="77777777" w:rsidR="00D535FB" w:rsidRDefault="00FA36AA">
            <w:pPr>
              <w:numPr>
                <w:ilvl w:val="0"/>
                <w:numId w:val="67"/>
              </w:numPr>
              <w:tabs>
                <w:tab w:val="left" w:pos="681"/>
                <w:tab w:val="left" w:pos="1401"/>
              </w:tabs>
              <w:ind w:right="420"/>
              <w:rPr>
                <w:sz w:val="24"/>
              </w:rPr>
            </w:pPr>
            <w:r>
              <w:rPr>
                <w:sz w:val="24"/>
              </w:rPr>
              <w:t xml:space="preserve">Never mix cleaning/disinfecting chemicals together. </w:t>
            </w:r>
          </w:p>
          <w:p w14:paraId="767D9956" w14:textId="77777777" w:rsidR="00D535FB" w:rsidRDefault="00FA36AA">
            <w:pPr>
              <w:numPr>
                <w:ilvl w:val="0"/>
                <w:numId w:val="67"/>
              </w:numPr>
              <w:tabs>
                <w:tab w:val="left" w:pos="681"/>
                <w:tab w:val="left" w:pos="1401"/>
              </w:tabs>
              <w:ind w:right="420"/>
              <w:rPr>
                <w:sz w:val="24"/>
              </w:rPr>
            </w:pPr>
            <w:r>
              <w:rPr>
                <w:sz w:val="24"/>
              </w:rPr>
              <w:t xml:space="preserve">Always check the expiration dates on the products. Outdated disinfectants are not guaranteed to be effective and should be disposed of. </w:t>
            </w:r>
          </w:p>
          <w:p w14:paraId="4B707359" w14:textId="77777777" w:rsidR="00D535FB" w:rsidRDefault="00FA36AA">
            <w:pPr>
              <w:numPr>
                <w:ilvl w:val="0"/>
                <w:numId w:val="67"/>
              </w:numPr>
              <w:tabs>
                <w:tab w:val="left" w:pos="681"/>
                <w:tab w:val="left" w:pos="1401"/>
              </w:tabs>
              <w:ind w:right="420"/>
              <w:rPr>
                <w:sz w:val="24"/>
              </w:rPr>
            </w:pPr>
            <w:r>
              <w:rPr>
                <w:sz w:val="24"/>
              </w:rPr>
              <w:t xml:space="preserve">You must label all bottles that do not come with the manufacturer's label. </w:t>
            </w:r>
          </w:p>
          <w:p w14:paraId="340607F5" w14:textId="77777777" w:rsidR="00D535FB" w:rsidRDefault="00D535FB">
            <w:pPr>
              <w:tabs>
                <w:tab w:val="left" w:pos="681"/>
                <w:tab w:val="left" w:pos="1401"/>
              </w:tabs>
              <w:ind w:right="420"/>
              <w:rPr>
                <w:sz w:val="24"/>
              </w:rPr>
            </w:pPr>
          </w:p>
          <w:p w14:paraId="666C07AF" w14:textId="77777777" w:rsidR="00D535FB" w:rsidRDefault="00FA36AA">
            <w:pPr>
              <w:tabs>
                <w:tab w:val="left" w:pos="681"/>
                <w:tab w:val="left" w:pos="1401"/>
              </w:tabs>
              <w:ind w:right="420"/>
              <w:rPr>
                <w:sz w:val="24"/>
              </w:rPr>
            </w:pPr>
            <w:r>
              <w:rPr>
                <w:sz w:val="24"/>
              </w:rPr>
              <w:t>See Appendix B for further information regarding Disinfectants</w:t>
            </w:r>
          </w:p>
          <w:p w14:paraId="596FC1EE" w14:textId="77777777" w:rsidR="00D535FB" w:rsidRDefault="00FA36AA">
            <w:pPr>
              <w:tabs>
                <w:tab w:val="left" w:pos="681"/>
                <w:tab w:val="left" w:pos="1401"/>
              </w:tabs>
              <w:ind w:right="420"/>
              <w:rPr>
                <w:sz w:val="24"/>
              </w:rPr>
            </w:pPr>
            <w:r>
              <w:rPr>
                <w:sz w:val="24"/>
              </w:rPr>
              <w:t>See Appendix B for the Disinfection Chart</w:t>
            </w:r>
          </w:p>
          <w:p w14:paraId="2F6F9CE1" w14:textId="77777777" w:rsidR="00D535FB" w:rsidRDefault="00FA36AA">
            <w:pPr>
              <w:rPr>
                <w:sz w:val="24"/>
              </w:rPr>
            </w:pPr>
            <w:r>
              <w:rPr>
                <w:sz w:val="24"/>
              </w:rPr>
              <w:t xml:space="preserve">  </w:t>
            </w:r>
          </w:p>
          <w:p w14:paraId="67E24046" w14:textId="77777777" w:rsidR="00D535FB" w:rsidRDefault="00D535FB">
            <w:pPr>
              <w:tabs>
                <w:tab w:val="left" w:pos="681"/>
                <w:tab w:val="left" w:pos="1401"/>
              </w:tabs>
              <w:ind w:right="420"/>
              <w:rPr>
                <w:sz w:val="24"/>
              </w:rPr>
            </w:pPr>
          </w:p>
          <w:p w14:paraId="6DC8A3C7" w14:textId="77777777" w:rsidR="00D535FB" w:rsidRDefault="00D535FB">
            <w:pPr>
              <w:tabs>
                <w:tab w:val="left" w:pos="681"/>
                <w:tab w:val="left" w:pos="1401"/>
              </w:tabs>
              <w:ind w:left="720" w:right="420"/>
              <w:rPr>
                <w:sz w:val="24"/>
              </w:rPr>
            </w:pPr>
          </w:p>
          <w:p w14:paraId="45400E24" w14:textId="77777777" w:rsidR="00D535FB" w:rsidRDefault="00D535FB" w:rsidP="00F33655">
            <w:pPr>
              <w:jc w:val="center"/>
              <w:rPr>
                <w:sz w:val="28"/>
                <w:szCs w:val="28"/>
              </w:rPr>
            </w:pPr>
          </w:p>
          <w:p w14:paraId="456B56DE" w14:textId="77777777" w:rsidR="00D535FB" w:rsidRDefault="00FA36AA" w:rsidP="00F33655">
            <w:pPr>
              <w:jc w:val="center"/>
              <w:rPr>
                <w:i/>
              </w:rPr>
            </w:pPr>
            <w:bookmarkStart w:id="110" w:name="_heading=h.gumnx5o38un0" w:colFirst="0" w:colLast="0"/>
            <w:bookmarkEnd w:id="110"/>
            <w:r>
              <w:t>AT ALL TIMES – IF IN DOUBT, STOP AND ASK YOUR INSTRUCTOR.</w:t>
            </w:r>
          </w:p>
        </w:tc>
      </w:tr>
    </w:tbl>
    <w:p w14:paraId="3A47798B" w14:textId="77777777" w:rsidR="00D535FB" w:rsidRDefault="00D535FB"/>
    <w:tbl>
      <w:tblPr>
        <w:tblStyle w:val="afe"/>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loodborne Infections and Procedures"/>
        <w:tblDescription w:val="1. Bloodborne infections are caused by microorganisms in the blood or other body fluids.&#10;&#10;2. Bloodborne infections that are caused by a virus include Hepatitis B, Hepatitis C and HIV.&#10;&#10;3. A client does not have to tell you if they have a bloodborne illness. &#10;&#10;4. A client may be asymptomatic and not be aware they have a bloodborne illness so treat everyone as potentially infectious. &#10;&#10;Bloodborne infections may be spread by:&#10;a) Handling or coming in contact with contaminated instruments, equipment or surfaces&#10;&#10;b) Injuries from sharp instruments&#10;&#10;c) Reusing single use items such as needles or blades&#10;&#10;d) Direct contact with infected blood or body fluids&#10;&#10;Washing hands, hand rubbing, changing gloves and sanitizing and disinfecting tools and equipment will eliminate or greatly reduce the risk of infections. Typical risks include but are not limited to:&#10;a) Skin- can be a source of bacteria and cause wound infections, diseases and bloodstream infections.&#10;&#10;b) Mouth- bacteria found in the mouth can cause strep throat and pneumonia.&#10;&#10;c) Ear, nose and throat- bacteria in this area can cause ear infections, strep throat, meningitis and pneumonia.&#10;&#10;d) Digestive tract- bacteria found here can cause urinary tract infections, diarrhea and blood infections.&#10;&#10;e) Nails and feet- are susceptible to fungal infections, athletes foot and other serious nail infections&#10;&#10;All of which can be life threatening.  &#10;&#10;Ensure that all sharps (any object that may penetrate, perforate or puncture the skin) which include but is not limited to lancets, blades, needles, razors. &#10;&#10;See Appendix B for a link to the Clean up Procedures for Blood and Body Fluid&#10;"/>
      </w:tblPr>
      <w:tblGrid>
        <w:gridCol w:w="9720"/>
      </w:tblGrid>
      <w:tr w:rsidR="00D535FB" w14:paraId="630A39AF" w14:textId="77777777">
        <w:trPr>
          <w:trHeight w:val="1746"/>
        </w:trPr>
        <w:tc>
          <w:tcPr>
            <w:tcW w:w="9720" w:type="dxa"/>
          </w:tcPr>
          <w:p w14:paraId="630EA176" w14:textId="77777777" w:rsidR="00D535FB" w:rsidRDefault="00D535FB"/>
          <w:p w14:paraId="43550F26" w14:textId="77777777" w:rsidR="00D535FB" w:rsidRDefault="00FA36AA">
            <w:pPr>
              <w:pStyle w:val="Heading1"/>
              <w:jc w:val="center"/>
              <w:rPr>
                <w:sz w:val="52"/>
                <w:szCs w:val="52"/>
              </w:rPr>
            </w:pPr>
            <w:bookmarkStart w:id="111" w:name="_heading=h.ax66s8zagndh" w:colFirst="0" w:colLast="0"/>
            <w:bookmarkStart w:id="112" w:name="_Toc117619519"/>
            <w:bookmarkEnd w:id="111"/>
            <w:r>
              <w:rPr>
                <w:sz w:val="52"/>
                <w:szCs w:val="52"/>
              </w:rPr>
              <w:t>Bloodborne Infections</w:t>
            </w:r>
            <w:bookmarkEnd w:id="112"/>
            <w:r>
              <w:rPr>
                <w:sz w:val="52"/>
                <w:szCs w:val="52"/>
              </w:rPr>
              <w:t xml:space="preserve"> </w:t>
            </w:r>
          </w:p>
          <w:p w14:paraId="3132F222" w14:textId="77777777" w:rsidR="00D535FB" w:rsidRDefault="00FA36AA">
            <w:pPr>
              <w:pStyle w:val="Heading1"/>
              <w:jc w:val="center"/>
              <w:rPr>
                <w:sz w:val="52"/>
                <w:szCs w:val="52"/>
              </w:rPr>
            </w:pPr>
            <w:bookmarkStart w:id="113" w:name="_heading=h.fibgf9vkq51i" w:colFirst="0" w:colLast="0"/>
            <w:bookmarkStart w:id="114" w:name="_Toc117619520"/>
            <w:bookmarkEnd w:id="113"/>
            <w:r>
              <w:rPr>
                <w:sz w:val="52"/>
                <w:szCs w:val="52"/>
              </w:rPr>
              <w:t>and Procedures</w:t>
            </w:r>
            <w:bookmarkEnd w:id="114"/>
          </w:p>
          <w:p w14:paraId="0A7FC737" w14:textId="77777777" w:rsidR="00D535FB" w:rsidRDefault="00D535FB">
            <w:pPr>
              <w:pStyle w:val="Heading1"/>
              <w:jc w:val="center"/>
            </w:pPr>
            <w:bookmarkStart w:id="115" w:name="_heading=h.jexf9455rka1" w:colFirst="0" w:colLast="0"/>
            <w:bookmarkEnd w:id="115"/>
          </w:p>
        </w:tc>
      </w:tr>
      <w:tr w:rsidR="00D535FB" w14:paraId="17159438" w14:textId="77777777">
        <w:tc>
          <w:tcPr>
            <w:tcW w:w="9720" w:type="dxa"/>
          </w:tcPr>
          <w:p w14:paraId="1A53CAF7" w14:textId="77777777" w:rsidR="00D535FB" w:rsidRDefault="00D535FB">
            <w:pPr>
              <w:ind w:left="720"/>
              <w:rPr>
                <w:sz w:val="24"/>
              </w:rPr>
            </w:pPr>
          </w:p>
          <w:p w14:paraId="0ABC1D0E" w14:textId="77777777" w:rsidR="009E7C41" w:rsidRPr="00195933" w:rsidRDefault="009E7C41" w:rsidP="009E7C41">
            <w:pPr>
              <w:widowControl/>
              <w:numPr>
                <w:ilvl w:val="0"/>
                <w:numId w:val="97"/>
              </w:numPr>
              <w:spacing w:after="160" w:line="259" w:lineRule="auto"/>
              <w:contextualSpacing/>
              <w:rPr>
                <w:szCs w:val="22"/>
              </w:rPr>
            </w:pPr>
            <w:r w:rsidRPr="00195933">
              <w:rPr>
                <w:szCs w:val="22"/>
              </w:rPr>
              <w:t>Bloodborne infections are caused by microorganisms in the blood or other body fluids.</w:t>
            </w:r>
          </w:p>
          <w:p w14:paraId="6DB34BAB" w14:textId="77777777" w:rsidR="009E7C41" w:rsidRPr="00195933" w:rsidRDefault="009E7C41" w:rsidP="009E7C41">
            <w:pPr>
              <w:widowControl/>
              <w:numPr>
                <w:ilvl w:val="0"/>
                <w:numId w:val="97"/>
              </w:numPr>
              <w:spacing w:after="160" w:line="259" w:lineRule="auto"/>
              <w:contextualSpacing/>
              <w:rPr>
                <w:szCs w:val="22"/>
              </w:rPr>
            </w:pPr>
            <w:r w:rsidRPr="00195933">
              <w:rPr>
                <w:szCs w:val="22"/>
              </w:rPr>
              <w:t>Bloodborne infections that are caused by a virus include Hepatitis B, Hepatitis C and HIV.</w:t>
            </w:r>
          </w:p>
          <w:p w14:paraId="126AD80F" w14:textId="77777777" w:rsidR="009E7C41" w:rsidRPr="00195933" w:rsidRDefault="009E7C41" w:rsidP="009E7C41">
            <w:pPr>
              <w:widowControl/>
              <w:numPr>
                <w:ilvl w:val="0"/>
                <w:numId w:val="97"/>
              </w:numPr>
              <w:spacing w:after="160" w:line="259" w:lineRule="auto"/>
              <w:contextualSpacing/>
              <w:rPr>
                <w:szCs w:val="22"/>
              </w:rPr>
            </w:pPr>
            <w:r w:rsidRPr="00195933">
              <w:rPr>
                <w:szCs w:val="22"/>
              </w:rPr>
              <w:t xml:space="preserve">A client does not have to tell you if they have a bloodborne illness. </w:t>
            </w:r>
          </w:p>
          <w:p w14:paraId="27EF7185" w14:textId="77777777" w:rsidR="009E7C41" w:rsidRPr="00195933" w:rsidRDefault="009E7C41" w:rsidP="009E7C41">
            <w:pPr>
              <w:widowControl/>
              <w:numPr>
                <w:ilvl w:val="0"/>
                <w:numId w:val="97"/>
              </w:numPr>
              <w:spacing w:after="160" w:line="259" w:lineRule="auto"/>
              <w:ind w:left="709"/>
              <w:contextualSpacing/>
              <w:rPr>
                <w:szCs w:val="22"/>
              </w:rPr>
            </w:pPr>
            <w:r w:rsidRPr="00195933">
              <w:rPr>
                <w:szCs w:val="22"/>
              </w:rPr>
              <w:t>A client may be asymptomatic and not be aware they have a bloodborne illness so treat everyone as potentially infectious</w:t>
            </w:r>
            <w:r w:rsidRPr="00195933">
              <w:rPr>
                <w:szCs w:val="22"/>
              </w:rPr>
              <w:br/>
            </w:r>
          </w:p>
          <w:p w14:paraId="27E2CC64" w14:textId="77777777" w:rsidR="009E7C41" w:rsidRPr="00195933" w:rsidRDefault="009E7C41" w:rsidP="009E7C41">
            <w:pPr>
              <w:widowControl/>
              <w:spacing w:after="160" w:line="259" w:lineRule="auto"/>
              <w:contextualSpacing/>
              <w:rPr>
                <w:szCs w:val="22"/>
              </w:rPr>
            </w:pPr>
            <w:r w:rsidRPr="00195933">
              <w:rPr>
                <w:szCs w:val="22"/>
              </w:rPr>
              <w:t>Bloodborne infections may be spread by:</w:t>
            </w:r>
          </w:p>
          <w:p w14:paraId="42C7E056" w14:textId="77777777" w:rsidR="009E7C41" w:rsidRPr="00195933" w:rsidRDefault="009E7C41" w:rsidP="00195933">
            <w:pPr>
              <w:widowControl/>
              <w:numPr>
                <w:ilvl w:val="0"/>
                <w:numId w:val="38"/>
              </w:numPr>
              <w:spacing w:after="160" w:line="200" w:lineRule="exact"/>
              <w:rPr>
                <w:szCs w:val="22"/>
              </w:rPr>
            </w:pPr>
            <w:r w:rsidRPr="00195933">
              <w:rPr>
                <w:szCs w:val="22"/>
              </w:rPr>
              <w:t xml:space="preserve">Handling or </w:t>
            </w:r>
            <w:proofErr w:type="gramStart"/>
            <w:r w:rsidRPr="00195933">
              <w:rPr>
                <w:szCs w:val="22"/>
              </w:rPr>
              <w:t>coming in contact with</w:t>
            </w:r>
            <w:proofErr w:type="gramEnd"/>
            <w:r w:rsidRPr="00195933">
              <w:rPr>
                <w:szCs w:val="22"/>
              </w:rPr>
              <w:t xml:space="preserve"> contaminated instruments, equipment or surfaces</w:t>
            </w:r>
          </w:p>
          <w:p w14:paraId="08F60C14" w14:textId="77777777" w:rsidR="009E7C41" w:rsidRPr="00195933" w:rsidRDefault="009E7C41" w:rsidP="00195933">
            <w:pPr>
              <w:spacing w:line="200" w:lineRule="exact"/>
              <w:ind w:left="720"/>
              <w:rPr>
                <w:szCs w:val="22"/>
              </w:rPr>
            </w:pPr>
          </w:p>
          <w:p w14:paraId="6239FDA8" w14:textId="77777777" w:rsidR="009E7C41" w:rsidRPr="00195933" w:rsidRDefault="009E7C41" w:rsidP="00195933">
            <w:pPr>
              <w:widowControl/>
              <w:numPr>
                <w:ilvl w:val="0"/>
                <w:numId w:val="38"/>
              </w:numPr>
              <w:spacing w:after="160" w:line="200" w:lineRule="exact"/>
              <w:rPr>
                <w:szCs w:val="22"/>
              </w:rPr>
            </w:pPr>
            <w:r w:rsidRPr="00195933">
              <w:rPr>
                <w:szCs w:val="22"/>
              </w:rPr>
              <w:t>Injuries from sharp instruments</w:t>
            </w:r>
          </w:p>
          <w:p w14:paraId="65C4FE2E" w14:textId="77777777" w:rsidR="009E7C41" w:rsidRPr="00195933" w:rsidRDefault="009E7C41" w:rsidP="00195933">
            <w:pPr>
              <w:spacing w:line="200" w:lineRule="exact"/>
              <w:ind w:left="720"/>
              <w:rPr>
                <w:szCs w:val="22"/>
              </w:rPr>
            </w:pPr>
          </w:p>
          <w:p w14:paraId="515816FB" w14:textId="77777777" w:rsidR="009E7C41" w:rsidRPr="00195933" w:rsidRDefault="009E7C41" w:rsidP="00195933">
            <w:pPr>
              <w:widowControl/>
              <w:numPr>
                <w:ilvl w:val="0"/>
                <w:numId w:val="38"/>
              </w:numPr>
              <w:spacing w:after="160" w:line="200" w:lineRule="exact"/>
              <w:rPr>
                <w:szCs w:val="22"/>
              </w:rPr>
            </w:pPr>
            <w:r w:rsidRPr="00195933">
              <w:rPr>
                <w:szCs w:val="22"/>
              </w:rPr>
              <w:t>Reusing single use items such as needles or blades</w:t>
            </w:r>
          </w:p>
          <w:p w14:paraId="3B768715" w14:textId="77777777" w:rsidR="009E7C41" w:rsidRPr="00195933" w:rsidRDefault="009E7C41" w:rsidP="00195933">
            <w:pPr>
              <w:spacing w:line="200" w:lineRule="exact"/>
              <w:ind w:left="720"/>
              <w:rPr>
                <w:szCs w:val="22"/>
              </w:rPr>
            </w:pPr>
          </w:p>
          <w:p w14:paraId="37FF8C3C" w14:textId="02DA4CFB" w:rsidR="009E7C41" w:rsidRPr="00195933" w:rsidRDefault="009E7C41" w:rsidP="00195933">
            <w:pPr>
              <w:widowControl/>
              <w:numPr>
                <w:ilvl w:val="0"/>
                <w:numId w:val="38"/>
              </w:numPr>
              <w:spacing w:after="160" w:line="200" w:lineRule="exact"/>
              <w:rPr>
                <w:szCs w:val="22"/>
              </w:rPr>
            </w:pPr>
            <w:r w:rsidRPr="00195933">
              <w:rPr>
                <w:szCs w:val="22"/>
              </w:rPr>
              <w:t>Direct contact with infected blood or body fluids</w:t>
            </w:r>
          </w:p>
          <w:p w14:paraId="61B3B595" w14:textId="77777777" w:rsidR="009E7C41" w:rsidRPr="00195933" w:rsidRDefault="009E7C41" w:rsidP="009E7C41">
            <w:pPr>
              <w:rPr>
                <w:szCs w:val="22"/>
              </w:rPr>
            </w:pPr>
            <w:r w:rsidRPr="00195933">
              <w:rPr>
                <w:szCs w:val="22"/>
              </w:rPr>
              <w:t>Washing hands, hand rubbing, changing gloves and sanitizing and disinfecting tools and equipment will eliminate or greatly reduce the risk of infections. Typical risks include but are not limited to:</w:t>
            </w:r>
          </w:p>
          <w:p w14:paraId="464A0286" w14:textId="77777777" w:rsidR="009E7C41" w:rsidRPr="00195933" w:rsidRDefault="009E7C41" w:rsidP="00195933">
            <w:pPr>
              <w:widowControl/>
              <w:numPr>
                <w:ilvl w:val="0"/>
                <w:numId w:val="7"/>
              </w:numPr>
              <w:spacing w:after="160" w:line="200" w:lineRule="exact"/>
              <w:rPr>
                <w:szCs w:val="22"/>
              </w:rPr>
            </w:pPr>
            <w:r w:rsidRPr="00195933">
              <w:rPr>
                <w:szCs w:val="22"/>
              </w:rPr>
              <w:t>Skin- can be a source of bacteria and cause wound infections, diseases and bloodstream infections.</w:t>
            </w:r>
          </w:p>
          <w:p w14:paraId="204FB004" w14:textId="77777777" w:rsidR="009E7C41" w:rsidRPr="00195933" w:rsidRDefault="009E7C41" w:rsidP="00195933">
            <w:pPr>
              <w:spacing w:line="200" w:lineRule="exact"/>
              <w:ind w:left="720"/>
              <w:rPr>
                <w:szCs w:val="22"/>
              </w:rPr>
            </w:pPr>
          </w:p>
          <w:p w14:paraId="2C203B0F" w14:textId="77777777" w:rsidR="009E7C41" w:rsidRPr="00195933" w:rsidRDefault="009E7C41" w:rsidP="00195933">
            <w:pPr>
              <w:widowControl/>
              <w:numPr>
                <w:ilvl w:val="0"/>
                <w:numId w:val="7"/>
              </w:numPr>
              <w:spacing w:after="160" w:line="200" w:lineRule="exact"/>
              <w:rPr>
                <w:szCs w:val="22"/>
              </w:rPr>
            </w:pPr>
            <w:r w:rsidRPr="00195933">
              <w:rPr>
                <w:szCs w:val="22"/>
              </w:rPr>
              <w:t>Mouth- bacteria found in the mouth can cause strep throat and pneumonia.</w:t>
            </w:r>
          </w:p>
          <w:p w14:paraId="6B866B5D" w14:textId="77777777" w:rsidR="009E7C41" w:rsidRPr="00195933" w:rsidRDefault="009E7C41" w:rsidP="00195933">
            <w:pPr>
              <w:spacing w:line="200" w:lineRule="exact"/>
              <w:ind w:left="720"/>
              <w:rPr>
                <w:szCs w:val="22"/>
              </w:rPr>
            </w:pPr>
          </w:p>
          <w:p w14:paraId="1ED1C27A" w14:textId="77777777" w:rsidR="009E7C41" w:rsidRPr="00195933" w:rsidRDefault="009E7C41" w:rsidP="00195933">
            <w:pPr>
              <w:widowControl/>
              <w:numPr>
                <w:ilvl w:val="0"/>
                <w:numId w:val="7"/>
              </w:numPr>
              <w:spacing w:after="160" w:line="200" w:lineRule="exact"/>
              <w:rPr>
                <w:szCs w:val="22"/>
              </w:rPr>
            </w:pPr>
            <w:r w:rsidRPr="00195933">
              <w:rPr>
                <w:szCs w:val="22"/>
              </w:rPr>
              <w:t>Ear, nose and throat- bacteria in this area can cause ear infections, strep throat, meningitis and pneumonia.</w:t>
            </w:r>
          </w:p>
          <w:p w14:paraId="701E872D" w14:textId="77777777" w:rsidR="009E7C41" w:rsidRPr="00195933" w:rsidRDefault="009E7C41" w:rsidP="00195933">
            <w:pPr>
              <w:spacing w:line="200" w:lineRule="exact"/>
              <w:ind w:left="720"/>
              <w:rPr>
                <w:szCs w:val="22"/>
              </w:rPr>
            </w:pPr>
          </w:p>
          <w:p w14:paraId="5E34C6C7" w14:textId="77777777" w:rsidR="009E7C41" w:rsidRPr="00195933" w:rsidRDefault="009E7C41" w:rsidP="00195933">
            <w:pPr>
              <w:widowControl/>
              <w:numPr>
                <w:ilvl w:val="0"/>
                <w:numId w:val="7"/>
              </w:numPr>
              <w:spacing w:after="160" w:line="200" w:lineRule="exact"/>
              <w:rPr>
                <w:szCs w:val="22"/>
              </w:rPr>
            </w:pPr>
            <w:r w:rsidRPr="00195933">
              <w:rPr>
                <w:szCs w:val="22"/>
              </w:rPr>
              <w:t>Digestive tract- bacteria found here can cause urinary tract infections, diarrhea and blood infections.</w:t>
            </w:r>
          </w:p>
          <w:p w14:paraId="29BA9CD5" w14:textId="77777777" w:rsidR="009E7C41" w:rsidRPr="00195933" w:rsidRDefault="009E7C41" w:rsidP="00195933">
            <w:pPr>
              <w:spacing w:line="200" w:lineRule="exact"/>
              <w:ind w:left="720"/>
              <w:rPr>
                <w:szCs w:val="22"/>
              </w:rPr>
            </w:pPr>
          </w:p>
          <w:p w14:paraId="08678FA3" w14:textId="0DB5B6B8" w:rsidR="009E7C41" w:rsidRPr="00195933" w:rsidRDefault="009E7C41" w:rsidP="009E7C41">
            <w:pPr>
              <w:widowControl/>
              <w:numPr>
                <w:ilvl w:val="0"/>
                <w:numId w:val="7"/>
              </w:numPr>
              <w:spacing w:after="160" w:line="200" w:lineRule="exact"/>
              <w:rPr>
                <w:szCs w:val="22"/>
              </w:rPr>
            </w:pPr>
            <w:r w:rsidRPr="00195933">
              <w:rPr>
                <w:szCs w:val="22"/>
              </w:rPr>
              <w:t>Nails and feet- are susceptible to fungal infections, athletes' foot and other serious nail infections</w:t>
            </w:r>
          </w:p>
          <w:p w14:paraId="07FE15A4" w14:textId="77777777" w:rsidR="009E7C41" w:rsidRPr="00195933" w:rsidRDefault="009E7C41" w:rsidP="009E7C41">
            <w:pPr>
              <w:rPr>
                <w:szCs w:val="22"/>
              </w:rPr>
            </w:pPr>
            <w:r w:rsidRPr="00195933">
              <w:rPr>
                <w:b/>
                <w:szCs w:val="22"/>
              </w:rPr>
              <w:t xml:space="preserve">All of which can be life threatening. </w:t>
            </w:r>
            <w:r w:rsidRPr="00195933">
              <w:rPr>
                <w:szCs w:val="22"/>
              </w:rPr>
              <w:t xml:space="preserve"> </w:t>
            </w:r>
          </w:p>
          <w:p w14:paraId="3990FB9C" w14:textId="77777777" w:rsidR="009E7C41" w:rsidRPr="00195933" w:rsidRDefault="009E7C41" w:rsidP="009E7C41">
            <w:pPr>
              <w:rPr>
                <w:szCs w:val="22"/>
              </w:rPr>
            </w:pPr>
          </w:p>
          <w:p w14:paraId="0A117102" w14:textId="77777777" w:rsidR="009E7C41" w:rsidRPr="00195933" w:rsidRDefault="009E7C41" w:rsidP="009E7C41">
            <w:pPr>
              <w:rPr>
                <w:szCs w:val="22"/>
              </w:rPr>
            </w:pPr>
            <w:r w:rsidRPr="00195933">
              <w:rPr>
                <w:szCs w:val="22"/>
              </w:rPr>
              <w:t xml:space="preserve">Ensure that all sharps (any object that may penetrate, perforate or puncture the skin) which include but is not limited to lancets, blades, needles, razors. </w:t>
            </w:r>
          </w:p>
          <w:p w14:paraId="5A290B54" w14:textId="77777777" w:rsidR="009E7C41" w:rsidRPr="00195933" w:rsidRDefault="009E7C41" w:rsidP="009E7C41">
            <w:pPr>
              <w:rPr>
                <w:szCs w:val="22"/>
              </w:rPr>
            </w:pPr>
          </w:p>
          <w:p w14:paraId="4FD65328" w14:textId="0BC7F0DC" w:rsidR="00D535FB" w:rsidRPr="00195933" w:rsidRDefault="009E7C41" w:rsidP="00195933">
            <w:pPr>
              <w:rPr>
                <w:szCs w:val="22"/>
              </w:rPr>
            </w:pPr>
            <w:r w:rsidRPr="00195933">
              <w:rPr>
                <w:szCs w:val="22"/>
              </w:rPr>
              <w:t>See Appendix B for a link to the Clean-up Procedures for Blood and Body Fluid</w:t>
            </w:r>
          </w:p>
          <w:p w14:paraId="6C411027" w14:textId="77777777" w:rsidR="00D535FB" w:rsidRDefault="00FA36AA" w:rsidP="00F33655">
            <w:pPr>
              <w:jc w:val="center"/>
            </w:pPr>
            <w:bookmarkStart w:id="116" w:name="_heading=h.9xv8a2ln141s" w:colFirst="0" w:colLast="0"/>
            <w:bookmarkEnd w:id="116"/>
            <w:r w:rsidRPr="00195933">
              <w:t>AT ALL TIMES – IF IN DOUBT, STOP AND ASK YOUR INSTRUCTOR.</w:t>
            </w:r>
          </w:p>
        </w:tc>
      </w:tr>
    </w:tbl>
    <w:p w14:paraId="31E3D920" w14:textId="77777777" w:rsidR="00D535FB" w:rsidRDefault="00D535FB"/>
    <w:tbl>
      <w:tblPr>
        <w:tblStyle w:val="aff"/>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lient Records and Accidental Exposure Reports"/>
        <w:tblDescription w:val="&#10;1. Client Records for services that break the skin (ear piercing, electrolysis, some facial procedures. etc.) must be kept. &#10;&#10;2. Accidental Exposure Reports for exposure to blood or body fluid (cutting finger, clippers cutting skin, cuticle nippers cutting skin etc) must be kept.&#10;&#10;3. All records must be kept on site for 1 year and off site for 5 years. &#10;&#10;4. The record must include: date of the procedure, the name of the worker, the client name and personal information, phone number, address and the details of the procedure. &#10;&#10;An example of an Exposure Report:&#10;&#10;https://www.durham.ca/en/health-and-wellness/resources/Documents/PublicHealthInspectionsandInvestigations/DUHEV253ExposureRecordingForm.pdf&#10;&#10;"/>
      </w:tblPr>
      <w:tblGrid>
        <w:gridCol w:w="9720"/>
      </w:tblGrid>
      <w:tr w:rsidR="00D535FB" w14:paraId="2D6DF9DC" w14:textId="77777777">
        <w:trPr>
          <w:trHeight w:val="1746"/>
        </w:trPr>
        <w:tc>
          <w:tcPr>
            <w:tcW w:w="9720" w:type="dxa"/>
          </w:tcPr>
          <w:p w14:paraId="0D0D5D9F" w14:textId="77777777" w:rsidR="00D535FB" w:rsidRDefault="00D535FB"/>
          <w:p w14:paraId="54CD4AB1" w14:textId="77777777" w:rsidR="00D535FB" w:rsidRDefault="00FA36AA">
            <w:pPr>
              <w:pStyle w:val="Heading1"/>
              <w:jc w:val="center"/>
              <w:rPr>
                <w:sz w:val="52"/>
                <w:szCs w:val="52"/>
              </w:rPr>
            </w:pPr>
            <w:bookmarkStart w:id="117" w:name="_heading=h.fo1ggi904r6n" w:colFirst="0" w:colLast="0"/>
            <w:bookmarkStart w:id="118" w:name="_Toc117619521"/>
            <w:bookmarkEnd w:id="117"/>
            <w:r>
              <w:rPr>
                <w:sz w:val="52"/>
                <w:szCs w:val="52"/>
              </w:rPr>
              <w:t>Client Records and Accidental Exposure Reports</w:t>
            </w:r>
            <w:bookmarkEnd w:id="118"/>
          </w:p>
          <w:p w14:paraId="62B74F66" w14:textId="77777777" w:rsidR="00D535FB" w:rsidRDefault="00D535FB">
            <w:pPr>
              <w:pStyle w:val="Heading1"/>
              <w:jc w:val="center"/>
            </w:pPr>
            <w:bookmarkStart w:id="119" w:name="_heading=h.loeqomgdo6f4" w:colFirst="0" w:colLast="0"/>
            <w:bookmarkEnd w:id="119"/>
          </w:p>
        </w:tc>
      </w:tr>
      <w:tr w:rsidR="00D535FB" w14:paraId="5254BC2E" w14:textId="77777777">
        <w:tc>
          <w:tcPr>
            <w:tcW w:w="9720" w:type="dxa"/>
          </w:tcPr>
          <w:p w14:paraId="6F1745C9" w14:textId="77777777" w:rsidR="00D535FB" w:rsidRDefault="00D535FB">
            <w:pPr>
              <w:ind w:left="720"/>
              <w:rPr>
                <w:sz w:val="24"/>
              </w:rPr>
            </w:pPr>
          </w:p>
          <w:p w14:paraId="6ADD1A31" w14:textId="77777777" w:rsidR="00D535FB" w:rsidRDefault="00FA36AA">
            <w:pPr>
              <w:numPr>
                <w:ilvl w:val="0"/>
                <w:numId w:val="45"/>
              </w:numPr>
              <w:rPr>
                <w:sz w:val="24"/>
              </w:rPr>
            </w:pPr>
            <w:r>
              <w:rPr>
                <w:sz w:val="24"/>
              </w:rPr>
              <w:t xml:space="preserve">Client Records for services that break the skin (ear piercing, electrolysis, some facial procedures. etc.) must be kept. </w:t>
            </w:r>
          </w:p>
          <w:p w14:paraId="3F42B27A" w14:textId="77777777" w:rsidR="00D535FB" w:rsidRDefault="00D535FB">
            <w:pPr>
              <w:ind w:left="720"/>
              <w:rPr>
                <w:sz w:val="24"/>
              </w:rPr>
            </w:pPr>
          </w:p>
          <w:p w14:paraId="7CC5C2B7" w14:textId="77777777" w:rsidR="00D535FB" w:rsidRDefault="00FA36AA">
            <w:pPr>
              <w:numPr>
                <w:ilvl w:val="0"/>
                <w:numId w:val="45"/>
              </w:numPr>
              <w:rPr>
                <w:sz w:val="24"/>
              </w:rPr>
            </w:pPr>
            <w:r>
              <w:rPr>
                <w:sz w:val="24"/>
              </w:rPr>
              <w:t xml:space="preserve">Accidental Exposure Reports for exposure to blood or body fluid (cutting finger, clippers cutting skin, cuticle nippers cutting skin </w:t>
            </w:r>
            <w:proofErr w:type="spellStart"/>
            <w:r>
              <w:rPr>
                <w:sz w:val="24"/>
              </w:rPr>
              <w:t>etc</w:t>
            </w:r>
            <w:proofErr w:type="spellEnd"/>
            <w:r>
              <w:rPr>
                <w:sz w:val="24"/>
              </w:rPr>
              <w:t>) must be kept.</w:t>
            </w:r>
          </w:p>
          <w:p w14:paraId="49CBE2DC" w14:textId="77777777" w:rsidR="00D535FB" w:rsidRDefault="00D535FB">
            <w:pPr>
              <w:ind w:left="720"/>
              <w:rPr>
                <w:sz w:val="24"/>
              </w:rPr>
            </w:pPr>
          </w:p>
          <w:p w14:paraId="2DCAFFD8" w14:textId="77777777" w:rsidR="00D535FB" w:rsidRDefault="00FA36AA">
            <w:pPr>
              <w:numPr>
                <w:ilvl w:val="0"/>
                <w:numId w:val="45"/>
              </w:numPr>
              <w:rPr>
                <w:sz w:val="24"/>
              </w:rPr>
            </w:pPr>
            <w:r>
              <w:rPr>
                <w:sz w:val="24"/>
              </w:rPr>
              <w:t xml:space="preserve">All records must be kept on site for 1 year and off site for 5 years. </w:t>
            </w:r>
          </w:p>
          <w:p w14:paraId="5FC5C6DA" w14:textId="77777777" w:rsidR="00D535FB" w:rsidRDefault="00D535FB">
            <w:pPr>
              <w:ind w:left="720"/>
              <w:rPr>
                <w:sz w:val="24"/>
              </w:rPr>
            </w:pPr>
          </w:p>
          <w:p w14:paraId="416A7AAD" w14:textId="59184DC2" w:rsidR="00D535FB" w:rsidRDefault="00FA36AA">
            <w:pPr>
              <w:numPr>
                <w:ilvl w:val="0"/>
                <w:numId w:val="45"/>
              </w:numPr>
              <w:rPr>
                <w:sz w:val="24"/>
              </w:rPr>
            </w:pPr>
            <w:r>
              <w:rPr>
                <w:sz w:val="24"/>
              </w:rPr>
              <w:t xml:space="preserve">The record must include: date of the procedure, the name of the worker, the </w:t>
            </w:r>
            <w:r w:rsidR="0018653B">
              <w:rPr>
                <w:sz w:val="24"/>
              </w:rPr>
              <w:t>client's</w:t>
            </w:r>
            <w:r>
              <w:rPr>
                <w:sz w:val="24"/>
              </w:rPr>
              <w:t xml:space="preserve"> name and personal information, phone number, address and the details of the procedure. </w:t>
            </w:r>
          </w:p>
          <w:p w14:paraId="2CF124C0" w14:textId="77777777" w:rsidR="00D535FB" w:rsidRDefault="00D535FB">
            <w:pPr>
              <w:rPr>
                <w:sz w:val="24"/>
              </w:rPr>
            </w:pPr>
          </w:p>
          <w:p w14:paraId="3A1BB4CA" w14:textId="77777777" w:rsidR="00D535FB" w:rsidRDefault="00FA36AA">
            <w:pPr>
              <w:rPr>
                <w:sz w:val="24"/>
              </w:rPr>
            </w:pPr>
            <w:r>
              <w:rPr>
                <w:sz w:val="24"/>
              </w:rPr>
              <w:t>An example of an Exposure Report:</w:t>
            </w:r>
          </w:p>
          <w:p w14:paraId="53F37775" w14:textId="77777777" w:rsidR="00D535FB" w:rsidRDefault="00D535FB">
            <w:pPr>
              <w:rPr>
                <w:sz w:val="24"/>
              </w:rPr>
            </w:pPr>
          </w:p>
          <w:p w14:paraId="3E3AA7AF" w14:textId="77777777" w:rsidR="00D535FB" w:rsidRDefault="00F72BD5">
            <w:pPr>
              <w:rPr>
                <w:sz w:val="24"/>
              </w:rPr>
            </w:pPr>
            <w:hyperlink r:id="rId50">
              <w:r w:rsidR="00FA36AA">
                <w:rPr>
                  <w:color w:val="1155CC"/>
                  <w:sz w:val="24"/>
                  <w:u w:val="single"/>
                </w:rPr>
                <w:t>https://www.durham.ca/en/health-and-wellness/resources/Documents/PublicHealthInspectionsandInvestigations/DUHEV253ExposureRecordingForm.pdf</w:t>
              </w:r>
            </w:hyperlink>
          </w:p>
          <w:p w14:paraId="6B3FB8CB" w14:textId="77777777" w:rsidR="00D535FB" w:rsidRDefault="00D535FB">
            <w:pPr>
              <w:rPr>
                <w:sz w:val="24"/>
              </w:rPr>
            </w:pPr>
          </w:p>
          <w:p w14:paraId="06A123E2" w14:textId="77777777" w:rsidR="00D535FB" w:rsidRDefault="00D535FB">
            <w:pPr>
              <w:rPr>
                <w:sz w:val="24"/>
              </w:rPr>
            </w:pPr>
          </w:p>
          <w:p w14:paraId="6EEA4A5F" w14:textId="77777777" w:rsidR="00D535FB" w:rsidRDefault="00D535FB">
            <w:pPr>
              <w:tabs>
                <w:tab w:val="left" w:pos="972"/>
              </w:tabs>
              <w:ind w:right="420"/>
              <w:jc w:val="both"/>
              <w:rPr>
                <w:sz w:val="28"/>
                <w:szCs w:val="28"/>
              </w:rPr>
            </w:pPr>
          </w:p>
          <w:p w14:paraId="2D342456" w14:textId="77777777" w:rsidR="00D535FB" w:rsidRDefault="00FA36AA" w:rsidP="00F72BD5">
            <w:pPr>
              <w:jc w:val="center"/>
              <w:rPr>
                <w:sz w:val="24"/>
              </w:rPr>
            </w:pPr>
            <w:bookmarkStart w:id="120" w:name="_heading=h.74s19ghf57uo" w:colFirst="0" w:colLast="0"/>
            <w:bookmarkEnd w:id="120"/>
            <w:r>
              <w:t>AT ALL TIMES – IF IN DOUBT, STOP AND ASK YOUR INSTRUCTOR.</w:t>
            </w:r>
          </w:p>
          <w:p w14:paraId="4462BA9A" w14:textId="77777777" w:rsidR="00D535FB" w:rsidRDefault="00D535FB">
            <w:pPr>
              <w:rPr>
                <w:sz w:val="24"/>
              </w:rPr>
            </w:pPr>
          </w:p>
          <w:p w14:paraId="1A9D8B1A" w14:textId="77777777" w:rsidR="00D535FB" w:rsidRDefault="00D535FB">
            <w:pPr>
              <w:tabs>
                <w:tab w:val="left" w:pos="681"/>
                <w:tab w:val="left" w:pos="1401"/>
              </w:tabs>
              <w:ind w:right="420"/>
              <w:rPr>
                <w:sz w:val="24"/>
              </w:rPr>
            </w:pPr>
          </w:p>
          <w:p w14:paraId="28EE202A" w14:textId="77777777" w:rsidR="00D535FB" w:rsidRDefault="00D535FB">
            <w:pPr>
              <w:pStyle w:val="Heading2"/>
            </w:pPr>
            <w:bookmarkStart w:id="121" w:name="_heading=h.9odz85nok9tf" w:colFirst="0" w:colLast="0"/>
            <w:bookmarkEnd w:id="121"/>
          </w:p>
        </w:tc>
      </w:tr>
    </w:tbl>
    <w:p w14:paraId="17C41125" w14:textId="106FD9D4" w:rsidR="00D535FB" w:rsidRDefault="00D535FB"/>
    <w:p w14:paraId="2E046370" w14:textId="79678A93" w:rsidR="00195933" w:rsidRDefault="00195933"/>
    <w:p w14:paraId="143C2B85" w14:textId="635E3DCB" w:rsidR="00195933" w:rsidRDefault="00195933"/>
    <w:p w14:paraId="31758298" w14:textId="041FBFA3" w:rsidR="00195933" w:rsidRDefault="00195933"/>
    <w:p w14:paraId="51078F74" w14:textId="2A173AAC" w:rsidR="00195933" w:rsidRDefault="00195933"/>
    <w:p w14:paraId="583290AE" w14:textId="26E545E5" w:rsidR="00195933" w:rsidRDefault="00195933"/>
    <w:p w14:paraId="44B71E22" w14:textId="400BE42E" w:rsidR="00195933" w:rsidRDefault="00195933"/>
    <w:p w14:paraId="233D8CC8" w14:textId="43C8C8BA" w:rsidR="00195933" w:rsidRDefault="00195933"/>
    <w:p w14:paraId="08C96682" w14:textId="316E4206" w:rsidR="008633DA" w:rsidRDefault="008633DA"/>
    <w:p w14:paraId="6DE7ADE1" w14:textId="6C067870" w:rsidR="008633DA" w:rsidRDefault="008633DA"/>
    <w:p w14:paraId="4F474983" w14:textId="77777777" w:rsidR="008633DA" w:rsidRDefault="008633DA"/>
    <w:p w14:paraId="6363DCFF" w14:textId="092220BF" w:rsidR="00195933" w:rsidRDefault="00195933"/>
    <w:p w14:paraId="7D4EE765" w14:textId="57100DBE" w:rsidR="00195933" w:rsidRDefault="00195933"/>
    <w:p w14:paraId="1DEC1C33" w14:textId="77777777" w:rsidR="00195933" w:rsidRDefault="00195933"/>
    <w:tbl>
      <w:tblPr>
        <w:tblStyle w:val="aff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Mixing Chemical Solutions"/>
        <w:tblDescription w:val="The chemicals used for permanent waving, hair straightening, or hair colouring all demand attention to detail when being mixed. Students need to demonstrate safe mixing and application of chemical hair treatment products.&#10;&#10;1. Read the WHMIS and SDS for identified products to be used.&#10;&#10;2. Following manufacturer’s directions, perform a patch test on the client 24 hours prior to the chemical treatment being given. If after 24 hours the patch test is negative, proceed with the treatment.&#10;&#10;3. Only mix in a glass or plastic container, never metal.&#10;&#10;4. Ensure that the client’s clothing is protected throughout the procedure.&#10;&#10;5. Read the instructions provided with the chemical before beginning application.&#10;&#10;6. Wear smocks, safety glasses and disposable gloves when mixing or applying chemicals. &#10;&#10;7. Do not save unopened chemical solutions. Dispose of excess product in the garbage not down the sink. &#10;&#10;8. Do not add products to the colour, lightener, perming solution or neutralizer unless specified by the manufacturer.&#10;&#10;"/>
      </w:tblPr>
      <w:tblGrid>
        <w:gridCol w:w="9720"/>
      </w:tblGrid>
      <w:tr w:rsidR="00D535FB" w14:paraId="7F09AF47" w14:textId="77777777">
        <w:tc>
          <w:tcPr>
            <w:tcW w:w="9720" w:type="dxa"/>
          </w:tcPr>
          <w:p w14:paraId="57D28983" w14:textId="77777777" w:rsidR="00D535FB" w:rsidRDefault="00D535FB"/>
          <w:p w14:paraId="42F254F6" w14:textId="77777777" w:rsidR="00D535FB" w:rsidRDefault="00FA36AA">
            <w:pPr>
              <w:pStyle w:val="Heading1"/>
              <w:jc w:val="center"/>
              <w:rPr>
                <w:sz w:val="52"/>
                <w:szCs w:val="52"/>
              </w:rPr>
            </w:pPr>
            <w:bookmarkStart w:id="122" w:name="_heading=h.s5b64aengwhx" w:colFirst="0" w:colLast="0"/>
            <w:bookmarkStart w:id="123" w:name="_Toc117619522"/>
            <w:bookmarkEnd w:id="122"/>
            <w:r>
              <w:rPr>
                <w:sz w:val="52"/>
                <w:szCs w:val="52"/>
              </w:rPr>
              <w:t>Mixing Chemical Solutions</w:t>
            </w:r>
            <w:bookmarkEnd w:id="123"/>
          </w:p>
          <w:p w14:paraId="65B22A32" w14:textId="77777777" w:rsidR="00D535FB" w:rsidRDefault="00D535FB">
            <w:pPr>
              <w:pStyle w:val="Heading1"/>
              <w:jc w:val="center"/>
            </w:pPr>
            <w:bookmarkStart w:id="124" w:name="_heading=h.5xita3r0q5fl" w:colFirst="0" w:colLast="0"/>
            <w:bookmarkEnd w:id="124"/>
          </w:p>
        </w:tc>
      </w:tr>
      <w:tr w:rsidR="00D535FB" w14:paraId="360C5B15" w14:textId="77777777">
        <w:tc>
          <w:tcPr>
            <w:tcW w:w="9720" w:type="dxa"/>
          </w:tcPr>
          <w:p w14:paraId="3196454F" w14:textId="77777777" w:rsidR="00D535FB" w:rsidRDefault="00D535FB">
            <w:pPr>
              <w:tabs>
                <w:tab w:val="left" w:pos="972"/>
              </w:tabs>
              <w:ind w:right="420"/>
              <w:jc w:val="both"/>
              <w:rPr>
                <w:sz w:val="28"/>
                <w:szCs w:val="28"/>
              </w:rPr>
            </w:pPr>
          </w:p>
          <w:p w14:paraId="6CEDADC1" w14:textId="77777777" w:rsidR="00D535FB" w:rsidRDefault="00D535FB">
            <w:pPr>
              <w:tabs>
                <w:tab w:val="left" w:pos="972"/>
              </w:tabs>
              <w:ind w:right="420"/>
              <w:jc w:val="both"/>
              <w:rPr>
                <w:sz w:val="28"/>
                <w:szCs w:val="28"/>
              </w:rPr>
            </w:pPr>
          </w:p>
          <w:p w14:paraId="752FBEF2" w14:textId="77777777" w:rsidR="00D535FB" w:rsidRDefault="00FA36AA">
            <w:pPr>
              <w:tabs>
                <w:tab w:val="left" w:pos="681"/>
                <w:tab w:val="left" w:pos="1401"/>
              </w:tabs>
              <w:ind w:right="420"/>
              <w:rPr>
                <w:sz w:val="24"/>
              </w:rPr>
            </w:pPr>
            <w:r>
              <w:rPr>
                <w:sz w:val="24"/>
              </w:rPr>
              <w:t xml:space="preserve">The chemicals used for permanent waving, hair straightening, or hair </w:t>
            </w:r>
            <w:proofErr w:type="spellStart"/>
            <w:r>
              <w:rPr>
                <w:sz w:val="24"/>
              </w:rPr>
              <w:t>colouring</w:t>
            </w:r>
            <w:proofErr w:type="spellEnd"/>
            <w:r>
              <w:rPr>
                <w:sz w:val="24"/>
              </w:rPr>
              <w:t xml:space="preserve"> all demand attention to detail when being mixed. Students need to demonstrate safe mixing and application of chemical hair treatment products.</w:t>
            </w:r>
          </w:p>
          <w:p w14:paraId="43BD313E" w14:textId="77777777" w:rsidR="00D535FB" w:rsidRDefault="00D535FB">
            <w:pPr>
              <w:tabs>
                <w:tab w:val="left" w:pos="681"/>
                <w:tab w:val="left" w:pos="1401"/>
              </w:tabs>
              <w:ind w:right="420"/>
              <w:rPr>
                <w:sz w:val="24"/>
              </w:rPr>
            </w:pPr>
          </w:p>
          <w:p w14:paraId="4C16DD95" w14:textId="77777777" w:rsidR="00D535FB" w:rsidRDefault="00FA36AA">
            <w:pPr>
              <w:numPr>
                <w:ilvl w:val="0"/>
                <w:numId w:val="34"/>
              </w:numPr>
              <w:ind w:right="420"/>
              <w:rPr>
                <w:sz w:val="24"/>
              </w:rPr>
            </w:pPr>
            <w:r>
              <w:rPr>
                <w:sz w:val="24"/>
              </w:rPr>
              <w:t>Read the WHMIS and SDS for identified products to be used.</w:t>
            </w:r>
          </w:p>
          <w:p w14:paraId="243F709A" w14:textId="77777777" w:rsidR="00D535FB" w:rsidRDefault="00D535FB">
            <w:pPr>
              <w:ind w:left="612" w:right="420" w:hanging="180"/>
              <w:rPr>
                <w:sz w:val="24"/>
              </w:rPr>
            </w:pPr>
          </w:p>
          <w:p w14:paraId="30CF84C2" w14:textId="77777777" w:rsidR="00D535FB" w:rsidRDefault="00FA36AA">
            <w:pPr>
              <w:numPr>
                <w:ilvl w:val="0"/>
                <w:numId w:val="34"/>
              </w:numPr>
              <w:ind w:right="420"/>
              <w:rPr>
                <w:sz w:val="24"/>
              </w:rPr>
            </w:pPr>
            <w:r>
              <w:rPr>
                <w:sz w:val="24"/>
              </w:rPr>
              <w:t>Following manufacturer’s directions, perform a patch test on the client 24 hours prior to the chemical treatment being given. If after 24 hours the patch test is negative, proceed with the treatment.</w:t>
            </w:r>
          </w:p>
          <w:p w14:paraId="2424E4E3" w14:textId="77777777" w:rsidR="00D535FB" w:rsidRDefault="00D535FB">
            <w:pPr>
              <w:ind w:left="612" w:right="420" w:hanging="180"/>
              <w:rPr>
                <w:sz w:val="24"/>
              </w:rPr>
            </w:pPr>
          </w:p>
          <w:p w14:paraId="366DAD36" w14:textId="77777777" w:rsidR="00D535FB" w:rsidRDefault="00FA36AA">
            <w:pPr>
              <w:numPr>
                <w:ilvl w:val="0"/>
                <w:numId w:val="34"/>
              </w:numPr>
              <w:ind w:right="420"/>
              <w:rPr>
                <w:sz w:val="24"/>
              </w:rPr>
            </w:pPr>
            <w:r>
              <w:rPr>
                <w:sz w:val="24"/>
              </w:rPr>
              <w:t>Only mix in a glass or plastic container, never metal.</w:t>
            </w:r>
          </w:p>
          <w:p w14:paraId="289AB4CE" w14:textId="77777777" w:rsidR="00D535FB" w:rsidRDefault="00D535FB">
            <w:pPr>
              <w:ind w:left="612" w:right="420" w:hanging="180"/>
              <w:rPr>
                <w:sz w:val="24"/>
              </w:rPr>
            </w:pPr>
          </w:p>
          <w:p w14:paraId="5217018D" w14:textId="77777777" w:rsidR="00D535FB" w:rsidRDefault="00FA36AA">
            <w:pPr>
              <w:numPr>
                <w:ilvl w:val="0"/>
                <w:numId w:val="34"/>
              </w:numPr>
              <w:ind w:right="420"/>
              <w:rPr>
                <w:sz w:val="24"/>
              </w:rPr>
            </w:pPr>
            <w:r>
              <w:rPr>
                <w:sz w:val="24"/>
              </w:rPr>
              <w:t>Ensure that the client’s clothing is protected throughout the procedure.</w:t>
            </w:r>
          </w:p>
          <w:p w14:paraId="57A35956" w14:textId="77777777" w:rsidR="00D535FB" w:rsidRDefault="00D535FB">
            <w:pPr>
              <w:ind w:left="612" w:right="420" w:hanging="180"/>
              <w:rPr>
                <w:sz w:val="24"/>
              </w:rPr>
            </w:pPr>
          </w:p>
          <w:p w14:paraId="30A70D49" w14:textId="77777777" w:rsidR="00D535FB" w:rsidRDefault="00FA36AA">
            <w:pPr>
              <w:numPr>
                <w:ilvl w:val="0"/>
                <w:numId w:val="34"/>
              </w:numPr>
              <w:ind w:right="420"/>
              <w:rPr>
                <w:sz w:val="24"/>
              </w:rPr>
            </w:pPr>
            <w:r>
              <w:rPr>
                <w:sz w:val="24"/>
              </w:rPr>
              <w:t>Read the instructions provided with the chemical before beginning application.</w:t>
            </w:r>
          </w:p>
          <w:p w14:paraId="13B58995" w14:textId="77777777" w:rsidR="00D535FB" w:rsidRDefault="00D535FB">
            <w:pPr>
              <w:ind w:left="612" w:right="420" w:hanging="180"/>
              <w:rPr>
                <w:sz w:val="24"/>
              </w:rPr>
            </w:pPr>
          </w:p>
          <w:p w14:paraId="366BC75C" w14:textId="77777777" w:rsidR="00D535FB" w:rsidRDefault="00FA36AA">
            <w:pPr>
              <w:numPr>
                <w:ilvl w:val="0"/>
                <w:numId w:val="34"/>
              </w:numPr>
              <w:ind w:right="420"/>
              <w:rPr>
                <w:sz w:val="24"/>
              </w:rPr>
            </w:pPr>
            <w:r>
              <w:rPr>
                <w:sz w:val="24"/>
              </w:rPr>
              <w:t xml:space="preserve">Wear smocks, safety glasses and disposable gloves when mixing or applying chemicals. </w:t>
            </w:r>
          </w:p>
          <w:p w14:paraId="5FCBF108" w14:textId="77777777" w:rsidR="00D535FB" w:rsidRDefault="00D535FB">
            <w:pPr>
              <w:ind w:left="612" w:right="420" w:hanging="180"/>
              <w:rPr>
                <w:sz w:val="24"/>
              </w:rPr>
            </w:pPr>
          </w:p>
          <w:p w14:paraId="2DEAAD3A" w14:textId="77777777" w:rsidR="00D535FB" w:rsidRDefault="00FA36AA">
            <w:pPr>
              <w:numPr>
                <w:ilvl w:val="0"/>
                <w:numId w:val="34"/>
              </w:numPr>
              <w:ind w:right="420"/>
              <w:rPr>
                <w:sz w:val="24"/>
              </w:rPr>
            </w:pPr>
            <w:r>
              <w:rPr>
                <w:sz w:val="24"/>
              </w:rPr>
              <w:t xml:space="preserve">Do not save unopened chemical solutions. Dispose of excess product in the garbage not down the sink. </w:t>
            </w:r>
          </w:p>
          <w:p w14:paraId="1F046470" w14:textId="77777777" w:rsidR="00D535FB" w:rsidRDefault="00D535FB">
            <w:pPr>
              <w:ind w:left="612" w:right="420" w:hanging="180"/>
              <w:rPr>
                <w:sz w:val="24"/>
              </w:rPr>
            </w:pPr>
          </w:p>
          <w:p w14:paraId="068DD26A" w14:textId="77777777" w:rsidR="00D535FB" w:rsidRDefault="00FA36AA">
            <w:pPr>
              <w:numPr>
                <w:ilvl w:val="0"/>
                <w:numId w:val="34"/>
              </w:numPr>
              <w:ind w:right="420"/>
              <w:rPr>
                <w:sz w:val="24"/>
              </w:rPr>
            </w:pPr>
            <w:r>
              <w:rPr>
                <w:sz w:val="24"/>
              </w:rPr>
              <w:t xml:space="preserve">Do not add products to the </w:t>
            </w:r>
            <w:proofErr w:type="spellStart"/>
            <w:r>
              <w:rPr>
                <w:sz w:val="24"/>
              </w:rPr>
              <w:t>colour</w:t>
            </w:r>
            <w:proofErr w:type="spellEnd"/>
            <w:r>
              <w:rPr>
                <w:sz w:val="24"/>
              </w:rPr>
              <w:t>, lightener, perming solution or neutralizer unless specified by the manufacturer.</w:t>
            </w:r>
          </w:p>
          <w:p w14:paraId="09CDE90E" w14:textId="77777777" w:rsidR="00D535FB" w:rsidRDefault="00D535FB">
            <w:pPr>
              <w:rPr>
                <w:sz w:val="24"/>
              </w:rPr>
            </w:pPr>
          </w:p>
          <w:p w14:paraId="3B726892" w14:textId="77777777" w:rsidR="00D535FB" w:rsidRDefault="00D535FB">
            <w:pPr>
              <w:rPr>
                <w:sz w:val="24"/>
              </w:rPr>
            </w:pPr>
          </w:p>
          <w:p w14:paraId="2F228281" w14:textId="77777777" w:rsidR="00D535FB" w:rsidRDefault="00D535FB" w:rsidP="00F33655">
            <w:pPr>
              <w:jc w:val="center"/>
            </w:pPr>
          </w:p>
          <w:p w14:paraId="59F5640E" w14:textId="77777777" w:rsidR="00D535FB" w:rsidRDefault="00FA36AA" w:rsidP="00F33655">
            <w:pPr>
              <w:jc w:val="center"/>
            </w:pPr>
            <w:bookmarkStart w:id="125" w:name="_heading=h.l1orppz3klk9" w:colFirst="0" w:colLast="0"/>
            <w:bookmarkEnd w:id="125"/>
            <w:r>
              <w:rPr>
                <w:i/>
              </w:rPr>
              <w:t>AT ALL TIMES – IF IN DOUBT, STOP AND ASK YOUR INSTRUCTOR.</w:t>
            </w:r>
          </w:p>
        </w:tc>
      </w:tr>
    </w:tbl>
    <w:p w14:paraId="130F00FC" w14:textId="77777777" w:rsidR="00D535FB" w:rsidRDefault="00FA36AA">
      <w:r>
        <w:br w:type="page"/>
      </w:r>
    </w:p>
    <w:tbl>
      <w:tblPr>
        <w:tblStyle w:val="aff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2015 Regulations"/>
        <w:tblDescription w:val="● The acronym WHMIS stands for Workplace Hazardous Materials Information System&#10;&#10;● Canada aligned the Workplace Hazardous Materials Information System (WHMIS) from 1988 with the Globally Harmonized System of Classification and Labeling of Chemicals (GHS) in 2015.&#10;&#10;● Suppliers and employers must use and follow the WHMIS 2015 requirements for labels and safety data sheets (SDSs) for hazardous products sold, distributed, or imported into Canada.&#10;&#10;● SDS stands for Safety Data Sheets&#10;&#10;● SDS is a printout on paper that identifies how to handle, store, use, health effects if exposed, emergency procedures, and protective measures&#10;&#10;● Employers will be required to make sure that all hazardous products (as defined by the Hazardous Products Regulations have an up-to-date SDS when it enters the workplace.&#10;&#10;● The SDSs must be readily available to the workers who are exposed to the hazardous product, and to the health and safety committee or representative.&#10;● A label will be required to be updated when the supplier becomes aware of any &quot;significant new data&quot;. According to the regulation, the definition of significant new data is:&#10;● &quot;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quot; (Source: Canada Gazette, Part II, Hazardous Products Regulations, Section 5.12 (1))&#10;● Labels will be required to be updated within 180 days of the supplier being aware of the new information. If you purchase a product within this 180-day time period, the supplier must inform you of the changes, and the date they became available, in writing.&#10;&#10;"/>
      </w:tblPr>
      <w:tblGrid>
        <w:gridCol w:w="9720"/>
      </w:tblGrid>
      <w:tr w:rsidR="00D535FB" w14:paraId="6059F83F" w14:textId="77777777">
        <w:tc>
          <w:tcPr>
            <w:tcW w:w="9720" w:type="dxa"/>
          </w:tcPr>
          <w:p w14:paraId="41A57A8B" w14:textId="77777777" w:rsidR="00D535FB" w:rsidRDefault="00D535FB"/>
          <w:p w14:paraId="045B0CC7" w14:textId="4E960810" w:rsidR="00D535FB" w:rsidRDefault="00FA36AA">
            <w:pPr>
              <w:pStyle w:val="Heading1"/>
              <w:jc w:val="center"/>
              <w:rPr>
                <w:sz w:val="52"/>
                <w:szCs w:val="52"/>
              </w:rPr>
            </w:pPr>
            <w:bookmarkStart w:id="126" w:name="_Toc117619523"/>
            <w:r>
              <w:rPr>
                <w:sz w:val="52"/>
                <w:szCs w:val="52"/>
              </w:rPr>
              <w:t>WHMIS</w:t>
            </w:r>
            <w:r w:rsidR="00D02E2D">
              <w:rPr>
                <w:sz w:val="52"/>
                <w:szCs w:val="52"/>
              </w:rPr>
              <w:t xml:space="preserve"> 2015</w:t>
            </w:r>
            <w:r>
              <w:rPr>
                <w:sz w:val="52"/>
                <w:szCs w:val="52"/>
              </w:rPr>
              <w:t xml:space="preserve"> Regulations</w:t>
            </w:r>
            <w:bookmarkEnd w:id="126"/>
          </w:p>
          <w:p w14:paraId="3405DF72" w14:textId="77777777" w:rsidR="00D535FB" w:rsidRDefault="00D535FB"/>
        </w:tc>
      </w:tr>
      <w:tr w:rsidR="00D535FB" w14:paraId="6A104021" w14:textId="77777777">
        <w:trPr>
          <w:trHeight w:val="10463"/>
        </w:trPr>
        <w:tc>
          <w:tcPr>
            <w:tcW w:w="9720" w:type="dxa"/>
          </w:tcPr>
          <w:p w14:paraId="76956EF0" w14:textId="77777777" w:rsidR="00D535FB" w:rsidRDefault="00D535FB">
            <w:pPr>
              <w:ind w:left="720" w:hanging="360"/>
            </w:pPr>
          </w:p>
          <w:p w14:paraId="5DCDD629" w14:textId="77777777" w:rsidR="00D535FB" w:rsidRDefault="00FA36AA">
            <w:pPr>
              <w:numPr>
                <w:ilvl w:val="0"/>
                <w:numId w:val="87"/>
              </w:numPr>
            </w:pPr>
            <w:r>
              <w:t xml:space="preserve">The acronym WHMIS stands for </w:t>
            </w:r>
            <w:r w:rsidRPr="00E86F5B">
              <w:rPr>
                <w:iCs/>
              </w:rPr>
              <w:t>Workplace Hazardous Materials Information System</w:t>
            </w:r>
          </w:p>
          <w:p w14:paraId="3C9DCF2B" w14:textId="77777777" w:rsidR="00D535FB" w:rsidRDefault="00D535FB">
            <w:pPr>
              <w:ind w:left="720"/>
            </w:pPr>
          </w:p>
          <w:p w14:paraId="0D216A28" w14:textId="77777777" w:rsidR="00D535FB" w:rsidRDefault="00FA36AA">
            <w:pPr>
              <w:numPr>
                <w:ilvl w:val="0"/>
                <w:numId w:val="87"/>
              </w:numPr>
            </w:pPr>
            <w:r>
              <w:rPr>
                <w:color w:val="333333"/>
              </w:rPr>
              <w:t>Canada aligned the Workplace Hazardous Materials Information System (WHMIS) from 1988 with the Globally Harmonized System of Classification and Labeling of Chemicals (GHS) in 2015.</w:t>
            </w:r>
          </w:p>
          <w:p w14:paraId="55F24996" w14:textId="77777777" w:rsidR="00D535FB" w:rsidRDefault="00D535FB"/>
          <w:p w14:paraId="4AFDDD27" w14:textId="77777777" w:rsidR="00D535FB" w:rsidRDefault="00FA36AA">
            <w:pPr>
              <w:numPr>
                <w:ilvl w:val="0"/>
                <w:numId w:val="87"/>
              </w:numPr>
            </w:pPr>
            <w:r>
              <w:rPr>
                <w:color w:val="333333"/>
              </w:rPr>
              <w:t>Suppliers and employers must use and follow the WHMIS 2015 requirements for labels and safety data sheets (SDSs) for hazardous products sold, distributed, or imported into Canada.</w:t>
            </w:r>
          </w:p>
          <w:p w14:paraId="0819FCF5" w14:textId="77777777" w:rsidR="00D535FB" w:rsidRDefault="00D535FB"/>
          <w:p w14:paraId="680A0A09" w14:textId="77777777" w:rsidR="00D535FB" w:rsidRDefault="00FA36AA">
            <w:pPr>
              <w:numPr>
                <w:ilvl w:val="0"/>
                <w:numId w:val="87"/>
              </w:numPr>
            </w:pPr>
            <w:r>
              <w:t xml:space="preserve">SDS stands for </w:t>
            </w:r>
            <w:r w:rsidRPr="00E86F5B">
              <w:rPr>
                <w:iCs/>
              </w:rPr>
              <w:t>Safety Data Sheets</w:t>
            </w:r>
          </w:p>
          <w:p w14:paraId="642FDC99" w14:textId="77777777" w:rsidR="00D535FB" w:rsidRDefault="00D535FB"/>
          <w:p w14:paraId="1B2ED7EA" w14:textId="77777777" w:rsidR="00D535FB" w:rsidRDefault="00FA36AA">
            <w:pPr>
              <w:numPr>
                <w:ilvl w:val="0"/>
                <w:numId w:val="87"/>
              </w:numPr>
            </w:pPr>
            <w:r>
              <w:t>SDS is a printout on paper that identifies how to handle, store, use, health effects if exposed, emergency procedures, and protective measures</w:t>
            </w:r>
          </w:p>
          <w:p w14:paraId="6F1DE8EC" w14:textId="77777777" w:rsidR="00D535FB" w:rsidRDefault="00D535FB"/>
          <w:p w14:paraId="697D996C" w14:textId="77777777" w:rsidR="00D535FB" w:rsidRDefault="00FA36AA">
            <w:pPr>
              <w:numPr>
                <w:ilvl w:val="0"/>
                <w:numId w:val="87"/>
              </w:numPr>
            </w:pPr>
            <w:r>
              <w:rPr>
                <w:color w:val="333333"/>
              </w:rPr>
              <w:t xml:space="preserve">Employers will be required to make sure that all hazardous products (as defined by the </w:t>
            </w:r>
            <w:r>
              <w:rPr>
                <w:i/>
                <w:color w:val="333333"/>
              </w:rPr>
              <w:t>Hazardous Products Regulations</w:t>
            </w:r>
            <w:r>
              <w:rPr>
                <w:color w:val="333333"/>
              </w:rPr>
              <w:t xml:space="preserve"> have an up-to-date SDS when it enters the workplace.</w:t>
            </w:r>
          </w:p>
          <w:p w14:paraId="1273AF76" w14:textId="77777777" w:rsidR="00D535FB" w:rsidRDefault="00D535FB">
            <w:pPr>
              <w:ind w:left="720"/>
              <w:rPr>
                <w:color w:val="333333"/>
              </w:rPr>
            </w:pPr>
          </w:p>
          <w:p w14:paraId="7B1EF291" w14:textId="77777777" w:rsidR="00D535FB" w:rsidRDefault="00FA36AA">
            <w:pPr>
              <w:numPr>
                <w:ilvl w:val="0"/>
                <w:numId w:val="87"/>
              </w:numPr>
              <w:rPr>
                <w:color w:val="333333"/>
              </w:rPr>
            </w:pPr>
            <w:r>
              <w:rPr>
                <w:color w:val="333333"/>
              </w:rPr>
              <w:t>The SDSs must be readily available to the workers who are exposed to the hazardous product, and to the health and safety committee or representative.</w:t>
            </w:r>
          </w:p>
          <w:p w14:paraId="6D4CA76C" w14:textId="77777777" w:rsidR="00D535FB" w:rsidRDefault="00FA36AA">
            <w:pPr>
              <w:numPr>
                <w:ilvl w:val="0"/>
                <w:numId w:val="87"/>
              </w:numPr>
              <w:shd w:val="clear" w:color="auto" w:fill="FFFFFF"/>
              <w:spacing w:before="240" w:after="180" w:line="276" w:lineRule="auto"/>
              <w:rPr>
                <w:color w:val="333333"/>
              </w:rPr>
            </w:pPr>
            <w:r>
              <w:rPr>
                <w:color w:val="333333"/>
              </w:rPr>
              <w:t>A label will be required to be updated when the supplier becomes aware of any "significant new data". According to the regulation, the definition of significant new data is:</w:t>
            </w:r>
          </w:p>
          <w:p w14:paraId="30BFD917" w14:textId="77777777" w:rsidR="00D535FB" w:rsidRDefault="00FA36AA">
            <w:pPr>
              <w:numPr>
                <w:ilvl w:val="0"/>
                <w:numId w:val="87"/>
              </w:numPr>
              <w:shd w:val="clear" w:color="auto" w:fill="FFFFFF"/>
              <w:spacing w:before="240" w:after="240" w:line="276" w:lineRule="auto"/>
              <w:rPr>
                <w:color w:val="333333"/>
              </w:rPr>
            </w:pPr>
            <w:r>
              <w:rPr>
                <w:color w:val="333333"/>
              </w:rPr>
              <w:t xml:space="preserve">"New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 (Source: </w:t>
            </w:r>
            <w:r>
              <w:rPr>
                <w:i/>
                <w:color w:val="333333"/>
              </w:rPr>
              <w:t>Canada Gazette</w:t>
            </w:r>
            <w:r>
              <w:rPr>
                <w:color w:val="333333"/>
              </w:rPr>
              <w:t>, Part II, Hazardous Products Regulations, Section 5.12 (1))</w:t>
            </w:r>
          </w:p>
          <w:p w14:paraId="4AF80EC3" w14:textId="77777777" w:rsidR="00D535FB" w:rsidRDefault="00FA36AA">
            <w:pPr>
              <w:numPr>
                <w:ilvl w:val="0"/>
                <w:numId w:val="87"/>
              </w:numPr>
              <w:shd w:val="clear" w:color="auto" w:fill="FFFFFF"/>
              <w:spacing w:before="240" w:after="180" w:line="276" w:lineRule="auto"/>
              <w:rPr>
                <w:color w:val="333333"/>
              </w:rPr>
            </w:pPr>
            <w:r>
              <w:rPr>
                <w:color w:val="333333"/>
              </w:rPr>
              <w:t xml:space="preserve">Labels will be required to be updated within 180 days of the supplier being aware of the new information. If you purchase a product within this 180-day </w:t>
            </w:r>
            <w:proofErr w:type="gramStart"/>
            <w:r>
              <w:rPr>
                <w:color w:val="333333"/>
              </w:rPr>
              <w:t>time period</w:t>
            </w:r>
            <w:proofErr w:type="gramEnd"/>
            <w:r>
              <w:rPr>
                <w:color w:val="333333"/>
              </w:rPr>
              <w:t>, the supplier must inform you of the changes, and the date they became available, in writing.</w:t>
            </w:r>
          </w:p>
          <w:p w14:paraId="295B2CA7" w14:textId="77777777" w:rsidR="00D535FB" w:rsidRDefault="00D535FB">
            <w:pPr>
              <w:rPr>
                <w:sz w:val="24"/>
              </w:rPr>
            </w:pPr>
          </w:p>
          <w:p w14:paraId="29CCC608" w14:textId="77777777" w:rsidR="00D535FB" w:rsidRDefault="00D535FB">
            <w:pPr>
              <w:ind w:left="720" w:hanging="360"/>
            </w:pPr>
          </w:p>
          <w:p w14:paraId="2FD5DFB3" w14:textId="77777777" w:rsidR="00D535FB" w:rsidRDefault="00D535FB">
            <w:pPr>
              <w:ind w:left="720" w:hanging="360"/>
            </w:pPr>
          </w:p>
          <w:p w14:paraId="3AF391BF" w14:textId="77777777" w:rsidR="00D535FB" w:rsidRDefault="00D535FB">
            <w:pPr>
              <w:ind w:left="720" w:hanging="360"/>
            </w:pPr>
          </w:p>
          <w:p w14:paraId="2D2B1D50" w14:textId="77777777" w:rsidR="00D535FB" w:rsidRDefault="00FA36AA" w:rsidP="00F33655">
            <w:pPr>
              <w:jc w:val="center"/>
            </w:pPr>
            <w:bookmarkStart w:id="127" w:name="_heading=h.3vac5uf" w:colFirst="0" w:colLast="0"/>
            <w:bookmarkEnd w:id="127"/>
            <w:r>
              <w:t>AT ALL TIMES – IF IN DOUBT, STOP AND ASK YOUR INSTRUCTOR.</w:t>
            </w:r>
          </w:p>
        </w:tc>
      </w:tr>
    </w:tbl>
    <w:p w14:paraId="0C79296D" w14:textId="77777777" w:rsidR="00D535FB" w:rsidRDefault="00D535FB"/>
    <w:p w14:paraId="1F37029B" w14:textId="77777777" w:rsidR="00D535FB" w:rsidRDefault="00FA36AA">
      <w:r>
        <w:br w:type="page"/>
      </w:r>
    </w:p>
    <w:tbl>
      <w:tblPr>
        <w:tblStyle w:val="aff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WHMIS 2015 Labels"/>
        <w:tblDescription w:val="Supplier labels must be attached to the controlled product container which has detailed information about the product.  Legislation states that 10 kg or more of a controlled product or hazardous material from a supplier must contain the following information:&#10;● The hatched border that was required under WHMIS 1988 is not required under WHMIS 2015. However, it is also not forbidden to use the hatched border, so you may see it on a WHMIS 2015 label.&#10;● Labels must be in English and French. They may be bilingual (as one label) or be presented as two labels (one each in English and French).&#10;● The pictogram, signal word, and hazard statement are to be grouped together,&#10;● To be clearly and prominently displayed on the container,&#10;● To be easy to read (e.g., you can see it easily without using any item except corrective glasses), and&#10;● To be in contrast with other information on the product or container.&#10;● Labels will be required to be updated within 180 days of the supplier being aware of the new information. If you purchase a product within this 180-day time period, the supplier must inform you of the changes, and the date they became available, in writing.&#10;● Product identifier – the brand name, chemical name, common name, generic name, or trade name of the hazardous product.&#10;● Initial supplier identifier – the name, address, and telephone number of either the Canadian manufacturer or the Canadian importer*.&#10;● Pictogram(s) – hazard symbol within a red &quot;square set on one of its points&quot;.&#10;● Signal word – a word used to alert the reader to a potential hazard and to indicate the severity of the hazard.&#10;● Hazard statement(s) – standardized phrases which describe the nature of the hazard posed by a hazardous product.&#10;● Precautionary statement(s) – standardized phrases that describe measures to be taken to minimize or prevent adverse effects resulting from exposure to a hazardous product or resulting from improper handling or storage of a hazardous product.&#10;● Supplemental label information – some supplemental label information is required based on the classification of the product. For example, the label for a mixture containing ingredients with unknown toxicity in amounts higher than or 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10;&#10;In addition to this and if the container has more than 100 milliliters the following information must be on the label:&#10;● Risk time factors&#10;● Precautionary measures while using or being exposed to the product/chemical&#10;● First aid measures to address immediate injuries and not progressive illnesses&#10;&#10;Workplace labels must be identified on a container that is not from the supplier, and must contain the following information: &#10;● Product name (matching the SDS product name).&#10;● Safe handling precautions may include pictograms or other supplier label information.&#10;● A reference to the SDS (if available).&#10;● First aid measures&#10;"/>
      </w:tblPr>
      <w:tblGrid>
        <w:gridCol w:w="9720"/>
      </w:tblGrid>
      <w:tr w:rsidR="00D535FB" w14:paraId="61FCD476" w14:textId="77777777">
        <w:tc>
          <w:tcPr>
            <w:tcW w:w="9720" w:type="dxa"/>
          </w:tcPr>
          <w:p w14:paraId="1C6BBD24" w14:textId="77777777" w:rsidR="00D535FB" w:rsidRDefault="00D535FB"/>
          <w:p w14:paraId="6C43D6D5" w14:textId="101DD5EC" w:rsidR="00D535FB" w:rsidRDefault="00FA36AA">
            <w:pPr>
              <w:pStyle w:val="Heading1"/>
              <w:jc w:val="center"/>
              <w:rPr>
                <w:sz w:val="52"/>
                <w:szCs w:val="52"/>
              </w:rPr>
            </w:pPr>
            <w:bookmarkStart w:id="128" w:name="_Toc117619524"/>
            <w:r>
              <w:rPr>
                <w:sz w:val="52"/>
                <w:szCs w:val="52"/>
              </w:rPr>
              <w:t>WHMIS</w:t>
            </w:r>
            <w:r w:rsidR="007F5F41">
              <w:rPr>
                <w:sz w:val="52"/>
                <w:szCs w:val="52"/>
              </w:rPr>
              <w:t xml:space="preserve"> 2015</w:t>
            </w:r>
            <w:r>
              <w:rPr>
                <w:sz w:val="52"/>
                <w:szCs w:val="52"/>
              </w:rPr>
              <w:t xml:space="preserve"> Labels</w:t>
            </w:r>
            <w:bookmarkEnd w:id="128"/>
          </w:p>
          <w:p w14:paraId="01959189" w14:textId="77777777" w:rsidR="00D535FB" w:rsidRDefault="00D535FB"/>
        </w:tc>
      </w:tr>
      <w:tr w:rsidR="00D535FB" w14:paraId="59C965B3" w14:textId="77777777">
        <w:tc>
          <w:tcPr>
            <w:tcW w:w="9720" w:type="dxa"/>
          </w:tcPr>
          <w:p w14:paraId="3B6FACB4" w14:textId="77777777" w:rsidR="00D535FB" w:rsidRDefault="00D535FB">
            <w:pPr>
              <w:ind w:left="720" w:hanging="360"/>
            </w:pPr>
          </w:p>
          <w:p w14:paraId="464141AB" w14:textId="77777777" w:rsidR="00D535FB" w:rsidRDefault="00FA36AA">
            <w:pPr>
              <w:spacing w:after="220"/>
              <w:rPr>
                <w:sz w:val="24"/>
              </w:rPr>
            </w:pPr>
            <w:r>
              <w:rPr>
                <w:b/>
                <w:sz w:val="24"/>
              </w:rPr>
              <w:t>Supplier labels</w:t>
            </w:r>
            <w:r>
              <w:rPr>
                <w:sz w:val="24"/>
              </w:rPr>
              <w:t xml:space="preserve"> must be attached to the controlled product container which has detailed information about the product.  Legislation states that 10 kg or more of a controlled product or hazardous material from a supplier must contain the following information:</w:t>
            </w:r>
          </w:p>
          <w:p w14:paraId="50811383" w14:textId="77777777" w:rsidR="00D535FB" w:rsidRDefault="00FA36AA">
            <w:pPr>
              <w:numPr>
                <w:ilvl w:val="0"/>
                <w:numId w:val="80"/>
              </w:numPr>
              <w:spacing w:after="220"/>
              <w:rPr>
                <w:sz w:val="24"/>
              </w:rPr>
            </w:pPr>
            <w:r>
              <w:rPr>
                <w:color w:val="333333"/>
                <w:sz w:val="24"/>
              </w:rPr>
              <w:t>The hatched border that was required under WHMIS 1988 is not required under WHMIS 2015. However, it is also not forbidden to use the hatched border, so you may see it on a WHMIS 2015 label.</w:t>
            </w:r>
          </w:p>
          <w:p w14:paraId="02D672FE" w14:textId="77777777" w:rsidR="00D535FB" w:rsidRDefault="00FA36AA">
            <w:pPr>
              <w:numPr>
                <w:ilvl w:val="0"/>
                <w:numId w:val="80"/>
              </w:numPr>
              <w:spacing w:after="220"/>
              <w:rPr>
                <w:sz w:val="24"/>
              </w:rPr>
            </w:pPr>
            <w:r>
              <w:rPr>
                <w:color w:val="333333"/>
                <w:sz w:val="24"/>
              </w:rPr>
              <w:t>Labels must be in English and French. They may be bilingual (as one label) or be presented as two labels (one each in English and French).</w:t>
            </w:r>
          </w:p>
          <w:p w14:paraId="78062B0C" w14:textId="77777777" w:rsidR="00D535FB" w:rsidRDefault="00FA36AA">
            <w:pPr>
              <w:numPr>
                <w:ilvl w:val="0"/>
                <w:numId w:val="80"/>
              </w:numPr>
              <w:shd w:val="clear" w:color="auto" w:fill="FFFFFF"/>
              <w:spacing w:after="220"/>
              <w:rPr>
                <w:color w:val="333333"/>
              </w:rPr>
            </w:pPr>
            <w:r>
              <w:rPr>
                <w:color w:val="333333"/>
                <w:sz w:val="24"/>
              </w:rPr>
              <w:t>The pictogram, signal word, and hazard statement are to be grouped together,</w:t>
            </w:r>
          </w:p>
          <w:p w14:paraId="1FAE7515" w14:textId="77777777" w:rsidR="00D535FB" w:rsidRDefault="00FA36AA">
            <w:pPr>
              <w:numPr>
                <w:ilvl w:val="0"/>
                <w:numId w:val="80"/>
              </w:numPr>
              <w:shd w:val="clear" w:color="auto" w:fill="FFFFFF"/>
              <w:spacing w:after="220"/>
              <w:rPr>
                <w:color w:val="333333"/>
              </w:rPr>
            </w:pPr>
            <w:r>
              <w:rPr>
                <w:color w:val="333333"/>
                <w:sz w:val="24"/>
              </w:rPr>
              <w:t>To be clearly and prominently displayed on the container,</w:t>
            </w:r>
          </w:p>
          <w:p w14:paraId="02CE6BA4" w14:textId="77777777" w:rsidR="00D535FB" w:rsidRDefault="00FA36AA">
            <w:pPr>
              <w:numPr>
                <w:ilvl w:val="0"/>
                <w:numId w:val="80"/>
              </w:numPr>
              <w:shd w:val="clear" w:color="auto" w:fill="FFFFFF"/>
              <w:spacing w:after="220"/>
              <w:rPr>
                <w:color w:val="333333"/>
              </w:rPr>
            </w:pPr>
            <w:r>
              <w:rPr>
                <w:color w:val="333333"/>
                <w:sz w:val="24"/>
              </w:rPr>
              <w:t>To be easy to read (e.g., you can see it easily without using any item except corrective glasses), and</w:t>
            </w:r>
          </w:p>
          <w:p w14:paraId="44043138" w14:textId="77777777" w:rsidR="00D535FB" w:rsidRDefault="00FA36AA">
            <w:pPr>
              <w:numPr>
                <w:ilvl w:val="0"/>
                <w:numId w:val="80"/>
              </w:numPr>
              <w:shd w:val="clear" w:color="auto" w:fill="FFFFFF"/>
              <w:spacing w:after="220"/>
              <w:rPr>
                <w:color w:val="333333"/>
              </w:rPr>
            </w:pPr>
            <w:r>
              <w:rPr>
                <w:color w:val="333333"/>
                <w:sz w:val="24"/>
              </w:rPr>
              <w:t>To be in contrast with other information on the product or container.</w:t>
            </w:r>
          </w:p>
          <w:p w14:paraId="6FE1057D" w14:textId="77777777" w:rsidR="00D535FB" w:rsidRDefault="00FA36AA">
            <w:pPr>
              <w:numPr>
                <w:ilvl w:val="0"/>
                <w:numId w:val="80"/>
              </w:numPr>
              <w:shd w:val="clear" w:color="auto" w:fill="FFFFFF"/>
              <w:spacing w:after="220"/>
              <w:rPr>
                <w:color w:val="333333"/>
              </w:rPr>
            </w:pPr>
            <w:r>
              <w:rPr>
                <w:color w:val="333333"/>
                <w:sz w:val="24"/>
              </w:rPr>
              <w:t xml:space="preserve">Labels will be required to be updated within 180 days of the supplier being aware of the new information. If you purchase a product within this 180-day </w:t>
            </w:r>
            <w:proofErr w:type="gramStart"/>
            <w:r>
              <w:rPr>
                <w:color w:val="333333"/>
                <w:sz w:val="24"/>
              </w:rPr>
              <w:t>time period</w:t>
            </w:r>
            <w:proofErr w:type="gramEnd"/>
            <w:r>
              <w:rPr>
                <w:color w:val="333333"/>
                <w:sz w:val="24"/>
              </w:rPr>
              <w:t>, the supplier must inform you of the changes, and the date they became available, in writing.</w:t>
            </w:r>
          </w:p>
          <w:p w14:paraId="269C7C94" w14:textId="77777777" w:rsidR="00D535FB" w:rsidRDefault="00FA36AA">
            <w:pPr>
              <w:numPr>
                <w:ilvl w:val="0"/>
                <w:numId w:val="80"/>
              </w:numPr>
              <w:shd w:val="clear" w:color="auto" w:fill="FFFFFF"/>
              <w:spacing w:after="220"/>
              <w:rPr>
                <w:color w:val="333333"/>
              </w:rPr>
            </w:pPr>
            <w:r>
              <w:rPr>
                <w:b/>
                <w:color w:val="333333"/>
                <w:sz w:val="24"/>
              </w:rPr>
              <w:t>Product identifier</w:t>
            </w:r>
            <w:r>
              <w:rPr>
                <w:color w:val="333333"/>
                <w:sz w:val="24"/>
              </w:rPr>
              <w:t xml:space="preserve"> – the brand name, chemical name, common name, generic name, or trade name of the hazardous product.</w:t>
            </w:r>
          </w:p>
          <w:p w14:paraId="5C641075" w14:textId="77777777" w:rsidR="00D535FB" w:rsidRDefault="00FA36AA">
            <w:pPr>
              <w:numPr>
                <w:ilvl w:val="0"/>
                <w:numId w:val="80"/>
              </w:numPr>
              <w:shd w:val="clear" w:color="auto" w:fill="FFFFFF"/>
              <w:spacing w:after="220"/>
              <w:rPr>
                <w:color w:val="333333"/>
              </w:rPr>
            </w:pPr>
            <w:r>
              <w:rPr>
                <w:b/>
                <w:color w:val="333333"/>
                <w:sz w:val="24"/>
              </w:rPr>
              <w:t>Initial supplier identifier</w:t>
            </w:r>
            <w:r>
              <w:rPr>
                <w:color w:val="333333"/>
                <w:sz w:val="24"/>
              </w:rPr>
              <w:t xml:space="preserve"> – the name, address, and telephone number of either the Canadian manufacturer or the Canadian importer*.</w:t>
            </w:r>
          </w:p>
          <w:p w14:paraId="05D8386A" w14:textId="77777777" w:rsidR="00D535FB" w:rsidRDefault="00FA36AA">
            <w:pPr>
              <w:numPr>
                <w:ilvl w:val="0"/>
                <w:numId w:val="80"/>
              </w:numPr>
              <w:shd w:val="clear" w:color="auto" w:fill="FFFFFF"/>
              <w:spacing w:after="220"/>
              <w:rPr>
                <w:color w:val="333333"/>
              </w:rPr>
            </w:pPr>
            <w:r>
              <w:rPr>
                <w:b/>
                <w:color w:val="333333"/>
                <w:sz w:val="24"/>
              </w:rPr>
              <w:t>Pictogram(s)</w:t>
            </w:r>
            <w:r>
              <w:rPr>
                <w:color w:val="333333"/>
                <w:sz w:val="24"/>
              </w:rPr>
              <w:t xml:space="preserve"> – hazard symbol within a red "square set on one of its points".</w:t>
            </w:r>
          </w:p>
          <w:p w14:paraId="52F9012A" w14:textId="77777777" w:rsidR="00D535FB" w:rsidRDefault="00FA36AA">
            <w:pPr>
              <w:numPr>
                <w:ilvl w:val="0"/>
                <w:numId w:val="80"/>
              </w:numPr>
              <w:shd w:val="clear" w:color="auto" w:fill="FFFFFF"/>
              <w:spacing w:after="220"/>
              <w:rPr>
                <w:color w:val="333333"/>
              </w:rPr>
            </w:pPr>
            <w:r>
              <w:rPr>
                <w:b/>
                <w:color w:val="333333"/>
                <w:sz w:val="24"/>
              </w:rPr>
              <w:t>Signal word</w:t>
            </w:r>
            <w:r>
              <w:rPr>
                <w:color w:val="333333"/>
                <w:sz w:val="24"/>
              </w:rPr>
              <w:t xml:space="preserve"> – a word used to alert the reader to a potential hazard and to indicate the severity of the hazard.</w:t>
            </w:r>
          </w:p>
          <w:p w14:paraId="35AE8D1D" w14:textId="77777777" w:rsidR="00D535FB" w:rsidRDefault="00FA36AA">
            <w:pPr>
              <w:numPr>
                <w:ilvl w:val="0"/>
                <w:numId w:val="80"/>
              </w:numPr>
              <w:shd w:val="clear" w:color="auto" w:fill="FFFFFF"/>
              <w:spacing w:after="220"/>
              <w:rPr>
                <w:color w:val="333333"/>
              </w:rPr>
            </w:pPr>
            <w:r>
              <w:rPr>
                <w:b/>
                <w:color w:val="333333"/>
                <w:sz w:val="24"/>
              </w:rPr>
              <w:t>Hazard statement(s)</w:t>
            </w:r>
            <w:r>
              <w:rPr>
                <w:color w:val="333333"/>
                <w:sz w:val="24"/>
              </w:rPr>
              <w:t xml:space="preserve"> – standardized phrases which describe the nature of the hazard posed by a hazardous product.</w:t>
            </w:r>
          </w:p>
          <w:p w14:paraId="046857BF" w14:textId="77777777" w:rsidR="00D535FB" w:rsidRDefault="00FA36AA">
            <w:pPr>
              <w:numPr>
                <w:ilvl w:val="0"/>
                <w:numId w:val="80"/>
              </w:numPr>
              <w:shd w:val="clear" w:color="auto" w:fill="FFFFFF"/>
              <w:spacing w:after="220"/>
              <w:rPr>
                <w:color w:val="333333"/>
              </w:rPr>
            </w:pPr>
            <w:r>
              <w:rPr>
                <w:b/>
                <w:color w:val="333333"/>
                <w:sz w:val="24"/>
              </w:rPr>
              <w:t>Precautionary statement(s)</w:t>
            </w:r>
            <w:r>
              <w:rPr>
                <w:color w:val="333333"/>
                <w:sz w:val="24"/>
              </w:rPr>
              <w:t xml:space="preserve"> – standardized phrases that describe measures to be taken to minimize or prevent adverse effects resulting from exposure to a hazardous product or resulting from improper handling or storage of a hazardous product.</w:t>
            </w:r>
          </w:p>
          <w:p w14:paraId="31FAF56E" w14:textId="77777777" w:rsidR="00D535FB" w:rsidRDefault="00FA36AA">
            <w:pPr>
              <w:numPr>
                <w:ilvl w:val="0"/>
                <w:numId w:val="80"/>
              </w:numPr>
              <w:shd w:val="clear" w:color="auto" w:fill="FFFFFF"/>
              <w:spacing w:after="220"/>
              <w:rPr>
                <w:color w:val="333333"/>
              </w:rPr>
            </w:pPr>
            <w:r>
              <w:rPr>
                <w:b/>
                <w:color w:val="333333"/>
                <w:sz w:val="24"/>
              </w:rPr>
              <w:lastRenderedPageBreak/>
              <w:t>Supplemental label information</w:t>
            </w:r>
            <w:r>
              <w:rPr>
                <w:color w:val="333333"/>
                <w:sz w:val="24"/>
              </w:rPr>
              <w:t xml:space="preserve"> – some supplemental label information is required based on the classification of the product. For example, the label for a mixture containing ingredients with unknown toxicity in amounts higher than or 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w:t>
            </w:r>
          </w:p>
          <w:p w14:paraId="03A65BE6" w14:textId="77777777" w:rsidR="00D535FB" w:rsidRDefault="00D535FB">
            <w:pPr>
              <w:spacing w:after="220"/>
              <w:rPr>
                <w:sz w:val="24"/>
              </w:rPr>
            </w:pPr>
          </w:p>
          <w:p w14:paraId="20203F5A" w14:textId="77777777" w:rsidR="00D535FB" w:rsidRDefault="00FA36AA">
            <w:pPr>
              <w:spacing w:after="220"/>
              <w:rPr>
                <w:sz w:val="24"/>
              </w:rPr>
            </w:pPr>
            <w:r>
              <w:rPr>
                <w:b/>
                <w:sz w:val="24"/>
              </w:rPr>
              <w:t>In addition to this and if the container has more than 100 milliliters the following information must be on the label:</w:t>
            </w:r>
          </w:p>
          <w:p w14:paraId="102B2D66" w14:textId="77777777" w:rsidR="00D535FB" w:rsidRDefault="00FA36AA">
            <w:pPr>
              <w:numPr>
                <w:ilvl w:val="0"/>
                <w:numId w:val="58"/>
              </w:numPr>
              <w:spacing w:after="220"/>
              <w:rPr>
                <w:sz w:val="24"/>
              </w:rPr>
            </w:pPr>
            <w:r>
              <w:rPr>
                <w:sz w:val="24"/>
              </w:rPr>
              <w:t>Risk time factors</w:t>
            </w:r>
          </w:p>
          <w:p w14:paraId="63796364" w14:textId="77777777" w:rsidR="00D535FB" w:rsidRDefault="00FA36AA">
            <w:pPr>
              <w:numPr>
                <w:ilvl w:val="0"/>
                <w:numId w:val="58"/>
              </w:numPr>
              <w:spacing w:after="220"/>
              <w:rPr>
                <w:sz w:val="24"/>
              </w:rPr>
            </w:pPr>
            <w:r>
              <w:rPr>
                <w:sz w:val="24"/>
              </w:rPr>
              <w:t>Precautionary measures while using or being exposed to the product/chemical</w:t>
            </w:r>
          </w:p>
          <w:p w14:paraId="42E6DC27" w14:textId="77777777" w:rsidR="00D535FB" w:rsidRDefault="00FA36AA">
            <w:pPr>
              <w:numPr>
                <w:ilvl w:val="0"/>
                <w:numId w:val="58"/>
              </w:numPr>
              <w:spacing w:after="220"/>
              <w:rPr>
                <w:sz w:val="24"/>
              </w:rPr>
            </w:pPr>
            <w:r>
              <w:rPr>
                <w:sz w:val="24"/>
              </w:rPr>
              <w:t>First aid measures to address immediate injuries and not progressive illnesses</w:t>
            </w:r>
          </w:p>
          <w:p w14:paraId="2D98A26E" w14:textId="77777777" w:rsidR="00D535FB" w:rsidRDefault="00D535FB">
            <w:pPr>
              <w:rPr>
                <w:sz w:val="24"/>
              </w:rPr>
            </w:pPr>
          </w:p>
          <w:p w14:paraId="539C1CC4" w14:textId="77777777" w:rsidR="00D535FB" w:rsidRDefault="00FA36AA">
            <w:pPr>
              <w:rPr>
                <w:sz w:val="24"/>
              </w:rPr>
            </w:pPr>
            <w:r>
              <w:rPr>
                <w:b/>
                <w:sz w:val="24"/>
              </w:rPr>
              <w:t>Workplace labels</w:t>
            </w:r>
            <w:r>
              <w:rPr>
                <w:sz w:val="24"/>
              </w:rPr>
              <w:t xml:space="preserve"> must be identified on a container that is not from the supplier, and must contain the following information: </w:t>
            </w:r>
          </w:p>
          <w:p w14:paraId="27087DFF" w14:textId="77777777" w:rsidR="00D535FB" w:rsidRDefault="00FA36AA">
            <w:pPr>
              <w:numPr>
                <w:ilvl w:val="0"/>
                <w:numId w:val="8"/>
              </w:numPr>
              <w:shd w:val="clear" w:color="auto" w:fill="FFFFFF"/>
              <w:spacing w:before="240" w:after="220"/>
              <w:rPr>
                <w:color w:val="333333"/>
              </w:rPr>
            </w:pPr>
            <w:r>
              <w:rPr>
                <w:color w:val="333333"/>
                <w:sz w:val="24"/>
              </w:rPr>
              <w:t>Product name (matching the SDS product name).</w:t>
            </w:r>
          </w:p>
          <w:p w14:paraId="0BD65D9B" w14:textId="77777777" w:rsidR="00D535FB" w:rsidRDefault="00FA36AA">
            <w:pPr>
              <w:numPr>
                <w:ilvl w:val="0"/>
                <w:numId w:val="8"/>
              </w:numPr>
              <w:shd w:val="clear" w:color="auto" w:fill="FFFFFF"/>
              <w:spacing w:after="220"/>
              <w:rPr>
                <w:color w:val="333333"/>
              </w:rPr>
            </w:pPr>
            <w:r>
              <w:rPr>
                <w:color w:val="333333"/>
                <w:sz w:val="24"/>
              </w:rPr>
              <w:t>Safe handling precautions may include pictograms or other supplier label information.</w:t>
            </w:r>
          </w:p>
          <w:p w14:paraId="39D1BF1A" w14:textId="77777777" w:rsidR="00D535FB" w:rsidRDefault="00FA36AA">
            <w:pPr>
              <w:numPr>
                <w:ilvl w:val="0"/>
                <w:numId w:val="8"/>
              </w:numPr>
              <w:shd w:val="clear" w:color="auto" w:fill="FFFFFF"/>
              <w:spacing w:after="220"/>
              <w:rPr>
                <w:color w:val="333333"/>
              </w:rPr>
            </w:pPr>
            <w:r>
              <w:rPr>
                <w:color w:val="333333"/>
                <w:sz w:val="24"/>
              </w:rPr>
              <w:t>A reference to the SDS (if available).</w:t>
            </w:r>
          </w:p>
          <w:p w14:paraId="3E9D2056" w14:textId="77777777" w:rsidR="00D535FB" w:rsidRDefault="00FA36AA">
            <w:pPr>
              <w:numPr>
                <w:ilvl w:val="0"/>
                <w:numId w:val="8"/>
              </w:numPr>
              <w:spacing w:after="220"/>
            </w:pPr>
            <w:r>
              <w:rPr>
                <w:sz w:val="24"/>
              </w:rPr>
              <w:t>First aid measures</w:t>
            </w:r>
          </w:p>
          <w:p w14:paraId="10B2CBB4" w14:textId="77777777" w:rsidR="00D535FB" w:rsidRDefault="00D535FB">
            <w:pPr>
              <w:ind w:left="720" w:hanging="360"/>
            </w:pPr>
          </w:p>
          <w:p w14:paraId="2CBC95BE" w14:textId="77777777" w:rsidR="00D535FB" w:rsidRDefault="00FA36AA" w:rsidP="00F33655">
            <w:pPr>
              <w:jc w:val="center"/>
            </w:pPr>
            <w:bookmarkStart w:id="129" w:name="_heading=h.pkwqa1" w:colFirst="0" w:colLast="0"/>
            <w:bookmarkEnd w:id="129"/>
            <w:r>
              <w:t>AT ALL TIMES – IF IN DOUBT, STOP AND ASK YOUR INSTRUCTOR.</w:t>
            </w:r>
          </w:p>
        </w:tc>
      </w:tr>
    </w:tbl>
    <w:p w14:paraId="1E4F6F67" w14:textId="77777777" w:rsidR="00D535FB" w:rsidRDefault="00D535FB">
      <w:pPr>
        <w:rPr>
          <w:b/>
        </w:rPr>
      </w:pPr>
    </w:p>
    <w:p w14:paraId="6871810E" w14:textId="77777777" w:rsidR="00D535FB" w:rsidRDefault="00D535FB">
      <w:pPr>
        <w:rPr>
          <w:b/>
        </w:rPr>
      </w:pPr>
    </w:p>
    <w:p w14:paraId="6570F097" w14:textId="77777777" w:rsidR="00D535FB" w:rsidRDefault="00D535FB">
      <w:pPr>
        <w:rPr>
          <w:b/>
        </w:rPr>
      </w:pPr>
    </w:p>
    <w:p w14:paraId="38CAD062" w14:textId="77777777" w:rsidR="00D535FB" w:rsidRDefault="00FA36AA">
      <w:pPr>
        <w:tabs>
          <w:tab w:val="left" w:pos="8640"/>
        </w:tabs>
        <w:jc w:val="center"/>
      </w:pPr>
      <w:bookmarkStart w:id="130" w:name="_heading=h.oyngy8brrbko" w:colFirst="0" w:colLast="0"/>
      <w:bookmarkEnd w:id="130"/>
      <w:r>
        <w:rPr>
          <w:noProof/>
        </w:rPr>
        <w:lastRenderedPageBreak/>
        <w:drawing>
          <wp:inline distT="114300" distB="114300" distL="114300" distR="114300" wp14:anchorId="3A727CAA" wp14:editId="552559C0">
            <wp:extent cx="4806445" cy="6185218"/>
            <wp:effectExtent l="0" t="0" r="0" b="0"/>
            <wp:docPr id="225" name="image29.png" descr="Sample SDS Label for Product K1. The label contains diamond shaped red borders around two pictograms - a skull and bones and an exclamation mark"/>
            <wp:cNvGraphicFramePr/>
            <a:graphic xmlns:a="http://schemas.openxmlformats.org/drawingml/2006/main">
              <a:graphicData uri="http://schemas.openxmlformats.org/drawingml/2006/picture">
                <pic:pic xmlns:pic="http://schemas.openxmlformats.org/drawingml/2006/picture">
                  <pic:nvPicPr>
                    <pic:cNvPr id="0" name="image29.png" descr="Sample SDS Label for Product K1. The label contains diamond shaped red borders around two pictograms - a skull and bones and an exclamation mark"/>
                    <pic:cNvPicPr preferRelativeResize="0"/>
                  </pic:nvPicPr>
                  <pic:blipFill>
                    <a:blip r:embed="rId51"/>
                    <a:srcRect/>
                    <a:stretch>
                      <a:fillRect/>
                    </a:stretch>
                  </pic:blipFill>
                  <pic:spPr>
                    <a:xfrm>
                      <a:off x="0" y="0"/>
                      <a:ext cx="4806445" cy="6185218"/>
                    </a:xfrm>
                    <a:prstGeom prst="rect">
                      <a:avLst/>
                    </a:prstGeom>
                    <a:ln/>
                  </pic:spPr>
                </pic:pic>
              </a:graphicData>
            </a:graphic>
          </wp:inline>
        </w:drawing>
      </w:r>
    </w:p>
    <w:p w14:paraId="57A91F49" w14:textId="77777777" w:rsidR="00D535FB" w:rsidRDefault="00D535FB">
      <w:pPr>
        <w:tabs>
          <w:tab w:val="left" w:pos="8640"/>
        </w:tabs>
      </w:pPr>
      <w:bookmarkStart w:id="131" w:name="_heading=h.wx9aow7fpon" w:colFirst="0" w:colLast="0"/>
      <w:bookmarkEnd w:id="131"/>
    </w:p>
    <w:p w14:paraId="0E220BA3" w14:textId="77777777" w:rsidR="00D535FB" w:rsidRDefault="00D535FB">
      <w:pPr>
        <w:tabs>
          <w:tab w:val="left" w:pos="8640"/>
        </w:tabs>
      </w:pPr>
      <w:bookmarkStart w:id="132" w:name="_heading=h.96fl431cpxzw" w:colFirst="0" w:colLast="0"/>
      <w:bookmarkEnd w:id="132"/>
    </w:p>
    <w:p w14:paraId="4B253711" w14:textId="77777777" w:rsidR="00D535FB" w:rsidRDefault="00FA36AA">
      <w:pPr>
        <w:tabs>
          <w:tab w:val="left" w:pos="8640"/>
        </w:tabs>
      </w:pPr>
      <w:bookmarkStart w:id="133" w:name="_heading=h.ht71cnp92k39" w:colFirst="0" w:colLast="0"/>
      <w:bookmarkEnd w:id="133"/>
      <w:r>
        <w:t>This is an example of an updated 2015 supplier label using the Globally Harmonized System.</w:t>
      </w:r>
    </w:p>
    <w:p w14:paraId="6DBE729F" w14:textId="77777777" w:rsidR="00D535FB" w:rsidRDefault="00D535FB">
      <w:pPr>
        <w:tabs>
          <w:tab w:val="left" w:pos="8640"/>
        </w:tabs>
      </w:pPr>
      <w:bookmarkStart w:id="134" w:name="_heading=h.5rt0re87h2a3" w:colFirst="0" w:colLast="0"/>
      <w:bookmarkEnd w:id="134"/>
    </w:p>
    <w:p w14:paraId="3E4029BC" w14:textId="77777777" w:rsidR="00D535FB" w:rsidRDefault="00FA36AA">
      <w:pPr>
        <w:tabs>
          <w:tab w:val="left" w:pos="8640"/>
        </w:tabs>
      </w:pPr>
      <w:bookmarkStart w:id="135" w:name="_heading=h.rledzgu99u6o" w:colFirst="0" w:colLast="0"/>
      <w:bookmarkEnd w:id="135"/>
      <w:r>
        <w:t>More information can be found on the Government of Canada, Canadian Centre for Occupational Health and Safety Website. See the link below.</w:t>
      </w:r>
    </w:p>
    <w:p w14:paraId="3E8DE165" w14:textId="77777777" w:rsidR="00D535FB" w:rsidRDefault="00D535FB">
      <w:pPr>
        <w:tabs>
          <w:tab w:val="left" w:pos="8640"/>
        </w:tabs>
      </w:pPr>
      <w:bookmarkStart w:id="136" w:name="_heading=h.6a4drm8ir8dv" w:colFirst="0" w:colLast="0"/>
      <w:bookmarkEnd w:id="136"/>
    </w:p>
    <w:bookmarkStart w:id="137" w:name="_heading=h.9lb574ilexdi" w:colFirst="0" w:colLast="0"/>
    <w:bookmarkEnd w:id="137"/>
    <w:p w14:paraId="640CC032" w14:textId="77777777" w:rsidR="00D535FB" w:rsidRDefault="00FA36AA">
      <w:pPr>
        <w:tabs>
          <w:tab w:val="left" w:pos="8640"/>
        </w:tabs>
        <w:rPr>
          <w:color w:val="1932FF"/>
          <w:u w:val="single"/>
        </w:rPr>
      </w:pPr>
      <w:r>
        <w:fldChar w:fldCharType="begin"/>
      </w:r>
      <w:r>
        <w:instrText xml:space="preserve"> HYPERLINK "https://www.ccohs.ca/oshanswers/chemicals/whmis_ghs/pictograms.html" \h </w:instrText>
      </w:r>
      <w:r>
        <w:fldChar w:fldCharType="separate"/>
      </w:r>
      <w:r>
        <w:rPr>
          <w:color w:val="1932FF"/>
          <w:u w:val="single"/>
        </w:rPr>
        <w:t>https://www.ccohs.ca/oshanswers/chemicals/whmis_ghs/pictograms.html</w:t>
      </w:r>
      <w:r>
        <w:rPr>
          <w:color w:val="1932FF"/>
          <w:u w:val="single"/>
        </w:rPr>
        <w:fldChar w:fldCharType="end"/>
      </w:r>
      <w:r>
        <w:rPr>
          <w:color w:val="1932FF"/>
          <w:u w:val="single"/>
        </w:rPr>
        <w:t xml:space="preserve"> </w:t>
      </w:r>
    </w:p>
    <w:p w14:paraId="58363C91" w14:textId="77777777" w:rsidR="00D535FB" w:rsidRDefault="00D535FB">
      <w:pPr>
        <w:tabs>
          <w:tab w:val="left" w:pos="8640"/>
        </w:tabs>
      </w:pPr>
      <w:bookmarkStart w:id="138" w:name="_heading=h.an0ajyv94pjf" w:colFirst="0" w:colLast="0"/>
      <w:bookmarkEnd w:id="138"/>
    </w:p>
    <w:p w14:paraId="33BE70ED" w14:textId="54F633DD" w:rsidR="00D535FB" w:rsidRDefault="00D535FB">
      <w:pPr>
        <w:widowControl/>
        <w:spacing w:after="160" w:line="259" w:lineRule="auto"/>
        <w:rPr>
          <w:b/>
          <w:sz w:val="30"/>
          <w:szCs w:val="30"/>
        </w:rPr>
      </w:pPr>
    </w:p>
    <w:p w14:paraId="2BFEFD4E" w14:textId="77777777" w:rsidR="00D535FB" w:rsidRDefault="00FA36AA">
      <w:pPr>
        <w:tabs>
          <w:tab w:val="left" w:pos="8640"/>
        </w:tabs>
        <w:rPr>
          <w:b/>
          <w:sz w:val="30"/>
          <w:szCs w:val="30"/>
        </w:rPr>
      </w:pPr>
      <w:r>
        <w:rPr>
          <w:b/>
          <w:sz w:val="30"/>
          <w:szCs w:val="30"/>
        </w:rPr>
        <w:t>WHMIS 2015 Pictograms</w:t>
      </w:r>
    </w:p>
    <w:p w14:paraId="70485E91" w14:textId="77777777" w:rsidR="00D535FB" w:rsidRDefault="00D535FB">
      <w:pPr>
        <w:tabs>
          <w:tab w:val="left" w:pos="8640"/>
        </w:tabs>
        <w:rPr>
          <w:b/>
          <w:sz w:val="30"/>
          <w:szCs w:val="30"/>
        </w:rPr>
      </w:pPr>
      <w:bookmarkStart w:id="139" w:name="_heading=h.p0m713q5jysj" w:colFirst="0" w:colLast="0"/>
      <w:bookmarkEnd w:id="139"/>
    </w:p>
    <w:p w14:paraId="2360DA96" w14:textId="77777777" w:rsidR="00D535FB" w:rsidRDefault="00D535FB">
      <w:pPr>
        <w:tabs>
          <w:tab w:val="left" w:pos="8640"/>
        </w:tabs>
        <w:rPr>
          <w:b/>
          <w:sz w:val="30"/>
          <w:szCs w:val="30"/>
        </w:rPr>
      </w:pPr>
    </w:p>
    <w:p w14:paraId="55AE7459" w14:textId="77777777" w:rsidR="00D535FB" w:rsidRDefault="00FA36AA">
      <w:pPr>
        <w:tabs>
          <w:tab w:val="left" w:pos="8640"/>
        </w:tabs>
        <w:rPr>
          <w:b/>
          <w:sz w:val="30"/>
          <w:szCs w:val="30"/>
        </w:rPr>
      </w:pPr>
      <w:bookmarkStart w:id="140" w:name="_heading=h.s69edbgylnoj" w:colFirst="0" w:colLast="0"/>
      <w:bookmarkEnd w:id="140"/>
      <w:r>
        <w:rPr>
          <w:b/>
          <w:noProof/>
          <w:sz w:val="30"/>
          <w:szCs w:val="30"/>
        </w:rPr>
        <w:drawing>
          <wp:inline distT="114300" distB="114300" distL="114300" distR="114300" wp14:anchorId="14F10C58" wp14:editId="7E734D87">
            <wp:extent cx="5943600" cy="3911600"/>
            <wp:effectExtent l="0" t="0" r="0" b="0"/>
            <wp:docPr id="223" name="image16.gif" descr="This picture is a visual organizer of all the pictograms used in the current WHMIS /GHS system. "/>
            <wp:cNvGraphicFramePr/>
            <a:graphic xmlns:a="http://schemas.openxmlformats.org/drawingml/2006/main">
              <a:graphicData uri="http://schemas.openxmlformats.org/drawingml/2006/picture">
                <pic:pic xmlns:pic="http://schemas.openxmlformats.org/drawingml/2006/picture">
                  <pic:nvPicPr>
                    <pic:cNvPr id="0" name="image16.gif" descr="This picture is a visual organizer of all the pictograms used in the current WHMIS /GHS system. "/>
                    <pic:cNvPicPr preferRelativeResize="0"/>
                  </pic:nvPicPr>
                  <pic:blipFill>
                    <a:blip r:embed="rId52"/>
                    <a:srcRect/>
                    <a:stretch>
                      <a:fillRect/>
                    </a:stretch>
                  </pic:blipFill>
                  <pic:spPr>
                    <a:xfrm>
                      <a:off x="0" y="0"/>
                      <a:ext cx="5943600" cy="3911600"/>
                    </a:xfrm>
                    <a:prstGeom prst="rect">
                      <a:avLst/>
                    </a:prstGeom>
                    <a:ln/>
                  </pic:spPr>
                </pic:pic>
              </a:graphicData>
            </a:graphic>
          </wp:inline>
        </w:drawing>
      </w:r>
    </w:p>
    <w:p w14:paraId="20B25B97" w14:textId="77777777" w:rsidR="00D535FB" w:rsidRDefault="00D535FB">
      <w:pPr>
        <w:tabs>
          <w:tab w:val="left" w:pos="8640"/>
        </w:tabs>
        <w:rPr>
          <w:b/>
          <w:sz w:val="30"/>
          <w:szCs w:val="30"/>
        </w:rPr>
      </w:pPr>
      <w:bookmarkStart w:id="141" w:name="_heading=h.q5v8gpr8pefy" w:colFirst="0" w:colLast="0"/>
      <w:bookmarkEnd w:id="141"/>
    </w:p>
    <w:p w14:paraId="757080DA" w14:textId="77777777" w:rsidR="00D535FB" w:rsidRDefault="00FA36AA">
      <w:pPr>
        <w:widowControl/>
        <w:spacing w:after="160" w:line="259" w:lineRule="auto"/>
        <w:rPr>
          <w:b/>
          <w:sz w:val="30"/>
          <w:szCs w:val="30"/>
        </w:rPr>
      </w:pPr>
      <w:bookmarkStart w:id="142" w:name="_heading=h.r043ee5cvjb9" w:colFirst="0" w:colLast="0"/>
      <w:bookmarkEnd w:id="142"/>
      <w:r>
        <w:br w:type="page"/>
      </w:r>
    </w:p>
    <w:p w14:paraId="780C1298" w14:textId="77777777" w:rsidR="00D535FB" w:rsidRDefault="00FA36AA">
      <w:pPr>
        <w:tabs>
          <w:tab w:val="left" w:pos="8640"/>
        </w:tabs>
        <w:rPr>
          <w:b/>
          <w:sz w:val="30"/>
          <w:szCs w:val="30"/>
        </w:rPr>
      </w:pPr>
      <w:r>
        <w:rPr>
          <w:b/>
          <w:sz w:val="30"/>
          <w:szCs w:val="30"/>
        </w:rPr>
        <w:lastRenderedPageBreak/>
        <w:t>WHMIS 2015 Pictograms</w:t>
      </w:r>
    </w:p>
    <w:p w14:paraId="0232448A" w14:textId="77777777" w:rsidR="00D535FB" w:rsidRDefault="00D535FB">
      <w:pPr>
        <w:tabs>
          <w:tab w:val="left" w:pos="8640"/>
        </w:tabs>
        <w:rPr>
          <w:b/>
          <w:sz w:val="30"/>
          <w:szCs w:val="30"/>
        </w:rPr>
      </w:pPr>
      <w:bookmarkStart w:id="143" w:name="_heading=h.s1k1vhv0klk" w:colFirst="0" w:colLast="0"/>
      <w:bookmarkEnd w:id="143"/>
    </w:p>
    <w:p w14:paraId="5D7C0439" w14:textId="77777777" w:rsidR="00D535FB" w:rsidRDefault="00D535FB">
      <w:pPr>
        <w:tabs>
          <w:tab w:val="left" w:pos="8640"/>
        </w:tabs>
        <w:rPr>
          <w:b/>
          <w:sz w:val="30"/>
          <w:szCs w:val="30"/>
        </w:rPr>
      </w:pPr>
      <w:bookmarkStart w:id="144" w:name="_heading=h.dxhafbqaaodf" w:colFirst="0" w:colLast="0"/>
      <w:bookmarkEnd w:id="144"/>
    </w:p>
    <w:p w14:paraId="79BAF159" w14:textId="77777777" w:rsidR="00D535FB" w:rsidRDefault="00FA36AA">
      <w:pPr>
        <w:tabs>
          <w:tab w:val="left" w:pos="8640"/>
        </w:tabs>
        <w:rPr>
          <w:b/>
          <w:sz w:val="30"/>
          <w:szCs w:val="30"/>
        </w:rPr>
      </w:pPr>
      <w:r>
        <w:rPr>
          <w:b/>
          <w:noProof/>
          <w:sz w:val="30"/>
          <w:szCs w:val="30"/>
        </w:rPr>
        <w:drawing>
          <wp:inline distT="114300" distB="114300" distL="114300" distR="114300" wp14:anchorId="287231C6" wp14:editId="3FEC4AFA">
            <wp:extent cx="1428750" cy="1428750"/>
            <wp:effectExtent l="0" t="0" r="0" b="0"/>
            <wp:docPr id="211" name="image12.gif" descr="This picture is a flame inside a red diamond-shaped border. It identifies flammable materials. "/>
            <wp:cNvGraphicFramePr/>
            <a:graphic xmlns:a="http://schemas.openxmlformats.org/drawingml/2006/main">
              <a:graphicData uri="http://schemas.openxmlformats.org/drawingml/2006/picture">
                <pic:pic xmlns:pic="http://schemas.openxmlformats.org/drawingml/2006/picture">
                  <pic:nvPicPr>
                    <pic:cNvPr id="0" name="image12.gif" descr="This picture is a flame inside a red diamond-shaped border. It identifies flammable materials. "/>
                    <pic:cNvPicPr preferRelativeResize="0"/>
                  </pic:nvPicPr>
                  <pic:blipFill>
                    <a:blip r:embed="rId53"/>
                    <a:srcRect/>
                    <a:stretch>
                      <a:fillRect/>
                    </a:stretch>
                  </pic:blipFill>
                  <pic:spPr>
                    <a:xfrm>
                      <a:off x="0" y="0"/>
                      <a:ext cx="1428750" cy="1428750"/>
                    </a:xfrm>
                    <a:prstGeom prst="rect">
                      <a:avLst/>
                    </a:prstGeom>
                    <a:ln/>
                  </pic:spPr>
                </pic:pic>
              </a:graphicData>
            </a:graphic>
          </wp:inline>
        </w:drawing>
      </w:r>
    </w:p>
    <w:p w14:paraId="13C9D0BB" w14:textId="77777777" w:rsidR="00D535FB" w:rsidRDefault="00D535FB">
      <w:pPr>
        <w:tabs>
          <w:tab w:val="left" w:pos="8640"/>
        </w:tabs>
        <w:rPr>
          <w:b/>
          <w:color w:val="333333"/>
          <w:sz w:val="24"/>
        </w:rPr>
      </w:pPr>
      <w:bookmarkStart w:id="145" w:name="_heading=h.1y562e39t0zu" w:colFirst="0" w:colLast="0"/>
      <w:bookmarkEnd w:id="145"/>
    </w:p>
    <w:p w14:paraId="405950E7" w14:textId="77777777" w:rsidR="00D535FB" w:rsidRDefault="00FA36AA">
      <w:pPr>
        <w:tabs>
          <w:tab w:val="left" w:pos="8640"/>
        </w:tabs>
        <w:rPr>
          <w:color w:val="333333"/>
          <w:sz w:val="24"/>
        </w:rPr>
      </w:pPr>
      <w:bookmarkStart w:id="146" w:name="_heading=h.b4jhj63g6plo" w:colFirst="0" w:colLast="0"/>
      <w:bookmarkEnd w:id="146"/>
      <w:r>
        <w:rPr>
          <w:color w:val="333333"/>
          <w:sz w:val="24"/>
        </w:rPr>
        <w:t xml:space="preserve">The </w:t>
      </w:r>
      <w:r>
        <w:rPr>
          <w:b/>
          <w:color w:val="333333"/>
          <w:sz w:val="24"/>
        </w:rPr>
        <w:t>flame</w:t>
      </w:r>
      <w:r>
        <w:rPr>
          <w:color w:val="333333"/>
          <w:sz w:val="24"/>
        </w:rPr>
        <w:t xml:space="preserve"> pictogram is used for the following classes and categories:</w:t>
      </w:r>
    </w:p>
    <w:p w14:paraId="3D8185E2" w14:textId="77777777" w:rsidR="00D535FB" w:rsidRDefault="00FA36AA">
      <w:pPr>
        <w:numPr>
          <w:ilvl w:val="0"/>
          <w:numId w:val="40"/>
        </w:numPr>
        <w:pBdr>
          <w:bottom w:val="none" w:sz="0" w:space="7" w:color="000000"/>
        </w:pBdr>
        <w:shd w:val="clear" w:color="auto" w:fill="FFFFFF"/>
        <w:tabs>
          <w:tab w:val="left" w:pos="8640"/>
        </w:tabs>
      </w:pPr>
      <w:r>
        <w:rPr>
          <w:color w:val="333333"/>
          <w:sz w:val="24"/>
        </w:rPr>
        <w:t>Flammable gases (Category 1)</w:t>
      </w:r>
    </w:p>
    <w:p w14:paraId="2CFA1262" w14:textId="77777777" w:rsidR="00D535FB" w:rsidRDefault="00FA36AA">
      <w:pPr>
        <w:numPr>
          <w:ilvl w:val="0"/>
          <w:numId w:val="40"/>
        </w:numPr>
        <w:pBdr>
          <w:bottom w:val="none" w:sz="0" w:space="7" w:color="000000"/>
        </w:pBdr>
        <w:shd w:val="clear" w:color="auto" w:fill="FFFFFF"/>
        <w:tabs>
          <w:tab w:val="left" w:pos="8640"/>
        </w:tabs>
      </w:pPr>
      <w:r>
        <w:rPr>
          <w:color w:val="333333"/>
          <w:sz w:val="24"/>
        </w:rPr>
        <w:t>Flammable aerosols (Category 1 and 2)</w:t>
      </w:r>
    </w:p>
    <w:p w14:paraId="10A006EE" w14:textId="77777777" w:rsidR="00D535FB" w:rsidRDefault="00FA36AA">
      <w:pPr>
        <w:numPr>
          <w:ilvl w:val="0"/>
          <w:numId w:val="40"/>
        </w:numPr>
        <w:pBdr>
          <w:bottom w:val="none" w:sz="0" w:space="7" w:color="000000"/>
        </w:pBdr>
        <w:shd w:val="clear" w:color="auto" w:fill="FFFFFF"/>
        <w:tabs>
          <w:tab w:val="left" w:pos="8640"/>
        </w:tabs>
      </w:pPr>
      <w:r>
        <w:rPr>
          <w:color w:val="333333"/>
          <w:sz w:val="24"/>
        </w:rPr>
        <w:t>Flammable liquids (Category 1, 2 and 3)</w:t>
      </w:r>
    </w:p>
    <w:p w14:paraId="66369D51" w14:textId="77777777" w:rsidR="00D535FB" w:rsidRDefault="00FA36AA">
      <w:pPr>
        <w:numPr>
          <w:ilvl w:val="0"/>
          <w:numId w:val="40"/>
        </w:numPr>
        <w:pBdr>
          <w:bottom w:val="none" w:sz="0" w:space="7" w:color="000000"/>
        </w:pBdr>
        <w:shd w:val="clear" w:color="auto" w:fill="FFFFFF"/>
        <w:tabs>
          <w:tab w:val="left" w:pos="8640"/>
        </w:tabs>
      </w:pPr>
      <w:r>
        <w:rPr>
          <w:color w:val="333333"/>
          <w:sz w:val="24"/>
        </w:rPr>
        <w:t>Flammable solids (Category 1 and 2)</w:t>
      </w:r>
    </w:p>
    <w:p w14:paraId="583E29DB" w14:textId="77777777" w:rsidR="00D535FB" w:rsidRDefault="00FA36AA">
      <w:pPr>
        <w:numPr>
          <w:ilvl w:val="0"/>
          <w:numId w:val="40"/>
        </w:numPr>
        <w:pBdr>
          <w:bottom w:val="none" w:sz="0" w:space="7" w:color="000000"/>
        </w:pBdr>
        <w:shd w:val="clear" w:color="auto" w:fill="FFFFFF"/>
        <w:tabs>
          <w:tab w:val="left" w:pos="8640"/>
        </w:tabs>
      </w:pPr>
      <w:r>
        <w:rPr>
          <w:color w:val="333333"/>
          <w:sz w:val="24"/>
        </w:rPr>
        <w:t>Pyrophoric liquids (Category 1)</w:t>
      </w:r>
    </w:p>
    <w:p w14:paraId="63D892F1" w14:textId="77777777" w:rsidR="00D535FB" w:rsidRDefault="00FA36AA">
      <w:pPr>
        <w:numPr>
          <w:ilvl w:val="0"/>
          <w:numId w:val="40"/>
        </w:numPr>
        <w:pBdr>
          <w:bottom w:val="none" w:sz="0" w:space="7" w:color="000000"/>
        </w:pBdr>
        <w:shd w:val="clear" w:color="auto" w:fill="FFFFFF"/>
        <w:tabs>
          <w:tab w:val="left" w:pos="8640"/>
        </w:tabs>
      </w:pPr>
      <w:r>
        <w:rPr>
          <w:color w:val="333333"/>
          <w:sz w:val="24"/>
        </w:rPr>
        <w:t>Pyrophoric solids (Category 1)</w:t>
      </w:r>
    </w:p>
    <w:p w14:paraId="068A2655" w14:textId="77777777" w:rsidR="00D535FB" w:rsidRDefault="00FA36AA">
      <w:pPr>
        <w:numPr>
          <w:ilvl w:val="0"/>
          <w:numId w:val="40"/>
        </w:numPr>
        <w:pBdr>
          <w:bottom w:val="none" w:sz="0" w:space="7" w:color="000000"/>
        </w:pBdr>
        <w:shd w:val="clear" w:color="auto" w:fill="FFFFFF"/>
        <w:tabs>
          <w:tab w:val="left" w:pos="8640"/>
        </w:tabs>
      </w:pPr>
      <w:r>
        <w:rPr>
          <w:color w:val="333333"/>
          <w:sz w:val="24"/>
        </w:rPr>
        <w:t>Pyrophoric gases (Category 1)</w:t>
      </w:r>
    </w:p>
    <w:p w14:paraId="7CED4B3D" w14:textId="77777777" w:rsidR="00D535FB" w:rsidRDefault="00FA36AA">
      <w:pPr>
        <w:numPr>
          <w:ilvl w:val="0"/>
          <w:numId w:val="40"/>
        </w:numPr>
        <w:pBdr>
          <w:bottom w:val="none" w:sz="0" w:space="7" w:color="000000"/>
        </w:pBdr>
        <w:shd w:val="clear" w:color="auto" w:fill="FFFFFF"/>
        <w:tabs>
          <w:tab w:val="left" w:pos="8640"/>
        </w:tabs>
      </w:pPr>
      <w:r>
        <w:rPr>
          <w:color w:val="333333"/>
          <w:sz w:val="24"/>
        </w:rPr>
        <w:t>Self-heating substances and mixtures (Category 1 and 2)</w:t>
      </w:r>
    </w:p>
    <w:p w14:paraId="366C647D" w14:textId="77777777" w:rsidR="00D535FB" w:rsidRDefault="00FA36AA">
      <w:pPr>
        <w:numPr>
          <w:ilvl w:val="0"/>
          <w:numId w:val="40"/>
        </w:numPr>
        <w:pBdr>
          <w:bottom w:val="none" w:sz="0" w:space="7" w:color="000000"/>
        </w:pBdr>
        <w:shd w:val="clear" w:color="auto" w:fill="FFFFFF"/>
        <w:tabs>
          <w:tab w:val="left" w:pos="8640"/>
        </w:tabs>
      </w:pPr>
      <w:r>
        <w:rPr>
          <w:color w:val="333333"/>
          <w:sz w:val="24"/>
        </w:rPr>
        <w:t>Substances and mixtures which, in contact with water, emit flammable gases (Category 1, 2 and 3)</w:t>
      </w:r>
    </w:p>
    <w:p w14:paraId="7757D6AA" w14:textId="77777777" w:rsidR="00D535FB" w:rsidRDefault="00FA36AA">
      <w:pPr>
        <w:numPr>
          <w:ilvl w:val="0"/>
          <w:numId w:val="40"/>
        </w:numPr>
        <w:pBdr>
          <w:bottom w:val="none" w:sz="0" w:space="7" w:color="000000"/>
        </w:pBdr>
        <w:shd w:val="clear" w:color="auto" w:fill="FFFFFF"/>
        <w:tabs>
          <w:tab w:val="left" w:pos="8640"/>
        </w:tabs>
      </w:pPr>
      <w:r>
        <w:rPr>
          <w:color w:val="333333"/>
          <w:sz w:val="24"/>
        </w:rPr>
        <w:t>Self-reactive substances and mixtures (Types B*, C, D, E and F)</w:t>
      </w:r>
    </w:p>
    <w:p w14:paraId="7FD32DFE" w14:textId="77777777" w:rsidR="00D535FB" w:rsidRDefault="00FA36AA">
      <w:pPr>
        <w:numPr>
          <w:ilvl w:val="0"/>
          <w:numId w:val="40"/>
        </w:numPr>
        <w:pBdr>
          <w:bottom w:val="none" w:sz="0" w:space="7" w:color="000000"/>
        </w:pBdr>
        <w:shd w:val="clear" w:color="auto" w:fill="FFFFFF"/>
        <w:tabs>
          <w:tab w:val="left" w:pos="8640"/>
        </w:tabs>
        <w:spacing w:after="180"/>
      </w:pPr>
      <w:bookmarkStart w:id="147" w:name="_heading=h.8w60yb4valrh" w:colFirst="0" w:colLast="0"/>
      <w:bookmarkEnd w:id="147"/>
      <w:r>
        <w:rPr>
          <w:color w:val="333333"/>
          <w:sz w:val="24"/>
        </w:rPr>
        <w:t>Organic peroxides (Types B*, C, D, E and F)</w:t>
      </w:r>
    </w:p>
    <w:p w14:paraId="63985B63" w14:textId="77777777" w:rsidR="00D535FB" w:rsidRDefault="00FA36AA">
      <w:pPr>
        <w:pBdr>
          <w:bottom w:val="none" w:sz="0" w:space="7" w:color="000000"/>
        </w:pBdr>
        <w:shd w:val="clear" w:color="auto" w:fill="FFFFFF"/>
        <w:tabs>
          <w:tab w:val="left" w:pos="8640"/>
        </w:tabs>
        <w:spacing w:after="180"/>
        <w:rPr>
          <w:color w:val="333333"/>
          <w:sz w:val="24"/>
        </w:rPr>
      </w:pPr>
      <w:bookmarkStart w:id="148" w:name="_heading=h.tzzyoh2qsh89" w:colFirst="0" w:colLast="0"/>
      <w:bookmarkEnd w:id="148"/>
      <w:r>
        <w:rPr>
          <w:noProof/>
          <w:color w:val="333333"/>
          <w:sz w:val="24"/>
        </w:rPr>
        <w:drawing>
          <wp:inline distT="114300" distB="114300" distL="114300" distR="114300" wp14:anchorId="67052EB0" wp14:editId="4CDCF5EC">
            <wp:extent cx="1428750" cy="1428750"/>
            <wp:effectExtent l="0" t="0" r="0" b="0"/>
            <wp:docPr id="210" name="image10.gif" descr="This picture is a flame around a circle inside a red diamond-shaped border. It identifies oxidizing materials. "/>
            <wp:cNvGraphicFramePr/>
            <a:graphic xmlns:a="http://schemas.openxmlformats.org/drawingml/2006/main">
              <a:graphicData uri="http://schemas.openxmlformats.org/drawingml/2006/picture">
                <pic:pic xmlns:pic="http://schemas.openxmlformats.org/drawingml/2006/picture">
                  <pic:nvPicPr>
                    <pic:cNvPr id="0" name="image10.gif" descr="This picture is a flame around a circle inside a red diamond-shaped border. It identifies oxidizing materials. "/>
                    <pic:cNvPicPr preferRelativeResize="0"/>
                  </pic:nvPicPr>
                  <pic:blipFill>
                    <a:blip r:embed="rId54"/>
                    <a:srcRect/>
                    <a:stretch>
                      <a:fillRect/>
                    </a:stretch>
                  </pic:blipFill>
                  <pic:spPr>
                    <a:xfrm>
                      <a:off x="0" y="0"/>
                      <a:ext cx="1428750" cy="1428750"/>
                    </a:xfrm>
                    <a:prstGeom prst="rect">
                      <a:avLst/>
                    </a:prstGeom>
                    <a:ln/>
                  </pic:spPr>
                </pic:pic>
              </a:graphicData>
            </a:graphic>
          </wp:inline>
        </w:drawing>
      </w:r>
    </w:p>
    <w:p w14:paraId="66F6D761" w14:textId="77777777" w:rsidR="00D535FB" w:rsidRDefault="00FA36AA">
      <w:pPr>
        <w:pBdr>
          <w:bottom w:val="none" w:sz="0" w:space="7" w:color="000000"/>
        </w:pBdr>
        <w:shd w:val="clear" w:color="auto" w:fill="FFFFFF"/>
        <w:tabs>
          <w:tab w:val="left" w:pos="8640"/>
        </w:tabs>
        <w:spacing w:after="180" w:line="360" w:lineRule="auto"/>
        <w:rPr>
          <w:color w:val="333333"/>
          <w:sz w:val="24"/>
        </w:rPr>
      </w:pPr>
      <w:r>
        <w:rPr>
          <w:color w:val="333333"/>
          <w:sz w:val="24"/>
        </w:rPr>
        <w:t xml:space="preserve">The </w:t>
      </w:r>
      <w:r>
        <w:rPr>
          <w:b/>
          <w:color w:val="333333"/>
          <w:sz w:val="24"/>
        </w:rPr>
        <w:t>flame over circle</w:t>
      </w:r>
      <w:r>
        <w:rPr>
          <w:color w:val="333333"/>
          <w:sz w:val="24"/>
        </w:rPr>
        <w:t xml:space="preserve"> pictogram is used for the following classes and categories:</w:t>
      </w:r>
    </w:p>
    <w:p w14:paraId="26B18C17" w14:textId="77777777" w:rsidR="00D535FB" w:rsidRDefault="00FA36AA">
      <w:pPr>
        <w:numPr>
          <w:ilvl w:val="0"/>
          <w:numId w:val="42"/>
        </w:numPr>
        <w:pBdr>
          <w:bottom w:val="none" w:sz="0" w:space="7" w:color="000000"/>
        </w:pBdr>
        <w:shd w:val="clear" w:color="auto" w:fill="FFFFFF"/>
        <w:tabs>
          <w:tab w:val="left" w:pos="8640"/>
        </w:tabs>
      </w:pPr>
      <w:r>
        <w:rPr>
          <w:color w:val="333333"/>
          <w:sz w:val="24"/>
        </w:rPr>
        <w:t>Oxidizing gases (Category 1)</w:t>
      </w:r>
    </w:p>
    <w:p w14:paraId="04581EC2" w14:textId="77777777" w:rsidR="00D535FB" w:rsidRDefault="00FA36AA">
      <w:pPr>
        <w:numPr>
          <w:ilvl w:val="0"/>
          <w:numId w:val="42"/>
        </w:numPr>
        <w:pBdr>
          <w:bottom w:val="none" w:sz="0" w:space="7" w:color="000000"/>
        </w:pBdr>
        <w:shd w:val="clear" w:color="auto" w:fill="FFFFFF"/>
        <w:tabs>
          <w:tab w:val="left" w:pos="8640"/>
        </w:tabs>
      </w:pPr>
      <w:r>
        <w:rPr>
          <w:color w:val="333333"/>
          <w:sz w:val="24"/>
        </w:rPr>
        <w:t>Oxidizing liquids (Category 1, 2 and 3)</w:t>
      </w:r>
    </w:p>
    <w:p w14:paraId="43A0A822" w14:textId="77777777" w:rsidR="00D535FB" w:rsidRDefault="00FA36AA">
      <w:pPr>
        <w:numPr>
          <w:ilvl w:val="0"/>
          <w:numId w:val="42"/>
        </w:numPr>
        <w:pBdr>
          <w:bottom w:val="none" w:sz="0" w:space="7" w:color="000000"/>
        </w:pBdr>
        <w:shd w:val="clear" w:color="auto" w:fill="FFFFFF"/>
        <w:tabs>
          <w:tab w:val="left" w:pos="8640"/>
        </w:tabs>
        <w:spacing w:after="180"/>
      </w:pPr>
      <w:bookmarkStart w:id="149" w:name="_heading=h.jb5v0hcgly1i" w:colFirst="0" w:colLast="0"/>
      <w:bookmarkEnd w:id="149"/>
      <w:r>
        <w:rPr>
          <w:color w:val="333333"/>
          <w:sz w:val="24"/>
        </w:rPr>
        <w:t>Oxidizing solids (Category 1, 2 and 3)</w:t>
      </w:r>
    </w:p>
    <w:p w14:paraId="055EE7E9" w14:textId="77777777" w:rsidR="00D535FB" w:rsidRDefault="00D535FB">
      <w:pPr>
        <w:pBdr>
          <w:bottom w:val="none" w:sz="0" w:space="7" w:color="000000"/>
        </w:pBdr>
        <w:shd w:val="clear" w:color="auto" w:fill="FFFFFF"/>
        <w:tabs>
          <w:tab w:val="left" w:pos="8640"/>
        </w:tabs>
        <w:spacing w:after="180"/>
        <w:rPr>
          <w:color w:val="333333"/>
          <w:sz w:val="24"/>
        </w:rPr>
      </w:pPr>
      <w:bookmarkStart w:id="150" w:name="_heading=h.cwhebzf5b21k" w:colFirst="0" w:colLast="0"/>
      <w:bookmarkEnd w:id="150"/>
    </w:p>
    <w:p w14:paraId="24F39B08" w14:textId="7A4F0C81" w:rsidR="00D535FB" w:rsidRDefault="00D535FB">
      <w:pPr>
        <w:widowControl/>
        <w:spacing w:after="160" w:line="259" w:lineRule="auto"/>
        <w:rPr>
          <w:b/>
          <w:sz w:val="30"/>
          <w:szCs w:val="30"/>
        </w:rPr>
      </w:pPr>
    </w:p>
    <w:p w14:paraId="308F3D07" w14:textId="77777777" w:rsidR="00D535FB" w:rsidRDefault="00FA36AA">
      <w:pPr>
        <w:tabs>
          <w:tab w:val="left" w:pos="8640"/>
        </w:tabs>
        <w:rPr>
          <w:b/>
          <w:sz w:val="30"/>
          <w:szCs w:val="30"/>
        </w:rPr>
      </w:pPr>
      <w:r>
        <w:rPr>
          <w:b/>
          <w:sz w:val="30"/>
          <w:szCs w:val="30"/>
        </w:rPr>
        <w:lastRenderedPageBreak/>
        <w:t>WHMIS 2015 Pictograms</w:t>
      </w:r>
    </w:p>
    <w:p w14:paraId="0224F516" w14:textId="77777777" w:rsidR="00D535FB" w:rsidRDefault="00D535FB">
      <w:pPr>
        <w:tabs>
          <w:tab w:val="left" w:pos="8640"/>
        </w:tabs>
        <w:rPr>
          <w:b/>
          <w:sz w:val="30"/>
          <w:szCs w:val="30"/>
        </w:rPr>
      </w:pPr>
      <w:bookmarkStart w:id="151" w:name="_heading=h.yhsxo9ozctm7" w:colFirst="0" w:colLast="0"/>
      <w:bookmarkEnd w:id="151"/>
    </w:p>
    <w:p w14:paraId="5EDB01AA" w14:textId="77777777" w:rsidR="00D535FB" w:rsidRDefault="00FA36AA">
      <w:pPr>
        <w:tabs>
          <w:tab w:val="left" w:pos="8640"/>
        </w:tabs>
        <w:rPr>
          <w:b/>
          <w:sz w:val="30"/>
          <w:szCs w:val="30"/>
        </w:rPr>
      </w:pPr>
      <w:bookmarkStart w:id="152" w:name="_heading=h.uy95nwgtxssd" w:colFirst="0" w:colLast="0"/>
      <w:bookmarkEnd w:id="152"/>
      <w:r>
        <w:rPr>
          <w:b/>
          <w:noProof/>
          <w:sz w:val="30"/>
          <w:szCs w:val="30"/>
        </w:rPr>
        <w:drawing>
          <wp:inline distT="114300" distB="114300" distL="114300" distR="114300" wp14:anchorId="53D32C5C" wp14:editId="6759A627">
            <wp:extent cx="1428750" cy="1428750"/>
            <wp:effectExtent l="0" t="0" r="0" b="0"/>
            <wp:docPr id="221" name="image13.gif" descr="This picture is a compressed gas cylinder inside a red diamond-shaped border. It identifies compressed gases."/>
            <wp:cNvGraphicFramePr/>
            <a:graphic xmlns:a="http://schemas.openxmlformats.org/drawingml/2006/main">
              <a:graphicData uri="http://schemas.openxmlformats.org/drawingml/2006/picture">
                <pic:pic xmlns:pic="http://schemas.openxmlformats.org/drawingml/2006/picture">
                  <pic:nvPicPr>
                    <pic:cNvPr id="0" name="image13.gif" descr="This picture is a compressed gas cylinder inside a red diamond-shaped border. It identifies compressed gases."/>
                    <pic:cNvPicPr preferRelativeResize="0"/>
                  </pic:nvPicPr>
                  <pic:blipFill>
                    <a:blip r:embed="rId55"/>
                    <a:srcRect/>
                    <a:stretch>
                      <a:fillRect/>
                    </a:stretch>
                  </pic:blipFill>
                  <pic:spPr>
                    <a:xfrm>
                      <a:off x="0" y="0"/>
                      <a:ext cx="1428750" cy="1428750"/>
                    </a:xfrm>
                    <a:prstGeom prst="rect">
                      <a:avLst/>
                    </a:prstGeom>
                    <a:ln/>
                  </pic:spPr>
                </pic:pic>
              </a:graphicData>
            </a:graphic>
          </wp:inline>
        </w:drawing>
      </w:r>
    </w:p>
    <w:p w14:paraId="12DBCB34" w14:textId="77777777" w:rsidR="00D535FB" w:rsidRDefault="00FA36AA">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gas cylinder</w:t>
      </w:r>
      <w:r>
        <w:rPr>
          <w:color w:val="333333"/>
          <w:sz w:val="24"/>
        </w:rPr>
        <w:t xml:space="preserve"> pictogram is used for the following classes and categories:</w:t>
      </w:r>
    </w:p>
    <w:p w14:paraId="150F3859" w14:textId="77777777" w:rsidR="00D535FB" w:rsidRDefault="00FA36AA">
      <w:pPr>
        <w:numPr>
          <w:ilvl w:val="0"/>
          <w:numId w:val="66"/>
        </w:numPr>
        <w:pBdr>
          <w:bottom w:val="none" w:sz="0" w:space="7" w:color="000000"/>
        </w:pBdr>
        <w:shd w:val="clear" w:color="auto" w:fill="FFFFFF"/>
        <w:tabs>
          <w:tab w:val="left" w:pos="8640"/>
        </w:tabs>
        <w:spacing w:after="180"/>
      </w:pPr>
      <w:bookmarkStart w:id="153" w:name="_heading=h.gjzip4qoy9j5" w:colFirst="0" w:colLast="0"/>
      <w:bookmarkEnd w:id="153"/>
      <w:r>
        <w:rPr>
          <w:color w:val="333333"/>
          <w:sz w:val="24"/>
        </w:rPr>
        <w:t>Gases under pressure (Compressed gas, Liquefied gas, Refrigerated liquefied gas, and Dissolved gas)</w:t>
      </w:r>
    </w:p>
    <w:p w14:paraId="03F1797D" w14:textId="77777777" w:rsidR="00D535FB" w:rsidRDefault="00D535FB">
      <w:pPr>
        <w:pBdr>
          <w:bottom w:val="none" w:sz="0" w:space="7" w:color="000000"/>
        </w:pBdr>
        <w:shd w:val="clear" w:color="auto" w:fill="FFFFFF"/>
        <w:tabs>
          <w:tab w:val="left" w:pos="8640"/>
        </w:tabs>
        <w:spacing w:after="180"/>
        <w:ind w:left="720"/>
      </w:pPr>
    </w:p>
    <w:p w14:paraId="61CE6B01" w14:textId="77777777" w:rsidR="00D535FB" w:rsidRDefault="00FA36AA">
      <w:pPr>
        <w:pBdr>
          <w:bottom w:val="none" w:sz="0" w:space="7" w:color="000000"/>
        </w:pBdr>
        <w:shd w:val="clear" w:color="auto" w:fill="FFFFFF"/>
        <w:tabs>
          <w:tab w:val="left" w:pos="8640"/>
        </w:tabs>
        <w:spacing w:after="180"/>
        <w:rPr>
          <w:color w:val="333333"/>
          <w:sz w:val="24"/>
        </w:rPr>
      </w:pPr>
      <w:bookmarkStart w:id="154" w:name="_heading=h.n8w8xuu4b000" w:colFirst="0" w:colLast="0"/>
      <w:bookmarkEnd w:id="154"/>
      <w:r>
        <w:rPr>
          <w:noProof/>
          <w:color w:val="333333"/>
          <w:sz w:val="24"/>
        </w:rPr>
        <w:drawing>
          <wp:inline distT="114300" distB="114300" distL="114300" distR="114300" wp14:anchorId="7548131C" wp14:editId="69121D6B">
            <wp:extent cx="1428750" cy="1428750"/>
            <wp:effectExtent l="0" t="0" r="0" b="0"/>
            <wp:docPr id="156" name="image7.gif" descr="This picture is a chemical oxidizing metal and skin inside a red diamond-shaped border. It identifies corrosive materials. "/>
            <wp:cNvGraphicFramePr/>
            <a:graphic xmlns:a="http://schemas.openxmlformats.org/drawingml/2006/main">
              <a:graphicData uri="http://schemas.openxmlformats.org/drawingml/2006/picture">
                <pic:pic xmlns:pic="http://schemas.openxmlformats.org/drawingml/2006/picture">
                  <pic:nvPicPr>
                    <pic:cNvPr id="0" name="image7.gif" descr="This picture is a chemical oxidizing metal and skin inside a red diamond-shaped border. It identifies corrosive materials. "/>
                    <pic:cNvPicPr preferRelativeResize="0"/>
                  </pic:nvPicPr>
                  <pic:blipFill>
                    <a:blip r:embed="rId56"/>
                    <a:srcRect/>
                    <a:stretch>
                      <a:fillRect/>
                    </a:stretch>
                  </pic:blipFill>
                  <pic:spPr>
                    <a:xfrm>
                      <a:off x="0" y="0"/>
                      <a:ext cx="1428750" cy="1428750"/>
                    </a:xfrm>
                    <a:prstGeom prst="rect">
                      <a:avLst/>
                    </a:prstGeom>
                    <a:ln/>
                  </pic:spPr>
                </pic:pic>
              </a:graphicData>
            </a:graphic>
          </wp:inline>
        </w:drawing>
      </w:r>
    </w:p>
    <w:p w14:paraId="46EBE0DA" w14:textId="77777777" w:rsidR="00D535FB" w:rsidRDefault="00FA36AA">
      <w:pPr>
        <w:pBdr>
          <w:bottom w:val="none" w:sz="0" w:space="7" w:color="000000"/>
        </w:pBdr>
        <w:shd w:val="clear" w:color="auto" w:fill="FFFFFF"/>
        <w:tabs>
          <w:tab w:val="left" w:pos="8640"/>
        </w:tabs>
        <w:spacing w:after="180" w:line="360" w:lineRule="auto"/>
        <w:rPr>
          <w:color w:val="333333"/>
          <w:sz w:val="24"/>
        </w:rPr>
      </w:pPr>
      <w:r>
        <w:rPr>
          <w:color w:val="333333"/>
          <w:sz w:val="24"/>
        </w:rPr>
        <w:t xml:space="preserve">The </w:t>
      </w:r>
      <w:r>
        <w:rPr>
          <w:b/>
          <w:color w:val="333333"/>
          <w:sz w:val="24"/>
        </w:rPr>
        <w:t>corrosion</w:t>
      </w:r>
      <w:r>
        <w:rPr>
          <w:color w:val="333333"/>
          <w:sz w:val="24"/>
        </w:rPr>
        <w:t xml:space="preserve"> pictogram is used for the following classes and categories:</w:t>
      </w:r>
    </w:p>
    <w:p w14:paraId="621DDCB7" w14:textId="77777777" w:rsidR="00D535FB" w:rsidRDefault="00FA36AA">
      <w:pPr>
        <w:numPr>
          <w:ilvl w:val="0"/>
          <w:numId w:val="29"/>
        </w:numPr>
        <w:pBdr>
          <w:bottom w:val="none" w:sz="0" w:space="7" w:color="000000"/>
        </w:pBdr>
        <w:shd w:val="clear" w:color="auto" w:fill="FFFFFF"/>
        <w:tabs>
          <w:tab w:val="left" w:pos="8640"/>
        </w:tabs>
      </w:pPr>
      <w:r>
        <w:rPr>
          <w:color w:val="333333"/>
          <w:sz w:val="24"/>
        </w:rPr>
        <w:t>Corrosive to metals (Category 1)</w:t>
      </w:r>
    </w:p>
    <w:p w14:paraId="2EA94A4C" w14:textId="77777777" w:rsidR="00D535FB" w:rsidRDefault="00FA36AA">
      <w:pPr>
        <w:numPr>
          <w:ilvl w:val="0"/>
          <w:numId w:val="29"/>
        </w:numPr>
        <w:pBdr>
          <w:bottom w:val="none" w:sz="0" w:space="7" w:color="000000"/>
        </w:pBdr>
        <w:shd w:val="clear" w:color="auto" w:fill="FFFFFF"/>
        <w:tabs>
          <w:tab w:val="left" w:pos="8640"/>
        </w:tabs>
      </w:pPr>
      <w:r>
        <w:rPr>
          <w:color w:val="333333"/>
          <w:sz w:val="24"/>
        </w:rPr>
        <w:t>Skin corrosion/irritation – Skin corrosion (Category 1, 1A, 1B and 1C)</w:t>
      </w:r>
    </w:p>
    <w:p w14:paraId="2F941C14" w14:textId="77777777" w:rsidR="00D535FB" w:rsidRDefault="00FA36AA">
      <w:pPr>
        <w:numPr>
          <w:ilvl w:val="0"/>
          <w:numId w:val="29"/>
        </w:numPr>
        <w:pBdr>
          <w:bottom w:val="none" w:sz="0" w:space="7" w:color="000000"/>
        </w:pBdr>
        <w:shd w:val="clear" w:color="auto" w:fill="FFFFFF"/>
        <w:tabs>
          <w:tab w:val="left" w:pos="8640"/>
        </w:tabs>
        <w:spacing w:after="180"/>
      </w:pPr>
      <w:r>
        <w:rPr>
          <w:color w:val="333333"/>
          <w:sz w:val="24"/>
        </w:rPr>
        <w:t>Serious eye damage/eye irritation – Serious eye damage (Category 1)</w:t>
      </w:r>
    </w:p>
    <w:p w14:paraId="6005F644" w14:textId="77777777" w:rsidR="00D535FB" w:rsidRDefault="00FA36AA">
      <w:pPr>
        <w:pBdr>
          <w:bottom w:val="none" w:sz="0" w:space="7" w:color="000000"/>
        </w:pBdr>
        <w:shd w:val="clear" w:color="auto" w:fill="FFFFFF"/>
        <w:tabs>
          <w:tab w:val="left" w:pos="8640"/>
        </w:tabs>
        <w:spacing w:after="180" w:line="360" w:lineRule="auto"/>
        <w:rPr>
          <w:color w:val="333333"/>
          <w:sz w:val="24"/>
        </w:rPr>
      </w:pPr>
      <w:bookmarkStart w:id="155" w:name="_heading=h.vszdu7p3lg68" w:colFirst="0" w:colLast="0"/>
      <w:bookmarkEnd w:id="155"/>
      <w:r>
        <w:rPr>
          <w:color w:val="333333"/>
          <w:sz w:val="24"/>
        </w:rPr>
        <w:t xml:space="preserve"> </w:t>
      </w:r>
    </w:p>
    <w:p w14:paraId="5FC58816" w14:textId="77777777" w:rsidR="00D535FB" w:rsidRDefault="00FA36AA">
      <w:pPr>
        <w:widowControl/>
        <w:spacing w:after="160" w:line="259" w:lineRule="auto"/>
        <w:rPr>
          <w:color w:val="333333"/>
          <w:sz w:val="24"/>
        </w:rPr>
      </w:pPr>
      <w:bookmarkStart w:id="156" w:name="_heading=h.9xhk0pur3ulj" w:colFirst="0" w:colLast="0"/>
      <w:bookmarkEnd w:id="156"/>
      <w:r>
        <w:br w:type="page"/>
      </w:r>
    </w:p>
    <w:p w14:paraId="380297B9" w14:textId="77777777" w:rsidR="00D535FB" w:rsidRDefault="00FA36AA">
      <w:pPr>
        <w:tabs>
          <w:tab w:val="left" w:pos="8640"/>
        </w:tabs>
        <w:rPr>
          <w:b/>
          <w:sz w:val="30"/>
          <w:szCs w:val="30"/>
        </w:rPr>
      </w:pPr>
      <w:bookmarkStart w:id="157" w:name="_heading=h.8g3nl0nm45w1" w:colFirst="0" w:colLast="0"/>
      <w:bookmarkEnd w:id="157"/>
      <w:r>
        <w:rPr>
          <w:b/>
          <w:sz w:val="30"/>
          <w:szCs w:val="30"/>
        </w:rPr>
        <w:lastRenderedPageBreak/>
        <w:t>WHMIS 2015 Pictograms</w:t>
      </w:r>
    </w:p>
    <w:p w14:paraId="568364FB" w14:textId="77777777" w:rsidR="00D535FB" w:rsidRDefault="00D535FB">
      <w:pPr>
        <w:pBdr>
          <w:bottom w:val="none" w:sz="0" w:space="7" w:color="000000"/>
        </w:pBdr>
        <w:shd w:val="clear" w:color="auto" w:fill="FFFFFF"/>
        <w:tabs>
          <w:tab w:val="left" w:pos="8640"/>
        </w:tabs>
        <w:spacing w:after="180" w:line="360" w:lineRule="auto"/>
        <w:rPr>
          <w:color w:val="333333"/>
          <w:sz w:val="24"/>
        </w:rPr>
      </w:pPr>
      <w:bookmarkStart w:id="158" w:name="_heading=h.q111cu82evoj" w:colFirst="0" w:colLast="0"/>
      <w:bookmarkEnd w:id="158"/>
    </w:p>
    <w:p w14:paraId="09C5C3AF" w14:textId="77777777" w:rsidR="00D535FB" w:rsidRDefault="00FA36AA">
      <w:pPr>
        <w:pBdr>
          <w:bottom w:val="none" w:sz="0" w:space="7" w:color="000000"/>
        </w:pBdr>
        <w:shd w:val="clear" w:color="auto" w:fill="FFFFFF"/>
        <w:tabs>
          <w:tab w:val="left" w:pos="8640"/>
        </w:tabs>
        <w:spacing w:after="180" w:line="360" w:lineRule="auto"/>
        <w:rPr>
          <w:color w:val="333333"/>
          <w:sz w:val="24"/>
        </w:rPr>
      </w:pPr>
      <w:bookmarkStart w:id="159" w:name="_heading=h.kzz0a3wppf9e" w:colFirst="0" w:colLast="0"/>
      <w:bookmarkEnd w:id="159"/>
      <w:r>
        <w:rPr>
          <w:noProof/>
          <w:color w:val="333333"/>
          <w:sz w:val="24"/>
        </w:rPr>
        <w:drawing>
          <wp:inline distT="114300" distB="114300" distL="114300" distR="114300" wp14:anchorId="76FF82A3" wp14:editId="43438F37">
            <wp:extent cx="1428750" cy="1428750"/>
            <wp:effectExtent l="0" t="0" r="0" b="0"/>
            <wp:docPr id="186" name="image15.gif" descr="This picture is a explosion inside a red diamond-shaped border. It identifies explosive and reactive materials. "/>
            <wp:cNvGraphicFramePr/>
            <a:graphic xmlns:a="http://schemas.openxmlformats.org/drawingml/2006/main">
              <a:graphicData uri="http://schemas.openxmlformats.org/drawingml/2006/picture">
                <pic:pic xmlns:pic="http://schemas.openxmlformats.org/drawingml/2006/picture">
                  <pic:nvPicPr>
                    <pic:cNvPr id="0" name="image15.gif" descr="This picture is a explosion inside a red diamond-shaped border. It identifies explosive and reactive materials. "/>
                    <pic:cNvPicPr preferRelativeResize="0"/>
                  </pic:nvPicPr>
                  <pic:blipFill>
                    <a:blip r:embed="rId57"/>
                    <a:srcRect/>
                    <a:stretch>
                      <a:fillRect/>
                    </a:stretch>
                  </pic:blipFill>
                  <pic:spPr>
                    <a:xfrm>
                      <a:off x="0" y="0"/>
                      <a:ext cx="1428750" cy="1428750"/>
                    </a:xfrm>
                    <a:prstGeom prst="rect">
                      <a:avLst/>
                    </a:prstGeom>
                    <a:ln/>
                  </pic:spPr>
                </pic:pic>
              </a:graphicData>
            </a:graphic>
          </wp:inline>
        </w:drawing>
      </w:r>
    </w:p>
    <w:p w14:paraId="02F0C388" w14:textId="77777777" w:rsidR="00D535FB" w:rsidRDefault="00FA36AA">
      <w:pPr>
        <w:pBdr>
          <w:bottom w:val="none" w:sz="0" w:space="7" w:color="000000"/>
        </w:pBdr>
        <w:shd w:val="clear" w:color="auto" w:fill="FFFFFF"/>
        <w:tabs>
          <w:tab w:val="left" w:pos="8640"/>
        </w:tabs>
        <w:spacing w:after="180" w:line="360" w:lineRule="auto"/>
        <w:rPr>
          <w:color w:val="333333"/>
          <w:sz w:val="24"/>
        </w:rPr>
      </w:pPr>
      <w:bookmarkStart w:id="160" w:name="_heading=h.kqbdr8fmuv" w:colFirst="0" w:colLast="0"/>
      <w:bookmarkEnd w:id="160"/>
      <w:r>
        <w:rPr>
          <w:color w:val="333333"/>
          <w:sz w:val="24"/>
        </w:rPr>
        <w:t xml:space="preserve">The </w:t>
      </w:r>
      <w:r>
        <w:rPr>
          <w:b/>
          <w:color w:val="333333"/>
          <w:sz w:val="24"/>
        </w:rPr>
        <w:t xml:space="preserve">exploding bomb </w:t>
      </w:r>
      <w:r>
        <w:rPr>
          <w:color w:val="333333"/>
          <w:sz w:val="24"/>
        </w:rPr>
        <w:t>pictogram is used for the following classes and categories:</w:t>
      </w:r>
    </w:p>
    <w:p w14:paraId="6989D94C" w14:textId="77777777" w:rsidR="00D535FB" w:rsidRDefault="00FA36AA">
      <w:pPr>
        <w:numPr>
          <w:ilvl w:val="0"/>
          <w:numId w:val="63"/>
        </w:numPr>
        <w:pBdr>
          <w:bottom w:val="none" w:sz="0" w:space="7" w:color="000000"/>
        </w:pBdr>
        <w:shd w:val="clear" w:color="auto" w:fill="FFFFFF"/>
        <w:tabs>
          <w:tab w:val="left" w:pos="8640"/>
        </w:tabs>
      </w:pPr>
      <w:r>
        <w:rPr>
          <w:color w:val="333333"/>
          <w:sz w:val="24"/>
        </w:rPr>
        <w:t>Self-reactive substances and mixtures (Types A and B*)</w:t>
      </w:r>
    </w:p>
    <w:p w14:paraId="68622ED9" w14:textId="77777777" w:rsidR="00D535FB" w:rsidRDefault="00FA36AA">
      <w:pPr>
        <w:numPr>
          <w:ilvl w:val="0"/>
          <w:numId w:val="63"/>
        </w:numPr>
        <w:pBdr>
          <w:bottom w:val="none" w:sz="0" w:space="7" w:color="000000"/>
        </w:pBdr>
        <w:shd w:val="clear" w:color="auto" w:fill="FFFFFF"/>
        <w:tabs>
          <w:tab w:val="left" w:pos="8640"/>
        </w:tabs>
        <w:spacing w:after="180"/>
      </w:pPr>
      <w:bookmarkStart w:id="161" w:name="_heading=h.2eer0lhwoyjc" w:colFirst="0" w:colLast="0"/>
      <w:bookmarkEnd w:id="161"/>
      <w:r>
        <w:rPr>
          <w:color w:val="333333"/>
          <w:sz w:val="24"/>
        </w:rPr>
        <w:t>Organic peroxides (Types A and B*)</w:t>
      </w:r>
    </w:p>
    <w:p w14:paraId="19AC1D71" w14:textId="77777777" w:rsidR="00D535FB" w:rsidRDefault="00D535FB">
      <w:pPr>
        <w:pBdr>
          <w:bottom w:val="none" w:sz="0" w:space="7" w:color="000000"/>
        </w:pBdr>
        <w:shd w:val="clear" w:color="auto" w:fill="FFFFFF"/>
        <w:tabs>
          <w:tab w:val="left" w:pos="8640"/>
        </w:tabs>
        <w:spacing w:after="180"/>
      </w:pPr>
    </w:p>
    <w:p w14:paraId="7AF22D06" w14:textId="77777777" w:rsidR="00D535FB" w:rsidRDefault="00FA36AA">
      <w:pPr>
        <w:pBdr>
          <w:bottom w:val="none" w:sz="0" w:space="7" w:color="000000"/>
        </w:pBdr>
        <w:shd w:val="clear" w:color="auto" w:fill="FFFFFF"/>
        <w:tabs>
          <w:tab w:val="left" w:pos="8640"/>
        </w:tabs>
        <w:spacing w:after="180"/>
        <w:rPr>
          <w:color w:val="333333"/>
          <w:sz w:val="24"/>
        </w:rPr>
      </w:pPr>
      <w:bookmarkStart w:id="162" w:name="_heading=h.smo3pwd3p7z7" w:colFirst="0" w:colLast="0"/>
      <w:bookmarkEnd w:id="162"/>
      <w:r>
        <w:rPr>
          <w:noProof/>
          <w:color w:val="333333"/>
          <w:sz w:val="24"/>
        </w:rPr>
        <w:drawing>
          <wp:inline distT="114300" distB="114300" distL="114300" distR="114300" wp14:anchorId="11DA0F51" wp14:editId="758A6433">
            <wp:extent cx="1428750" cy="1428750"/>
            <wp:effectExtent l="0" t="0" r="0" b="0"/>
            <wp:docPr id="226" name="image28.gif" descr="This picture is a skull and cross bones inside a red diamond-shaped border. It identifies materials that are acutely toxic to humans."/>
            <wp:cNvGraphicFramePr/>
            <a:graphic xmlns:a="http://schemas.openxmlformats.org/drawingml/2006/main">
              <a:graphicData uri="http://schemas.openxmlformats.org/drawingml/2006/picture">
                <pic:pic xmlns:pic="http://schemas.openxmlformats.org/drawingml/2006/picture">
                  <pic:nvPicPr>
                    <pic:cNvPr id="0" name="image28.gif" descr="This picture is a skull and cross bones inside a red diamond-shaped border. It identifies materials that are acutely toxic to humans."/>
                    <pic:cNvPicPr preferRelativeResize="0"/>
                  </pic:nvPicPr>
                  <pic:blipFill>
                    <a:blip r:embed="rId58"/>
                    <a:srcRect/>
                    <a:stretch>
                      <a:fillRect/>
                    </a:stretch>
                  </pic:blipFill>
                  <pic:spPr>
                    <a:xfrm>
                      <a:off x="0" y="0"/>
                      <a:ext cx="1428750" cy="1428750"/>
                    </a:xfrm>
                    <a:prstGeom prst="rect">
                      <a:avLst/>
                    </a:prstGeom>
                    <a:ln/>
                  </pic:spPr>
                </pic:pic>
              </a:graphicData>
            </a:graphic>
          </wp:inline>
        </w:drawing>
      </w:r>
    </w:p>
    <w:p w14:paraId="37B62921" w14:textId="77777777" w:rsidR="00D535FB" w:rsidRDefault="00FA36AA">
      <w:pPr>
        <w:pBdr>
          <w:bottom w:val="none" w:sz="0" w:space="7" w:color="000000"/>
        </w:pBdr>
        <w:shd w:val="clear" w:color="auto" w:fill="FFFFFF"/>
        <w:tabs>
          <w:tab w:val="left" w:pos="8640"/>
        </w:tabs>
        <w:spacing w:after="180" w:line="360" w:lineRule="auto"/>
        <w:rPr>
          <w:color w:val="333333"/>
          <w:sz w:val="24"/>
        </w:rPr>
      </w:pPr>
      <w:r>
        <w:rPr>
          <w:color w:val="333333"/>
          <w:sz w:val="24"/>
        </w:rPr>
        <w:t xml:space="preserve">The </w:t>
      </w:r>
      <w:r>
        <w:rPr>
          <w:b/>
          <w:color w:val="333333"/>
          <w:sz w:val="24"/>
        </w:rPr>
        <w:t xml:space="preserve">skull and crossbones </w:t>
      </w:r>
      <w:r>
        <w:rPr>
          <w:color w:val="333333"/>
          <w:sz w:val="24"/>
        </w:rPr>
        <w:t>pictogram are used for the following classes and categories:</w:t>
      </w:r>
    </w:p>
    <w:p w14:paraId="6254AAD5" w14:textId="77777777" w:rsidR="00D535FB" w:rsidRDefault="00FA36AA">
      <w:pPr>
        <w:numPr>
          <w:ilvl w:val="0"/>
          <w:numId w:val="68"/>
        </w:numPr>
        <w:pBdr>
          <w:bottom w:val="none" w:sz="0" w:space="7" w:color="000000"/>
        </w:pBdr>
        <w:shd w:val="clear" w:color="auto" w:fill="FFFFFF"/>
        <w:tabs>
          <w:tab w:val="left" w:pos="8640"/>
        </w:tabs>
      </w:pPr>
      <w:r>
        <w:rPr>
          <w:color w:val="333333"/>
          <w:sz w:val="24"/>
        </w:rPr>
        <w:t>Acute toxicity –</w:t>
      </w:r>
    </w:p>
    <w:p w14:paraId="652A9108" w14:textId="77777777" w:rsidR="00D535FB" w:rsidRDefault="00FA36AA">
      <w:pPr>
        <w:numPr>
          <w:ilvl w:val="1"/>
          <w:numId w:val="68"/>
        </w:numPr>
        <w:pBdr>
          <w:bottom w:val="none" w:sz="0" w:space="7" w:color="000000"/>
        </w:pBdr>
        <w:shd w:val="clear" w:color="auto" w:fill="FFFFFF"/>
        <w:tabs>
          <w:tab w:val="left" w:pos="8640"/>
        </w:tabs>
      </w:pPr>
      <w:r>
        <w:rPr>
          <w:color w:val="333333"/>
          <w:sz w:val="24"/>
        </w:rPr>
        <w:t>Oral (Category 1, 2 and 3)</w:t>
      </w:r>
    </w:p>
    <w:p w14:paraId="2D0AD013" w14:textId="77777777" w:rsidR="00D535FB" w:rsidRDefault="00FA36AA">
      <w:pPr>
        <w:numPr>
          <w:ilvl w:val="1"/>
          <w:numId w:val="68"/>
        </w:numPr>
        <w:pBdr>
          <w:bottom w:val="none" w:sz="0" w:space="7" w:color="000000"/>
        </w:pBdr>
        <w:shd w:val="clear" w:color="auto" w:fill="FFFFFF"/>
        <w:tabs>
          <w:tab w:val="left" w:pos="8640"/>
        </w:tabs>
      </w:pPr>
      <w:r>
        <w:rPr>
          <w:color w:val="333333"/>
          <w:sz w:val="24"/>
        </w:rPr>
        <w:t>Dermal (Category 1, 2 and 3)</w:t>
      </w:r>
    </w:p>
    <w:p w14:paraId="12DD3F86" w14:textId="77777777" w:rsidR="00D535FB" w:rsidRDefault="00FA36AA">
      <w:pPr>
        <w:numPr>
          <w:ilvl w:val="1"/>
          <w:numId w:val="68"/>
        </w:numPr>
        <w:pBdr>
          <w:bottom w:val="none" w:sz="0" w:space="7" w:color="000000"/>
        </w:pBdr>
        <w:shd w:val="clear" w:color="auto" w:fill="FFFFFF"/>
        <w:tabs>
          <w:tab w:val="left" w:pos="8640"/>
        </w:tabs>
        <w:spacing w:after="180"/>
      </w:pPr>
      <w:bookmarkStart w:id="163" w:name="_heading=h.neby07hoax4s" w:colFirst="0" w:colLast="0"/>
      <w:bookmarkEnd w:id="163"/>
      <w:r>
        <w:rPr>
          <w:color w:val="333333"/>
          <w:sz w:val="24"/>
        </w:rPr>
        <w:t>Inhalation (Category 1, 2 and 3)</w:t>
      </w:r>
    </w:p>
    <w:p w14:paraId="4CDAAA41" w14:textId="77777777" w:rsidR="00D535FB" w:rsidRDefault="00D535FB">
      <w:pPr>
        <w:pBdr>
          <w:bottom w:val="none" w:sz="0" w:space="7" w:color="000000"/>
        </w:pBdr>
        <w:shd w:val="clear" w:color="auto" w:fill="FFFFFF"/>
        <w:tabs>
          <w:tab w:val="left" w:pos="8640"/>
        </w:tabs>
        <w:spacing w:after="180"/>
        <w:rPr>
          <w:color w:val="333333"/>
          <w:sz w:val="24"/>
        </w:rPr>
      </w:pPr>
      <w:bookmarkStart w:id="164" w:name="_heading=h.f9tdvumdlzwo" w:colFirst="0" w:colLast="0"/>
      <w:bookmarkEnd w:id="164"/>
    </w:p>
    <w:p w14:paraId="7BC270C0" w14:textId="77777777" w:rsidR="00D535FB" w:rsidRDefault="00FA36AA">
      <w:pPr>
        <w:widowControl/>
        <w:spacing w:after="160" w:line="259" w:lineRule="auto"/>
        <w:rPr>
          <w:b/>
          <w:sz w:val="30"/>
          <w:szCs w:val="30"/>
        </w:rPr>
      </w:pPr>
      <w:bookmarkStart w:id="165" w:name="_heading=h.2zw1r1xd1ltf" w:colFirst="0" w:colLast="0"/>
      <w:bookmarkEnd w:id="165"/>
      <w:r>
        <w:br w:type="page"/>
      </w:r>
    </w:p>
    <w:p w14:paraId="6D6C8097" w14:textId="77777777" w:rsidR="00D535FB" w:rsidRDefault="00FA36AA">
      <w:pPr>
        <w:tabs>
          <w:tab w:val="left" w:pos="8640"/>
        </w:tabs>
        <w:rPr>
          <w:b/>
          <w:sz w:val="30"/>
          <w:szCs w:val="30"/>
        </w:rPr>
      </w:pPr>
      <w:r>
        <w:rPr>
          <w:b/>
          <w:sz w:val="30"/>
          <w:szCs w:val="30"/>
        </w:rPr>
        <w:lastRenderedPageBreak/>
        <w:t>WHMIS 2015 Pictograms</w:t>
      </w:r>
    </w:p>
    <w:p w14:paraId="768E1105" w14:textId="77777777" w:rsidR="00D535FB" w:rsidRDefault="00D535FB">
      <w:pPr>
        <w:tabs>
          <w:tab w:val="left" w:pos="8640"/>
        </w:tabs>
        <w:rPr>
          <w:b/>
          <w:sz w:val="30"/>
          <w:szCs w:val="30"/>
        </w:rPr>
      </w:pPr>
      <w:bookmarkStart w:id="166" w:name="_heading=h.sggbqctbmsdk" w:colFirst="0" w:colLast="0"/>
      <w:bookmarkEnd w:id="166"/>
    </w:p>
    <w:p w14:paraId="432FE9DF" w14:textId="77777777" w:rsidR="00D535FB" w:rsidRDefault="00D535FB">
      <w:pPr>
        <w:tabs>
          <w:tab w:val="left" w:pos="8640"/>
        </w:tabs>
        <w:rPr>
          <w:b/>
          <w:sz w:val="30"/>
          <w:szCs w:val="30"/>
        </w:rPr>
      </w:pPr>
      <w:bookmarkStart w:id="167" w:name="_heading=h.5swb7afdwtah" w:colFirst="0" w:colLast="0"/>
      <w:bookmarkEnd w:id="167"/>
    </w:p>
    <w:p w14:paraId="202BEFFF" w14:textId="77777777" w:rsidR="00D535FB" w:rsidRDefault="00FA36AA">
      <w:pPr>
        <w:tabs>
          <w:tab w:val="left" w:pos="8640"/>
        </w:tabs>
        <w:rPr>
          <w:b/>
          <w:sz w:val="30"/>
          <w:szCs w:val="30"/>
        </w:rPr>
      </w:pPr>
      <w:bookmarkStart w:id="168" w:name="_heading=h.nwyx6jyqe03r" w:colFirst="0" w:colLast="0"/>
      <w:bookmarkEnd w:id="168"/>
      <w:r>
        <w:rPr>
          <w:b/>
          <w:noProof/>
          <w:sz w:val="30"/>
          <w:szCs w:val="30"/>
        </w:rPr>
        <w:drawing>
          <wp:inline distT="114300" distB="114300" distL="114300" distR="114300" wp14:anchorId="5932E732" wp14:editId="10DC4DF2">
            <wp:extent cx="1428750" cy="1428750"/>
            <wp:effectExtent l="0" t="0" r="0" b="0"/>
            <wp:docPr id="222" name="image11.gif" descr="This picture is a human with burning hole in its chest inside a red diamond-shaped border. It identifies materials that are sensitive to respiratory system, carcinogenic and hazardous to cells. "/>
            <wp:cNvGraphicFramePr/>
            <a:graphic xmlns:a="http://schemas.openxmlformats.org/drawingml/2006/main">
              <a:graphicData uri="http://schemas.openxmlformats.org/drawingml/2006/picture">
                <pic:pic xmlns:pic="http://schemas.openxmlformats.org/drawingml/2006/picture">
                  <pic:nvPicPr>
                    <pic:cNvPr id="0" name="image11.gif" descr="This picture is a human with burning hole in its chest inside a red diamond-shaped border. It identifies materials that are sensitive to respiratory system, carcinogenic and hazardous to cells. "/>
                    <pic:cNvPicPr preferRelativeResize="0"/>
                  </pic:nvPicPr>
                  <pic:blipFill>
                    <a:blip r:embed="rId59"/>
                    <a:srcRect/>
                    <a:stretch>
                      <a:fillRect/>
                    </a:stretch>
                  </pic:blipFill>
                  <pic:spPr>
                    <a:xfrm>
                      <a:off x="0" y="0"/>
                      <a:ext cx="1428750" cy="1428750"/>
                    </a:xfrm>
                    <a:prstGeom prst="rect">
                      <a:avLst/>
                    </a:prstGeom>
                    <a:ln/>
                  </pic:spPr>
                </pic:pic>
              </a:graphicData>
            </a:graphic>
          </wp:inline>
        </w:drawing>
      </w:r>
    </w:p>
    <w:p w14:paraId="50A2D743" w14:textId="77777777" w:rsidR="00D535FB" w:rsidRDefault="00FA36AA">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 xml:space="preserve">health hazard </w:t>
      </w:r>
      <w:r>
        <w:rPr>
          <w:color w:val="333333"/>
          <w:sz w:val="24"/>
        </w:rPr>
        <w:t>pictogram is used for the following classes and categories:</w:t>
      </w:r>
    </w:p>
    <w:p w14:paraId="12290613" w14:textId="77777777" w:rsidR="00D535FB" w:rsidRDefault="00FA36AA">
      <w:pPr>
        <w:numPr>
          <w:ilvl w:val="0"/>
          <w:numId w:val="96"/>
        </w:numPr>
        <w:pBdr>
          <w:bottom w:val="none" w:sz="0" w:space="7" w:color="000000"/>
        </w:pBdr>
        <w:shd w:val="clear" w:color="auto" w:fill="FFFFFF"/>
        <w:tabs>
          <w:tab w:val="left" w:pos="8640"/>
        </w:tabs>
      </w:pPr>
      <w:r>
        <w:rPr>
          <w:color w:val="333333"/>
          <w:sz w:val="24"/>
        </w:rPr>
        <w:t>Respiratory or skin sensitization – Respiratory sensitizer (Category 1, 1A and 1B)</w:t>
      </w:r>
    </w:p>
    <w:p w14:paraId="4ADACD7C" w14:textId="77777777" w:rsidR="00D535FB" w:rsidRDefault="00FA36AA">
      <w:pPr>
        <w:numPr>
          <w:ilvl w:val="0"/>
          <w:numId w:val="96"/>
        </w:numPr>
        <w:pBdr>
          <w:bottom w:val="none" w:sz="0" w:space="7" w:color="000000"/>
        </w:pBdr>
        <w:shd w:val="clear" w:color="auto" w:fill="FFFFFF"/>
        <w:tabs>
          <w:tab w:val="left" w:pos="8640"/>
        </w:tabs>
      </w:pPr>
      <w:r>
        <w:rPr>
          <w:color w:val="333333"/>
          <w:sz w:val="24"/>
        </w:rPr>
        <w:t>Germ cell mutagenicity (Category 1, 1A, 1B and 2)</w:t>
      </w:r>
    </w:p>
    <w:p w14:paraId="4709EBEF" w14:textId="77777777" w:rsidR="00D535FB" w:rsidRDefault="00FA36AA">
      <w:pPr>
        <w:numPr>
          <w:ilvl w:val="0"/>
          <w:numId w:val="96"/>
        </w:numPr>
        <w:pBdr>
          <w:bottom w:val="none" w:sz="0" w:space="7" w:color="000000"/>
        </w:pBdr>
        <w:shd w:val="clear" w:color="auto" w:fill="FFFFFF"/>
        <w:tabs>
          <w:tab w:val="left" w:pos="8640"/>
        </w:tabs>
      </w:pPr>
      <w:r>
        <w:rPr>
          <w:color w:val="333333"/>
          <w:sz w:val="24"/>
        </w:rPr>
        <w:t>Carcinogenicity (Category 1, 1A, 1B, and 2)</w:t>
      </w:r>
    </w:p>
    <w:p w14:paraId="62ACFA27" w14:textId="77777777" w:rsidR="00D535FB" w:rsidRDefault="00FA36AA">
      <w:pPr>
        <w:numPr>
          <w:ilvl w:val="0"/>
          <w:numId w:val="96"/>
        </w:numPr>
        <w:pBdr>
          <w:bottom w:val="none" w:sz="0" w:space="7" w:color="000000"/>
        </w:pBdr>
        <w:shd w:val="clear" w:color="auto" w:fill="FFFFFF"/>
        <w:tabs>
          <w:tab w:val="left" w:pos="8640"/>
        </w:tabs>
      </w:pPr>
      <w:r>
        <w:rPr>
          <w:color w:val="333333"/>
          <w:sz w:val="24"/>
        </w:rPr>
        <w:t>Reproductive toxicity (Category 1, 1A, 1B and 2)</w:t>
      </w:r>
    </w:p>
    <w:p w14:paraId="21058B34" w14:textId="77777777" w:rsidR="00D535FB" w:rsidRDefault="00FA36AA">
      <w:pPr>
        <w:numPr>
          <w:ilvl w:val="0"/>
          <w:numId w:val="96"/>
        </w:numPr>
        <w:pBdr>
          <w:bottom w:val="none" w:sz="0" w:space="7" w:color="000000"/>
        </w:pBdr>
        <w:shd w:val="clear" w:color="auto" w:fill="FFFFFF"/>
        <w:tabs>
          <w:tab w:val="left" w:pos="8640"/>
        </w:tabs>
      </w:pPr>
      <w:r>
        <w:rPr>
          <w:color w:val="333333"/>
          <w:sz w:val="24"/>
        </w:rPr>
        <w:t>Specific Target Organ Toxicity – Single exposure (Category 1 and 2)</w:t>
      </w:r>
    </w:p>
    <w:p w14:paraId="6CBA05FB" w14:textId="77777777" w:rsidR="00D535FB" w:rsidRDefault="00FA36AA">
      <w:pPr>
        <w:numPr>
          <w:ilvl w:val="0"/>
          <w:numId w:val="96"/>
        </w:numPr>
        <w:pBdr>
          <w:bottom w:val="none" w:sz="0" w:space="7" w:color="000000"/>
        </w:pBdr>
        <w:shd w:val="clear" w:color="auto" w:fill="FFFFFF"/>
        <w:tabs>
          <w:tab w:val="left" w:pos="8640"/>
        </w:tabs>
      </w:pPr>
      <w:r>
        <w:rPr>
          <w:color w:val="333333"/>
          <w:sz w:val="24"/>
        </w:rPr>
        <w:t>Specific Target Organ Toxicity – Repeated exposure (Category 1 and 2)</w:t>
      </w:r>
    </w:p>
    <w:p w14:paraId="378461F3" w14:textId="77777777" w:rsidR="00D535FB" w:rsidRDefault="00FA36AA">
      <w:pPr>
        <w:numPr>
          <w:ilvl w:val="0"/>
          <w:numId w:val="96"/>
        </w:numPr>
        <w:pBdr>
          <w:bottom w:val="none" w:sz="0" w:space="7" w:color="000000"/>
        </w:pBdr>
        <w:shd w:val="clear" w:color="auto" w:fill="FFFFFF"/>
        <w:tabs>
          <w:tab w:val="left" w:pos="8640"/>
        </w:tabs>
        <w:spacing w:after="180"/>
      </w:pPr>
      <w:bookmarkStart w:id="169" w:name="_heading=h.ousf0ylsx8kh" w:colFirst="0" w:colLast="0"/>
      <w:bookmarkEnd w:id="169"/>
      <w:r>
        <w:rPr>
          <w:color w:val="333333"/>
          <w:sz w:val="24"/>
        </w:rPr>
        <w:t>Aspiration hazard (Category 1)</w:t>
      </w:r>
    </w:p>
    <w:p w14:paraId="6CAE732D" w14:textId="77777777" w:rsidR="00D535FB" w:rsidRDefault="00D535FB">
      <w:pPr>
        <w:pBdr>
          <w:bottom w:val="none" w:sz="0" w:space="7" w:color="000000"/>
        </w:pBdr>
        <w:shd w:val="clear" w:color="auto" w:fill="FFFFFF"/>
        <w:tabs>
          <w:tab w:val="left" w:pos="8640"/>
        </w:tabs>
        <w:spacing w:after="180"/>
        <w:ind w:left="720"/>
      </w:pPr>
    </w:p>
    <w:p w14:paraId="7B85859F" w14:textId="77777777" w:rsidR="00D535FB" w:rsidRDefault="00FA36AA">
      <w:pPr>
        <w:tabs>
          <w:tab w:val="left" w:pos="8640"/>
        </w:tabs>
        <w:rPr>
          <w:b/>
          <w:sz w:val="30"/>
          <w:szCs w:val="30"/>
        </w:rPr>
      </w:pPr>
      <w:bookmarkStart w:id="170" w:name="_heading=h.eqiqxd92lffu" w:colFirst="0" w:colLast="0"/>
      <w:bookmarkEnd w:id="170"/>
      <w:r>
        <w:rPr>
          <w:b/>
          <w:noProof/>
          <w:sz w:val="30"/>
          <w:szCs w:val="30"/>
        </w:rPr>
        <w:drawing>
          <wp:inline distT="114300" distB="114300" distL="114300" distR="114300" wp14:anchorId="6EA6FC27" wp14:editId="172449B3">
            <wp:extent cx="1428750" cy="1428750"/>
            <wp:effectExtent l="0" t="0" r="0" b="0"/>
            <wp:docPr id="155" name="image8.gif" descr="This picture is an exclamation mark inside a red diamond-shaped border. It identifies materials that are acutely toxic and result in irritation and sensitization. "/>
            <wp:cNvGraphicFramePr/>
            <a:graphic xmlns:a="http://schemas.openxmlformats.org/drawingml/2006/main">
              <a:graphicData uri="http://schemas.openxmlformats.org/drawingml/2006/picture">
                <pic:pic xmlns:pic="http://schemas.openxmlformats.org/drawingml/2006/picture">
                  <pic:nvPicPr>
                    <pic:cNvPr id="0" name="image8.gif" descr="This picture is an exclamation mark inside a red diamond-shaped border. It identifies materials that are acutely toxic and result in irritation and sensitization. "/>
                    <pic:cNvPicPr preferRelativeResize="0"/>
                  </pic:nvPicPr>
                  <pic:blipFill>
                    <a:blip r:embed="rId60"/>
                    <a:srcRect/>
                    <a:stretch>
                      <a:fillRect/>
                    </a:stretch>
                  </pic:blipFill>
                  <pic:spPr>
                    <a:xfrm>
                      <a:off x="0" y="0"/>
                      <a:ext cx="1428750" cy="1428750"/>
                    </a:xfrm>
                    <a:prstGeom prst="rect">
                      <a:avLst/>
                    </a:prstGeom>
                    <a:ln/>
                  </pic:spPr>
                </pic:pic>
              </a:graphicData>
            </a:graphic>
          </wp:inline>
        </w:drawing>
      </w:r>
    </w:p>
    <w:p w14:paraId="4C6423C4" w14:textId="77777777" w:rsidR="00D535FB" w:rsidRDefault="00FA36AA">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 xml:space="preserve">exclamation mark </w:t>
      </w:r>
      <w:r>
        <w:rPr>
          <w:color w:val="333333"/>
          <w:sz w:val="24"/>
        </w:rPr>
        <w:t>pictogram is used for the following classes and categories:</w:t>
      </w:r>
    </w:p>
    <w:p w14:paraId="38BCEB8C" w14:textId="77777777" w:rsidR="00D535FB" w:rsidRDefault="00FA36AA">
      <w:pPr>
        <w:numPr>
          <w:ilvl w:val="0"/>
          <w:numId w:val="61"/>
        </w:numPr>
        <w:pBdr>
          <w:bottom w:val="none" w:sz="0" w:space="7" w:color="000000"/>
        </w:pBdr>
        <w:shd w:val="clear" w:color="auto" w:fill="FFFFFF"/>
        <w:tabs>
          <w:tab w:val="left" w:pos="8640"/>
        </w:tabs>
      </w:pPr>
      <w:r>
        <w:rPr>
          <w:color w:val="333333"/>
          <w:sz w:val="24"/>
        </w:rPr>
        <w:t>Acute toxicity – Oral, Dermal, Inhalation (Category 4)</w:t>
      </w:r>
    </w:p>
    <w:p w14:paraId="42A52F6D" w14:textId="77777777" w:rsidR="00D535FB" w:rsidRDefault="00FA36AA">
      <w:pPr>
        <w:numPr>
          <w:ilvl w:val="0"/>
          <w:numId w:val="61"/>
        </w:numPr>
        <w:pBdr>
          <w:bottom w:val="none" w:sz="0" w:space="7" w:color="000000"/>
        </w:pBdr>
        <w:shd w:val="clear" w:color="auto" w:fill="FFFFFF"/>
        <w:tabs>
          <w:tab w:val="left" w:pos="8640"/>
        </w:tabs>
      </w:pPr>
      <w:r>
        <w:rPr>
          <w:color w:val="333333"/>
          <w:sz w:val="24"/>
        </w:rPr>
        <w:t>Skin corrosion/irritation – Skin irritation (Category 2)</w:t>
      </w:r>
    </w:p>
    <w:p w14:paraId="56195312" w14:textId="77777777" w:rsidR="00D535FB" w:rsidRDefault="00FA36AA">
      <w:pPr>
        <w:numPr>
          <w:ilvl w:val="0"/>
          <w:numId w:val="61"/>
        </w:numPr>
        <w:pBdr>
          <w:bottom w:val="none" w:sz="0" w:space="7" w:color="000000"/>
        </w:pBdr>
        <w:shd w:val="clear" w:color="auto" w:fill="FFFFFF"/>
        <w:tabs>
          <w:tab w:val="left" w:pos="8640"/>
        </w:tabs>
      </w:pPr>
      <w:r>
        <w:rPr>
          <w:color w:val="333333"/>
          <w:sz w:val="24"/>
        </w:rPr>
        <w:t>Serious eye damage/eye irritation – Eye irritation (Category 2 and 2A)</w:t>
      </w:r>
    </w:p>
    <w:p w14:paraId="2494B7A7" w14:textId="77777777" w:rsidR="00D535FB" w:rsidRDefault="00FA36AA">
      <w:pPr>
        <w:numPr>
          <w:ilvl w:val="0"/>
          <w:numId w:val="61"/>
        </w:numPr>
        <w:pBdr>
          <w:bottom w:val="none" w:sz="0" w:space="7" w:color="000000"/>
        </w:pBdr>
        <w:shd w:val="clear" w:color="auto" w:fill="FFFFFF"/>
        <w:tabs>
          <w:tab w:val="left" w:pos="8640"/>
        </w:tabs>
      </w:pPr>
      <w:r>
        <w:rPr>
          <w:color w:val="333333"/>
          <w:sz w:val="24"/>
        </w:rPr>
        <w:t>Respiratory or skin sensitization – Skin sensitizer (Category 1, 1A and 1B)</w:t>
      </w:r>
    </w:p>
    <w:p w14:paraId="78563A89" w14:textId="77777777" w:rsidR="00D535FB" w:rsidRDefault="00FA36AA">
      <w:pPr>
        <w:numPr>
          <w:ilvl w:val="0"/>
          <w:numId w:val="61"/>
        </w:numPr>
        <w:pBdr>
          <w:bottom w:val="none" w:sz="0" w:space="7" w:color="000000"/>
        </w:pBdr>
        <w:shd w:val="clear" w:color="auto" w:fill="FFFFFF"/>
        <w:tabs>
          <w:tab w:val="left" w:pos="8640"/>
        </w:tabs>
        <w:spacing w:after="180"/>
      </w:pPr>
      <w:bookmarkStart w:id="171" w:name="_heading=h.sjyzwzq9eilt" w:colFirst="0" w:colLast="0"/>
      <w:bookmarkEnd w:id="171"/>
      <w:r>
        <w:rPr>
          <w:color w:val="333333"/>
          <w:sz w:val="24"/>
        </w:rPr>
        <w:t>Specific target organ toxicity – Single exposure (Category 3)</w:t>
      </w:r>
    </w:p>
    <w:p w14:paraId="1F1094CE" w14:textId="77777777" w:rsidR="00D535FB" w:rsidRDefault="00D535FB">
      <w:pPr>
        <w:tabs>
          <w:tab w:val="left" w:pos="8640"/>
        </w:tabs>
        <w:rPr>
          <w:b/>
          <w:sz w:val="30"/>
          <w:szCs w:val="30"/>
        </w:rPr>
      </w:pPr>
      <w:bookmarkStart w:id="172" w:name="_heading=h.xhud5lyrplff" w:colFirst="0" w:colLast="0"/>
      <w:bookmarkEnd w:id="172"/>
    </w:p>
    <w:p w14:paraId="5A296033" w14:textId="77777777" w:rsidR="00D535FB" w:rsidRDefault="00FA36AA">
      <w:pPr>
        <w:tabs>
          <w:tab w:val="left" w:pos="8640"/>
        </w:tabs>
        <w:rPr>
          <w:b/>
          <w:sz w:val="30"/>
          <w:szCs w:val="30"/>
        </w:rPr>
      </w:pPr>
      <w:bookmarkStart w:id="173" w:name="_heading=h.rydmup72kvqg" w:colFirst="0" w:colLast="0"/>
      <w:bookmarkEnd w:id="173"/>
      <w:r>
        <w:rPr>
          <w:b/>
          <w:noProof/>
          <w:sz w:val="30"/>
          <w:szCs w:val="30"/>
        </w:rPr>
        <w:lastRenderedPageBreak/>
        <w:drawing>
          <wp:inline distT="114300" distB="114300" distL="114300" distR="114300" wp14:anchorId="662C104C" wp14:editId="437A1D42">
            <wp:extent cx="1428750" cy="1428750"/>
            <wp:effectExtent l="0" t="0" r="0" b="0"/>
            <wp:docPr id="212" name="image17.gif" descr="This picture is the biohazard symbol inside a black circular border and signifies biohazardous infectious materials. "/>
            <wp:cNvGraphicFramePr/>
            <a:graphic xmlns:a="http://schemas.openxmlformats.org/drawingml/2006/main">
              <a:graphicData uri="http://schemas.openxmlformats.org/drawingml/2006/picture">
                <pic:pic xmlns:pic="http://schemas.openxmlformats.org/drawingml/2006/picture">
                  <pic:nvPicPr>
                    <pic:cNvPr id="0" name="image17.gif" descr="This picture is the biohazard symbol inside a black circular border and signifies biohazardous infectious materials. "/>
                    <pic:cNvPicPr preferRelativeResize="0"/>
                  </pic:nvPicPr>
                  <pic:blipFill>
                    <a:blip r:embed="rId61"/>
                    <a:srcRect/>
                    <a:stretch>
                      <a:fillRect/>
                    </a:stretch>
                  </pic:blipFill>
                  <pic:spPr>
                    <a:xfrm>
                      <a:off x="0" y="0"/>
                      <a:ext cx="1428750" cy="1428750"/>
                    </a:xfrm>
                    <a:prstGeom prst="rect">
                      <a:avLst/>
                    </a:prstGeom>
                    <a:ln/>
                  </pic:spPr>
                </pic:pic>
              </a:graphicData>
            </a:graphic>
          </wp:inline>
        </w:drawing>
      </w:r>
    </w:p>
    <w:p w14:paraId="005C7BAB" w14:textId="77777777" w:rsidR="00D535FB" w:rsidRDefault="00FA36AA">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biohazardous infectious</w:t>
      </w:r>
      <w:r>
        <w:rPr>
          <w:color w:val="333333"/>
          <w:sz w:val="24"/>
        </w:rPr>
        <w:t xml:space="preserve"> materials pictogram is used for the following classes and categories:</w:t>
      </w:r>
    </w:p>
    <w:p w14:paraId="7700FB40" w14:textId="77777777" w:rsidR="00D535FB" w:rsidRDefault="00FA36AA">
      <w:pPr>
        <w:numPr>
          <w:ilvl w:val="0"/>
          <w:numId w:val="16"/>
        </w:numPr>
        <w:pBdr>
          <w:bottom w:val="none" w:sz="0" w:space="7" w:color="000000"/>
        </w:pBdr>
        <w:shd w:val="clear" w:color="auto" w:fill="FFFFFF"/>
        <w:tabs>
          <w:tab w:val="left" w:pos="8640"/>
        </w:tabs>
        <w:spacing w:after="180"/>
      </w:pPr>
      <w:bookmarkStart w:id="174" w:name="_heading=h.ywpj2q1z4yu1" w:colFirst="0" w:colLast="0"/>
      <w:bookmarkEnd w:id="174"/>
      <w:r>
        <w:rPr>
          <w:color w:val="333333"/>
          <w:sz w:val="24"/>
        </w:rPr>
        <w:t>Biohazardous Infectious Materials (Category 1)</w:t>
      </w:r>
    </w:p>
    <w:p w14:paraId="7BB3C5ED" w14:textId="77777777" w:rsidR="00D535FB" w:rsidRDefault="00D535FB">
      <w:pPr>
        <w:pBdr>
          <w:bottom w:val="none" w:sz="0" w:space="7" w:color="000000"/>
        </w:pBdr>
        <w:shd w:val="clear" w:color="auto" w:fill="FFFFFF"/>
        <w:tabs>
          <w:tab w:val="left" w:pos="8640"/>
        </w:tabs>
        <w:spacing w:after="180"/>
        <w:ind w:left="360"/>
      </w:pPr>
    </w:p>
    <w:p w14:paraId="3ABD111B" w14:textId="77777777" w:rsidR="00D535FB" w:rsidRDefault="00FA36AA">
      <w:pPr>
        <w:pBdr>
          <w:bottom w:val="none" w:sz="0" w:space="7" w:color="000000"/>
        </w:pBdr>
        <w:shd w:val="clear" w:color="auto" w:fill="FFFFFF"/>
        <w:tabs>
          <w:tab w:val="left" w:pos="8640"/>
        </w:tabs>
        <w:spacing w:after="180"/>
        <w:rPr>
          <w:color w:val="333333"/>
          <w:sz w:val="24"/>
        </w:rPr>
      </w:pPr>
      <w:bookmarkStart w:id="175" w:name="_heading=h.upmr2afg4pfk" w:colFirst="0" w:colLast="0"/>
      <w:bookmarkEnd w:id="175"/>
      <w:r>
        <w:rPr>
          <w:noProof/>
          <w:color w:val="333333"/>
          <w:sz w:val="24"/>
        </w:rPr>
        <w:drawing>
          <wp:inline distT="114300" distB="114300" distL="114300" distR="114300" wp14:anchorId="3EC14B29" wp14:editId="186D4A19">
            <wp:extent cx="1426464" cy="1426464"/>
            <wp:effectExtent l="0" t="0" r="0" b="0"/>
            <wp:docPr id="224" name="image18.png" descr="This picture is a fish and leafless tree inside a red diamond-shaped border. It identifies materials that cause damage to aquatic life and the environment. "/>
            <wp:cNvGraphicFramePr/>
            <a:graphic xmlns:a="http://schemas.openxmlformats.org/drawingml/2006/main">
              <a:graphicData uri="http://schemas.openxmlformats.org/drawingml/2006/picture">
                <pic:pic xmlns:pic="http://schemas.openxmlformats.org/drawingml/2006/picture">
                  <pic:nvPicPr>
                    <pic:cNvPr id="0" name="image18.png" descr="This picture is a fish and leafless tree inside a red diamond-shaped border. It identifies materials that cause damage to aquatic life and the environment. "/>
                    <pic:cNvPicPr preferRelativeResize="0"/>
                  </pic:nvPicPr>
                  <pic:blipFill>
                    <a:blip r:embed="rId62"/>
                    <a:srcRect/>
                    <a:stretch>
                      <a:fillRect/>
                    </a:stretch>
                  </pic:blipFill>
                  <pic:spPr>
                    <a:xfrm>
                      <a:off x="0" y="0"/>
                      <a:ext cx="1426464" cy="1426464"/>
                    </a:xfrm>
                    <a:prstGeom prst="rect">
                      <a:avLst/>
                    </a:prstGeom>
                    <a:ln/>
                  </pic:spPr>
                </pic:pic>
              </a:graphicData>
            </a:graphic>
          </wp:inline>
        </w:drawing>
      </w:r>
    </w:p>
    <w:p w14:paraId="024603F7" w14:textId="77777777" w:rsidR="00D535FB" w:rsidRDefault="00FA36AA">
      <w:pPr>
        <w:pBdr>
          <w:bottom w:val="none" w:sz="0" w:space="7" w:color="000000"/>
        </w:pBdr>
        <w:shd w:val="clear" w:color="auto" w:fill="FFFFFF"/>
        <w:tabs>
          <w:tab w:val="left" w:pos="8640"/>
        </w:tabs>
        <w:spacing w:after="180"/>
        <w:rPr>
          <w:color w:val="333333"/>
          <w:sz w:val="24"/>
        </w:rPr>
      </w:pPr>
      <w:bookmarkStart w:id="176" w:name="_heading=h.lstsrfy5hkhk" w:colFirst="0" w:colLast="0"/>
      <w:bookmarkEnd w:id="176"/>
      <w:r>
        <w:rPr>
          <w:b/>
          <w:color w:val="333333"/>
          <w:sz w:val="24"/>
        </w:rPr>
        <w:t>Environment.</w:t>
      </w:r>
      <w:r>
        <w:rPr>
          <w:color w:val="333333"/>
          <w:sz w:val="24"/>
        </w:rPr>
        <w:t xml:space="preserve"> May cause damage to the aquatic environment.</w:t>
      </w:r>
    </w:p>
    <w:p w14:paraId="5312D553" w14:textId="77777777" w:rsidR="00D535FB" w:rsidRDefault="00FA36AA">
      <w:pPr>
        <w:pBdr>
          <w:bottom w:val="none" w:sz="0" w:space="7" w:color="000000"/>
        </w:pBdr>
        <w:shd w:val="clear" w:color="auto" w:fill="FFFFFF"/>
        <w:tabs>
          <w:tab w:val="left" w:pos="8640"/>
        </w:tabs>
        <w:spacing w:after="180"/>
        <w:rPr>
          <w:b/>
        </w:rPr>
      </w:pPr>
      <w:bookmarkStart w:id="177" w:name="_heading=h.xt5bmtd5ew0a" w:colFirst="0" w:colLast="0"/>
      <w:bookmarkEnd w:id="177"/>
      <w:r>
        <w:rPr>
          <w:color w:val="333333"/>
          <w:sz w:val="24"/>
        </w:rPr>
        <w:t>The Global Harmonized System has defined an environmental hazard group. This group was not adopted in WHMIS 2015; However, you may see this symbol on labels and Safety Data Sheets, and WHMIS allows this, so we are including it in this document.</w:t>
      </w:r>
    </w:p>
    <w:p w14:paraId="65884F7C" w14:textId="77777777" w:rsidR="004117EB" w:rsidRDefault="004117EB"/>
    <w:p w14:paraId="70ECB215" w14:textId="77777777" w:rsidR="004117EB" w:rsidRDefault="004117EB"/>
    <w:p w14:paraId="0C87D307" w14:textId="77777777" w:rsidR="004117EB" w:rsidRDefault="004117EB"/>
    <w:p w14:paraId="069B7E1A" w14:textId="77777777" w:rsidR="004117EB" w:rsidRDefault="004117EB"/>
    <w:p w14:paraId="636AC659" w14:textId="77777777" w:rsidR="004117EB" w:rsidRDefault="004117EB"/>
    <w:p w14:paraId="74136BA5" w14:textId="77777777" w:rsidR="004117EB" w:rsidRDefault="004117EB"/>
    <w:p w14:paraId="5DA9E8BE" w14:textId="77777777" w:rsidR="004117EB" w:rsidRDefault="004117EB"/>
    <w:p w14:paraId="32924DD7" w14:textId="77777777" w:rsidR="004117EB" w:rsidRDefault="004117EB"/>
    <w:p w14:paraId="54102BA1" w14:textId="77777777" w:rsidR="004117EB" w:rsidRDefault="004117EB"/>
    <w:p w14:paraId="7DC0F2E5" w14:textId="77777777" w:rsidR="004117EB" w:rsidRDefault="004117EB"/>
    <w:p w14:paraId="3DAE4C8C" w14:textId="77777777" w:rsidR="004117EB" w:rsidRDefault="004117EB"/>
    <w:p w14:paraId="49ABEE0C" w14:textId="77777777" w:rsidR="004117EB" w:rsidRDefault="004117EB"/>
    <w:p w14:paraId="74FDDF5A" w14:textId="77777777" w:rsidR="004117EB" w:rsidRDefault="004117EB"/>
    <w:p w14:paraId="0A058523" w14:textId="77777777" w:rsidR="004117EB" w:rsidRDefault="004117EB"/>
    <w:p w14:paraId="148EACA5" w14:textId="23D25EEA" w:rsidR="00D535FB" w:rsidRDefault="004117EB">
      <w:r>
        <w:rPr>
          <w:b/>
          <w:noProof/>
          <w:sz w:val="28"/>
          <w:szCs w:val="28"/>
        </w:rPr>
        <w:lastRenderedPageBreak/>
        <w:drawing>
          <wp:inline distT="114300" distB="114300" distL="114300" distR="114300" wp14:anchorId="6A8A4DED" wp14:editId="56DC66F8">
            <wp:extent cx="5638800" cy="7162800"/>
            <wp:effectExtent l="0" t="0" r="0" b="0"/>
            <wp:docPr id="10" name="image28.png" descr="This chart compares WHMIS 1988 symbols to WHMIS 2015 symbols"/>
            <wp:cNvGraphicFramePr/>
            <a:graphic xmlns:a="http://schemas.openxmlformats.org/drawingml/2006/main">
              <a:graphicData uri="http://schemas.openxmlformats.org/drawingml/2006/picture">
                <pic:pic xmlns:pic="http://schemas.openxmlformats.org/drawingml/2006/picture">
                  <pic:nvPicPr>
                    <pic:cNvPr id="149" name="image28.png" descr="This chart compares WHMIS 1988 symbols to WHMIS 2015 symbols"/>
                    <pic:cNvPicPr preferRelativeResize="0"/>
                  </pic:nvPicPr>
                  <pic:blipFill>
                    <a:blip r:embed="rId63"/>
                    <a:srcRect/>
                    <a:stretch>
                      <a:fillRect/>
                    </a:stretch>
                  </pic:blipFill>
                  <pic:spPr>
                    <a:xfrm>
                      <a:off x="0" y="0"/>
                      <a:ext cx="5638800" cy="7162800"/>
                    </a:xfrm>
                    <a:prstGeom prst="rect">
                      <a:avLst/>
                    </a:prstGeom>
                    <a:ln/>
                  </pic:spPr>
                </pic:pic>
              </a:graphicData>
            </a:graphic>
          </wp:inline>
        </w:drawing>
      </w:r>
      <w:r>
        <w:br w:type="page"/>
      </w:r>
      <w:r>
        <w:rPr>
          <w:b/>
          <w:noProof/>
          <w:sz w:val="28"/>
          <w:szCs w:val="28"/>
        </w:rPr>
        <w:lastRenderedPageBreak/>
        <w:drawing>
          <wp:inline distT="114300" distB="114300" distL="114300" distR="114300" wp14:anchorId="588FFA84" wp14:editId="0D1EAAE7">
            <wp:extent cx="5943600" cy="3962400"/>
            <wp:effectExtent l="0" t="0" r="0" b="0"/>
            <wp:docPr id="11" name="image10.png" descr="Compares WHMIS 1988 with WHMIS 2015"/>
            <wp:cNvGraphicFramePr/>
            <a:graphic xmlns:a="http://schemas.openxmlformats.org/drawingml/2006/main">
              <a:graphicData uri="http://schemas.openxmlformats.org/drawingml/2006/picture">
                <pic:pic xmlns:pic="http://schemas.openxmlformats.org/drawingml/2006/picture">
                  <pic:nvPicPr>
                    <pic:cNvPr id="129" name="image10.png" descr="Compares WHMIS 1988 with WHMIS 2015"/>
                    <pic:cNvPicPr preferRelativeResize="0"/>
                  </pic:nvPicPr>
                  <pic:blipFill>
                    <a:blip r:embed="rId64"/>
                    <a:srcRect/>
                    <a:stretch>
                      <a:fillRect/>
                    </a:stretch>
                  </pic:blipFill>
                  <pic:spPr>
                    <a:xfrm>
                      <a:off x="0" y="0"/>
                      <a:ext cx="5943600" cy="3962400"/>
                    </a:xfrm>
                    <a:prstGeom prst="rect">
                      <a:avLst/>
                    </a:prstGeom>
                    <a:ln/>
                  </pic:spPr>
                </pic:pic>
              </a:graphicData>
            </a:graphic>
          </wp:inline>
        </w:drawing>
      </w:r>
      <w:r w:rsidR="00FA36AA">
        <w:br w:type="page"/>
      </w:r>
    </w:p>
    <w:tbl>
      <w:tblPr>
        <w:tblStyle w:val="aff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DS Safety Labels"/>
        <w:tblDescription w:val="This example highlights the information that is usually found on a WHMIS SDS label. GENERIC SAFETY DATA SHEETS FOR PERSONAL ENHANCEMENT PRODUCTS PROTECTED BY TRADE SECRET LAWS (SDS)&#10;&#10;&#10;MATERIAL IDENTIFICATION&#10;&#10;_____________________________________________________________________&#10;TRADE NAME/MATERIAL NAME                                                  PRODUCT USE&#10;&#10;______________________________________________________________________&#10;OTHER NAMES:&#10;&#10;______________________________________________________________________&#10;MANUFACTURER'S/SUPPLIER'S NAME:&#10;&#10;______________________________________________________________________&#10;ADDRESS:&#10;&#10;______________________________________________________________________&#10;EMERGENCY TELEPHONE:&#10;&#10;&#10;&#10;______________________________________________________________________&#10;FIRST AID PROCEDURE&#10;&#10;"/>
      </w:tblPr>
      <w:tblGrid>
        <w:gridCol w:w="9720"/>
      </w:tblGrid>
      <w:tr w:rsidR="00D535FB" w14:paraId="04B0CA70" w14:textId="77777777">
        <w:tc>
          <w:tcPr>
            <w:tcW w:w="9720" w:type="dxa"/>
          </w:tcPr>
          <w:p w14:paraId="4081F81A" w14:textId="77777777" w:rsidR="00D535FB" w:rsidRDefault="00D535FB"/>
          <w:p w14:paraId="5517E632" w14:textId="77777777" w:rsidR="00D535FB" w:rsidRDefault="00FA36AA">
            <w:pPr>
              <w:pStyle w:val="Heading1"/>
              <w:jc w:val="center"/>
              <w:rPr>
                <w:sz w:val="52"/>
                <w:szCs w:val="52"/>
              </w:rPr>
            </w:pPr>
            <w:bookmarkStart w:id="178" w:name="_Toc117619525"/>
            <w:r>
              <w:rPr>
                <w:sz w:val="52"/>
                <w:szCs w:val="52"/>
              </w:rPr>
              <w:t>SDS Safety Labels</w:t>
            </w:r>
            <w:bookmarkEnd w:id="178"/>
          </w:p>
          <w:p w14:paraId="10E6E375" w14:textId="77777777" w:rsidR="00D535FB" w:rsidRDefault="00D535FB"/>
        </w:tc>
      </w:tr>
      <w:tr w:rsidR="00D535FB" w14:paraId="572A4998" w14:textId="77777777">
        <w:tc>
          <w:tcPr>
            <w:tcW w:w="9720" w:type="dxa"/>
          </w:tcPr>
          <w:p w14:paraId="0D52D061" w14:textId="77777777" w:rsidR="00D535FB" w:rsidRDefault="00D535FB">
            <w:pPr>
              <w:ind w:left="720" w:hanging="360"/>
            </w:pPr>
          </w:p>
          <w:p w14:paraId="3D10DABA" w14:textId="77777777" w:rsidR="00D535FB" w:rsidRDefault="00FA36AA">
            <w:pPr>
              <w:rPr>
                <w:b/>
                <w:i/>
                <w:sz w:val="20"/>
                <w:szCs w:val="20"/>
              </w:rPr>
            </w:pPr>
            <w:r>
              <w:rPr>
                <w:b/>
                <w:i/>
              </w:rPr>
              <w:t>GENERIC SAFETY DATA SHEETS FOR PERSONAL ENHANCEMENT PRODUCTS PROTECTED BY TRADE SECRET LAWS (SDS)</w:t>
            </w:r>
          </w:p>
          <w:p w14:paraId="4AA3E1F8" w14:textId="77777777" w:rsidR="00D535FB" w:rsidRDefault="00D535FB">
            <w:pPr>
              <w:rPr>
                <w:b/>
                <w:sz w:val="24"/>
              </w:rPr>
            </w:pPr>
          </w:p>
          <w:p w14:paraId="0C20BD1D" w14:textId="77777777" w:rsidR="00D535FB" w:rsidRDefault="00D535FB">
            <w:pPr>
              <w:rPr>
                <w:b/>
                <w:sz w:val="24"/>
              </w:rPr>
            </w:pPr>
          </w:p>
          <w:p w14:paraId="5F03C917" w14:textId="77777777" w:rsidR="00D535FB" w:rsidRDefault="00FA36AA">
            <w:pPr>
              <w:pStyle w:val="Heading6"/>
            </w:pPr>
            <w:bookmarkStart w:id="179" w:name="_Toc117619526"/>
            <w:r>
              <w:t>MATERIAL IDENTIFICATION</w:t>
            </w:r>
            <w:bookmarkEnd w:id="179"/>
          </w:p>
          <w:p w14:paraId="2F46631B" w14:textId="77777777" w:rsidR="00D535FB" w:rsidRDefault="00D535FB">
            <w:pPr>
              <w:rPr>
                <w:sz w:val="24"/>
              </w:rPr>
            </w:pPr>
          </w:p>
          <w:p w14:paraId="3A54BDED" w14:textId="77777777" w:rsidR="00D535FB" w:rsidRDefault="00FA36AA">
            <w:pPr>
              <w:rPr>
                <w:sz w:val="24"/>
              </w:rPr>
            </w:pPr>
            <w:r>
              <w:rPr>
                <w:sz w:val="24"/>
              </w:rPr>
              <w:t>_____________________________________________________________________</w:t>
            </w:r>
          </w:p>
          <w:p w14:paraId="60071300" w14:textId="77777777" w:rsidR="00D535FB" w:rsidRDefault="00FA36AA">
            <w:pPr>
              <w:rPr>
                <w:sz w:val="24"/>
              </w:rPr>
            </w:pPr>
            <w:r>
              <w:rPr>
                <w:sz w:val="24"/>
              </w:rPr>
              <w:t>TRADE NAME/MATERIAL NAME                                                  PRODUCT USE</w:t>
            </w:r>
          </w:p>
          <w:p w14:paraId="0A70C20B" w14:textId="77777777" w:rsidR="00D535FB" w:rsidRDefault="00D535FB">
            <w:pPr>
              <w:rPr>
                <w:sz w:val="24"/>
              </w:rPr>
            </w:pPr>
          </w:p>
          <w:p w14:paraId="22D0C7B6" w14:textId="77777777" w:rsidR="00D535FB" w:rsidRDefault="00FA36AA">
            <w:pPr>
              <w:rPr>
                <w:sz w:val="24"/>
              </w:rPr>
            </w:pPr>
            <w:r>
              <w:rPr>
                <w:sz w:val="24"/>
              </w:rPr>
              <w:t>______________________________________________________________________</w:t>
            </w:r>
          </w:p>
          <w:p w14:paraId="3E8A4EEF" w14:textId="77777777" w:rsidR="00D535FB" w:rsidRDefault="00FA36AA">
            <w:pPr>
              <w:rPr>
                <w:sz w:val="24"/>
              </w:rPr>
            </w:pPr>
            <w:r>
              <w:rPr>
                <w:sz w:val="24"/>
              </w:rPr>
              <w:t>OTHER NAMES:</w:t>
            </w:r>
          </w:p>
          <w:p w14:paraId="5B02FB0B" w14:textId="77777777" w:rsidR="00D535FB" w:rsidRDefault="00D535FB">
            <w:pPr>
              <w:rPr>
                <w:sz w:val="24"/>
              </w:rPr>
            </w:pPr>
          </w:p>
          <w:p w14:paraId="1C65B522" w14:textId="77777777" w:rsidR="00D535FB" w:rsidRDefault="00FA36AA">
            <w:pPr>
              <w:rPr>
                <w:sz w:val="24"/>
              </w:rPr>
            </w:pPr>
            <w:r>
              <w:rPr>
                <w:sz w:val="24"/>
              </w:rPr>
              <w:t>______________________________________________________________________</w:t>
            </w:r>
          </w:p>
          <w:p w14:paraId="04E28E8E" w14:textId="77777777" w:rsidR="00D535FB" w:rsidRDefault="00FA36AA">
            <w:pPr>
              <w:rPr>
                <w:sz w:val="24"/>
              </w:rPr>
            </w:pPr>
            <w:r>
              <w:rPr>
                <w:sz w:val="24"/>
              </w:rPr>
              <w:t>MANUFACTURER'S/SUPPLIER'S NAME:</w:t>
            </w:r>
          </w:p>
          <w:p w14:paraId="02838FB8" w14:textId="77777777" w:rsidR="00D535FB" w:rsidRDefault="00D535FB">
            <w:pPr>
              <w:rPr>
                <w:sz w:val="24"/>
              </w:rPr>
            </w:pPr>
          </w:p>
          <w:p w14:paraId="0C2D26D1" w14:textId="77777777" w:rsidR="00D535FB" w:rsidRDefault="00FA36AA">
            <w:pPr>
              <w:rPr>
                <w:sz w:val="24"/>
              </w:rPr>
            </w:pPr>
            <w:r>
              <w:rPr>
                <w:sz w:val="24"/>
              </w:rPr>
              <w:t>______________________________________________________________________</w:t>
            </w:r>
          </w:p>
          <w:p w14:paraId="3B36D068" w14:textId="77777777" w:rsidR="00D535FB" w:rsidRDefault="00FA36AA">
            <w:pPr>
              <w:rPr>
                <w:sz w:val="24"/>
              </w:rPr>
            </w:pPr>
            <w:r>
              <w:rPr>
                <w:sz w:val="24"/>
              </w:rPr>
              <w:t>ADDRESS:</w:t>
            </w:r>
          </w:p>
          <w:p w14:paraId="40E60442" w14:textId="77777777" w:rsidR="00D535FB" w:rsidRDefault="00D535FB">
            <w:pPr>
              <w:rPr>
                <w:sz w:val="24"/>
              </w:rPr>
            </w:pPr>
          </w:p>
          <w:p w14:paraId="533E2467" w14:textId="77777777" w:rsidR="00D535FB" w:rsidRDefault="00FA36AA">
            <w:pPr>
              <w:rPr>
                <w:sz w:val="24"/>
              </w:rPr>
            </w:pPr>
            <w:r>
              <w:rPr>
                <w:sz w:val="24"/>
              </w:rPr>
              <w:t>______________________________________________________________________</w:t>
            </w:r>
          </w:p>
          <w:p w14:paraId="120767C0" w14:textId="77777777" w:rsidR="00D535FB" w:rsidRDefault="00FA36AA">
            <w:pPr>
              <w:rPr>
                <w:sz w:val="24"/>
              </w:rPr>
            </w:pPr>
            <w:r>
              <w:rPr>
                <w:sz w:val="24"/>
              </w:rPr>
              <w:t>EMERGENCY TELEPHONE:</w:t>
            </w:r>
          </w:p>
          <w:p w14:paraId="4123EC8B" w14:textId="77777777" w:rsidR="00D535FB" w:rsidRDefault="00D535FB">
            <w:pPr>
              <w:rPr>
                <w:sz w:val="24"/>
              </w:rPr>
            </w:pPr>
          </w:p>
          <w:p w14:paraId="1A366864" w14:textId="77777777" w:rsidR="00D535FB" w:rsidRDefault="00D535FB">
            <w:pPr>
              <w:rPr>
                <w:sz w:val="24"/>
              </w:rPr>
            </w:pPr>
          </w:p>
          <w:p w14:paraId="344F7A47" w14:textId="77777777" w:rsidR="00D535FB" w:rsidRDefault="00D535FB">
            <w:pPr>
              <w:rPr>
                <w:sz w:val="24"/>
              </w:rPr>
            </w:pPr>
          </w:p>
          <w:p w14:paraId="6812C73D" w14:textId="77777777" w:rsidR="00D535FB" w:rsidRDefault="00FA36AA">
            <w:pPr>
              <w:rPr>
                <w:sz w:val="24"/>
              </w:rPr>
            </w:pPr>
            <w:r>
              <w:rPr>
                <w:sz w:val="24"/>
              </w:rPr>
              <w:t>______________________________________________________________________</w:t>
            </w:r>
          </w:p>
          <w:p w14:paraId="33725A02" w14:textId="77777777" w:rsidR="00D535FB" w:rsidRDefault="00FA36AA">
            <w:pPr>
              <w:rPr>
                <w:sz w:val="24"/>
              </w:rPr>
            </w:pPr>
            <w:r>
              <w:rPr>
                <w:sz w:val="24"/>
              </w:rPr>
              <w:t>FIRST AID PROCEDURE</w:t>
            </w:r>
          </w:p>
          <w:p w14:paraId="44F3D951" w14:textId="77777777" w:rsidR="00D535FB" w:rsidRDefault="00D535FB">
            <w:pPr>
              <w:rPr>
                <w:sz w:val="24"/>
              </w:rPr>
            </w:pPr>
          </w:p>
          <w:p w14:paraId="59E4C30E" w14:textId="77777777" w:rsidR="00D535FB" w:rsidRDefault="00D535FB">
            <w:pPr>
              <w:rPr>
                <w:sz w:val="24"/>
              </w:rPr>
            </w:pPr>
          </w:p>
          <w:p w14:paraId="381BC6A1" w14:textId="77777777" w:rsidR="00D535FB" w:rsidRDefault="00D535FB">
            <w:pPr>
              <w:rPr>
                <w:sz w:val="24"/>
              </w:rPr>
            </w:pPr>
          </w:p>
          <w:p w14:paraId="1C9FE076" w14:textId="77777777" w:rsidR="00D535FB" w:rsidRDefault="00D535FB">
            <w:pPr>
              <w:rPr>
                <w:sz w:val="24"/>
              </w:rPr>
            </w:pPr>
          </w:p>
          <w:p w14:paraId="3C72DDC4" w14:textId="77777777" w:rsidR="00D535FB" w:rsidRDefault="00D535FB">
            <w:pPr>
              <w:rPr>
                <w:sz w:val="24"/>
              </w:rPr>
            </w:pPr>
          </w:p>
          <w:p w14:paraId="1DB28C4F" w14:textId="77777777" w:rsidR="00D535FB" w:rsidRDefault="00D535FB">
            <w:pPr>
              <w:ind w:left="720" w:hanging="360"/>
            </w:pPr>
          </w:p>
          <w:p w14:paraId="65BD7FF3" w14:textId="77777777" w:rsidR="00D535FB" w:rsidRDefault="00D535FB">
            <w:pPr>
              <w:ind w:left="720" w:hanging="360"/>
            </w:pPr>
          </w:p>
          <w:p w14:paraId="31E27188" w14:textId="77777777" w:rsidR="00D535FB" w:rsidRDefault="00FA36AA">
            <w:pPr>
              <w:pStyle w:val="Heading2"/>
              <w:jc w:val="center"/>
            </w:pPr>
            <w:bookmarkStart w:id="180" w:name="_heading=h.1opuj5n" w:colFirst="0" w:colLast="0"/>
            <w:bookmarkStart w:id="181" w:name="_Toc117619527"/>
            <w:bookmarkEnd w:id="180"/>
            <w:r>
              <w:rPr>
                <w:i w:val="0"/>
              </w:rPr>
              <w:t>AT ALL TIMES – IF IN DOUBT, SEE YOUR INSTRUCTOR</w:t>
            </w:r>
            <w:bookmarkEnd w:id="181"/>
          </w:p>
        </w:tc>
      </w:tr>
    </w:tbl>
    <w:p w14:paraId="0C56283C" w14:textId="77777777" w:rsidR="00D535FB" w:rsidRDefault="00D535FB">
      <w:pPr>
        <w:rPr>
          <w:b/>
        </w:rPr>
      </w:pPr>
    </w:p>
    <w:p w14:paraId="60523B5E" w14:textId="77777777" w:rsidR="00D535FB" w:rsidRDefault="00FA36AA">
      <w:pPr>
        <w:tabs>
          <w:tab w:val="left" w:pos="8640"/>
        </w:tabs>
      </w:pPr>
      <w:r>
        <w:br w:type="page"/>
      </w:r>
    </w:p>
    <w:tbl>
      <w:tblPr>
        <w:tblStyle w:val="aff4"/>
        <w:tblW w:w="9576" w:type="dxa"/>
        <w:tblBorders>
          <w:top w:val="single" w:sz="18" w:space="0" w:color="000000"/>
          <w:left w:val="single" w:sz="18" w:space="0" w:color="000000"/>
          <w:bottom w:val="single" w:sz="18" w:space="0" w:color="000000"/>
          <w:right w:val="single" w:sz="18" w:space="0" w:color="000000"/>
          <w:insideH w:val="single" w:sz="6" w:space="0" w:color="C0C0C0"/>
        </w:tblBorders>
        <w:tblLayout w:type="fixed"/>
        <w:tblLook w:val="0000" w:firstRow="0" w:lastRow="0" w:firstColumn="0" w:lastColumn="0" w:noHBand="0" w:noVBand="0"/>
      </w:tblPr>
      <w:tblGrid>
        <w:gridCol w:w="9576"/>
      </w:tblGrid>
      <w:tr w:rsidR="00D535FB" w14:paraId="5399C7C6" w14:textId="77777777" w:rsidTr="00E50C32">
        <w:tc>
          <w:tcPr>
            <w:tcW w:w="9576" w:type="dxa"/>
            <w:tcBorders>
              <w:left w:val="single" w:sz="36" w:space="0" w:color="000000"/>
              <w:bottom w:val="single" w:sz="6" w:space="0" w:color="000000"/>
              <w:right w:val="single" w:sz="6" w:space="0" w:color="000000"/>
            </w:tcBorders>
            <w:shd w:val="clear" w:color="auto" w:fill="auto"/>
          </w:tcPr>
          <w:p w14:paraId="4DBC807B" w14:textId="77777777" w:rsidR="00D535FB" w:rsidRPr="00474171" w:rsidRDefault="00FA36AA">
            <w:pPr>
              <w:pStyle w:val="Heading1"/>
              <w:rPr>
                <w:rFonts w:asciiTheme="minorHAnsi" w:hAnsiTheme="minorHAnsi" w:cstheme="minorHAnsi"/>
                <w:color w:val="1932FF"/>
              </w:rPr>
            </w:pPr>
            <w:bookmarkStart w:id="182" w:name="_Toc117619528"/>
            <w:r w:rsidRPr="00474171">
              <w:rPr>
                <w:rFonts w:asciiTheme="minorHAnsi" w:hAnsiTheme="minorHAnsi" w:cstheme="minorHAnsi"/>
                <w:color w:val="1932FF"/>
              </w:rPr>
              <w:lastRenderedPageBreak/>
              <w:t>SECTION 3: SAFETY ASSIGNMENTS AND TESTS</w:t>
            </w:r>
            <w:bookmarkEnd w:id="182"/>
          </w:p>
        </w:tc>
      </w:tr>
    </w:tbl>
    <w:p w14:paraId="4D91CFA5" w14:textId="77777777" w:rsidR="00D535FB" w:rsidRDefault="00D535FB">
      <w:pPr>
        <w:rPr>
          <w:b/>
        </w:rPr>
      </w:pPr>
    </w:p>
    <w:p w14:paraId="6DD7C92D" w14:textId="77777777" w:rsidR="00D535FB" w:rsidRPr="003D53E8" w:rsidRDefault="00FA36AA">
      <w:pPr>
        <w:rPr>
          <w:rFonts w:asciiTheme="minorHAnsi" w:hAnsiTheme="minorHAnsi" w:cstheme="minorHAnsi"/>
          <w:b/>
          <w:color w:val="1932FF"/>
          <w:sz w:val="32"/>
          <w:szCs w:val="32"/>
        </w:rPr>
      </w:pPr>
      <w:r w:rsidRPr="003D53E8">
        <w:rPr>
          <w:rFonts w:asciiTheme="minorHAnsi" w:hAnsiTheme="minorHAnsi" w:cstheme="minorHAnsi"/>
          <w:b/>
          <w:color w:val="1932FF"/>
          <w:sz w:val="32"/>
          <w:szCs w:val="32"/>
        </w:rPr>
        <w:t>SECTION OVERVIEW</w:t>
      </w:r>
    </w:p>
    <w:p w14:paraId="0A4DB431" w14:textId="77777777" w:rsidR="00D535FB" w:rsidRDefault="00D535FB">
      <w:pPr>
        <w:rPr>
          <w:b/>
          <w:sz w:val="28"/>
          <w:szCs w:val="28"/>
        </w:rPr>
      </w:pPr>
    </w:p>
    <w:p w14:paraId="6206848E" w14:textId="77777777" w:rsidR="00D535FB" w:rsidRDefault="00FA36AA">
      <w: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r>
        <w:br/>
      </w:r>
      <w:r>
        <w:br/>
        <w:t xml:space="preserve">The equipment and safety practices in individual facilities will determine how a teacher can best use these resources in the teaching of safe work practices. As well, with the </w:t>
      </w:r>
      <w:proofErr w:type="spellStart"/>
      <w:r>
        <w:t>SafetyNET</w:t>
      </w:r>
      <w:proofErr w:type="spellEnd"/>
      <w:r>
        <w:t xml:space="preserve"> resources online at </w:t>
      </w:r>
      <w:proofErr w:type="spellStart"/>
      <w:r>
        <w:t>OCTElab</w:t>
      </w:r>
      <w:proofErr w:type="spellEnd"/>
      <w:r>
        <w:t xml:space="preserve">, there are additional resources always being updated, and available for you to use in your practice. </w:t>
      </w:r>
    </w:p>
    <w:p w14:paraId="2F1823BD" w14:textId="77777777" w:rsidR="00D535FB" w:rsidRDefault="00D535FB"/>
    <w:p w14:paraId="4C1FCF91" w14:textId="77777777" w:rsidR="00D535FB" w:rsidRDefault="00D535FB"/>
    <w:p w14:paraId="7B6AD992" w14:textId="77777777" w:rsidR="00D535FB" w:rsidRDefault="00D535FB"/>
    <w:p w14:paraId="4D29A575" w14:textId="77777777" w:rsidR="00D535FB" w:rsidRDefault="00D535FB"/>
    <w:p w14:paraId="51BD573D" w14:textId="77777777" w:rsidR="00D535FB" w:rsidRDefault="00D535FB"/>
    <w:p w14:paraId="67C8A1EA" w14:textId="77777777" w:rsidR="00D535FB" w:rsidRDefault="00FA36AA">
      <w:pPr>
        <w:pBdr>
          <w:top w:val="single" w:sz="12" w:space="1" w:color="000000"/>
          <w:left w:val="single" w:sz="12" w:space="4" w:color="000000"/>
          <w:bottom w:val="single" w:sz="12" w:space="1" w:color="000000"/>
          <w:right w:val="single" w:sz="12" w:space="4" w:color="000000"/>
        </w:pBdr>
        <w:jc w:val="center"/>
        <w:rPr>
          <w:b/>
          <w:sz w:val="32"/>
          <w:szCs w:val="32"/>
        </w:rPr>
      </w:pPr>
      <w:r>
        <w:rPr>
          <w:b/>
          <w:sz w:val="32"/>
          <w:szCs w:val="32"/>
        </w:rPr>
        <w:t>NOTE:</w:t>
      </w:r>
    </w:p>
    <w:p w14:paraId="16F87749" w14:textId="77777777" w:rsidR="00D535FB" w:rsidRDefault="00D535FB">
      <w:pPr>
        <w:pBdr>
          <w:top w:val="single" w:sz="12" w:space="1" w:color="000000"/>
          <w:left w:val="single" w:sz="12" w:space="4" w:color="000000"/>
          <w:bottom w:val="single" w:sz="12" w:space="1" w:color="000000"/>
          <w:right w:val="single" w:sz="12" w:space="4" w:color="000000"/>
        </w:pBdr>
        <w:jc w:val="center"/>
        <w:rPr>
          <w:b/>
        </w:rPr>
      </w:pPr>
    </w:p>
    <w:p w14:paraId="5504E6DD" w14:textId="77777777" w:rsidR="00D535FB" w:rsidRDefault="00FA36AA">
      <w:pPr>
        <w:pBdr>
          <w:top w:val="single" w:sz="12" w:space="1"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381980BB" w14:textId="77777777" w:rsidR="00D535FB" w:rsidRDefault="00D535FB">
      <w:pPr>
        <w:pBdr>
          <w:top w:val="single" w:sz="12" w:space="1" w:color="000000"/>
          <w:left w:val="single" w:sz="12" w:space="4" w:color="000000"/>
          <w:bottom w:val="single" w:sz="12" w:space="1" w:color="000000"/>
          <w:right w:val="single" w:sz="12" w:space="4" w:color="000000"/>
        </w:pBdr>
        <w:jc w:val="both"/>
      </w:pPr>
    </w:p>
    <w:p w14:paraId="456C549C" w14:textId="77777777" w:rsidR="00D535FB" w:rsidRDefault="00FA36AA">
      <w:pPr>
        <w:pBdr>
          <w:top w:val="single" w:sz="12" w:space="1" w:color="000000"/>
          <w:left w:val="single" w:sz="12" w:space="4" w:color="000000"/>
          <w:bottom w:val="single" w:sz="12" w:space="1" w:color="000000"/>
          <w:right w:val="single" w:sz="12" w:space="4" w:color="000000"/>
        </w:pBdr>
        <w:jc w:val="both"/>
      </w:pPr>
      <w:r>
        <w:t xml:space="preserve">Please see specific equipment manuals for further safety information, as well as local, Board and school policies and </w:t>
      </w:r>
      <w:proofErr w:type="spellStart"/>
      <w:proofErr w:type="gramStart"/>
      <w:r>
        <w:t>regulations.Please</w:t>
      </w:r>
      <w:proofErr w:type="spellEnd"/>
      <w:proofErr w:type="gramEnd"/>
      <w:r>
        <w:t xml:space="preserve"> review exemplar TXJ </w:t>
      </w:r>
      <w:proofErr w:type="spellStart"/>
      <w:r>
        <w:t>OCTElab</w:t>
      </w:r>
      <w:proofErr w:type="spellEnd"/>
      <w:r>
        <w:t xml:space="preserve"> </w:t>
      </w:r>
      <w:proofErr w:type="spellStart"/>
      <w:r>
        <w:t>SafetyNET</w:t>
      </w:r>
      <w:proofErr w:type="spellEnd"/>
      <w:r>
        <w:t xml:space="preserve"> resource documents for experienced teacher tips and customization options for your course projects.</w:t>
      </w:r>
    </w:p>
    <w:p w14:paraId="67F6B3DE" w14:textId="77777777" w:rsidR="00D535FB" w:rsidRDefault="00D535FB">
      <w:pPr>
        <w:pBdr>
          <w:top w:val="single" w:sz="12" w:space="1" w:color="000000"/>
          <w:left w:val="single" w:sz="12" w:space="4" w:color="000000"/>
          <w:bottom w:val="single" w:sz="12" w:space="1" w:color="000000"/>
          <w:right w:val="single" w:sz="12" w:space="4" w:color="000000"/>
        </w:pBdr>
        <w:jc w:val="both"/>
        <w:rPr>
          <w:sz w:val="24"/>
        </w:rPr>
      </w:pPr>
    </w:p>
    <w:p w14:paraId="7E5F4B9F" w14:textId="77777777" w:rsidR="00D535FB" w:rsidRDefault="00D535FB"/>
    <w:p w14:paraId="28E51C42" w14:textId="77777777" w:rsidR="00D535FB" w:rsidRDefault="00D535FB">
      <w:pPr>
        <w:widowControl/>
        <w:rPr>
          <w:rFonts w:ascii="Arimo" w:eastAsia="Arimo" w:hAnsi="Arimo" w:cs="Arimo"/>
          <w:color w:val="000000"/>
          <w:sz w:val="24"/>
        </w:rPr>
      </w:pPr>
    </w:p>
    <w:p w14:paraId="7879CF70" w14:textId="77777777" w:rsidR="00D535FB" w:rsidRDefault="00D535FB">
      <w:pPr>
        <w:widowControl/>
        <w:rPr>
          <w:rFonts w:ascii="Arimo" w:eastAsia="Arimo" w:hAnsi="Arimo" w:cs="Arimo"/>
          <w:color w:val="000000"/>
          <w:sz w:val="24"/>
        </w:rPr>
      </w:pPr>
    </w:p>
    <w:p w14:paraId="7417F61E" w14:textId="77777777" w:rsidR="00D535FB" w:rsidRDefault="00D535FB">
      <w:pPr>
        <w:widowControl/>
        <w:rPr>
          <w:rFonts w:ascii="Arimo" w:eastAsia="Arimo" w:hAnsi="Arimo" w:cs="Arimo"/>
          <w:color w:val="000000"/>
          <w:sz w:val="24"/>
        </w:rPr>
      </w:pPr>
    </w:p>
    <w:p w14:paraId="5649D59B" w14:textId="77777777" w:rsidR="00D535FB" w:rsidRDefault="00D535FB">
      <w:pPr>
        <w:widowControl/>
        <w:rPr>
          <w:rFonts w:ascii="Arimo" w:eastAsia="Arimo" w:hAnsi="Arimo" w:cs="Arimo"/>
          <w:color w:val="000000"/>
          <w:sz w:val="24"/>
        </w:rPr>
      </w:pPr>
    </w:p>
    <w:p w14:paraId="69948D1F" w14:textId="77777777" w:rsidR="00D535FB" w:rsidRDefault="00D535FB">
      <w:pPr>
        <w:widowControl/>
        <w:rPr>
          <w:color w:val="000000"/>
          <w:sz w:val="24"/>
        </w:rPr>
      </w:pPr>
    </w:p>
    <w:p w14:paraId="02F6DB19" w14:textId="77777777" w:rsidR="00D535FB" w:rsidRDefault="00D535FB">
      <w:pPr>
        <w:widowControl/>
        <w:rPr>
          <w:rFonts w:ascii="Arimo" w:eastAsia="Arimo" w:hAnsi="Arimo" w:cs="Arimo"/>
          <w:color w:val="000000"/>
          <w:sz w:val="24"/>
        </w:rPr>
      </w:pPr>
    </w:p>
    <w:p w14:paraId="533FF2B9" w14:textId="77777777" w:rsidR="00D535FB" w:rsidRDefault="00D535FB">
      <w:pPr>
        <w:widowControl/>
        <w:rPr>
          <w:rFonts w:ascii="Arimo" w:eastAsia="Arimo" w:hAnsi="Arimo" w:cs="Arimo"/>
          <w:color w:val="000000"/>
          <w:sz w:val="24"/>
        </w:rPr>
      </w:pPr>
    </w:p>
    <w:p w14:paraId="574F763B" w14:textId="77777777" w:rsidR="00D535FB" w:rsidRDefault="00FA36AA">
      <w:pPr>
        <w:widowControl/>
        <w:rPr>
          <w:rFonts w:ascii="Arimo" w:eastAsia="Arimo" w:hAnsi="Arimo" w:cs="Arimo"/>
          <w:color w:val="000000"/>
          <w:sz w:val="24"/>
        </w:rPr>
      </w:pPr>
      <w:r>
        <w:br w:type="page"/>
      </w:r>
    </w:p>
    <w:p w14:paraId="1E7789CE" w14:textId="77777777" w:rsidR="00D535FB" w:rsidRPr="00797020" w:rsidRDefault="00FA36AA">
      <w:pPr>
        <w:rPr>
          <w:rFonts w:asciiTheme="minorHAnsi" w:hAnsiTheme="minorHAnsi" w:cstheme="minorHAnsi"/>
          <w:b/>
          <w:color w:val="1932FF"/>
          <w:sz w:val="32"/>
          <w:szCs w:val="32"/>
        </w:rPr>
      </w:pPr>
      <w:r w:rsidRPr="00797020">
        <w:rPr>
          <w:rFonts w:asciiTheme="minorHAnsi" w:hAnsiTheme="minorHAnsi" w:cstheme="minorHAnsi"/>
          <w:b/>
          <w:color w:val="1932FF"/>
          <w:sz w:val="32"/>
          <w:szCs w:val="32"/>
        </w:rPr>
        <w:lastRenderedPageBreak/>
        <w:t>Assignment # 1 – Room Inventory and Safety Identification</w:t>
      </w:r>
    </w:p>
    <w:p w14:paraId="6AEE6B8A" w14:textId="77777777" w:rsidR="00D535FB" w:rsidRPr="00C7210C" w:rsidRDefault="00D535FB">
      <w:pPr>
        <w:rPr>
          <w:rFonts w:asciiTheme="minorHAnsi" w:hAnsiTheme="minorHAnsi" w:cstheme="minorHAnsi"/>
          <w:color w:val="2E74B5" w:themeColor="accent5" w:themeShade="BF"/>
          <w:sz w:val="28"/>
          <w:szCs w:val="28"/>
        </w:rPr>
      </w:pPr>
    </w:p>
    <w:p w14:paraId="57A086D1" w14:textId="1F6BCE07" w:rsidR="00D535FB" w:rsidRDefault="00FA36AA">
      <w:pPr>
        <w:rPr>
          <w:sz w:val="24"/>
        </w:rPr>
      </w:pPr>
      <w:r>
        <w:rPr>
          <w:sz w:val="24"/>
        </w:rPr>
        <w:t xml:space="preserve">Use a ruler/straightedge to draw a </w:t>
      </w:r>
      <w:r>
        <w:rPr>
          <w:sz w:val="24"/>
          <w:u w:val="single"/>
        </w:rPr>
        <w:t>neat</w:t>
      </w:r>
      <w:r>
        <w:rPr>
          <w:sz w:val="24"/>
        </w:rPr>
        <w:t xml:space="preserve"> floor plan of your classroom and identify the location of the following. Show the work zones around major equipment. Check off each item to ensure you have covered everything:</w:t>
      </w:r>
    </w:p>
    <w:p w14:paraId="4460D92A" w14:textId="77777777" w:rsidR="00D535FB" w:rsidRDefault="00D535FB">
      <w:pPr>
        <w:rPr>
          <w:sz w:val="24"/>
        </w:rPr>
      </w:pPr>
    </w:p>
    <w:tbl>
      <w:tblPr>
        <w:tblStyle w:val="aff5"/>
        <w:tblW w:w="57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ssignment # 1 – Room Inventory and Safety Identification"/>
        <w:tblDescription w:val="Use a ruler/straight edge to draw a neat floor plan of your classroom and identify the location of the following. Show the work zones around major equipment. Check off each item to ensure you have covered everything: Entrance/exit doors&#10;Safety exit&#10;Fire extinguishers&#10;Fire alarm&#10;First aid kit&#10;Power shut-off or emergency “stop” buttons&#10;Work stations&#10;Exhaust fans&#10;Sink areas&#10;Biohazard disposal container&#10;Glove storage&#10;Decontamination supplies/equipment&#10;Chemical storage area&#10;Consumable supplies storage area&#10;Traffic areas&#10;Electrical outlets&#10;Safety glasses storage area&#10;Safety procedure signage&#10;Reception area&#10;Eye wash station&#10;"/>
      </w:tblPr>
      <w:tblGrid>
        <w:gridCol w:w="4993"/>
        <w:gridCol w:w="709"/>
      </w:tblGrid>
      <w:tr w:rsidR="00D535FB" w14:paraId="685C1ACE" w14:textId="77777777">
        <w:tc>
          <w:tcPr>
            <w:tcW w:w="4993" w:type="dxa"/>
          </w:tcPr>
          <w:p w14:paraId="527806E9" w14:textId="77777777" w:rsidR="00D535FB" w:rsidRDefault="00FA36AA">
            <w:pPr>
              <w:rPr>
                <w:sz w:val="24"/>
              </w:rPr>
            </w:pPr>
            <w:r>
              <w:rPr>
                <w:sz w:val="24"/>
              </w:rPr>
              <w:t>Entrance/exit doors</w:t>
            </w:r>
          </w:p>
        </w:tc>
        <w:tc>
          <w:tcPr>
            <w:tcW w:w="709" w:type="dxa"/>
          </w:tcPr>
          <w:p w14:paraId="61ADECA3" w14:textId="77777777" w:rsidR="00D535FB" w:rsidRDefault="00D535FB">
            <w:pPr>
              <w:rPr>
                <w:sz w:val="24"/>
              </w:rPr>
            </w:pPr>
          </w:p>
        </w:tc>
      </w:tr>
      <w:tr w:rsidR="00D535FB" w14:paraId="04658B28" w14:textId="77777777">
        <w:tc>
          <w:tcPr>
            <w:tcW w:w="4993" w:type="dxa"/>
          </w:tcPr>
          <w:p w14:paraId="307D38C3" w14:textId="77777777" w:rsidR="00D535FB" w:rsidRDefault="00FA36AA">
            <w:pPr>
              <w:rPr>
                <w:sz w:val="24"/>
              </w:rPr>
            </w:pPr>
            <w:r>
              <w:rPr>
                <w:sz w:val="24"/>
              </w:rPr>
              <w:t>Safety exit</w:t>
            </w:r>
          </w:p>
        </w:tc>
        <w:tc>
          <w:tcPr>
            <w:tcW w:w="709" w:type="dxa"/>
          </w:tcPr>
          <w:p w14:paraId="4EF76835" w14:textId="77777777" w:rsidR="00D535FB" w:rsidRDefault="00D535FB">
            <w:pPr>
              <w:rPr>
                <w:sz w:val="24"/>
              </w:rPr>
            </w:pPr>
          </w:p>
        </w:tc>
      </w:tr>
      <w:tr w:rsidR="00D535FB" w14:paraId="4642A593" w14:textId="77777777">
        <w:tc>
          <w:tcPr>
            <w:tcW w:w="4993" w:type="dxa"/>
          </w:tcPr>
          <w:p w14:paraId="46981F19" w14:textId="77777777" w:rsidR="00D535FB" w:rsidRDefault="00FA36AA">
            <w:pPr>
              <w:rPr>
                <w:sz w:val="24"/>
              </w:rPr>
            </w:pPr>
            <w:r>
              <w:rPr>
                <w:sz w:val="24"/>
              </w:rPr>
              <w:t>Fire extinguishers</w:t>
            </w:r>
          </w:p>
        </w:tc>
        <w:tc>
          <w:tcPr>
            <w:tcW w:w="709" w:type="dxa"/>
          </w:tcPr>
          <w:p w14:paraId="54EDEA4E" w14:textId="77777777" w:rsidR="00D535FB" w:rsidRDefault="00D535FB">
            <w:pPr>
              <w:rPr>
                <w:sz w:val="24"/>
              </w:rPr>
            </w:pPr>
          </w:p>
        </w:tc>
      </w:tr>
      <w:tr w:rsidR="00D535FB" w14:paraId="36225538" w14:textId="77777777">
        <w:tc>
          <w:tcPr>
            <w:tcW w:w="4993" w:type="dxa"/>
          </w:tcPr>
          <w:p w14:paraId="05D6E02F" w14:textId="77777777" w:rsidR="00D535FB" w:rsidRDefault="00FA36AA">
            <w:pPr>
              <w:rPr>
                <w:sz w:val="24"/>
              </w:rPr>
            </w:pPr>
            <w:r>
              <w:rPr>
                <w:sz w:val="24"/>
              </w:rPr>
              <w:t>Fire alarm</w:t>
            </w:r>
          </w:p>
        </w:tc>
        <w:tc>
          <w:tcPr>
            <w:tcW w:w="709" w:type="dxa"/>
          </w:tcPr>
          <w:p w14:paraId="1F630E25" w14:textId="77777777" w:rsidR="00D535FB" w:rsidRDefault="00D535FB">
            <w:pPr>
              <w:rPr>
                <w:sz w:val="24"/>
              </w:rPr>
            </w:pPr>
          </w:p>
        </w:tc>
      </w:tr>
      <w:tr w:rsidR="00D535FB" w14:paraId="4612BD00" w14:textId="77777777">
        <w:tc>
          <w:tcPr>
            <w:tcW w:w="4993" w:type="dxa"/>
          </w:tcPr>
          <w:p w14:paraId="5E2C0C86" w14:textId="77777777" w:rsidR="00D535FB" w:rsidRDefault="00FA36AA">
            <w:pPr>
              <w:rPr>
                <w:sz w:val="24"/>
              </w:rPr>
            </w:pPr>
            <w:r>
              <w:rPr>
                <w:sz w:val="24"/>
              </w:rPr>
              <w:t>First aid kit</w:t>
            </w:r>
          </w:p>
        </w:tc>
        <w:tc>
          <w:tcPr>
            <w:tcW w:w="709" w:type="dxa"/>
          </w:tcPr>
          <w:p w14:paraId="5AE95FF2" w14:textId="77777777" w:rsidR="00D535FB" w:rsidRDefault="00D535FB">
            <w:pPr>
              <w:rPr>
                <w:sz w:val="24"/>
              </w:rPr>
            </w:pPr>
          </w:p>
        </w:tc>
      </w:tr>
      <w:tr w:rsidR="00D535FB" w14:paraId="289643D0" w14:textId="77777777">
        <w:tc>
          <w:tcPr>
            <w:tcW w:w="4993" w:type="dxa"/>
          </w:tcPr>
          <w:p w14:paraId="57E98D07" w14:textId="77777777" w:rsidR="00D535FB" w:rsidRDefault="00FA36AA">
            <w:pPr>
              <w:rPr>
                <w:sz w:val="24"/>
              </w:rPr>
            </w:pPr>
            <w:r>
              <w:rPr>
                <w:sz w:val="24"/>
              </w:rPr>
              <w:t>Power shut-off or emergency “stop” buttons</w:t>
            </w:r>
          </w:p>
        </w:tc>
        <w:tc>
          <w:tcPr>
            <w:tcW w:w="709" w:type="dxa"/>
          </w:tcPr>
          <w:p w14:paraId="35D43231" w14:textId="77777777" w:rsidR="00D535FB" w:rsidRDefault="00D535FB">
            <w:pPr>
              <w:rPr>
                <w:sz w:val="24"/>
              </w:rPr>
            </w:pPr>
          </w:p>
        </w:tc>
      </w:tr>
      <w:tr w:rsidR="00D535FB" w14:paraId="38158553" w14:textId="77777777">
        <w:tc>
          <w:tcPr>
            <w:tcW w:w="4993" w:type="dxa"/>
          </w:tcPr>
          <w:p w14:paraId="27B45D61" w14:textId="77777777" w:rsidR="00D535FB" w:rsidRDefault="00FA36AA">
            <w:pPr>
              <w:rPr>
                <w:sz w:val="24"/>
              </w:rPr>
            </w:pPr>
            <w:r>
              <w:rPr>
                <w:sz w:val="24"/>
              </w:rPr>
              <w:t>Work stations</w:t>
            </w:r>
          </w:p>
        </w:tc>
        <w:tc>
          <w:tcPr>
            <w:tcW w:w="709" w:type="dxa"/>
          </w:tcPr>
          <w:p w14:paraId="4D6F0B68" w14:textId="77777777" w:rsidR="00D535FB" w:rsidRDefault="00D535FB">
            <w:pPr>
              <w:rPr>
                <w:sz w:val="24"/>
              </w:rPr>
            </w:pPr>
          </w:p>
        </w:tc>
      </w:tr>
      <w:tr w:rsidR="00D535FB" w14:paraId="35648A25" w14:textId="77777777">
        <w:tc>
          <w:tcPr>
            <w:tcW w:w="4993" w:type="dxa"/>
          </w:tcPr>
          <w:p w14:paraId="2CA89440" w14:textId="77777777" w:rsidR="00D535FB" w:rsidRDefault="00FA36AA">
            <w:pPr>
              <w:rPr>
                <w:sz w:val="24"/>
              </w:rPr>
            </w:pPr>
            <w:r>
              <w:rPr>
                <w:sz w:val="24"/>
              </w:rPr>
              <w:t>Exhaust fans</w:t>
            </w:r>
          </w:p>
        </w:tc>
        <w:tc>
          <w:tcPr>
            <w:tcW w:w="709" w:type="dxa"/>
          </w:tcPr>
          <w:p w14:paraId="5A4C1F95" w14:textId="77777777" w:rsidR="00D535FB" w:rsidRDefault="00D535FB">
            <w:pPr>
              <w:rPr>
                <w:sz w:val="24"/>
              </w:rPr>
            </w:pPr>
          </w:p>
        </w:tc>
      </w:tr>
      <w:tr w:rsidR="00D535FB" w14:paraId="69F674A5" w14:textId="77777777">
        <w:tc>
          <w:tcPr>
            <w:tcW w:w="4993" w:type="dxa"/>
          </w:tcPr>
          <w:p w14:paraId="6D14804F" w14:textId="77777777" w:rsidR="00D535FB" w:rsidRDefault="00FA36AA">
            <w:pPr>
              <w:rPr>
                <w:sz w:val="24"/>
              </w:rPr>
            </w:pPr>
            <w:r>
              <w:rPr>
                <w:sz w:val="24"/>
              </w:rPr>
              <w:t>Sink areas</w:t>
            </w:r>
          </w:p>
        </w:tc>
        <w:tc>
          <w:tcPr>
            <w:tcW w:w="709" w:type="dxa"/>
          </w:tcPr>
          <w:p w14:paraId="468B52DB" w14:textId="77777777" w:rsidR="00D535FB" w:rsidRDefault="00D535FB">
            <w:pPr>
              <w:rPr>
                <w:sz w:val="24"/>
              </w:rPr>
            </w:pPr>
          </w:p>
        </w:tc>
      </w:tr>
      <w:tr w:rsidR="00D535FB" w14:paraId="5DCC1490" w14:textId="77777777">
        <w:tc>
          <w:tcPr>
            <w:tcW w:w="4993" w:type="dxa"/>
          </w:tcPr>
          <w:p w14:paraId="2EE5DD05" w14:textId="77777777" w:rsidR="00D535FB" w:rsidRDefault="00FA36AA">
            <w:pPr>
              <w:rPr>
                <w:sz w:val="24"/>
              </w:rPr>
            </w:pPr>
            <w:r>
              <w:rPr>
                <w:sz w:val="24"/>
              </w:rPr>
              <w:t>Biohazard disposal container</w:t>
            </w:r>
          </w:p>
        </w:tc>
        <w:tc>
          <w:tcPr>
            <w:tcW w:w="709" w:type="dxa"/>
          </w:tcPr>
          <w:p w14:paraId="435CE50E" w14:textId="77777777" w:rsidR="00D535FB" w:rsidRDefault="00D535FB">
            <w:pPr>
              <w:rPr>
                <w:sz w:val="24"/>
              </w:rPr>
            </w:pPr>
          </w:p>
        </w:tc>
      </w:tr>
      <w:tr w:rsidR="00D535FB" w14:paraId="3B75DDAA" w14:textId="77777777">
        <w:tc>
          <w:tcPr>
            <w:tcW w:w="4993" w:type="dxa"/>
          </w:tcPr>
          <w:p w14:paraId="793DC747" w14:textId="77777777" w:rsidR="00D535FB" w:rsidRDefault="00FA36AA">
            <w:pPr>
              <w:rPr>
                <w:sz w:val="24"/>
              </w:rPr>
            </w:pPr>
            <w:r>
              <w:rPr>
                <w:sz w:val="24"/>
              </w:rPr>
              <w:t>Glove storage</w:t>
            </w:r>
          </w:p>
        </w:tc>
        <w:tc>
          <w:tcPr>
            <w:tcW w:w="709" w:type="dxa"/>
          </w:tcPr>
          <w:p w14:paraId="5212EF5E" w14:textId="77777777" w:rsidR="00D535FB" w:rsidRDefault="00D535FB">
            <w:pPr>
              <w:rPr>
                <w:sz w:val="24"/>
              </w:rPr>
            </w:pPr>
          </w:p>
        </w:tc>
      </w:tr>
      <w:tr w:rsidR="00D535FB" w14:paraId="28763ABA" w14:textId="77777777">
        <w:tc>
          <w:tcPr>
            <w:tcW w:w="4993" w:type="dxa"/>
          </w:tcPr>
          <w:p w14:paraId="33C5878B" w14:textId="77777777" w:rsidR="00D535FB" w:rsidRDefault="00FA36AA">
            <w:pPr>
              <w:rPr>
                <w:sz w:val="24"/>
              </w:rPr>
            </w:pPr>
            <w:r>
              <w:rPr>
                <w:sz w:val="24"/>
              </w:rPr>
              <w:t>Decontamination supplies/equipment</w:t>
            </w:r>
          </w:p>
        </w:tc>
        <w:tc>
          <w:tcPr>
            <w:tcW w:w="709" w:type="dxa"/>
          </w:tcPr>
          <w:p w14:paraId="3BEDAF98" w14:textId="77777777" w:rsidR="00D535FB" w:rsidRDefault="00D535FB">
            <w:pPr>
              <w:rPr>
                <w:sz w:val="24"/>
              </w:rPr>
            </w:pPr>
          </w:p>
        </w:tc>
      </w:tr>
      <w:tr w:rsidR="00D535FB" w14:paraId="3B0CD9F1" w14:textId="77777777">
        <w:tc>
          <w:tcPr>
            <w:tcW w:w="4993" w:type="dxa"/>
          </w:tcPr>
          <w:p w14:paraId="5AB7C99C" w14:textId="77777777" w:rsidR="00D535FB" w:rsidRDefault="00FA36AA">
            <w:pPr>
              <w:rPr>
                <w:sz w:val="24"/>
              </w:rPr>
            </w:pPr>
            <w:r>
              <w:rPr>
                <w:sz w:val="24"/>
              </w:rPr>
              <w:t>Chemical storage area</w:t>
            </w:r>
          </w:p>
        </w:tc>
        <w:tc>
          <w:tcPr>
            <w:tcW w:w="709" w:type="dxa"/>
          </w:tcPr>
          <w:p w14:paraId="57BE4FEB" w14:textId="77777777" w:rsidR="00D535FB" w:rsidRDefault="00D535FB">
            <w:pPr>
              <w:rPr>
                <w:sz w:val="24"/>
              </w:rPr>
            </w:pPr>
          </w:p>
        </w:tc>
      </w:tr>
      <w:tr w:rsidR="00D535FB" w14:paraId="73AC1B87" w14:textId="77777777">
        <w:tc>
          <w:tcPr>
            <w:tcW w:w="4993" w:type="dxa"/>
          </w:tcPr>
          <w:p w14:paraId="7711B7C8" w14:textId="77777777" w:rsidR="00D535FB" w:rsidRDefault="00FA36AA">
            <w:pPr>
              <w:rPr>
                <w:sz w:val="24"/>
              </w:rPr>
            </w:pPr>
            <w:r>
              <w:rPr>
                <w:sz w:val="24"/>
              </w:rPr>
              <w:t>Consumable supplies storage area</w:t>
            </w:r>
          </w:p>
        </w:tc>
        <w:tc>
          <w:tcPr>
            <w:tcW w:w="709" w:type="dxa"/>
          </w:tcPr>
          <w:p w14:paraId="7DC46D90" w14:textId="77777777" w:rsidR="00D535FB" w:rsidRDefault="00D535FB">
            <w:pPr>
              <w:rPr>
                <w:sz w:val="24"/>
              </w:rPr>
            </w:pPr>
          </w:p>
        </w:tc>
      </w:tr>
      <w:tr w:rsidR="00D535FB" w14:paraId="26A35847" w14:textId="77777777">
        <w:tc>
          <w:tcPr>
            <w:tcW w:w="4993" w:type="dxa"/>
          </w:tcPr>
          <w:p w14:paraId="2CA911BD" w14:textId="77777777" w:rsidR="00D535FB" w:rsidRDefault="00FA36AA">
            <w:pPr>
              <w:rPr>
                <w:sz w:val="24"/>
              </w:rPr>
            </w:pPr>
            <w:r>
              <w:rPr>
                <w:sz w:val="24"/>
              </w:rPr>
              <w:t>Traffic areas</w:t>
            </w:r>
          </w:p>
        </w:tc>
        <w:tc>
          <w:tcPr>
            <w:tcW w:w="709" w:type="dxa"/>
          </w:tcPr>
          <w:p w14:paraId="6D1A57B3" w14:textId="77777777" w:rsidR="00D535FB" w:rsidRDefault="00D535FB">
            <w:pPr>
              <w:rPr>
                <w:sz w:val="24"/>
              </w:rPr>
            </w:pPr>
          </w:p>
        </w:tc>
      </w:tr>
      <w:tr w:rsidR="00D535FB" w14:paraId="7A52831F" w14:textId="77777777">
        <w:tc>
          <w:tcPr>
            <w:tcW w:w="4993" w:type="dxa"/>
          </w:tcPr>
          <w:p w14:paraId="637E6525" w14:textId="77777777" w:rsidR="00D535FB" w:rsidRDefault="00FA36AA">
            <w:pPr>
              <w:rPr>
                <w:sz w:val="24"/>
              </w:rPr>
            </w:pPr>
            <w:r>
              <w:rPr>
                <w:sz w:val="24"/>
              </w:rPr>
              <w:t>Electrical outlets</w:t>
            </w:r>
          </w:p>
        </w:tc>
        <w:tc>
          <w:tcPr>
            <w:tcW w:w="709" w:type="dxa"/>
          </w:tcPr>
          <w:p w14:paraId="02FB35FB" w14:textId="77777777" w:rsidR="00D535FB" w:rsidRDefault="00D535FB">
            <w:pPr>
              <w:rPr>
                <w:sz w:val="24"/>
              </w:rPr>
            </w:pPr>
          </w:p>
        </w:tc>
      </w:tr>
      <w:tr w:rsidR="00D535FB" w14:paraId="3981ACBC" w14:textId="77777777">
        <w:tc>
          <w:tcPr>
            <w:tcW w:w="4993" w:type="dxa"/>
          </w:tcPr>
          <w:p w14:paraId="4A7D2B28" w14:textId="77777777" w:rsidR="00D535FB" w:rsidRDefault="00FA36AA">
            <w:pPr>
              <w:rPr>
                <w:sz w:val="24"/>
              </w:rPr>
            </w:pPr>
            <w:r>
              <w:rPr>
                <w:sz w:val="24"/>
              </w:rPr>
              <w:t>Safety glasses storage area</w:t>
            </w:r>
          </w:p>
        </w:tc>
        <w:tc>
          <w:tcPr>
            <w:tcW w:w="709" w:type="dxa"/>
          </w:tcPr>
          <w:p w14:paraId="3EED87DB" w14:textId="77777777" w:rsidR="00D535FB" w:rsidRDefault="00D535FB">
            <w:pPr>
              <w:rPr>
                <w:sz w:val="24"/>
              </w:rPr>
            </w:pPr>
          </w:p>
        </w:tc>
      </w:tr>
      <w:tr w:rsidR="00D535FB" w14:paraId="40D31170" w14:textId="77777777">
        <w:tc>
          <w:tcPr>
            <w:tcW w:w="4993" w:type="dxa"/>
          </w:tcPr>
          <w:p w14:paraId="3ECC6969" w14:textId="77777777" w:rsidR="00D535FB" w:rsidRDefault="00FA36AA">
            <w:pPr>
              <w:rPr>
                <w:sz w:val="24"/>
              </w:rPr>
            </w:pPr>
            <w:r>
              <w:rPr>
                <w:sz w:val="24"/>
              </w:rPr>
              <w:t>Safety procedure signage</w:t>
            </w:r>
          </w:p>
        </w:tc>
        <w:tc>
          <w:tcPr>
            <w:tcW w:w="709" w:type="dxa"/>
          </w:tcPr>
          <w:p w14:paraId="42F4B510" w14:textId="77777777" w:rsidR="00D535FB" w:rsidRDefault="00D535FB">
            <w:pPr>
              <w:rPr>
                <w:sz w:val="24"/>
              </w:rPr>
            </w:pPr>
          </w:p>
        </w:tc>
      </w:tr>
      <w:tr w:rsidR="00D535FB" w14:paraId="3339E45C" w14:textId="77777777">
        <w:tc>
          <w:tcPr>
            <w:tcW w:w="4993" w:type="dxa"/>
          </w:tcPr>
          <w:p w14:paraId="7C50BB5E" w14:textId="77777777" w:rsidR="00D535FB" w:rsidRDefault="00FA36AA">
            <w:pPr>
              <w:rPr>
                <w:sz w:val="24"/>
              </w:rPr>
            </w:pPr>
            <w:r>
              <w:rPr>
                <w:sz w:val="24"/>
              </w:rPr>
              <w:t>Reception area</w:t>
            </w:r>
          </w:p>
        </w:tc>
        <w:tc>
          <w:tcPr>
            <w:tcW w:w="709" w:type="dxa"/>
          </w:tcPr>
          <w:p w14:paraId="40310281" w14:textId="77777777" w:rsidR="00D535FB" w:rsidRDefault="00D535FB">
            <w:pPr>
              <w:rPr>
                <w:sz w:val="24"/>
              </w:rPr>
            </w:pPr>
          </w:p>
        </w:tc>
      </w:tr>
      <w:tr w:rsidR="00D535FB" w14:paraId="112D3B5C" w14:textId="77777777">
        <w:tc>
          <w:tcPr>
            <w:tcW w:w="4993" w:type="dxa"/>
          </w:tcPr>
          <w:p w14:paraId="4EFA5A90" w14:textId="77777777" w:rsidR="00D535FB" w:rsidRDefault="00FA36AA">
            <w:pPr>
              <w:rPr>
                <w:sz w:val="24"/>
              </w:rPr>
            </w:pPr>
            <w:r>
              <w:rPr>
                <w:sz w:val="24"/>
              </w:rPr>
              <w:t>Eye wash station</w:t>
            </w:r>
          </w:p>
        </w:tc>
        <w:tc>
          <w:tcPr>
            <w:tcW w:w="709" w:type="dxa"/>
          </w:tcPr>
          <w:p w14:paraId="7571288A" w14:textId="77777777" w:rsidR="00D535FB" w:rsidRDefault="00D535FB"/>
        </w:tc>
      </w:tr>
      <w:tr w:rsidR="00D535FB" w14:paraId="08EA4CA6" w14:textId="77777777">
        <w:tc>
          <w:tcPr>
            <w:tcW w:w="4993" w:type="dxa"/>
          </w:tcPr>
          <w:p w14:paraId="0F4AEA67" w14:textId="77777777" w:rsidR="00D535FB" w:rsidRDefault="00D535FB">
            <w:pPr>
              <w:rPr>
                <w:sz w:val="24"/>
              </w:rPr>
            </w:pPr>
          </w:p>
        </w:tc>
        <w:tc>
          <w:tcPr>
            <w:tcW w:w="709" w:type="dxa"/>
          </w:tcPr>
          <w:p w14:paraId="480F2AD0" w14:textId="77777777" w:rsidR="00D535FB" w:rsidRDefault="00D535FB"/>
        </w:tc>
      </w:tr>
      <w:tr w:rsidR="00D535FB" w14:paraId="1F4C06CF" w14:textId="77777777">
        <w:tc>
          <w:tcPr>
            <w:tcW w:w="4993" w:type="dxa"/>
          </w:tcPr>
          <w:p w14:paraId="1F8B430A" w14:textId="77777777" w:rsidR="00D535FB" w:rsidRDefault="00D535FB">
            <w:pPr>
              <w:rPr>
                <w:sz w:val="24"/>
              </w:rPr>
            </w:pPr>
          </w:p>
        </w:tc>
        <w:tc>
          <w:tcPr>
            <w:tcW w:w="709" w:type="dxa"/>
          </w:tcPr>
          <w:p w14:paraId="3C979C18" w14:textId="77777777" w:rsidR="00D535FB" w:rsidRDefault="00D535FB"/>
        </w:tc>
      </w:tr>
      <w:tr w:rsidR="00D535FB" w14:paraId="38E73C1E" w14:textId="77777777">
        <w:tc>
          <w:tcPr>
            <w:tcW w:w="4993" w:type="dxa"/>
          </w:tcPr>
          <w:p w14:paraId="42ADEE9E" w14:textId="77777777" w:rsidR="00D535FB" w:rsidRDefault="00D535FB">
            <w:pPr>
              <w:rPr>
                <w:sz w:val="24"/>
              </w:rPr>
            </w:pPr>
          </w:p>
        </w:tc>
        <w:tc>
          <w:tcPr>
            <w:tcW w:w="709" w:type="dxa"/>
          </w:tcPr>
          <w:p w14:paraId="25A7FED0" w14:textId="77777777" w:rsidR="00D535FB" w:rsidRDefault="00D535FB"/>
        </w:tc>
      </w:tr>
    </w:tbl>
    <w:p w14:paraId="19FA1A7A" w14:textId="77777777" w:rsidR="00D535FB" w:rsidRDefault="00D535FB">
      <w:pPr>
        <w:rPr>
          <w:sz w:val="24"/>
        </w:rPr>
      </w:pPr>
    </w:p>
    <w:p w14:paraId="2AD66A0D" w14:textId="77777777" w:rsidR="00D535FB" w:rsidRDefault="00FA36AA">
      <w:pPr>
        <w:ind w:left="360"/>
        <w:rPr>
          <w:sz w:val="24"/>
        </w:rPr>
      </w:pPr>
      <w:r>
        <w:br w:type="page"/>
      </w:r>
    </w:p>
    <w:p w14:paraId="7EAF433E" w14:textId="77777777" w:rsidR="00D535FB" w:rsidRPr="00797020" w:rsidRDefault="00FA36AA">
      <w:pPr>
        <w:pStyle w:val="Heading1"/>
        <w:rPr>
          <w:rFonts w:asciiTheme="minorHAnsi" w:hAnsiTheme="minorHAnsi" w:cstheme="minorHAnsi"/>
          <w:color w:val="1932FF"/>
          <w:sz w:val="32"/>
          <w:szCs w:val="32"/>
        </w:rPr>
      </w:pPr>
      <w:bookmarkStart w:id="183" w:name="_Toc117619529"/>
      <w:r w:rsidRPr="00797020">
        <w:rPr>
          <w:rFonts w:asciiTheme="minorHAnsi" w:hAnsiTheme="minorHAnsi" w:cstheme="minorHAnsi"/>
          <w:color w:val="1932FF"/>
          <w:sz w:val="32"/>
          <w:szCs w:val="32"/>
        </w:rPr>
        <w:lastRenderedPageBreak/>
        <w:t>Safety Assignment # 2 – General Safety</w:t>
      </w:r>
      <w:bookmarkEnd w:id="183"/>
    </w:p>
    <w:p w14:paraId="24B3AF84" w14:textId="77777777" w:rsidR="00D535FB" w:rsidRDefault="00D535FB">
      <w:pPr>
        <w:ind w:left="360"/>
        <w:rPr>
          <w:sz w:val="24"/>
        </w:rPr>
      </w:pPr>
    </w:p>
    <w:p w14:paraId="1C611686" w14:textId="1B474044" w:rsidR="00D535FB" w:rsidRDefault="00FA36AA">
      <w:r>
        <w:t xml:space="preserve">In groups of two, analyze the issue you have been assigned and provide a detailed description of the safety requirements for that issue. Information for research may be found in a variety of places including textbooks, the Internet, equipment manuals, or from local suppliers. A </w:t>
      </w:r>
      <w:r w:rsidR="009028D7">
        <w:t>five-to-ten-minute</w:t>
      </w:r>
      <w:r>
        <w:t xml:space="preserve"> group presentation will be made to the class where your group will describe the topic and the importance of safety in a hairstyling and aesthetics environment. </w:t>
      </w:r>
    </w:p>
    <w:p w14:paraId="53A9D5AA" w14:textId="77777777" w:rsidR="00D535FB" w:rsidRDefault="00D535FB">
      <w:pPr>
        <w:rPr>
          <w:sz w:val="24"/>
        </w:rPr>
      </w:pPr>
    </w:p>
    <w:p w14:paraId="3576C36F" w14:textId="77777777" w:rsidR="00D535FB" w:rsidRDefault="00D535FB">
      <w:pPr>
        <w:rPr>
          <w:sz w:val="24"/>
        </w:rPr>
      </w:pPr>
    </w:p>
    <w:p w14:paraId="283449A6" w14:textId="77777777" w:rsidR="00D535FB" w:rsidRDefault="00FA36AA">
      <w:pPr>
        <w:ind w:left="720"/>
        <w:rPr>
          <w:sz w:val="24"/>
        </w:rPr>
      </w:pPr>
      <w:r>
        <w:rPr>
          <w:sz w:val="24"/>
        </w:rPr>
        <w:t>Group 1</w:t>
      </w:r>
      <w:r>
        <w:rPr>
          <w:sz w:val="24"/>
        </w:rPr>
        <w:tab/>
        <w:t>Working with chemicals in the salon</w:t>
      </w:r>
    </w:p>
    <w:p w14:paraId="78FA345A" w14:textId="77777777" w:rsidR="00D535FB" w:rsidRDefault="00D535FB">
      <w:pPr>
        <w:ind w:left="360"/>
        <w:rPr>
          <w:sz w:val="24"/>
        </w:rPr>
      </w:pPr>
    </w:p>
    <w:p w14:paraId="31B752BD" w14:textId="77777777" w:rsidR="00D535FB" w:rsidRDefault="00FA36AA">
      <w:pPr>
        <w:ind w:left="720"/>
        <w:rPr>
          <w:sz w:val="24"/>
        </w:rPr>
      </w:pPr>
      <w:r>
        <w:rPr>
          <w:sz w:val="24"/>
        </w:rPr>
        <w:t>Group 2</w:t>
      </w:r>
      <w:r>
        <w:rPr>
          <w:sz w:val="24"/>
        </w:rPr>
        <w:tab/>
        <w:t>Safe hair cutting procedures</w:t>
      </w:r>
    </w:p>
    <w:p w14:paraId="60EDE1D1" w14:textId="77777777" w:rsidR="00D535FB" w:rsidRDefault="00D535FB">
      <w:pPr>
        <w:rPr>
          <w:sz w:val="24"/>
        </w:rPr>
      </w:pPr>
    </w:p>
    <w:p w14:paraId="20FD01DE" w14:textId="77777777" w:rsidR="00D535FB" w:rsidRDefault="00FA36AA">
      <w:pPr>
        <w:ind w:left="720"/>
        <w:rPr>
          <w:sz w:val="24"/>
        </w:rPr>
      </w:pPr>
      <w:r>
        <w:rPr>
          <w:sz w:val="24"/>
        </w:rPr>
        <w:t>Group 3</w:t>
      </w:r>
      <w:r>
        <w:rPr>
          <w:sz w:val="24"/>
        </w:rPr>
        <w:tab/>
        <w:t xml:space="preserve">Safe hair </w:t>
      </w:r>
      <w:proofErr w:type="spellStart"/>
      <w:r>
        <w:rPr>
          <w:sz w:val="24"/>
        </w:rPr>
        <w:t>colouring</w:t>
      </w:r>
      <w:proofErr w:type="spellEnd"/>
      <w:r>
        <w:rPr>
          <w:sz w:val="24"/>
        </w:rPr>
        <w:t>/lightening procedures</w:t>
      </w:r>
    </w:p>
    <w:p w14:paraId="253D6D8E" w14:textId="77777777" w:rsidR="00D535FB" w:rsidRDefault="00D535FB">
      <w:pPr>
        <w:rPr>
          <w:sz w:val="24"/>
        </w:rPr>
      </w:pPr>
    </w:p>
    <w:p w14:paraId="40A09423" w14:textId="77777777" w:rsidR="00D535FB" w:rsidRDefault="00FA36AA">
      <w:pPr>
        <w:ind w:left="720"/>
        <w:rPr>
          <w:sz w:val="24"/>
        </w:rPr>
      </w:pPr>
      <w:r>
        <w:rPr>
          <w:sz w:val="24"/>
        </w:rPr>
        <w:t>Group 4</w:t>
      </w:r>
      <w:r>
        <w:rPr>
          <w:sz w:val="24"/>
        </w:rPr>
        <w:tab/>
        <w:t>Safe pedicure/manicure procedures</w:t>
      </w:r>
    </w:p>
    <w:p w14:paraId="6B5FDB5A" w14:textId="77777777" w:rsidR="00D535FB" w:rsidRDefault="00D535FB">
      <w:pPr>
        <w:rPr>
          <w:sz w:val="24"/>
        </w:rPr>
      </w:pPr>
    </w:p>
    <w:p w14:paraId="576F0753" w14:textId="77777777" w:rsidR="00D535FB" w:rsidRDefault="00FA36AA">
      <w:pPr>
        <w:ind w:left="720"/>
        <w:rPr>
          <w:sz w:val="24"/>
        </w:rPr>
      </w:pPr>
      <w:r>
        <w:rPr>
          <w:sz w:val="24"/>
        </w:rPr>
        <w:t>Group 5</w:t>
      </w:r>
      <w:r>
        <w:rPr>
          <w:sz w:val="24"/>
        </w:rPr>
        <w:tab/>
        <w:t>Safe customer service</w:t>
      </w:r>
    </w:p>
    <w:p w14:paraId="5978F044" w14:textId="77777777" w:rsidR="00D535FB" w:rsidRDefault="00D535FB">
      <w:pPr>
        <w:rPr>
          <w:sz w:val="24"/>
        </w:rPr>
      </w:pPr>
    </w:p>
    <w:p w14:paraId="0FA636E0" w14:textId="77777777" w:rsidR="00D535FB" w:rsidRDefault="00FA36AA">
      <w:pPr>
        <w:ind w:left="720"/>
        <w:rPr>
          <w:sz w:val="24"/>
        </w:rPr>
      </w:pPr>
      <w:r>
        <w:rPr>
          <w:sz w:val="24"/>
        </w:rPr>
        <w:t>Group 6</w:t>
      </w:r>
      <w:r>
        <w:rPr>
          <w:sz w:val="24"/>
        </w:rPr>
        <w:tab/>
        <w:t>Care with senior citizens</w:t>
      </w:r>
    </w:p>
    <w:p w14:paraId="7693DE80" w14:textId="77777777" w:rsidR="00D535FB" w:rsidRDefault="00D535FB">
      <w:pPr>
        <w:rPr>
          <w:sz w:val="24"/>
        </w:rPr>
      </w:pPr>
    </w:p>
    <w:p w14:paraId="21CBDE5F" w14:textId="77777777" w:rsidR="00D535FB" w:rsidRDefault="00FA36AA">
      <w:pPr>
        <w:ind w:left="720"/>
        <w:rPr>
          <w:sz w:val="24"/>
        </w:rPr>
      </w:pPr>
      <w:r>
        <w:rPr>
          <w:sz w:val="24"/>
        </w:rPr>
        <w:t>Group 7</w:t>
      </w:r>
      <w:r>
        <w:rPr>
          <w:sz w:val="24"/>
        </w:rPr>
        <w:tab/>
        <w:t xml:space="preserve">Care with young children </w:t>
      </w:r>
    </w:p>
    <w:p w14:paraId="251E9E62" w14:textId="77777777" w:rsidR="00D535FB" w:rsidRDefault="00D535FB">
      <w:pPr>
        <w:rPr>
          <w:sz w:val="24"/>
        </w:rPr>
      </w:pPr>
    </w:p>
    <w:p w14:paraId="22AECE1A" w14:textId="77777777" w:rsidR="00D535FB" w:rsidRDefault="00FA36AA">
      <w:pPr>
        <w:ind w:left="720"/>
        <w:rPr>
          <w:sz w:val="24"/>
        </w:rPr>
      </w:pPr>
      <w:r>
        <w:rPr>
          <w:sz w:val="24"/>
        </w:rPr>
        <w:t>Group 8</w:t>
      </w:r>
      <w:r>
        <w:rPr>
          <w:sz w:val="24"/>
        </w:rPr>
        <w:tab/>
        <w:t>Chemicals, solvents, and fluids</w:t>
      </w:r>
    </w:p>
    <w:p w14:paraId="27256D46" w14:textId="77777777" w:rsidR="00D535FB" w:rsidRDefault="00D535FB">
      <w:pPr>
        <w:rPr>
          <w:sz w:val="24"/>
        </w:rPr>
      </w:pPr>
    </w:p>
    <w:p w14:paraId="61DDE840" w14:textId="77777777" w:rsidR="00D535FB" w:rsidRDefault="00FA36AA">
      <w:pPr>
        <w:ind w:left="720"/>
        <w:rPr>
          <w:sz w:val="24"/>
        </w:rPr>
      </w:pPr>
      <w:r>
        <w:rPr>
          <w:sz w:val="24"/>
        </w:rPr>
        <w:t>Group 9</w:t>
      </w:r>
      <w:r>
        <w:rPr>
          <w:sz w:val="24"/>
        </w:rPr>
        <w:tab/>
        <w:t>Dealing with biohazards</w:t>
      </w:r>
    </w:p>
    <w:p w14:paraId="1923C694" w14:textId="77777777" w:rsidR="00D535FB" w:rsidRDefault="00FA36AA">
      <w:pPr>
        <w:pStyle w:val="Heading2"/>
      </w:pPr>
      <w:r>
        <w:br w:type="page"/>
      </w:r>
    </w:p>
    <w:p w14:paraId="0C85E1C1" w14:textId="77777777" w:rsidR="00D535FB" w:rsidRPr="00D83360" w:rsidRDefault="00FA36AA">
      <w:pPr>
        <w:pStyle w:val="Heading1"/>
        <w:rPr>
          <w:rFonts w:asciiTheme="minorHAnsi" w:hAnsiTheme="minorHAnsi" w:cstheme="minorHAnsi"/>
          <w:color w:val="1932FF"/>
          <w:sz w:val="32"/>
          <w:szCs w:val="32"/>
        </w:rPr>
      </w:pPr>
      <w:bookmarkStart w:id="184" w:name="_Toc117619530"/>
      <w:r w:rsidRPr="00D83360">
        <w:rPr>
          <w:rFonts w:asciiTheme="minorHAnsi" w:hAnsiTheme="minorHAnsi" w:cstheme="minorHAnsi"/>
          <w:color w:val="1932FF"/>
          <w:sz w:val="32"/>
          <w:szCs w:val="32"/>
        </w:rPr>
        <w:lastRenderedPageBreak/>
        <w:t>Safety Assignment # 3 – Perform a Safety Audit</w:t>
      </w:r>
      <w:bookmarkEnd w:id="184"/>
    </w:p>
    <w:p w14:paraId="07324F41" w14:textId="77777777" w:rsidR="00D535FB" w:rsidRDefault="00D535FB">
      <w:pPr>
        <w:rPr>
          <w:b/>
          <w:sz w:val="24"/>
        </w:rPr>
      </w:pPr>
    </w:p>
    <w:p w14:paraId="3017358C" w14:textId="77777777" w:rsidR="00D535FB" w:rsidRDefault="00FA36AA">
      <w:r>
        <w:t>Once a month, a group of you will be assigned to perform a safety audit of the studio and/or lab. To accomplish this task, the group must first design a safety checklist that will be used for the inspection.  The checklist must include the headings of:</w:t>
      </w:r>
    </w:p>
    <w:p w14:paraId="056E19E6" w14:textId="77777777" w:rsidR="00D535FB" w:rsidRDefault="00D535FB"/>
    <w:p w14:paraId="6BE43E74" w14:textId="77777777" w:rsidR="00D535FB" w:rsidRDefault="00FA36AA">
      <w:pPr>
        <w:numPr>
          <w:ilvl w:val="0"/>
          <w:numId w:val="95"/>
        </w:numPr>
        <w:rPr>
          <w:sz w:val="24"/>
        </w:rPr>
      </w:pPr>
      <w:r>
        <w:rPr>
          <w:sz w:val="24"/>
        </w:rPr>
        <w:t>First aid kit content status</w:t>
      </w:r>
    </w:p>
    <w:p w14:paraId="2E3CE74C" w14:textId="77777777" w:rsidR="00D535FB" w:rsidRDefault="00D535FB">
      <w:pPr>
        <w:ind w:left="360"/>
        <w:rPr>
          <w:sz w:val="24"/>
        </w:rPr>
      </w:pPr>
    </w:p>
    <w:p w14:paraId="71820B86" w14:textId="77777777" w:rsidR="00D535FB" w:rsidRDefault="00FA36AA">
      <w:pPr>
        <w:numPr>
          <w:ilvl w:val="0"/>
          <w:numId w:val="95"/>
        </w:numPr>
        <w:rPr>
          <w:sz w:val="24"/>
        </w:rPr>
      </w:pPr>
      <w:r>
        <w:rPr>
          <w:sz w:val="24"/>
        </w:rPr>
        <w:t>Status of safety equipment; i.e., Personal Protective Equipment – gloves, smocks etc.</w:t>
      </w:r>
    </w:p>
    <w:p w14:paraId="2501075F" w14:textId="77777777" w:rsidR="00D535FB" w:rsidRDefault="00D535FB">
      <w:pPr>
        <w:ind w:left="360"/>
        <w:rPr>
          <w:sz w:val="24"/>
        </w:rPr>
      </w:pPr>
    </w:p>
    <w:p w14:paraId="33848C5F" w14:textId="77777777" w:rsidR="00D535FB" w:rsidRDefault="00FA36AA">
      <w:pPr>
        <w:numPr>
          <w:ilvl w:val="0"/>
          <w:numId w:val="95"/>
        </w:numPr>
        <w:rPr>
          <w:sz w:val="24"/>
        </w:rPr>
      </w:pPr>
      <w:r>
        <w:rPr>
          <w:sz w:val="24"/>
        </w:rPr>
        <w:t>Status of fire protection equipment</w:t>
      </w:r>
    </w:p>
    <w:p w14:paraId="7F09EF93" w14:textId="77777777" w:rsidR="00D535FB" w:rsidRDefault="00D535FB">
      <w:pPr>
        <w:ind w:left="360"/>
        <w:rPr>
          <w:sz w:val="24"/>
        </w:rPr>
      </w:pPr>
    </w:p>
    <w:p w14:paraId="3B38DD27" w14:textId="77777777" w:rsidR="00D535FB" w:rsidRDefault="00FA36AA">
      <w:pPr>
        <w:numPr>
          <w:ilvl w:val="0"/>
          <w:numId w:val="95"/>
        </w:numPr>
        <w:rPr>
          <w:sz w:val="24"/>
        </w:rPr>
      </w:pPr>
      <w:r>
        <w:rPr>
          <w:sz w:val="24"/>
        </w:rPr>
        <w:t>Status of cleaning supplies and equipment</w:t>
      </w:r>
    </w:p>
    <w:p w14:paraId="0F88F9A9" w14:textId="77777777" w:rsidR="00D535FB" w:rsidRDefault="00D535FB">
      <w:pPr>
        <w:ind w:left="360"/>
        <w:rPr>
          <w:sz w:val="24"/>
        </w:rPr>
      </w:pPr>
    </w:p>
    <w:p w14:paraId="14DE8FBB" w14:textId="77777777" w:rsidR="00D535FB" w:rsidRDefault="00FA36AA">
      <w:pPr>
        <w:numPr>
          <w:ilvl w:val="0"/>
          <w:numId w:val="95"/>
        </w:numPr>
        <w:rPr>
          <w:sz w:val="24"/>
        </w:rPr>
      </w:pPr>
      <w:r>
        <w:rPr>
          <w:sz w:val="24"/>
        </w:rPr>
        <w:t>Status of storage areas; i.e., locked cupboards where sharp implements are stored</w:t>
      </w:r>
    </w:p>
    <w:p w14:paraId="393CA96A" w14:textId="77777777" w:rsidR="00D535FB" w:rsidRDefault="00D535FB">
      <w:pPr>
        <w:ind w:left="360"/>
        <w:rPr>
          <w:sz w:val="24"/>
        </w:rPr>
      </w:pPr>
    </w:p>
    <w:p w14:paraId="673C0EFD" w14:textId="77777777" w:rsidR="00D535FB" w:rsidRDefault="00FA36AA">
      <w:pPr>
        <w:numPr>
          <w:ilvl w:val="0"/>
          <w:numId w:val="95"/>
        </w:numPr>
        <w:rPr>
          <w:sz w:val="24"/>
        </w:rPr>
      </w:pPr>
      <w:r>
        <w:rPr>
          <w:sz w:val="24"/>
        </w:rPr>
        <w:t xml:space="preserve">Status of tools and equipment; i.e., electrical cords, cracked equipment, missing hardware </w:t>
      </w:r>
    </w:p>
    <w:p w14:paraId="0617E4B1" w14:textId="77777777" w:rsidR="00D535FB" w:rsidRDefault="00D535FB">
      <w:pPr>
        <w:ind w:left="360"/>
        <w:rPr>
          <w:sz w:val="24"/>
        </w:rPr>
      </w:pPr>
    </w:p>
    <w:p w14:paraId="5DAD198A" w14:textId="77777777" w:rsidR="00D535FB" w:rsidRDefault="00FA36AA">
      <w:pPr>
        <w:numPr>
          <w:ilvl w:val="0"/>
          <w:numId w:val="95"/>
        </w:numPr>
        <w:rPr>
          <w:sz w:val="24"/>
        </w:rPr>
      </w:pPr>
      <w:r>
        <w:rPr>
          <w:sz w:val="24"/>
        </w:rPr>
        <w:t>Status of chemical storage and disposal; i.e., locked cupboards where chemicals are stored</w:t>
      </w:r>
    </w:p>
    <w:p w14:paraId="54B9A8A9" w14:textId="77777777" w:rsidR="00D535FB" w:rsidRDefault="00D535FB">
      <w:pPr>
        <w:ind w:left="720"/>
        <w:rPr>
          <w:sz w:val="24"/>
        </w:rPr>
      </w:pPr>
    </w:p>
    <w:p w14:paraId="718839F4" w14:textId="77777777" w:rsidR="00D535FB" w:rsidRDefault="00FA36AA">
      <w:pPr>
        <w:numPr>
          <w:ilvl w:val="0"/>
          <w:numId w:val="95"/>
        </w:numPr>
        <w:rPr>
          <w:sz w:val="24"/>
        </w:rPr>
      </w:pPr>
      <w:r>
        <w:rPr>
          <w:sz w:val="24"/>
        </w:rPr>
        <w:t>Status of housekeeping (refer to general housekeeping)</w:t>
      </w:r>
    </w:p>
    <w:p w14:paraId="12242853" w14:textId="77777777" w:rsidR="00D535FB" w:rsidRDefault="00D535FB">
      <w:pPr>
        <w:rPr>
          <w:sz w:val="24"/>
        </w:rPr>
      </w:pPr>
    </w:p>
    <w:p w14:paraId="102BB42C" w14:textId="77777777" w:rsidR="00D535FB" w:rsidRDefault="00FA36AA">
      <w:r>
        <w:t>Your teacher will give you information about safety standards. Prepare a checklist for a safety audit of the shop. When you have approval for your checklist, perform the initial audit and report back to your teacher.</w:t>
      </w:r>
    </w:p>
    <w:p w14:paraId="77ABC26A" w14:textId="77777777" w:rsidR="00D535FB" w:rsidRPr="00D83360" w:rsidRDefault="00FA36AA">
      <w:pPr>
        <w:jc w:val="both"/>
        <w:rPr>
          <w:rFonts w:asciiTheme="minorHAnsi" w:hAnsiTheme="minorHAnsi" w:cstheme="minorHAnsi"/>
          <w:color w:val="1932FF"/>
          <w:sz w:val="32"/>
          <w:szCs w:val="32"/>
        </w:rPr>
      </w:pPr>
      <w:bookmarkStart w:id="185" w:name="_heading=h.3mzq4wv" w:colFirst="0" w:colLast="0"/>
      <w:bookmarkEnd w:id="185"/>
      <w:r>
        <w:br w:type="page"/>
      </w:r>
      <w:r w:rsidRPr="00D83360">
        <w:rPr>
          <w:rFonts w:asciiTheme="minorHAnsi" w:hAnsiTheme="minorHAnsi" w:cstheme="minorHAnsi"/>
          <w:color w:val="1932FF"/>
          <w:sz w:val="32"/>
          <w:szCs w:val="32"/>
        </w:rPr>
        <w:lastRenderedPageBreak/>
        <w:t>Sample</w:t>
      </w:r>
    </w:p>
    <w:p w14:paraId="134E52D3" w14:textId="77777777" w:rsidR="00D535FB" w:rsidRPr="00D83360" w:rsidRDefault="00FA36AA">
      <w:pPr>
        <w:pStyle w:val="Heading1"/>
        <w:jc w:val="both"/>
        <w:rPr>
          <w:rFonts w:asciiTheme="minorHAnsi" w:hAnsiTheme="minorHAnsi" w:cstheme="minorHAnsi"/>
          <w:color w:val="1932FF"/>
          <w:sz w:val="32"/>
          <w:szCs w:val="32"/>
        </w:rPr>
      </w:pPr>
      <w:bookmarkStart w:id="186" w:name="_Toc117619531"/>
      <w:r w:rsidRPr="00D83360">
        <w:rPr>
          <w:rFonts w:asciiTheme="minorHAnsi" w:hAnsiTheme="minorHAnsi" w:cstheme="minorHAnsi"/>
          <w:color w:val="1932FF"/>
          <w:sz w:val="32"/>
          <w:szCs w:val="32"/>
        </w:rPr>
        <w:t>Salon Facilities Health and Safety Inspection Checklist</w:t>
      </w:r>
      <w:bookmarkEnd w:id="186"/>
    </w:p>
    <w:p w14:paraId="3ECC14EF" w14:textId="77777777" w:rsidR="00D535FB" w:rsidRPr="009028D7" w:rsidRDefault="00D535FB">
      <w:pPr>
        <w:pStyle w:val="Heading1"/>
        <w:jc w:val="both"/>
        <w:rPr>
          <w:color w:val="2E74B5" w:themeColor="accent5" w:themeShade="BF"/>
          <w:sz w:val="22"/>
          <w:szCs w:val="22"/>
        </w:rPr>
      </w:pPr>
    </w:p>
    <w:p w14:paraId="364BFC14" w14:textId="77777777" w:rsidR="00D535FB" w:rsidRDefault="00FA36AA">
      <w:pPr>
        <w:rPr>
          <w:b/>
        </w:rPr>
      </w:pPr>
      <w:r>
        <w:rPr>
          <w:b/>
        </w:rPr>
        <w:t>Teacher Inspecting: ________________ Student Inspecting: _________________________</w:t>
      </w:r>
    </w:p>
    <w:p w14:paraId="1C124A48" w14:textId="77777777" w:rsidR="00D535FB" w:rsidRDefault="00FA36AA">
      <w:pPr>
        <w:jc w:val="both"/>
        <w:rPr>
          <w:b/>
          <w:sz w:val="24"/>
        </w:rPr>
      </w:pPr>
      <w:r>
        <w:rPr>
          <w:b/>
        </w:rPr>
        <w:t>Date of Inspection: __________________________________</w:t>
      </w:r>
    </w:p>
    <w:p w14:paraId="04B87CC8" w14:textId="77777777" w:rsidR="00D535FB" w:rsidRDefault="00FA36AA">
      <w:pPr>
        <w:tabs>
          <w:tab w:val="left" w:pos="5526"/>
        </w:tabs>
        <w:rPr>
          <w:sz w:val="24"/>
        </w:rPr>
      </w:pPr>
      <w:r>
        <w:rPr>
          <w:sz w:val="24"/>
        </w:rPr>
        <w:tab/>
      </w:r>
    </w:p>
    <w:tbl>
      <w:tblPr>
        <w:tblStyle w:val="a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Salon Facilities Health and Safety Inspection Checklist"/>
        <w:tblDescription w:val="This is a sample of a salon facility checlist that includes a sign off, area inspected, condition of the area, actions needed, date rectified. Teacher Inspecting: ________________ Student Inspecting: _________________________&#10;Date of Inspection: __________________________________&#10; &#10;Outlets&#10;Electrical Equipment&#10;Emergency Power Switches/Breakers&#10;Fire Extinguishers&#10;Exit and Light Fixtures&#10;Exhaust Fans&#10;Traffic Areas&#10;Ceiling Tiles and Fixtures&#10;Floor Tiles/Carpet and Surfaces&#10;Workstations&#10;&#10;Sink Area and Hoses&#10;Chemical Storage and Labeling&#10;EyeWash Station&#10;First Aid Kit&#10;Vinyl/Latex/Rubber Gloves&#10;Electrical cords/extension cords&#10;Safety glasses/goggles&#10;Chemical/biohazard disposal&#10;"/>
      </w:tblPr>
      <w:tblGrid>
        <w:gridCol w:w="2394"/>
        <w:gridCol w:w="2394"/>
        <w:gridCol w:w="2394"/>
        <w:gridCol w:w="2394"/>
      </w:tblGrid>
      <w:tr w:rsidR="00D535FB" w14:paraId="47C72096" w14:textId="77777777">
        <w:tc>
          <w:tcPr>
            <w:tcW w:w="2394" w:type="dxa"/>
          </w:tcPr>
          <w:p w14:paraId="3497C937" w14:textId="77777777" w:rsidR="00D535FB" w:rsidRDefault="00FA36AA">
            <w:pPr>
              <w:keepNext/>
              <w:pBdr>
                <w:top w:val="nil"/>
                <w:left w:val="nil"/>
                <w:bottom w:val="nil"/>
                <w:right w:val="nil"/>
                <w:between w:val="nil"/>
              </w:pBdr>
              <w:jc w:val="center"/>
              <w:rPr>
                <w:b/>
                <w:color w:val="000000"/>
                <w:sz w:val="24"/>
              </w:rPr>
            </w:pPr>
            <w:r>
              <w:rPr>
                <w:b/>
                <w:color w:val="000000"/>
                <w:sz w:val="24"/>
              </w:rPr>
              <w:t>AREA INSPECTED</w:t>
            </w:r>
          </w:p>
        </w:tc>
        <w:tc>
          <w:tcPr>
            <w:tcW w:w="2394" w:type="dxa"/>
          </w:tcPr>
          <w:p w14:paraId="3E0F248A" w14:textId="77777777" w:rsidR="00D535FB" w:rsidRDefault="00FA36AA">
            <w:pPr>
              <w:keepNext/>
              <w:pBdr>
                <w:top w:val="nil"/>
                <w:left w:val="nil"/>
                <w:bottom w:val="nil"/>
                <w:right w:val="nil"/>
                <w:between w:val="nil"/>
              </w:pBdr>
              <w:jc w:val="center"/>
              <w:rPr>
                <w:b/>
                <w:color w:val="000000"/>
                <w:sz w:val="24"/>
              </w:rPr>
            </w:pPr>
            <w:r>
              <w:rPr>
                <w:b/>
                <w:color w:val="000000"/>
                <w:sz w:val="24"/>
              </w:rPr>
              <w:t>CONDITION</w:t>
            </w:r>
          </w:p>
        </w:tc>
        <w:tc>
          <w:tcPr>
            <w:tcW w:w="2394" w:type="dxa"/>
          </w:tcPr>
          <w:p w14:paraId="65F988A3" w14:textId="77777777" w:rsidR="00D535FB" w:rsidRDefault="00FA36AA">
            <w:pPr>
              <w:jc w:val="center"/>
              <w:rPr>
                <w:b/>
                <w:sz w:val="24"/>
              </w:rPr>
            </w:pPr>
            <w:r>
              <w:rPr>
                <w:b/>
                <w:sz w:val="24"/>
              </w:rPr>
              <w:t>ACTIONS NEEDED</w:t>
            </w:r>
          </w:p>
        </w:tc>
        <w:tc>
          <w:tcPr>
            <w:tcW w:w="2394" w:type="dxa"/>
          </w:tcPr>
          <w:p w14:paraId="30FBD27F" w14:textId="77777777" w:rsidR="00D535FB" w:rsidRDefault="00FA36AA">
            <w:pPr>
              <w:keepNext/>
              <w:pBdr>
                <w:top w:val="nil"/>
                <w:left w:val="nil"/>
                <w:bottom w:val="nil"/>
                <w:right w:val="nil"/>
                <w:between w:val="nil"/>
              </w:pBdr>
              <w:jc w:val="center"/>
              <w:rPr>
                <w:b/>
                <w:color w:val="000000"/>
                <w:sz w:val="24"/>
              </w:rPr>
            </w:pPr>
            <w:r>
              <w:rPr>
                <w:b/>
                <w:color w:val="000000"/>
                <w:sz w:val="24"/>
              </w:rPr>
              <w:t>DATE RECTIFIED</w:t>
            </w:r>
          </w:p>
        </w:tc>
      </w:tr>
      <w:tr w:rsidR="00D535FB" w14:paraId="7E915C2E" w14:textId="77777777">
        <w:tc>
          <w:tcPr>
            <w:tcW w:w="2394" w:type="dxa"/>
            <w:vAlign w:val="center"/>
          </w:tcPr>
          <w:p w14:paraId="3D39FB26" w14:textId="77777777" w:rsidR="00D535FB" w:rsidRDefault="00FA36AA">
            <w:r>
              <w:t>Outlets</w:t>
            </w:r>
          </w:p>
        </w:tc>
        <w:tc>
          <w:tcPr>
            <w:tcW w:w="2394" w:type="dxa"/>
          </w:tcPr>
          <w:p w14:paraId="7464C6C7" w14:textId="77777777" w:rsidR="00D535FB" w:rsidRDefault="00D535FB"/>
          <w:p w14:paraId="592AC8A9" w14:textId="77777777" w:rsidR="00D535FB" w:rsidRDefault="00D535FB"/>
        </w:tc>
        <w:tc>
          <w:tcPr>
            <w:tcW w:w="2394" w:type="dxa"/>
          </w:tcPr>
          <w:p w14:paraId="5960EBB6" w14:textId="77777777" w:rsidR="00D535FB" w:rsidRDefault="00D535FB"/>
        </w:tc>
        <w:tc>
          <w:tcPr>
            <w:tcW w:w="2394" w:type="dxa"/>
          </w:tcPr>
          <w:p w14:paraId="763F89AB" w14:textId="77777777" w:rsidR="00D535FB" w:rsidRDefault="00D535FB"/>
        </w:tc>
      </w:tr>
      <w:tr w:rsidR="00D535FB" w14:paraId="199BE4C9" w14:textId="77777777">
        <w:tc>
          <w:tcPr>
            <w:tcW w:w="2394" w:type="dxa"/>
            <w:vAlign w:val="center"/>
          </w:tcPr>
          <w:p w14:paraId="298A42AE" w14:textId="77777777" w:rsidR="00D535FB" w:rsidRDefault="00FA36AA">
            <w:r>
              <w:t>Electrical Equipment</w:t>
            </w:r>
          </w:p>
        </w:tc>
        <w:tc>
          <w:tcPr>
            <w:tcW w:w="2394" w:type="dxa"/>
          </w:tcPr>
          <w:p w14:paraId="382CCB54" w14:textId="77777777" w:rsidR="00D535FB" w:rsidRDefault="00D535FB"/>
          <w:p w14:paraId="29811F3F" w14:textId="77777777" w:rsidR="00D535FB" w:rsidRDefault="00D535FB"/>
        </w:tc>
        <w:tc>
          <w:tcPr>
            <w:tcW w:w="2394" w:type="dxa"/>
          </w:tcPr>
          <w:p w14:paraId="59988389" w14:textId="77777777" w:rsidR="00D535FB" w:rsidRDefault="00D535FB"/>
        </w:tc>
        <w:tc>
          <w:tcPr>
            <w:tcW w:w="2394" w:type="dxa"/>
          </w:tcPr>
          <w:p w14:paraId="4AFAFBD5" w14:textId="77777777" w:rsidR="00D535FB" w:rsidRDefault="00D535FB"/>
        </w:tc>
      </w:tr>
      <w:tr w:rsidR="00D535FB" w14:paraId="58E3A1C4" w14:textId="77777777">
        <w:tc>
          <w:tcPr>
            <w:tcW w:w="2394" w:type="dxa"/>
            <w:vAlign w:val="center"/>
          </w:tcPr>
          <w:p w14:paraId="0CA4B4A9" w14:textId="77777777" w:rsidR="00D535FB" w:rsidRDefault="00FA36AA">
            <w:r>
              <w:t>Emergency Power Switches/Breakers</w:t>
            </w:r>
          </w:p>
        </w:tc>
        <w:tc>
          <w:tcPr>
            <w:tcW w:w="2394" w:type="dxa"/>
          </w:tcPr>
          <w:p w14:paraId="25B36F5E" w14:textId="77777777" w:rsidR="00D535FB" w:rsidRDefault="00D535FB"/>
          <w:p w14:paraId="6FC436EC" w14:textId="77777777" w:rsidR="00D535FB" w:rsidRDefault="00D535FB"/>
        </w:tc>
        <w:tc>
          <w:tcPr>
            <w:tcW w:w="2394" w:type="dxa"/>
          </w:tcPr>
          <w:p w14:paraId="557BEA67" w14:textId="77777777" w:rsidR="00D535FB" w:rsidRDefault="00D535FB"/>
        </w:tc>
        <w:tc>
          <w:tcPr>
            <w:tcW w:w="2394" w:type="dxa"/>
          </w:tcPr>
          <w:p w14:paraId="0DDC5633" w14:textId="77777777" w:rsidR="00D535FB" w:rsidRDefault="00D535FB"/>
        </w:tc>
      </w:tr>
      <w:tr w:rsidR="00D535FB" w14:paraId="7A2C5697" w14:textId="77777777">
        <w:tc>
          <w:tcPr>
            <w:tcW w:w="2394" w:type="dxa"/>
            <w:vAlign w:val="center"/>
          </w:tcPr>
          <w:p w14:paraId="2FC1C1BB" w14:textId="77777777" w:rsidR="00D535FB" w:rsidRDefault="00FA36AA">
            <w:r>
              <w:t>Fire Extinguishers</w:t>
            </w:r>
          </w:p>
        </w:tc>
        <w:tc>
          <w:tcPr>
            <w:tcW w:w="2394" w:type="dxa"/>
          </w:tcPr>
          <w:p w14:paraId="3732017E" w14:textId="77777777" w:rsidR="00D535FB" w:rsidRDefault="00D535FB"/>
          <w:p w14:paraId="14702175" w14:textId="77777777" w:rsidR="00D535FB" w:rsidRDefault="00D535FB"/>
        </w:tc>
        <w:tc>
          <w:tcPr>
            <w:tcW w:w="2394" w:type="dxa"/>
          </w:tcPr>
          <w:p w14:paraId="2CC04173" w14:textId="77777777" w:rsidR="00D535FB" w:rsidRDefault="00D535FB"/>
        </w:tc>
        <w:tc>
          <w:tcPr>
            <w:tcW w:w="2394" w:type="dxa"/>
          </w:tcPr>
          <w:p w14:paraId="669B983D" w14:textId="77777777" w:rsidR="00D535FB" w:rsidRDefault="00D535FB"/>
        </w:tc>
      </w:tr>
      <w:tr w:rsidR="00D535FB" w14:paraId="3EE7A8CE" w14:textId="77777777">
        <w:tc>
          <w:tcPr>
            <w:tcW w:w="2394" w:type="dxa"/>
            <w:vAlign w:val="center"/>
          </w:tcPr>
          <w:p w14:paraId="1202D76B" w14:textId="77777777" w:rsidR="00D535FB" w:rsidRDefault="00FA36AA">
            <w:r>
              <w:t>Exit and Light Fixtures</w:t>
            </w:r>
          </w:p>
        </w:tc>
        <w:tc>
          <w:tcPr>
            <w:tcW w:w="2394" w:type="dxa"/>
          </w:tcPr>
          <w:p w14:paraId="120EE164" w14:textId="77777777" w:rsidR="00D535FB" w:rsidRDefault="00D535FB"/>
          <w:p w14:paraId="5FE971AC" w14:textId="77777777" w:rsidR="00D535FB" w:rsidRDefault="00D535FB"/>
        </w:tc>
        <w:tc>
          <w:tcPr>
            <w:tcW w:w="2394" w:type="dxa"/>
          </w:tcPr>
          <w:p w14:paraId="19BAC41B" w14:textId="77777777" w:rsidR="00D535FB" w:rsidRDefault="00D535FB"/>
        </w:tc>
        <w:tc>
          <w:tcPr>
            <w:tcW w:w="2394" w:type="dxa"/>
          </w:tcPr>
          <w:p w14:paraId="2D01F383" w14:textId="77777777" w:rsidR="00D535FB" w:rsidRDefault="00D535FB"/>
        </w:tc>
      </w:tr>
      <w:tr w:rsidR="00D535FB" w14:paraId="5BDBB029" w14:textId="77777777">
        <w:tc>
          <w:tcPr>
            <w:tcW w:w="2394" w:type="dxa"/>
            <w:vAlign w:val="center"/>
          </w:tcPr>
          <w:p w14:paraId="5843B3DC" w14:textId="77777777" w:rsidR="00D535FB" w:rsidRDefault="00FA36AA">
            <w:r>
              <w:t>Exhaust Fans</w:t>
            </w:r>
          </w:p>
        </w:tc>
        <w:tc>
          <w:tcPr>
            <w:tcW w:w="2394" w:type="dxa"/>
          </w:tcPr>
          <w:p w14:paraId="3857F4A3" w14:textId="77777777" w:rsidR="00D535FB" w:rsidRDefault="00D535FB"/>
          <w:p w14:paraId="2150D268" w14:textId="77777777" w:rsidR="00D535FB" w:rsidRDefault="00D535FB"/>
        </w:tc>
        <w:tc>
          <w:tcPr>
            <w:tcW w:w="2394" w:type="dxa"/>
          </w:tcPr>
          <w:p w14:paraId="34A4944F" w14:textId="77777777" w:rsidR="00D535FB" w:rsidRDefault="00D535FB"/>
        </w:tc>
        <w:tc>
          <w:tcPr>
            <w:tcW w:w="2394" w:type="dxa"/>
          </w:tcPr>
          <w:p w14:paraId="28DA5AD7" w14:textId="77777777" w:rsidR="00D535FB" w:rsidRDefault="00D535FB"/>
        </w:tc>
      </w:tr>
      <w:tr w:rsidR="00D535FB" w14:paraId="6AD1A219" w14:textId="77777777">
        <w:tc>
          <w:tcPr>
            <w:tcW w:w="2394" w:type="dxa"/>
            <w:vAlign w:val="center"/>
          </w:tcPr>
          <w:p w14:paraId="16020EBB" w14:textId="77777777" w:rsidR="00D535FB" w:rsidRDefault="00FA36AA">
            <w:r>
              <w:t>Traffic Areas</w:t>
            </w:r>
          </w:p>
        </w:tc>
        <w:tc>
          <w:tcPr>
            <w:tcW w:w="2394" w:type="dxa"/>
          </w:tcPr>
          <w:p w14:paraId="67FBDCBF" w14:textId="77777777" w:rsidR="00D535FB" w:rsidRDefault="00D535FB"/>
          <w:p w14:paraId="445069CC" w14:textId="77777777" w:rsidR="00D535FB" w:rsidRDefault="00D535FB"/>
        </w:tc>
        <w:tc>
          <w:tcPr>
            <w:tcW w:w="2394" w:type="dxa"/>
          </w:tcPr>
          <w:p w14:paraId="5BF78BDA" w14:textId="77777777" w:rsidR="00D535FB" w:rsidRDefault="00D535FB"/>
        </w:tc>
        <w:tc>
          <w:tcPr>
            <w:tcW w:w="2394" w:type="dxa"/>
          </w:tcPr>
          <w:p w14:paraId="42BD14BE" w14:textId="77777777" w:rsidR="00D535FB" w:rsidRDefault="00D535FB"/>
        </w:tc>
      </w:tr>
      <w:tr w:rsidR="00D535FB" w14:paraId="5C64BEC7" w14:textId="77777777">
        <w:tc>
          <w:tcPr>
            <w:tcW w:w="2394" w:type="dxa"/>
            <w:vAlign w:val="center"/>
          </w:tcPr>
          <w:p w14:paraId="07449A90" w14:textId="77777777" w:rsidR="00D535FB" w:rsidRDefault="00FA36AA">
            <w:r>
              <w:t>Ceiling Tiles and Fixtures</w:t>
            </w:r>
          </w:p>
        </w:tc>
        <w:tc>
          <w:tcPr>
            <w:tcW w:w="2394" w:type="dxa"/>
          </w:tcPr>
          <w:p w14:paraId="6DEA34FE" w14:textId="77777777" w:rsidR="00D535FB" w:rsidRDefault="00D535FB"/>
          <w:p w14:paraId="4CFFD455" w14:textId="77777777" w:rsidR="00D535FB" w:rsidRDefault="00D535FB"/>
        </w:tc>
        <w:tc>
          <w:tcPr>
            <w:tcW w:w="2394" w:type="dxa"/>
          </w:tcPr>
          <w:p w14:paraId="0D8195A0" w14:textId="77777777" w:rsidR="00D535FB" w:rsidRDefault="00D535FB"/>
        </w:tc>
        <w:tc>
          <w:tcPr>
            <w:tcW w:w="2394" w:type="dxa"/>
          </w:tcPr>
          <w:p w14:paraId="3F55DF4F" w14:textId="77777777" w:rsidR="00D535FB" w:rsidRDefault="00D535FB"/>
        </w:tc>
      </w:tr>
      <w:tr w:rsidR="00D535FB" w14:paraId="3CF01BAC" w14:textId="77777777">
        <w:tc>
          <w:tcPr>
            <w:tcW w:w="2394" w:type="dxa"/>
            <w:vAlign w:val="center"/>
          </w:tcPr>
          <w:p w14:paraId="1FF7B368" w14:textId="77777777" w:rsidR="00D535FB" w:rsidRDefault="00FA36AA">
            <w:r>
              <w:t>Floor Tiles/Carpet and Surfaces</w:t>
            </w:r>
          </w:p>
        </w:tc>
        <w:tc>
          <w:tcPr>
            <w:tcW w:w="2394" w:type="dxa"/>
          </w:tcPr>
          <w:p w14:paraId="7CAA71D2" w14:textId="77777777" w:rsidR="00D535FB" w:rsidRDefault="00D535FB"/>
          <w:p w14:paraId="31DD8BB6" w14:textId="77777777" w:rsidR="00D535FB" w:rsidRDefault="00D535FB"/>
        </w:tc>
        <w:tc>
          <w:tcPr>
            <w:tcW w:w="2394" w:type="dxa"/>
          </w:tcPr>
          <w:p w14:paraId="1B4599DD" w14:textId="77777777" w:rsidR="00D535FB" w:rsidRDefault="00D535FB"/>
        </w:tc>
        <w:tc>
          <w:tcPr>
            <w:tcW w:w="2394" w:type="dxa"/>
          </w:tcPr>
          <w:p w14:paraId="582C7778" w14:textId="77777777" w:rsidR="00D535FB" w:rsidRDefault="00D535FB"/>
        </w:tc>
      </w:tr>
      <w:tr w:rsidR="00D535FB" w14:paraId="24FF3E0A" w14:textId="77777777">
        <w:tc>
          <w:tcPr>
            <w:tcW w:w="2394" w:type="dxa"/>
            <w:vAlign w:val="center"/>
          </w:tcPr>
          <w:p w14:paraId="62627098" w14:textId="77777777" w:rsidR="00D535FB" w:rsidRDefault="00FA36AA">
            <w:r>
              <w:t>Workstations</w:t>
            </w:r>
          </w:p>
          <w:p w14:paraId="7586729F" w14:textId="77777777" w:rsidR="00D535FB" w:rsidRDefault="00D535FB"/>
        </w:tc>
        <w:tc>
          <w:tcPr>
            <w:tcW w:w="2394" w:type="dxa"/>
          </w:tcPr>
          <w:p w14:paraId="41E8442F" w14:textId="77777777" w:rsidR="00D535FB" w:rsidRDefault="00D535FB"/>
        </w:tc>
        <w:tc>
          <w:tcPr>
            <w:tcW w:w="2394" w:type="dxa"/>
          </w:tcPr>
          <w:p w14:paraId="068C93D2" w14:textId="77777777" w:rsidR="00D535FB" w:rsidRDefault="00D535FB"/>
        </w:tc>
        <w:tc>
          <w:tcPr>
            <w:tcW w:w="2394" w:type="dxa"/>
          </w:tcPr>
          <w:p w14:paraId="5A0FA379" w14:textId="77777777" w:rsidR="00D535FB" w:rsidRDefault="00D535FB"/>
        </w:tc>
      </w:tr>
      <w:tr w:rsidR="00D535FB" w14:paraId="3775A58A" w14:textId="77777777">
        <w:tc>
          <w:tcPr>
            <w:tcW w:w="2394" w:type="dxa"/>
            <w:vAlign w:val="center"/>
          </w:tcPr>
          <w:p w14:paraId="6EFBBA61" w14:textId="77777777" w:rsidR="00D535FB" w:rsidRDefault="00FA36AA">
            <w:r>
              <w:t>Sink Area and Hoses</w:t>
            </w:r>
          </w:p>
        </w:tc>
        <w:tc>
          <w:tcPr>
            <w:tcW w:w="2394" w:type="dxa"/>
          </w:tcPr>
          <w:p w14:paraId="4A2A16A5" w14:textId="77777777" w:rsidR="00D535FB" w:rsidRDefault="00D535FB"/>
          <w:p w14:paraId="4BB39813" w14:textId="77777777" w:rsidR="00D535FB" w:rsidRDefault="00D535FB"/>
        </w:tc>
        <w:tc>
          <w:tcPr>
            <w:tcW w:w="2394" w:type="dxa"/>
          </w:tcPr>
          <w:p w14:paraId="43DDEC77" w14:textId="77777777" w:rsidR="00D535FB" w:rsidRDefault="00D535FB"/>
        </w:tc>
        <w:tc>
          <w:tcPr>
            <w:tcW w:w="2394" w:type="dxa"/>
          </w:tcPr>
          <w:p w14:paraId="33C569B9" w14:textId="77777777" w:rsidR="00D535FB" w:rsidRDefault="00D535FB"/>
        </w:tc>
      </w:tr>
      <w:tr w:rsidR="00D535FB" w14:paraId="175BA508" w14:textId="77777777">
        <w:tc>
          <w:tcPr>
            <w:tcW w:w="2394" w:type="dxa"/>
            <w:vAlign w:val="center"/>
          </w:tcPr>
          <w:p w14:paraId="375C75FA" w14:textId="77777777" w:rsidR="00D535FB" w:rsidRDefault="00FA36AA">
            <w:r>
              <w:t>Chemical Storage and Labeling</w:t>
            </w:r>
          </w:p>
        </w:tc>
        <w:tc>
          <w:tcPr>
            <w:tcW w:w="2394" w:type="dxa"/>
          </w:tcPr>
          <w:p w14:paraId="7126BF4D" w14:textId="77777777" w:rsidR="00D535FB" w:rsidRDefault="00D535FB"/>
          <w:p w14:paraId="7685D1C0" w14:textId="77777777" w:rsidR="00D535FB" w:rsidRDefault="00D535FB"/>
        </w:tc>
        <w:tc>
          <w:tcPr>
            <w:tcW w:w="2394" w:type="dxa"/>
          </w:tcPr>
          <w:p w14:paraId="06CC986E" w14:textId="77777777" w:rsidR="00D535FB" w:rsidRDefault="00D535FB"/>
        </w:tc>
        <w:tc>
          <w:tcPr>
            <w:tcW w:w="2394" w:type="dxa"/>
          </w:tcPr>
          <w:p w14:paraId="72007A2B" w14:textId="77777777" w:rsidR="00D535FB" w:rsidRDefault="00D535FB"/>
        </w:tc>
      </w:tr>
      <w:tr w:rsidR="00D535FB" w14:paraId="4933185E" w14:textId="77777777">
        <w:tc>
          <w:tcPr>
            <w:tcW w:w="2394" w:type="dxa"/>
            <w:vAlign w:val="center"/>
          </w:tcPr>
          <w:p w14:paraId="31D6DC7A" w14:textId="77777777" w:rsidR="00D535FB" w:rsidRDefault="00FA36AA">
            <w:proofErr w:type="spellStart"/>
            <w:r>
              <w:t>EyeWash</w:t>
            </w:r>
            <w:proofErr w:type="spellEnd"/>
            <w:r>
              <w:t xml:space="preserve"> Station</w:t>
            </w:r>
          </w:p>
        </w:tc>
        <w:tc>
          <w:tcPr>
            <w:tcW w:w="2394" w:type="dxa"/>
          </w:tcPr>
          <w:p w14:paraId="1AD5137B" w14:textId="77777777" w:rsidR="00D535FB" w:rsidRDefault="00D535FB"/>
          <w:p w14:paraId="7B592362" w14:textId="77777777" w:rsidR="00D535FB" w:rsidRDefault="00D535FB"/>
        </w:tc>
        <w:tc>
          <w:tcPr>
            <w:tcW w:w="2394" w:type="dxa"/>
          </w:tcPr>
          <w:p w14:paraId="25AF4E4E" w14:textId="77777777" w:rsidR="00D535FB" w:rsidRDefault="00D535FB"/>
        </w:tc>
        <w:tc>
          <w:tcPr>
            <w:tcW w:w="2394" w:type="dxa"/>
          </w:tcPr>
          <w:p w14:paraId="515BC8CC" w14:textId="77777777" w:rsidR="00D535FB" w:rsidRDefault="00D535FB"/>
        </w:tc>
      </w:tr>
      <w:tr w:rsidR="00D535FB" w14:paraId="310CB417" w14:textId="77777777">
        <w:tc>
          <w:tcPr>
            <w:tcW w:w="2394" w:type="dxa"/>
            <w:vAlign w:val="center"/>
          </w:tcPr>
          <w:p w14:paraId="483ABB52" w14:textId="77777777" w:rsidR="00D535FB" w:rsidRDefault="00FA36AA">
            <w:r>
              <w:t>First Aid Kit</w:t>
            </w:r>
          </w:p>
        </w:tc>
        <w:tc>
          <w:tcPr>
            <w:tcW w:w="2394" w:type="dxa"/>
          </w:tcPr>
          <w:p w14:paraId="10310538" w14:textId="77777777" w:rsidR="00D535FB" w:rsidRDefault="00D535FB"/>
          <w:p w14:paraId="43A1F34F" w14:textId="77777777" w:rsidR="00D535FB" w:rsidRDefault="00D535FB"/>
        </w:tc>
        <w:tc>
          <w:tcPr>
            <w:tcW w:w="2394" w:type="dxa"/>
          </w:tcPr>
          <w:p w14:paraId="36FFFFDB" w14:textId="77777777" w:rsidR="00D535FB" w:rsidRDefault="00D535FB"/>
        </w:tc>
        <w:tc>
          <w:tcPr>
            <w:tcW w:w="2394" w:type="dxa"/>
          </w:tcPr>
          <w:p w14:paraId="16074C74" w14:textId="77777777" w:rsidR="00D535FB" w:rsidRDefault="00D535FB"/>
        </w:tc>
      </w:tr>
      <w:tr w:rsidR="00D535FB" w14:paraId="532385D9" w14:textId="77777777">
        <w:tc>
          <w:tcPr>
            <w:tcW w:w="2394" w:type="dxa"/>
            <w:vAlign w:val="center"/>
          </w:tcPr>
          <w:p w14:paraId="4F65A7CD" w14:textId="77777777" w:rsidR="00D535FB" w:rsidRDefault="00FA36AA">
            <w:r>
              <w:t>Vinyl/Latex/Rubber Gloves</w:t>
            </w:r>
          </w:p>
        </w:tc>
        <w:tc>
          <w:tcPr>
            <w:tcW w:w="2394" w:type="dxa"/>
          </w:tcPr>
          <w:p w14:paraId="09E34E53" w14:textId="77777777" w:rsidR="00D535FB" w:rsidRDefault="00D535FB"/>
          <w:p w14:paraId="70407A60" w14:textId="77777777" w:rsidR="00D535FB" w:rsidRDefault="00D535FB"/>
        </w:tc>
        <w:tc>
          <w:tcPr>
            <w:tcW w:w="2394" w:type="dxa"/>
          </w:tcPr>
          <w:p w14:paraId="74A3A5DD" w14:textId="77777777" w:rsidR="00D535FB" w:rsidRDefault="00D535FB"/>
        </w:tc>
        <w:tc>
          <w:tcPr>
            <w:tcW w:w="2394" w:type="dxa"/>
          </w:tcPr>
          <w:p w14:paraId="451F0C31" w14:textId="77777777" w:rsidR="00D535FB" w:rsidRDefault="00D535FB"/>
        </w:tc>
      </w:tr>
      <w:tr w:rsidR="00D535FB" w14:paraId="73270D32" w14:textId="77777777">
        <w:tc>
          <w:tcPr>
            <w:tcW w:w="2394" w:type="dxa"/>
            <w:vAlign w:val="center"/>
          </w:tcPr>
          <w:p w14:paraId="14D2ABB4" w14:textId="77777777" w:rsidR="00D535FB" w:rsidRDefault="00FA36AA">
            <w:r>
              <w:t>Electrical cords/extension cords</w:t>
            </w:r>
          </w:p>
        </w:tc>
        <w:tc>
          <w:tcPr>
            <w:tcW w:w="2394" w:type="dxa"/>
          </w:tcPr>
          <w:p w14:paraId="7111D202" w14:textId="77777777" w:rsidR="00D535FB" w:rsidRDefault="00D535FB"/>
          <w:p w14:paraId="53B28AB7" w14:textId="77777777" w:rsidR="00D535FB" w:rsidRDefault="00D535FB"/>
        </w:tc>
        <w:tc>
          <w:tcPr>
            <w:tcW w:w="2394" w:type="dxa"/>
          </w:tcPr>
          <w:p w14:paraId="03806F38" w14:textId="77777777" w:rsidR="00D535FB" w:rsidRDefault="00D535FB"/>
        </w:tc>
        <w:tc>
          <w:tcPr>
            <w:tcW w:w="2394" w:type="dxa"/>
          </w:tcPr>
          <w:p w14:paraId="7137578F" w14:textId="77777777" w:rsidR="00D535FB" w:rsidRDefault="00D535FB"/>
        </w:tc>
      </w:tr>
      <w:tr w:rsidR="00D535FB" w14:paraId="123956A2" w14:textId="77777777">
        <w:tc>
          <w:tcPr>
            <w:tcW w:w="2394" w:type="dxa"/>
            <w:vAlign w:val="center"/>
          </w:tcPr>
          <w:p w14:paraId="3C3227EF" w14:textId="77777777" w:rsidR="00D535FB" w:rsidRDefault="00FA36AA">
            <w:r>
              <w:t>Safety glasses/goggles</w:t>
            </w:r>
          </w:p>
        </w:tc>
        <w:tc>
          <w:tcPr>
            <w:tcW w:w="2394" w:type="dxa"/>
          </w:tcPr>
          <w:p w14:paraId="6B32BD89" w14:textId="77777777" w:rsidR="00D535FB" w:rsidRDefault="00D535FB"/>
        </w:tc>
        <w:tc>
          <w:tcPr>
            <w:tcW w:w="2394" w:type="dxa"/>
          </w:tcPr>
          <w:p w14:paraId="149E1613" w14:textId="77777777" w:rsidR="00D535FB" w:rsidRDefault="00D535FB"/>
        </w:tc>
        <w:tc>
          <w:tcPr>
            <w:tcW w:w="2394" w:type="dxa"/>
          </w:tcPr>
          <w:p w14:paraId="0FC1A08F" w14:textId="77777777" w:rsidR="00D535FB" w:rsidRDefault="00D535FB"/>
        </w:tc>
      </w:tr>
      <w:tr w:rsidR="00D535FB" w14:paraId="768B896F" w14:textId="77777777">
        <w:tc>
          <w:tcPr>
            <w:tcW w:w="2394" w:type="dxa"/>
            <w:vAlign w:val="center"/>
          </w:tcPr>
          <w:p w14:paraId="3CBD3FAC" w14:textId="77777777" w:rsidR="00D535FB" w:rsidRDefault="00FA36AA">
            <w:r>
              <w:t>Chemical/biohazard disposal</w:t>
            </w:r>
          </w:p>
        </w:tc>
        <w:tc>
          <w:tcPr>
            <w:tcW w:w="2394" w:type="dxa"/>
          </w:tcPr>
          <w:p w14:paraId="43407383" w14:textId="77777777" w:rsidR="00D535FB" w:rsidRDefault="00D535FB"/>
        </w:tc>
        <w:tc>
          <w:tcPr>
            <w:tcW w:w="2394" w:type="dxa"/>
          </w:tcPr>
          <w:p w14:paraId="1A9C541D" w14:textId="77777777" w:rsidR="00D535FB" w:rsidRDefault="00D535FB"/>
        </w:tc>
        <w:tc>
          <w:tcPr>
            <w:tcW w:w="2394" w:type="dxa"/>
          </w:tcPr>
          <w:p w14:paraId="7A53A91C" w14:textId="77777777" w:rsidR="00D535FB" w:rsidRDefault="00D535FB"/>
        </w:tc>
      </w:tr>
    </w:tbl>
    <w:p w14:paraId="622467AD" w14:textId="77777777" w:rsidR="00D535FB" w:rsidRDefault="00D535FB"/>
    <w:p w14:paraId="29AA3788" w14:textId="77777777" w:rsidR="00D535FB" w:rsidRDefault="00FA36AA">
      <w:r>
        <w:br w:type="page"/>
      </w:r>
      <w:r>
        <w:lastRenderedPageBreak/>
        <w:t>Sample</w:t>
      </w:r>
    </w:p>
    <w:p w14:paraId="02213487" w14:textId="77777777" w:rsidR="00D535FB" w:rsidRPr="00D83360" w:rsidRDefault="00FA36AA">
      <w:pPr>
        <w:pStyle w:val="Heading1"/>
        <w:rPr>
          <w:rFonts w:asciiTheme="minorHAnsi" w:hAnsiTheme="minorHAnsi" w:cstheme="minorHAnsi"/>
          <w:color w:val="1932FF"/>
          <w:sz w:val="32"/>
          <w:szCs w:val="32"/>
        </w:rPr>
      </w:pPr>
      <w:bookmarkStart w:id="187" w:name="_Toc117619532"/>
      <w:r w:rsidRPr="00D83360">
        <w:rPr>
          <w:rFonts w:asciiTheme="minorHAnsi" w:hAnsiTheme="minorHAnsi" w:cstheme="minorHAnsi"/>
          <w:color w:val="1932FF"/>
          <w:sz w:val="32"/>
          <w:szCs w:val="32"/>
        </w:rPr>
        <w:t>Student Safety Procedure Checklist: Hair Shaping Tools and Implements</w:t>
      </w:r>
      <w:bookmarkEnd w:id="187"/>
    </w:p>
    <w:p w14:paraId="4EE8C388" w14:textId="77777777" w:rsidR="00D535FB" w:rsidRDefault="00D535FB"/>
    <w:p w14:paraId="52A223DB" w14:textId="77777777" w:rsidR="00D535FB" w:rsidRDefault="00FA36AA">
      <w:pPr>
        <w:keepNext/>
        <w:pBdr>
          <w:top w:val="nil"/>
          <w:left w:val="nil"/>
          <w:bottom w:val="nil"/>
          <w:right w:val="nil"/>
          <w:between w:val="nil"/>
        </w:pBdr>
        <w:rPr>
          <w:b/>
          <w:color w:val="000000"/>
          <w:sz w:val="24"/>
        </w:rPr>
      </w:pPr>
      <w:r>
        <w:rPr>
          <w:b/>
          <w:color w:val="000000"/>
          <w:sz w:val="24"/>
        </w:rPr>
        <w:t>Student: __________________</w:t>
      </w:r>
    </w:p>
    <w:p w14:paraId="3146652C" w14:textId="77777777" w:rsidR="00D535FB" w:rsidRDefault="00FA36AA">
      <w:pPr>
        <w:rPr>
          <w:b/>
        </w:rPr>
      </w:pPr>
      <w:r>
        <w:rPr>
          <w:noProof/>
        </w:rPr>
        <mc:AlternateContent>
          <mc:Choice Requires="wps">
            <w:drawing>
              <wp:anchor distT="0" distB="0" distL="114300" distR="114300" simplePos="0" relativeHeight="251666432" behindDoc="0" locked="0" layoutInCell="1" hidden="0" allowOverlap="1" wp14:anchorId="33C071A2" wp14:editId="78D41171">
                <wp:simplePos x="0" y="0"/>
                <wp:positionH relativeFrom="column">
                  <wp:posOffset>215900</wp:posOffset>
                </wp:positionH>
                <wp:positionV relativeFrom="paragraph">
                  <wp:posOffset>127000</wp:posOffset>
                </wp:positionV>
                <wp:extent cx="5270500" cy="355600"/>
                <wp:effectExtent l="0" t="0" r="0" b="0"/>
                <wp:wrapNone/>
                <wp:docPr id="132" name="Freeform: Shape 132"/>
                <wp:cNvGraphicFramePr/>
                <a:graphic xmlns:a="http://schemas.openxmlformats.org/drawingml/2006/main">
                  <a:graphicData uri="http://schemas.microsoft.com/office/word/2010/wordprocessingShape">
                    <wps:wsp>
                      <wps:cNvSpPr/>
                      <wps:spPr>
                        <a:xfrm>
                          <a:off x="2717100" y="3608550"/>
                          <a:ext cx="5257800" cy="342900"/>
                        </a:xfrm>
                        <a:custGeom>
                          <a:avLst/>
                          <a:gdLst/>
                          <a:ahLst/>
                          <a:cxnLst/>
                          <a:rect l="l" t="t" r="r" b="b"/>
                          <a:pathLst>
                            <a:path w="5257800" h="342900" extrusionOk="0">
                              <a:moveTo>
                                <a:pt x="0" y="0"/>
                              </a:moveTo>
                              <a:lnTo>
                                <a:pt x="0" y="342900"/>
                              </a:lnTo>
                              <a:lnTo>
                                <a:pt x="5257800" y="342900"/>
                              </a:lnTo>
                              <a:lnTo>
                                <a:pt x="52578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016AB6B" w14:textId="77777777" w:rsidR="00F72BD5" w:rsidRDefault="00F72BD5">
                            <w:pPr>
                              <w:jc w:val="center"/>
                              <w:textDirection w:val="btLr"/>
                            </w:pPr>
                            <w:r>
                              <w:rPr>
                                <w:b/>
                                <w:color w:val="000000"/>
                              </w:rPr>
                              <w:t>Date of Proficiency and Teacher’s Comments</w:t>
                            </w:r>
                          </w:p>
                        </w:txbxContent>
                      </wps:txbx>
                      <wps:bodyPr spcFirstLastPara="1" wrap="square" lIns="114300" tIns="0" rIns="114300" bIns="0" anchor="t" anchorCtr="0">
                        <a:noAutofit/>
                      </wps:bodyPr>
                    </wps:wsp>
                  </a:graphicData>
                </a:graphic>
              </wp:anchor>
            </w:drawing>
          </mc:Choice>
          <mc:Fallback>
            <w:pict>
              <v:shape w14:anchorId="33C071A2" id="Freeform: Shape 132" o:spid="_x0000_s1030" style="position:absolute;margin-left:17pt;margin-top:10pt;width:415pt;height:28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525780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" adj="-11796480,,5400" path="m,l,342900r5257800,l5257800,,,xe" strokeweight="1pt">
                <v:stroke startarrowwidth="narrow" startarrowlength="short" endarrowwidth="narrow" endarrowlength="short" miterlimit="5243f" joinstyle="miter"/>
                <v:formulas/>
                <v:path arrowok="t" o:extrusionok="f" o:connecttype="custom" textboxrect="0,0,5257800,342900"/>
                <v:textbox inset="9pt,0,9pt,0">
                  <w:txbxContent>
                    <w:p w14:paraId="1016AB6B" w14:textId="77777777" w:rsidR="00F72BD5" w:rsidRDefault="00F72BD5">
                      <w:pPr>
                        <w:jc w:val="center"/>
                        <w:textDirection w:val="btLr"/>
                      </w:pPr>
                      <w:r>
                        <w:rPr>
                          <w:b/>
                          <w:color w:val="000000"/>
                        </w:rPr>
                        <w:t>Date of Proficiency and Teacher’s Comments</w:t>
                      </w:r>
                    </w:p>
                  </w:txbxContent>
                </v:textbox>
              </v:shape>
            </w:pict>
          </mc:Fallback>
        </mc:AlternateContent>
      </w:r>
    </w:p>
    <w:p w14:paraId="74A40FF0" w14:textId="77777777" w:rsidR="00D535FB" w:rsidRDefault="00D535FB">
      <w:pPr>
        <w:rPr>
          <w:b/>
        </w:rPr>
      </w:pPr>
    </w:p>
    <w:p w14:paraId="55046AEA" w14:textId="77777777" w:rsidR="00D535FB" w:rsidRDefault="00D535FB"/>
    <w:tbl>
      <w:tblPr>
        <w:tblStyle w:val="aff7"/>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Student Safety Procedure Checklist: Hair Shaping Tools and Implements"/>
        <w:tblDescription w:val="Procedure Razor Blades Shears/ Scissors Clippers&#10;Students inspected, sterilized/sanitized physical work and hair shaping tools. &#10;Students wore PPE and used proper operational procedures.&#10;Students proficiently demonstrated safe and appropriate use of tool/implement.&#10;Students demonstrated health and safety awareness for both the client and themselves during the hair shaping procedure.&#10;Students safely removed, disinfected, or disposed of sharps and all cutting edges in a sharps container. &#10;"/>
      </w:tblPr>
      <w:tblGrid>
        <w:gridCol w:w="2808"/>
        <w:gridCol w:w="1980"/>
        <w:gridCol w:w="2160"/>
        <w:gridCol w:w="1800"/>
      </w:tblGrid>
      <w:tr w:rsidR="00D535FB" w14:paraId="0C9966AB" w14:textId="77777777">
        <w:tc>
          <w:tcPr>
            <w:tcW w:w="2808" w:type="dxa"/>
            <w:vAlign w:val="center"/>
          </w:tcPr>
          <w:p w14:paraId="25866F3F" w14:textId="77777777" w:rsidR="00D535FB" w:rsidRDefault="00FA36AA">
            <w:pPr>
              <w:pStyle w:val="Heading6"/>
            </w:pPr>
            <w:bookmarkStart w:id="188" w:name="_Toc117619533"/>
            <w:r>
              <w:t>Procedure</w:t>
            </w:r>
            <w:bookmarkEnd w:id="188"/>
          </w:p>
        </w:tc>
        <w:tc>
          <w:tcPr>
            <w:tcW w:w="1980" w:type="dxa"/>
            <w:vAlign w:val="center"/>
          </w:tcPr>
          <w:p w14:paraId="31668E5E" w14:textId="77777777" w:rsidR="00D535FB" w:rsidRDefault="00FA36AA">
            <w:pPr>
              <w:pStyle w:val="Heading6"/>
            </w:pPr>
            <w:bookmarkStart w:id="189" w:name="_Toc117619534"/>
            <w:r>
              <w:t>Razor Blades</w:t>
            </w:r>
            <w:bookmarkEnd w:id="189"/>
          </w:p>
        </w:tc>
        <w:tc>
          <w:tcPr>
            <w:tcW w:w="2160" w:type="dxa"/>
            <w:vAlign w:val="center"/>
          </w:tcPr>
          <w:p w14:paraId="467074C1" w14:textId="77777777" w:rsidR="00D535FB" w:rsidRDefault="00FA36AA">
            <w:pPr>
              <w:pStyle w:val="Heading6"/>
            </w:pPr>
            <w:bookmarkStart w:id="190" w:name="_Toc117619535"/>
            <w:r>
              <w:t>Shears/</w:t>
            </w:r>
            <w:r>
              <w:br/>
              <w:t>Scissors</w:t>
            </w:r>
            <w:bookmarkEnd w:id="190"/>
          </w:p>
        </w:tc>
        <w:tc>
          <w:tcPr>
            <w:tcW w:w="1800" w:type="dxa"/>
            <w:vAlign w:val="center"/>
          </w:tcPr>
          <w:p w14:paraId="633BEA53" w14:textId="77777777" w:rsidR="00D535FB" w:rsidRDefault="00FA36AA">
            <w:pPr>
              <w:pStyle w:val="Heading6"/>
            </w:pPr>
            <w:bookmarkStart w:id="191" w:name="_Toc117619536"/>
            <w:r>
              <w:t>Clippers</w:t>
            </w:r>
            <w:bookmarkEnd w:id="191"/>
          </w:p>
        </w:tc>
      </w:tr>
      <w:tr w:rsidR="00D535FB" w14:paraId="033E591B" w14:textId="77777777">
        <w:tc>
          <w:tcPr>
            <w:tcW w:w="2808" w:type="dxa"/>
            <w:vAlign w:val="center"/>
          </w:tcPr>
          <w:p w14:paraId="740472E7" w14:textId="77777777" w:rsidR="00D535FB" w:rsidRDefault="00FA36AA">
            <w:r>
              <w:t xml:space="preserve">Students inspected, sterilized/sanitized physical work and hair shaping tools. </w:t>
            </w:r>
          </w:p>
        </w:tc>
        <w:tc>
          <w:tcPr>
            <w:tcW w:w="1980" w:type="dxa"/>
          </w:tcPr>
          <w:p w14:paraId="69B8FE61" w14:textId="77777777" w:rsidR="00D535FB" w:rsidRDefault="00D535FB">
            <w:pPr>
              <w:pStyle w:val="Heading6"/>
            </w:pPr>
          </w:p>
          <w:p w14:paraId="7903AFD1" w14:textId="77777777" w:rsidR="00D535FB" w:rsidRDefault="00D535FB"/>
          <w:p w14:paraId="1D7CEA4D" w14:textId="77777777" w:rsidR="00D535FB" w:rsidRDefault="00D535FB"/>
          <w:p w14:paraId="5C354BBC" w14:textId="77777777" w:rsidR="00D535FB" w:rsidRDefault="00D535FB"/>
          <w:p w14:paraId="03A75B3E" w14:textId="77777777" w:rsidR="00D535FB" w:rsidRDefault="00D535FB"/>
        </w:tc>
        <w:tc>
          <w:tcPr>
            <w:tcW w:w="2160" w:type="dxa"/>
          </w:tcPr>
          <w:p w14:paraId="46641B3C" w14:textId="77777777" w:rsidR="00D535FB" w:rsidRDefault="00D535FB">
            <w:pPr>
              <w:pStyle w:val="Heading6"/>
            </w:pPr>
          </w:p>
        </w:tc>
        <w:tc>
          <w:tcPr>
            <w:tcW w:w="1800" w:type="dxa"/>
          </w:tcPr>
          <w:p w14:paraId="0975B21B" w14:textId="77777777" w:rsidR="00D535FB" w:rsidRDefault="00D535FB">
            <w:pPr>
              <w:pStyle w:val="Heading6"/>
            </w:pPr>
          </w:p>
        </w:tc>
      </w:tr>
      <w:tr w:rsidR="00D535FB" w14:paraId="212F5D26" w14:textId="77777777">
        <w:tc>
          <w:tcPr>
            <w:tcW w:w="2808" w:type="dxa"/>
            <w:vAlign w:val="center"/>
          </w:tcPr>
          <w:p w14:paraId="09ED0321" w14:textId="77777777" w:rsidR="00D535FB" w:rsidRDefault="00FA36AA">
            <w:r>
              <w:t>Students wore PPE and used proper operational procedures.</w:t>
            </w:r>
          </w:p>
        </w:tc>
        <w:tc>
          <w:tcPr>
            <w:tcW w:w="1980" w:type="dxa"/>
          </w:tcPr>
          <w:p w14:paraId="649DC3CF" w14:textId="77777777" w:rsidR="00D535FB" w:rsidRDefault="00D535FB">
            <w:pPr>
              <w:pStyle w:val="Heading6"/>
            </w:pPr>
          </w:p>
          <w:p w14:paraId="136DBD3A" w14:textId="77777777" w:rsidR="00D535FB" w:rsidRDefault="00D535FB"/>
          <w:p w14:paraId="740106E0" w14:textId="77777777" w:rsidR="00D535FB" w:rsidRDefault="00D535FB"/>
          <w:p w14:paraId="6671B10A" w14:textId="77777777" w:rsidR="00D535FB" w:rsidRDefault="00D535FB"/>
          <w:p w14:paraId="32A1BB9A" w14:textId="77777777" w:rsidR="00D535FB" w:rsidRDefault="00D535FB"/>
        </w:tc>
        <w:tc>
          <w:tcPr>
            <w:tcW w:w="2160" w:type="dxa"/>
          </w:tcPr>
          <w:p w14:paraId="01A6DD2A" w14:textId="77777777" w:rsidR="00D535FB" w:rsidRDefault="00D535FB">
            <w:pPr>
              <w:pStyle w:val="Heading6"/>
            </w:pPr>
          </w:p>
        </w:tc>
        <w:tc>
          <w:tcPr>
            <w:tcW w:w="1800" w:type="dxa"/>
          </w:tcPr>
          <w:p w14:paraId="797F3C0B" w14:textId="77777777" w:rsidR="00D535FB" w:rsidRDefault="00D535FB">
            <w:pPr>
              <w:pStyle w:val="Heading6"/>
            </w:pPr>
          </w:p>
        </w:tc>
      </w:tr>
      <w:tr w:rsidR="00D535FB" w14:paraId="50A3D93E" w14:textId="77777777">
        <w:tc>
          <w:tcPr>
            <w:tcW w:w="2808" w:type="dxa"/>
            <w:vAlign w:val="center"/>
          </w:tcPr>
          <w:p w14:paraId="31153014" w14:textId="77777777" w:rsidR="00D535FB" w:rsidRDefault="00FA36AA">
            <w:r>
              <w:t>Students proficiently demonstrated safe and appropriate use of tool/implement.</w:t>
            </w:r>
          </w:p>
        </w:tc>
        <w:tc>
          <w:tcPr>
            <w:tcW w:w="1980" w:type="dxa"/>
          </w:tcPr>
          <w:p w14:paraId="14E24EBA" w14:textId="77777777" w:rsidR="00D535FB" w:rsidRDefault="00D535FB">
            <w:pPr>
              <w:pStyle w:val="Heading6"/>
            </w:pPr>
          </w:p>
          <w:p w14:paraId="48F2F8C8" w14:textId="77777777" w:rsidR="00D535FB" w:rsidRDefault="00D535FB"/>
          <w:p w14:paraId="2C3EE7E0" w14:textId="77777777" w:rsidR="00D535FB" w:rsidRDefault="00D535FB"/>
          <w:p w14:paraId="04524057" w14:textId="77777777" w:rsidR="00D535FB" w:rsidRDefault="00D535FB"/>
          <w:p w14:paraId="627AF36A" w14:textId="77777777" w:rsidR="00D535FB" w:rsidRDefault="00D535FB"/>
          <w:p w14:paraId="21D910FC" w14:textId="77777777" w:rsidR="00D535FB" w:rsidRDefault="00D535FB"/>
        </w:tc>
        <w:tc>
          <w:tcPr>
            <w:tcW w:w="2160" w:type="dxa"/>
          </w:tcPr>
          <w:p w14:paraId="1F6D6778" w14:textId="77777777" w:rsidR="00D535FB" w:rsidRDefault="00D535FB">
            <w:pPr>
              <w:pStyle w:val="Heading6"/>
            </w:pPr>
          </w:p>
        </w:tc>
        <w:tc>
          <w:tcPr>
            <w:tcW w:w="1800" w:type="dxa"/>
          </w:tcPr>
          <w:p w14:paraId="43272ADB" w14:textId="77777777" w:rsidR="00D535FB" w:rsidRDefault="00D535FB">
            <w:pPr>
              <w:pStyle w:val="Heading6"/>
            </w:pPr>
          </w:p>
        </w:tc>
      </w:tr>
      <w:tr w:rsidR="00D535FB" w14:paraId="2938230F" w14:textId="77777777">
        <w:tc>
          <w:tcPr>
            <w:tcW w:w="2808" w:type="dxa"/>
            <w:vAlign w:val="center"/>
          </w:tcPr>
          <w:p w14:paraId="38D1F684" w14:textId="77777777" w:rsidR="00D535FB" w:rsidRDefault="00FA36AA">
            <w:r>
              <w:t xml:space="preserve">Students demonstrated health and safety awareness for both the client and </w:t>
            </w:r>
            <w:proofErr w:type="gramStart"/>
            <w:r>
              <w:t>themselves</w:t>
            </w:r>
            <w:proofErr w:type="gramEnd"/>
            <w:r>
              <w:t xml:space="preserve"> during the hair shaping procedure.</w:t>
            </w:r>
          </w:p>
        </w:tc>
        <w:tc>
          <w:tcPr>
            <w:tcW w:w="1980" w:type="dxa"/>
          </w:tcPr>
          <w:p w14:paraId="69EAFB5F" w14:textId="77777777" w:rsidR="00D535FB" w:rsidRDefault="00D535FB">
            <w:pPr>
              <w:pStyle w:val="Heading6"/>
            </w:pPr>
          </w:p>
          <w:p w14:paraId="76BA480C" w14:textId="77777777" w:rsidR="00D535FB" w:rsidRDefault="00D535FB"/>
          <w:p w14:paraId="636ADAB6" w14:textId="77777777" w:rsidR="00D535FB" w:rsidRDefault="00D535FB"/>
          <w:p w14:paraId="155556C1" w14:textId="77777777" w:rsidR="00D535FB" w:rsidRDefault="00D535FB"/>
          <w:p w14:paraId="05EDED67" w14:textId="77777777" w:rsidR="00D535FB" w:rsidRDefault="00D535FB"/>
          <w:p w14:paraId="13B9403E" w14:textId="77777777" w:rsidR="00D535FB" w:rsidRDefault="00D535FB"/>
          <w:p w14:paraId="44E24A5D" w14:textId="77777777" w:rsidR="00D535FB" w:rsidRDefault="00D535FB"/>
        </w:tc>
        <w:tc>
          <w:tcPr>
            <w:tcW w:w="2160" w:type="dxa"/>
          </w:tcPr>
          <w:p w14:paraId="384BA255" w14:textId="77777777" w:rsidR="00D535FB" w:rsidRDefault="00D535FB">
            <w:pPr>
              <w:pStyle w:val="Heading6"/>
            </w:pPr>
          </w:p>
        </w:tc>
        <w:tc>
          <w:tcPr>
            <w:tcW w:w="1800" w:type="dxa"/>
          </w:tcPr>
          <w:p w14:paraId="489F7AD5" w14:textId="77777777" w:rsidR="00D535FB" w:rsidRDefault="00D535FB">
            <w:pPr>
              <w:pStyle w:val="Heading6"/>
            </w:pPr>
          </w:p>
        </w:tc>
      </w:tr>
      <w:tr w:rsidR="00D535FB" w14:paraId="576A90DE" w14:textId="77777777">
        <w:tc>
          <w:tcPr>
            <w:tcW w:w="2808" w:type="dxa"/>
            <w:vAlign w:val="center"/>
          </w:tcPr>
          <w:p w14:paraId="69A5BC94" w14:textId="77777777" w:rsidR="00D535FB" w:rsidRDefault="00FA36AA">
            <w:r>
              <w:t xml:space="preserve">Students safely removed, disinfected, or disposed of sharps and all cutting edges in a </w:t>
            </w:r>
            <w:proofErr w:type="gramStart"/>
            <w:r>
              <w:t>sharps</w:t>
            </w:r>
            <w:proofErr w:type="gramEnd"/>
            <w:r>
              <w:t xml:space="preserve"> container. </w:t>
            </w:r>
          </w:p>
        </w:tc>
        <w:tc>
          <w:tcPr>
            <w:tcW w:w="1980" w:type="dxa"/>
          </w:tcPr>
          <w:p w14:paraId="16407A92" w14:textId="77777777" w:rsidR="00D535FB" w:rsidRDefault="00D535FB">
            <w:pPr>
              <w:pStyle w:val="Heading6"/>
            </w:pPr>
          </w:p>
          <w:p w14:paraId="42AAEFBB" w14:textId="77777777" w:rsidR="00D535FB" w:rsidRDefault="00D535FB"/>
          <w:p w14:paraId="32BBB7B8" w14:textId="77777777" w:rsidR="00D535FB" w:rsidRDefault="00D535FB"/>
          <w:p w14:paraId="6683DF10" w14:textId="77777777" w:rsidR="00D535FB" w:rsidRDefault="00D535FB"/>
          <w:p w14:paraId="6C11651E" w14:textId="77777777" w:rsidR="00D535FB" w:rsidRDefault="00D535FB"/>
          <w:p w14:paraId="726116D9" w14:textId="77777777" w:rsidR="00D535FB" w:rsidRDefault="00D535FB"/>
          <w:p w14:paraId="11B672DA" w14:textId="77777777" w:rsidR="00D535FB" w:rsidRDefault="00D535FB"/>
        </w:tc>
        <w:tc>
          <w:tcPr>
            <w:tcW w:w="2160" w:type="dxa"/>
          </w:tcPr>
          <w:p w14:paraId="1F60DDF4" w14:textId="77777777" w:rsidR="00D535FB" w:rsidRDefault="00D535FB">
            <w:pPr>
              <w:pStyle w:val="Heading6"/>
            </w:pPr>
          </w:p>
        </w:tc>
        <w:tc>
          <w:tcPr>
            <w:tcW w:w="1800" w:type="dxa"/>
          </w:tcPr>
          <w:p w14:paraId="622F9B6D" w14:textId="77777777" w:rsidR="00D535FB" w:rsidRDefault="00D535FB">
            <w:pPr>
              <w:pStyle w:val="Heading6"/>
            </w:pPr>
          </w:p>
        </w:tc>
      </w:tr>
    </w:tbl>
    <w:p w14:paraId="2E44808C" w14:textId="77777777" w:rsidR="00D535FB" w:rsidRDefault="00D535FB"/>
    <w:p w14:paraId="150443EB" w14:textId="77777777" w:rsidR="00D535FB" w:rsidRDefault="00FA36AA">
      <w:r>
        <w:br w:type="page"/>
      </w:r>
    </w:p>
    <w:p w14:paraId="5FAE45AB" w14:textId="77777777" w:rsidR="00D535FB" w:rsidRPr="00D83360" w:rsidRDefault="00FA36AA">
      <w:pPr>
        <w:pStyle w:val="Heading1"/>
        <w:rPr>
          <w:rFonts w:asciiTheme="minorHAnsi" w:hAnsiTheme="minorHAnsi" w:cstheme="minorHAnsi"/>
          <w:color w:val="1932FF"/>
          <w:sz w:val="32"/>
          <w:szCs w:val="32"/>
        </w:rPr>
      </w:pPr>
      <w:bookmarkStart w:id="192" w:name="_Toc117619537"/>
      <w:r w:rsidRPr="00D83360">
        <w:rPr>
          <w:rFonts w:asciiTheme="minorHAnsi" w:hAnsiTheme="minorHAnsi" w:cstheme="minorHAnsi"/>
          <w:color w:val="1932FF"/>
          <w:sz w:val="32"/>
          <w:szCs w:val="32"/>
        </w:rPr>
        <w:lastRenderedPageBreak/>
        <w:t>Sample WHMIS and SDS Quiz</w:t>
      </w:r>
      <w:bookmarkEnd w:id="192"/>
    </w:p>
    <w:p w14:paraId="3BB38CE9" w14:textId="77777777" w:rsidR="00D535FB" w:rsidRDefault="00D535FB">
      <w:pPr>
        <w:jc w:val="both"/>
        <w:rPr>
          <w:sz w:val="24"/>
        </w:rPr>
      </w:pPr>
    </w:p>
    <w:p w14:paraId="72318DAC" w14:textId="77777777" w:rsidR="00D535FB" w:rsidRDefault="00FA36AA">
      <w:pPr>
        <w:jc w:val="both"/>
        <w:rPr>
          <w:sz w:val="24"/>
          <w:u w:val="single"/>
        </w:rPr>
      </w:pPr>
      <w:r>
        <w:rPr>
          <w:sz w:val="24"/>
          <w:u w:val="single"/>
        </w:rPr>
        <w:t>Section 1: Short Answer</w:t>
      </w:r>
    </w:p>
    <w:p w14:paraId="7215072D" w14:textId="77777777" w:rsidR="00D535FB" w:rsidRDefault="00D535FB">
      <w:pPr>
        <w:tabs>
          <w:tab w:val="left" w:pos="-1440"/>
        </w:tabs>
        <w:ind w:left="180"/>
        <w:jc w:val="both"/>
        <w:rPr>
          <w:sz w:val="20"/>
          <w:szCs w:val="20"/>
        </w:rPr>
      </w:pPr>
    </w:p>
    <w:p w14:paraId="2BC147C1" w14:textId="77777777" w:rsidR="00D535FB" w:rsidRDefault="00FA36AA">
      <w:pPr>
        <w:tabs>
          <w:tab w:val="left" w:pos="-1440"/>
        </w:tabs>
        <w:ind w:left="180"/>
        <w:jc w:val="both"/>
        <w:rPr>
          <w:sz w:val="20"/>
          <w:szCs w:val="20"/>
        </w:rPr>
      </w:pPr>
      <w:r>
        <w:rPr>
          <w:sz w:val="20"/>
          <w:szCs w:val="20"/>
        </w:rPr>
        <w:t>Define WHMIS and SDS.</w:t>
      </w:r>
    </w:p>
    <w:p w14:paraId="30EA7B13" w14:textId="77777777" w:rsidR="00D535FB" w:rsidRDefault="00D535FB">
      <w:pPr>
        <w:ind w:left="180"/>
        <w:jc w:val="both"/>
      </w:pPr>
    </w:p>
    <w:p w14:paraId="2E805814" w14:textId="77777777" w:rsidR="00D535FB" w:rsidRDefault="00D535FB">
      <w:pPr>
        <w:ind w:left="180"/>
        <w:jc w:val="both"/>
      </w:pPr>
    </w:p>
    <w:p w14:paraId="0CBFB862" w14:textId="77777777" w:rsidR="00D535FB" w:rsidRDefault="00D535FB">
      <w:pPr>
        <w:ind w:left="180"/>
        <w:jc w:val="both"/>
      </w:pPr>
    </w:p>
    <w:p w14:paraId="32113529" w14:textId="77777777" w:rsidR="00D535FB" w:rsidRDefault="00FA36AA">
      <w:pPr>
        <w:tabs>
          <w:tab w:val="left" w:pos="-1440"/>
        </w:tabs>
        <w:ind w:left="180"/>
        <w:jc w:val="both"/>
        <w:rPr>
          <w:sz w:val="20"/>
          <w:szCs w:val="20"/>
        </w:rPr>
      </w:pPr>
      <w:r>
        <w:rPr>
          <w:sz w:val="20"/>
          <w:szCs w:val="20"/>
        </w:rPr>
        <w:t xml:space="preserve">What is the responsibility of the employer </w:t>
      </w:r>
      <w:proofErr w:type="gramStart"/>
      <w:r>
        <w:rPr>
          <w:sz w:val="20"/>
          <w:szCs w:val="20"/>
        </w:rPr>
        <w:t>in regards to</w:t>
      </w:r>
      <w:proofErr w:type="gramEnd"/>
      <w:r>
        <w:rPr>
          <w:sz w:val="20"/>
          <w:szCs w:val="20"/>
        </w:rPr>
        <w:t xml:space="preserve"> WHMIS according to the </w:t>
      </w:r>
      <w:r>
        <w:rPr>
          <w:i/>
          <w:sz w:val="20"/>
          <w:szCs w:val="20"/>
        </w:rPr>
        <w:t xml:space="preserve">Occupational Health and Safety Act </w:t>
      </w:r>
      <w:r>
        <w:rPr>
          <w:sz w:val="20"/>
          <w:szCs w:val="20"/>
        </w:rPr>
        <w:t>of Ontario?</w:t>
      </w:r>
    </w:p>
    <w:p w14:paraId="59312A27" w14:textId="77777777" w:rsidR="00D535FB" w:rsidRDefault="00D535FB">
      <w:pPr>
        <w:ind w:left="180"/>
        <w:jc w:val="both"/>
      </w:pPr>
    </w:p>
    <w:p w14:paraId="4E2B0637" w14:textId="77777777" w:rsidR="00D535FB" w:rsidRDefault="00D535FB">
      <w:pPr>
        <w:ind w:left="180"/>
        <w:jc w:val="both"/>
        <w:rPr>
          <w:sz w:val="24"/>
        </w:rPr>
      </w:pPr>
    </w:p>
    <w:p w14:paraId="639A42F8" w14:textId="77777777" w:rsidR="00D535FB" w:rsidRDefault="00D535FB">
      <w:pPr>
        <w:ind w:left="180"/>
        <w:jc w:val="both"/>
        <w:rPr>
          <w:sz w:val="24"/>
        </w:rPr>
      </w:pPr>
    </w:p>
    <w:p w14:paraId="30081FE0" w14:textId="77777777" w:rsidR="00D535FB" w:rsidRDefault="00FA36AA">
      <w:pPr>
        <w:jc w:val="both"/>
        <w:rPr>
          <w:sz w:val="24"/>
          <w:u w:val="single"/>
        </w:rPr>
      </w:pPr>
      <w:r>
        <w:rPr>
          <w:sz w:val="24"/>
          <w:u w:val="single"/>
        </w:rPr>
        <w:t>Section 2: Multiple Choice</w:t>
      </w:r>
    </w:p>
    <w:p w14:paraId="42BBB0E9" w14:textId="77777777" w:rsidR="00D535FB" w:rsidRDefault="00D535FB">
      <w:pPr>
        <w:jc w:val="both"/>
      </w:pPr>
    </w:p>
    <w:p w14:paraId="357EC0FF" w14:textId="77777777" w:rsidR="00D535FB" w:rsidRDefault="00FA36AA">
      <w:pPr>
        <w:jc w:val="both"/>
      </w:pPr>
      <w:r>
        <w:t>1.  If a hazardous material has more than 100 milliliters in one container, the label must have additional information which includes:</w:t>
      </w:r>
    </w:p>
    <w:p w14:paraId="5ABED51F" w14:textId="53EC77AA" w:rsidR="00D535FB" w:rsidRDefault="00FA36AA">
      <w:pPr>
        <w:tabs>
          <w:tab w:val="left" w:pos="-1440"/>
        </w:tabs>
        <w:jc w:val="both"/>
      </w:pPr>
      <w:r>
        <w:tab/>
        <w:t xml:space="preserve">a) the </w:t>
      </w:r>
      <w:r w:rsidR="009028D7">
        <w:t>company's</w:t>
      </w:r>
      <w:r>
        <w:t xml:space="preserve"> chemist</w:t>
      </w:r>
      <w:r>
        <w:tab/>
        <w:t>b) risk time factor</w:t>
      </w:r>
    </w:p>
    <w:p w14:paraId="6602E1F9" w14:textId="77777777" w:rsidR="00D535FB" w:rsidRDefault="00FA36AA">
      <w:pPr>
        <w:tabs>
          <w:tab w:val="left" w:pos="-1440"/>
        </w:tabs>
        <w:jc w:val="both"/>
      </w:pPr>
      <w:r>
        <w:tab/>
        <w:t>c) b and d</w:t>
      </w:r>
      <w:r>
        <w:tab/>
      </w:r>
      <w:r>
        <w:tab/>
      </w:r>
      <w:r>
        <w:tab/>
        <w:t>d) precautionary measures while exposed to the product</w:t>
      </w:r>
    </w:p>
    <w:p w14:paraId="17A3F3E3" w14:textId="77777777" w:rsidR="00D535FB" w:rsidRDefault="00D535FB">
      <w:pPr>
        <w:ind w:left="360" w:hanging="360"/>
        <w:jc w:val="both"/>
      </w:pPr>
    </w:p>
    <w:p w14:paraId="07D00A8F" w14:textId="77777777" w:rsidR="00D535FB" w:rsidRDefault="00FA36AA">
      <w:pPr>
        <w:jc w:val="both"/>
      </w:pPr>
      <w:r>
        <w:t>2.  Workplace labels must contain a material identifier or product name, reference to a SDS, precautionary steps, and:</w:t>
      </w:r>
    </w:p>
    <w:p w14:paraId="5331C12D" w14:textId="77777777" w:rsidR="00D535FB" w:rsidRDefault="00FA36AA">
      <w:pPr>
        <w:tabs>
          <w:tab w:val="left" w:pos="-1440"/>
        </w:tabs>
        <w:jc w:val="both"/>
      </w:pPr>
      <w:r>
        <w:tab/>
        <w:t>a) an emergency phone number</w:t>
      </w:r>
      <w:r>
        <w:tab/>
        <w:t>b) the hospital’s phone number</w:t>
      </w:r>
    </w:p>
    <w:p w14:paraId="36CCC226" w14:textId="77777777" w:rsidR="00D535FB" w:rsidRDefault="00FA36AA">
      <w:pPr>
        <w:tabs>
          <w:tab w:val="left" w:pos="-1440"/>
        </w:tabs>
        <w:jc w:val="both"/>
      </w:pPr>
      <w:r>
        <w:tab/>
        <w:t>c) first aid measures</w:t>
      </w:r>
      <w:r>
        <w:tab/>
      </w:r>
      <w:r>
        <w:tab/>
      </w:r>
      <w:r>
        <w:tab/>
        <w:t>d) the company’s phone number</w:t>
      </w:r>
    </w:p>
    <w:p w14:paraId="68410DBC" w14:textId="77777777" w:rsidR="00D535FB" w:rsidRDefault="00D535FB">
      <w:pPr>
        <w:jc w:val="both"/>
      </w:pPr>
    </w:p>
    <w:p w14:paraId="22B8CEA6" w14:textId="77777777" w:rsidR="00D535FB" w:rsidRDefault="00FA36AA">
      <w:pPr>
        <w:jc w:val="both"/>
      </w:pPr>
      <w:r>
        <w:t>3.  In Canada a suppliers WHMIS label must be written in:</w:t>
      </w:r>
    </w:p>
    <w:p w14:paraId="26DC789E" w14:textId="77777777" w:rsidR="00D535FB" w:rsidRDefault="00FA36AA">
      <w:pPr>
        <w:tabs>
          <w:tab w:val="left" w:pos="-1440"/>
        </w:tabs>
        <w:jc w:val="both"/>
      </w:pPr>
      <w:r>
        <w:tab/>
        <w:t>a) French</w:t>
      </w:r>
      <w:r>
        <w:tab/>
      </w:r>
      <w:r>
        <w:tab/>
      </w:r>
      <w:r>
        <w:tab/>
        <w:t>b) English</w:t>
      </w:r>
    </w:p>
    <w:p w14:paraId="730C15B8" w14:textId="77777777" w:rsidR="00D535FB" w:rsidRDefault="00FA36AA">
      <w:pPr>
        <w:tabs>
          <w:tab w:val="left" w:pos="-1440"/>
        </w:tabs>
        <w:jc w:val="both"/>
      </w:pPr>
      <w:r>
        <w:tab/>
        <w:t>b) Chinese</w:t>
      </w:r>
      <w:r>
        <w:tab/>
      </w:r>
      <w:r>
        <w:tab/>
      </w:r>
      <w:r>
        <w:tab/>
        <w:t>d) both Official Languages</w:t>
      </w:r>
    </w:p>
    <w:p w14:paraId="31AA2942" w14:textId="77777777" w:rsidR="00D535FB" w:rsidRDefault="00D535FB">
      <w:pPr>
        <w:jc w:val="both"/>
      </w:pPr>
    </w:p>
    <w:p w14:paraId="67FD94BA" w14:textId="77777777" w:rsidR="00D535FB" w:rsidRDefault="00FA36AA">
      <w:pPr>
        <w:jc w:val="both"/>
      </w:pPr>
      <w:r>
        <w:t>4.  A supplier, when selling a hazardous material product, must include:</w:t>
      </w:r>
    </w:p>
    <w:p w14:paraId="063F95EA" w14:textId="77777777" w:rsidR="00D535FB" w:rsidRDefault="00FA36AA">
      <w:pPr>
        <w:tabs>
          <w:tab w:val="left" w:pos="-1440"/>
        </w:tabs>
        <w:jc w:val="both"/>
      </w:pPr>
      <w:r>
        <w:tab/>
        <w:t>a) a rebate</w:t>
      </w:r>
      <w:r>
        <w:tab/>
      </w:r>
      <w:r>
        <w:tab/>
      </w:r>
      <w:r>
        <w:tab/>
        <w:t>b) SDS</w:t>
      </w:r>
    </w:p>
    <w:p w14:paraId="5066EC87" w14:textId="77777777" w:rsidR="00D535FB" w:rsidRDefault="00FA36AA">
      <w:pPr>
        <w:tabs>
          <w:tab w:val="left" w:pos="-1440"/>
        </w:tabs>
        <w:jc w:val="both"/>
      </w:pPr>
      <w:r>
        <w:tab/>
        <w:t>b) WHMIS</w:t>
      </w:r>
      <w:r>
        <w:tab/>
      </w:r>
      <w:r>
        <w:tab/>
      </w:r>
      <w:r>
        <w:tab/>
        <w:t>d) OH&amp;S</w:t>
      </w:r>
    </w:p>
    <w:p w14:paraId="178CCB91" w14:textId="77777777" w:rsidR="00D535FB" w:rsidRDefault="00D535FB">
      <w:pPr>
        <w:jc w:val="both"/>
      </w:pPr>
    </w:p>
    <w:p w14:paraId="0F6A28F5" w14:textId="77777777" w:rsidR="00D535FB" w:rsidRDefault="00FA36AA">
      <w:pPr>
        <w:jc w:val="both"/>
      </w:pPr>
      <w:r>
        <w:t>5.  A Safety Data Sheet should be:</w:t>
      </w:r>
    </w:p>
    <w:p w14:paraId="76B20A14" w14:textId="77777777" w:rsidR="00D535FB" w:rsidRDefault="00FA36AA">
      <w:pPr>
        <w:tabs>
          <w:tab w:val="left" w:pos="-1440"/>
        </w:tabs>
        <w:jc w:val="both"/>
      </w:pPr>
      <w:r>
        <w:tab/>
        <w:t>a) kept on file forever</w:t>
      </w:r>
      <w:r>
        <w:tab/>
      </w:r>
      <w:r>
        <w:tab/>
      </w:r>
      <w:r>
        <w:tab/>
        <w:t>b) read and then thrown out</w:t>
      </w:r>
    </w:p>
    <w:p w14:paraId="2739A19F" w14:textId="77777777" w:rsidR="00D535FB" w:rsidRDefault="00FA36AA">
      <w:pPr>
        <w:tabs>
          <w:tab w:val="left" w:pos="-1440"/>
        </w:tabs>
        <w:jc w:val="both"/>
      </w:pPr>
      <w:r>
        <w:tab/>
        <w:t>c) photocopied for all workers</w:t>
      </w:r>
      <w:r>
        <w:tab/>
      </w:r>
      <w:r>
        <w:tab/>
        <w:t>d</w:t>
      </w:r>
      <w:proofErr w:type="gramStart"/>
      <w:r>
        <w:t>)  kept</w:t>
      </w:r>
      <w:proofErr w:type="gramEnd"/>
      <w:r>
        <w:t xml:space="preserve"> </w:t>
      </w:r>
      <w:proofErr w:type="spellStart"/>
      <w:r>
        <w:t>onsight</w:t>
      </w:r>
      <w:proofErr w:type="spellEnd"/>
      <w:r>
        <w:t xml:space="preserve"> for 3 years</w:t>
      </w:r>
    </w:p>
    <w:p w14:paraId="68FA0A14" w14:textId="77777777" w:rsidR="00D535FB" w:rsidRDefault="00D535FB">
      <w:pPr>
        <w:ind w:left="7920" w:firstLine="720"/>
        <w:jc w:val="both"/>
      </w:pPr>
    </w:p>
    <w:p w14:paraId="5B619FBE" w14:textId="77777777" w:rsidR="00D535FB" w:rsidRDefault="00D535FB">
      <w:pPr>
        <w:ind w:left="7920" w:firstLine="720"/>
        <w:rPr>
          <w:b/>
        </w:rPr>
      </w:pPr>
    </w:p>
    <w:p w14:paraId="4B3A2D3D" w14:textId="77777777" w:rsidR="00D535FB" w:rsidRDefault="00FA36AA">
      <w:pPr>
        <w:jc w:val="both"/>
        <w:rPr>
          <w:sz w:val="24"/>
        </w:rPr>
      </w:pPr>
      <w:r>
        <w:rPr>
          <w:b/>
          <w:sz w:val="24"/>
        </w:rPr>
        <w:t>Answer Key:</w:t>
      </w:r>
    </w:p>
    <w:p w14:paraId="11E6689C" w14:textId="77777777" w:rsidR="00D535FB" w:rsidRPr="00473F54" w:rsidRDefault="00FA36AA">
      <w:pPr>
        <w:jc w:val="both"/>
        <w:rPr>
          <w:szCs w:val="22"/>
        </w:rPr>
      </w:pPr>
      <w:r w:rsidRPr="00473F54">
        <w:rPr>
          <w:szCs w:val="22"/>
        </w:rPr>
        <w:t>Section 1</w:t>
      </w:r>
    </w:p>
    <w:p w14:paraId="4F47EE48" w14:textId="77777777" w:rsidR="00D535FB" w:rsidRPr="00473F54" w:rsidRDefault="00FA36AA">
      <w:pPr>
        <w:jc w:val="both"/>
        <w:rPr>
          <w:szCs w:val="22"/>
        </w:rPr>
      </w:pPr>
      <w:r w:rsidRPr="00473F54">
        <w:rPr>
          <w:szCs w:val="22"/>
        </w:rPr>
        <w:t>1. Workplace Hazardous Material Information System, Material Safety Data Sheets</w:t>
      </w:r>
    </w:p>
    <w:p w14:paraId="158D102F" w14:textId="77777777" w:rsidR="00D535FB" w:rsidRPr="00473F54" w:rsidRDefault="00FA36AA">
      <w:pPr>
        <w:jc w:val="both"/>
        <w:rPr>
          <w:szCs w:val="22"/>
        </w:rPr>
      </w:pPr>
      <w:r w:rsidRPr="00473F54">
        <w:rPr>
          <w:szCs w:val="22"/>
        </w:rPr>
        <w:t>2. To inform employees of hazardous materials.</w:t>
      </w:r>
    </w:p>
    <w:p w14:paraId="5FB28E40" w14:textId="2F7168D0" w:rsidR="00D535FB" w:rsidRPr="00473F54" w:rsidRDefault="00FA36AA">
      <w:pPr>
        <w:jc w:val="both"/>
        <w:rPr>
          <w:szCs w:val="22"/>
        </w:rPr>
      </w:pPr>
      <w:r w:rsidRPr="00473F54">
        <w:rPr>
          <w:szCs w:val="22"/>
        </w:rPr>
        <w:t>Section 2: Multiple Choice: 1.</w:t>
      </w:r>
      <w:r w:rsidR="009028D7" w:rsidRPr="00473F54">
        <w:rPr>
          <w:szCs w:val="22"/>
        </w:rPr>
        <w:t>c</w:t>
      </w:r>
      <w:proofErr w:type="gramStart"/>
      <w:r w:rsidR="009028D7">
        <w:rPr>
          <w:szCs w:val="22"/>
        </w:rPr>
        <w:t xml:space="preserve">, </w:t>
      </w:r>
      <w:r w:rsidR="009028D7" w:rsidRPr="00473F54">
        <w:rPr>
          <w:szCs w:val="22"/>
        </w:rPr>
        <w:t xml:space="preserve"> 2</w:t>
      </w:r>
      <w:r w:rsidRPr="00473F54">
        <w:rPr>
          <w:szCs w:val="22"/>
        </w:rPr>
        <w:t>.</w:t>
      </w:r>
      <w:r w:rsidR="009028D7" w:rsidRPr="00473F54">
        <w:rPr>
          <w:szCs w:val="22"/>
        </w:rPr>
        <w:t>c</w:t>
      </w:r>
      <w:proofErr w:type="gramEnd"/>
      <w:r w:rsidR="009028D7">
        <w:rPr>
          <w:szCs w:val="22"/>
        </w:rPr>
        <w:t xml:space="preserve">, </w:t>
      </w:r>
      <w:r w:rsidR="009028D7" w:rsidRPr="00473F54">
        <w:rPr>
          <w:szCs w:val="22"/>
        </w:rPr>
        <w:t>3</w:t>
      </w:r>
      <w:r w:rsidRPr="00473F54">
        <w:rPr>
          <w:szCs w:val="22"/>
        </w:rPr>
        <w:t>.</w:t>
      </w:r>
      <w:r w:rsidR="009028D7" w:rsidRPr="00473F54">
        <w:rPr>
          <w:szCs w:val="22"/>
        </w:rPr>
        <w:t>d</w:t>
      </w:r>
      <w:r w:rsidR="009028D7">
        <w:rPr>
          <w:szCs w:val="22"/>
        </w:rPr>
        <w:t>,</w:t>
      </w:r>
      <w:r w:rsidR="009028D7" w:rsidRPr="00473F54">
        <w:rPr>
          <w:szCs w:val="22"/>
        </w:rPr>
        <w:t xml:space="preserve"> 4</w:t>
      </w:r>
      <w:r w:rsidRPr="00473F54">
        <w:rPr>
          <w:szCs w:val="22"/>
        </w:rPr>
        <w:t>.</w:t>
      </w:r>
      <w:r w:rsidR="009028D7" w:rsidRPr="00473F54">
        <w:rPr>
          <w:szCs w:val="22"/>
        </w:rPr>
        <w:t>b</w:t>
      </w:r>
      <w:r w:rsidR="009028D7">
        <w:rPr>
          <w:szCs w:val="22"/>
        </w:rPr>
        <w:t>,</w:t>
      </w:r>
      <w:r w:rsidR="009028D7" w:rsidRPr="00473F54">
        <w:rPr>
          <w:szCs w:val="22"/>
        </w:rPr>
        <w:t xml:space="preserve"> 5</w:t>
      </w:r>
      <w:r w:rsidRPr="00473F54">
        <w:rPr>
          <w:szCs w:val="22"/>
        </w:rPr>
        <w:t>.d</w:t>
      </w:r>
    </w:p>
    <w:p w14:paraId="60080969" w14:textId="77777777" w:rsidR="00D535FB" w:rsidRPr="00473F54" w:rsidRDefault="00D535FB">
      <w:pPr>
        <w:rPr>
          <w:szCs w:val="22"/>
        </w:rPr>
      </w:pPr>
    </w:p>
    <w:p w14:paraId="2F5DEB05" w14:textId="77777777" w:rsidR="00D535FB" w:rsidRDefault="00FA36AA">
      <w:pPr>
        <w:rPr>
          <w:b/>
          <w:i/>
        </w:rPr>
      </w:pPr>
      <w:r>
        <w:br w:type="page"/>
      </w:r>
      <w:r>
        <w:lastRenderedPageBreak/>
        <w:t>Sample</w:t>
      </w:r>
    </w:p>
    <w:p w14:paraId="410DEB8B" w14:textId="77777777" w:rsidR="00D535FB" w:rsidRPr="00D83360" w:rsidRDefault="00FA36AA">
      <w:pPr>
        <w:pStyle w:val="Heading1"/>
        <w:rPr>
          <w:rFonts w:asciiTheme="minorHAnsi" w:hAnsiTheme="minorHAnsi" w:cstheme="minorHAnsi"/>
          <w:color w:val="1932FF"/>
          <w:sz w:val="32"/>
          <w:szCs w:val="32"/>
        </w:rPr>
      </w:pPr>
      <w:bookmarkStart w:id="193" w:name="_Toc117619538"/>
      <w:r w:rsidRPr="00D83360">
        <w:rPr>
          <w:rFonts w:asciiTheme="minorHAnsi" w:hAnsiTheme="minorHAnsi" w:cstheme="minorHAnsi"/>
          <w:color w:val="1932FF"/>
          <w:sz w:val="32"/>
          <w:szCs w:val="32"/>
        </w:rPr>
        <w:t>Student Safety Procedure Checklist: Sharps: Use, Replacement and Disposal</w:t>
      </w:r>
      <w:bookmarkEnd w:id="193"/>
    </w:p>
    <w:p w14:paraId="4E120D56" w14:textId="77777777" w:rsidR="00D535FB" w:rsidRDefault="00D535FB"/>
    <w:p w14:paraId="25966DEA" w14:textId="77777777" w:rsidR="00D535FB" w:rsidRDefault="00FA36AA">
      <w:pPr>
        <w:rPr>
          <w:b/>
          <w:sz w:val="24"/>
        </w:rPr>
      </w:pPr>
      <w:r>
        <w:rPr>
          <w:b/>
          <w:sz w:val="24"/>
        </w:rPr>
        <w:t>Student: ________________________</w:t>
      </w:r>
    </w:p>
    <w:p w14:paraId="17038366" w14:textId="77777777" w:rsidR="00D535FB" w:rsidRDefault="00FA36AA">
      <w:r>
        <w:rPr>
          <w:noProof/>
        </w:rPr>
        <mc:AlternateContent>
          <mc:Choice Requires="wps">
            <w:drawing>
              <wp:anchor distT="0" distB="0" distL="114300" distR="114300" simplePos="0" relativeHeight="251667456" behindDoc="0" locked="0" layoutInCell="1" hidden="0" allowOverlap="1" wp14:anchorId="7AAE01BA" wp14:editId="00852925">
                <wp:simplePos x="0" y="0"/>
                <wp:positionH relativeFrom="column">
                  <wp:posOffset>2159000</wp:posOffset>
                </wp:positionH>
                <wp:positionV relativeFrom="paragraph">
                  <wp:posOffset>63500</wp:posOffset>
                </wp:positionV>
                <wp:extent cx="3761740" cy="250190"/>
                <wp:effectExtent l="0" t="0" r="0" b="0"/>
                <wp:wrapNone/>
                <wp:docPr id="124" name="Freeform: Shape 124"/>
                <wp:cNvGraphicFramePr/>
                <a:graphic xmlns:a="http://schemas.openxmlformats.org/drawingml/2006/main">
                  <a:graphicData uri="http://schemas.microsoft.com/office/word/2010/wordprocessingShape">
                    <wps:wsp>
                      <wps:cNvSpPr/>
                      <wps:spPr>
                        <a:xfrm>
                          <a:off x="3471480" y="3661255"/>
                          <a:ext cx="3749040" cy="237490"/>
                        </a:xfrm>
                        <a:custGeom>
                          <a:avLst/>
                          <a:gdLst/>
                          <a:ahLst/>
                          <a:cxnLst/>
                          <a:rect l="l" t="t" r="r" b="b"/>
                          <a:pathLst>
                            <a:path w="3749040" h="237490" extrusionOk="0">
                              <a:moveTo>
                                <a:pt x="0" y="0"/>
                              </a:moveTo>
                              <a:lnTo>
                                <a:pt x="0" y="237490"/>
                              </a:lnTo>
                              <a:lnTo>
                                <a:pt x="3749040" y="237490"/>
                              </a:lnTo>
                              <a:lnTo>
                                <a:pt x="374904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A9D8118" w14:textId="77777777" w:rsidR="00F72BD5" w:rsidRDefault="00F72BD5">
                            <w:pPr>
                              <w:jc w:val="center"/>
                              <w:textDirection w:val="btLr"/>
                            </w:pPr>
                            <w:r>
                              <w:rPr>
                                <w:b/>
                                <w:color w:val="000000"/>
                                <w:sz w:val="24"/>
                              </w:rPr>
                              <w:t>Date of Proficiency and Teacher’s Comments</w:t>
                            </w:r>
                          </w:p>
                        </w:txbxContent>
                      </wps:txbx>
                      <wps:bodyPr spcFirstLastPara="1" wrap="square" lIns="114300" tIns="0" rIns="114300" bIns="0" anchor="t" anchorCtr="0">
                        <a:noAutofit/>
                      </wps:bodyPr>
                    </wps:wsp>
                  </a:graphicData>
                </a:graphic>
              </wp:anchor>
            </w:drawing>
          </mc:Choice>
          <mc:Fallback>
            <w:pict>
              <v:shape w14:anchorId="7AAE01BA" id="Freeform: Shape 124" o:spid="_x0000_s1031" style="position:absolute;margin-left:170pt;margin-top:5pt;width:296.2pt;height:19.7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749040,237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" adj="-11796480,,5400" path="m,l,237490r3749040,l3749040,,,xe" strokeweight="1pt">
                <v:stroke startarrowwidth="narrow" startarrowlength="short" endarrowwidth="narrow" endarrowlength="short" miterlimit="5243f" joinstyle="miter"/>
                <v:formulas/>
                <v:path arrowok="t" o:extrusionok="f" o:connecttype="custom" textboxrect="0,0,3749040,237490"/>
                <v:textbox inset="9pt,0,9pt,0">
                  <w:txbxContent>
                    <w:p w14:paraId="2A9D8118" w14:textId="77777777" w:rsidR="00F72BD5" w:rsidRDefault="00F72BD5">
                      <w:pPr>
                        <w:jc w:val="center"/>
                        <w:textDirection w:val="btLr"/>
                      </w:pPr>
                      <w:r>
                        <w:rPr>
                          <w:b/>
                          <w:color w:val="000000"/>
                          <w:sz w:val="24"/>
                        </w:rPr>
                        <w:t>Date of Proficiency and Teacher’s Comments</w:t>
                      </w:r>
                    </w:p>
                  </w:txbxContent>
                </v:textbox>
              </v:shape>
            </w:pict>
          </mc:Fallback>
        </mc:AlternateContent>
      </w:r>
    </w:p>
    <w:p w14:paraId="7CD4AE47" w14:textId="77777777" w:rsidR="00D535FB" w:rsidRDefault="00D535FB"/>
    <w:tbl>
      <w:tblPr>
        <w:tblStyle w:val="aff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Student Safety Procedure Checklist: Sharps: Use, Replacement and Disposal"/>
        <w:tblDescription w:val="Procedure Razor Blades  Electrodes Needles            Students prepared a physical environment prior using sharps.&#10;Students wore PPE and used safety specifics for each procedure.&#10;Students proficiently demonstrated appropriate use of sharp.&#10;Students demonstrated safety awareness for both the client and themselves.&#10;Students safely removed, sterilized, or disposed of sharps in a sharps container. &#10;"/>
      </w:tblPr>
      <w:tblGrid>
        <w:gridCol w:w="3085"/>
        <w:gridCol w:w="2126"/>
        <w:gridCol w:w="2268"/>
        <w:gridCol w:w="2127"/>
      </w:tblGrid>
      <w:tr w:rsidR="00D535FB" w14:paraId="52D807C9" w14:textId="77777777">
        <w:tc>
          <w:tcPr>
            <w:tcW w:w="3085" w:type="dxa"/>
          </w:tcPr>
          <w:p w14:paraId="062ECBEA" w14:textId="77777777" w:rsidR="00D535FB" w:rsidRPr="00F33655" w:rsidRDefault="00FA36AA" w:rsidP="00F33655">
            <w:pPr>
              <w:rPr>
                <w:sz w:val="24"/>
              </w:rPr>
            </w:pPr>
            <w:r w:rsidRPr="00F33655">
              <w:rPr>
                <w:sz w:val="24"/>
              </w:rPr>
              <w:t>Procedure</w:t>
            </w:r>
          </w:p>
        </w:tc>
        <w:tc>
          <w:tcPr>
            <w:tcW w:w="2126" w:type="dxa"/>
          </w:tcPr>
          <w:p w14:paraId="4C5175B2" w14:textId="77777777" w:rsidR="00D535FB" w:rsidRPr="00F33655" w:rsidRDefault="00FA36AA" w:rsidP="00F33655">
            <w:pPr>
              <w:rPr>
                <w:sz w:val="24"/>
              </w:rPr>
            </w:pPr>
            <w:r w:rsidRPr="00F33655">
              <w:rPr>
                <w:sz w:val="24"/>
              </w:rPr>
              <w:t xml:space="preserve">Razor Blades </w:t>
            </w:r>
          </w:p>
        </w:tc>
        <w:tc>
          <w:tcPr>
            <w:tcW w:w="2268" w:type="dxa"/>
          </w:tcPr>
          <w:p w14:paraId="6C1D1583" w14:textId="77777777" w:rsidR="00D535FB" w:rsidRPr="00F33655" w:rsidRDefault="00FA36AA" w:rsidP="00F33655">
            <w:pPr>
              <w:rPr>
                <w:sz w:val="24"/>
              </w:rPr>
            </w:pPr>
            <w:r w:rsidRPr="00F33655">
              <w:rPr>
                <w:sz w:val="24"/>
              </w:rPr>
              <w:t>Electrodes</w:t>
            </w:r>
          </w:p>
        </w:tc>
        <w:tc>
          <w:tcPr>
            <w:tcW w:w="2127" w:type="dxa"/>
          </w:tcPr>
          <w:p w14:paraId="32CF395A" w14:textId="77777777" w:rsidR="00D535FB" w:rsidRPr="00F33655" w:rsidRDefault="00FA36AA" w:rsidP="00F33655">
            <w:pPr>
              <w:rPr>
                <w:sz w:val="24"/>
              </w:rPr>
            </w:pPr>
            <w:r w:rsidRPr="00F33655">
              <w:rPr>
                <w:sz w:val="24"/>
              </w:rPr>
              <w:t>Needles</w:t>
            </w:r>
          </w:p>
        </w:tc>
      </w:tr>
      <w:tr w:rsidR="00D535FB" w14:paraId="0E301E8B" w14:textId="77777777">
        <w:tc>
          <w:tcPr>
            <w:tcW w:w="3085" w:type="dxa"/>
            <w:vAlign w:val="center"/>
          </w:tcPr>
          <w:p w14:paraId="44AF9EE8" w14:textId="77777777" w:rsidR="00D535FB" w:rsidRPr="00F33655" w:rsidRDefault="00FA36AA" w:rsidP="00F33655">
            <w:pPr>
              <w:rPr>
                <w:sz w:val="24"/>
              </w:rPr>
            </w:pPr>
            <w:r w:rsidRPr="00F33655">
              <w:rPr>
                <w:sz w:val="24"/>
              </w:rPr>
              <w:t>Students prepared a physical environment prior using sharps.</w:t>
            </w:r>
          </w:p>
        </w:tc>
        <w:tc>
          <w:tcPr>
            <w:tcW w:w="2126" w:type="dxa"/>
          </w:tcPr>
          <w:p w14:paraId="207011E9" w14:textId="77777777" w:rsidR="00D535FB" w:rsidRPr="00F33655" w:rsidRDefault="00D535FB" w:rsidP="00F33655">
            <w:pPr>
              <w:rPr>
                <w:sz w:val="24"/>
              </w:rPr>
            </w:pPr>
          </w:p>
          <w:p w14:paraId="066BD324" w14:textId="77777777" w:rsidR="00D535FB" w:rsidRPr="00F33655" w:rsidRDefault="00D535FB" w:rsidP="00F33655">
            <w:pPr>
              <w:rPr>
                <w:sz w:val="24"/>
              </w:rPr>
            </w:pPr>
          </w:p>
          <w:p w14:paraId="718FC818" w14:textId="77777777" w:rsidR="00D535FB" w:rsidRPr="00F33655" w:rsidRDefault="00D535FB" w:rsidP="00F33655">
            <w:pPr>
              <w:rPr>
                <w:sz w:val="24"/>
              </w:rPr>
            </w:pPr>
          </w:p>
          <w:p w14:paraId="33FC2D84" w14:textId="77777777" w:rsidR="00D535FB" w:rsidRPr="00F33655" w:rsidRDefault="00D535FB" w:rsidP="00F33655">
            <w:pPr>
              <w:rPr>
                <w:sz w:val="24"/>
              </w:rPr>
            </w:pPr>
          </w:p>
          <w:p w14:paraId="6C6AF0E6" w14:textId="77777777" w:rsidR="00D535FB" w:rsidRPr="00F33655" w:rsidRDefault="00D535FB" w:rsidP="00F33655">
            <w:pPr>
              <w:rPr>
                <w:sz w:val="24"/>
              </w:rPr>
            </w:pPr>
          </w:p>
        </w:tc>
        <w:tc>
          <w:tcPr>
            <w:tcW w:w="2268" w:type="dxa"/>
          </w:tcPr>
          <w:p w14:paraId="5DA8A07D" w14:textId="77777777" w:rsidR="00D535FB" w:rsidRPr="00F33655" w:rsidRDefault="00D535FB" w:rsidP="00F33655">
            <w:pPr>
              <w:rPr>
                <w:sz w:val="24"/>
              </w:rPr>
            </w:pPr>
          </w:p>
        </w:tc>
        <w:tc>
          <w:tcPr>
            <w:tcW w:w="2127" w:type="dxa"/>
          </w:tcPr>
          <w:p w14:paraId="2921BBD8" w14:textId="77777777" w:rsidR="00D535FB" w:rsidRPr="00F33655" w:rsidRDefault="00D535FB" w:rsidP="00F33655">
            <w:pPr>
              <w:rPr>
                <w:sz w:val="24"/>
              </w:rPr>
            </w:pPr>
          </w:p>
        </w:tc>
      </w:tr>
      <w:tr w:rsidR="00D535FB" w14:paraId="5A8F3D88" w14:textId="77777777">
        <w:tc>
          <w:tcPr>
            <w:tcW w:w="3085" w:type="dxa"/>
            <w:vAlign w:val="center"/>
          </w:tcPr>
          <w:p w14:paraId="67108280" w14:textId="77777777" w:rsidR="00D535FB" w:rsidRPr="00F33655" w:rsidRDefault="00FA36AA" w:rsidP="00F33655">
            <w:pPr>
              <w:rPr>
                <w:sz w:val="24"/>
              </w:rPr>
            </w:pPr>
            <w:r w:rsidRPr="00F33655">
              <w:rPr>
                <w:sz w:val="24"/>
              </w:rPr>
              <w:t>Students wore PPE and used safety specifics for each procedure.</w:t>
            </w:r>
          </w:p>
        </w:tc>
        <w:tc>
          <w:tcPr>
            <w:tcW w:w="2126" w:type="dxa"/>
          </w:tcPr>
          <w:p w14:paraId="7F6B57B1" w14:textId="77777777" w:rsidR="00D535FB" w:rsidRPr="00F33655" w:rsidRDefault="00D535FB" w:rsidP="00F33655">
            <w:pPr>
              <w:rPr>
                <w:sz w:val="24"/>
              </w:rPr>
            </w:pPr>
          </w:p>
          <w:p w14:paraId="5410106B" w14:textId="77777777" w:rsidR="00D535FB" w:rsidRPr="00F33655" w:rsidRDefault="00D535FB" w:rsidP="00F33655">
            <w:pPr>
              <w:rPr>
                <w:sz w:val="24"/>
              </w:rPr>
            </w:pPr>
          </w:p>
          <w:p w14:paraId="0752C11A" w14:textId="77777777" w:rsidR="00D535FB" w:rsidRPr="00F33655" w:rsidRDefault="00D535FB" w:rsidP="00F33655">
            <w:pPr>
              <w:rPr>
                <w:sz w:val="24"/>
              </w:rPr>
            </w:pPr>
          </w:p>
          <w:p w14:paraId="0CC6A8F6" w14:textId="77777777" w:rsidR="00D535FB" w:rsidRPr="00F33655" w:rsidRDefault="00D535FB" w:rsidP="00F33655">
            <w:pPr>
              <w:rPr>
                <w:sz w:val="24"/>
              </w:rPr>
            </w:pPr>
          </w:p>
          <w:p w14:paraId="3C4CA6C8" w14:textId="77777777" w:rsidR="00D535FB" w:rsidRPr="00F33655" w:rsidRDefault="00D535FB" w:rsidP="00F33655">
            <w:pPr>
              <w:rPr>
                <w:sz w:val="24"/>
              </w:rPr>
            </w:pPr>
          </w:p>
        </w:tc>
        <w:tc>
          <w:tcPr>
            <w:tcW w:w="2268" w:type="dxa"/>
          </w:tcPr>
          <w:p w14:paraId="63A71016" w14:textId="77777777" w:rsidR="00D535FB" w:rsidRPr="00F33655" w:rsidRDefault="00D535FB" w:rsidP="00F33655">
            <w:pPr>
              <w:rPr>
                <w:sz w:val="24"/>
              </w:rPr>
            </w:pPr>
          </w:p>
        </w:tc>
        <w:tc>
          <w:tcPr>
            <w:tcW w:w="2127" w:type="dxa"/>
          </w:tcPr>
          <w:p w14:paraId="1B20F622" w14:textId="77777777" w:rsidR="00D535FB" w:rsidRPr="00F33655" w:rsidRDefault="00D535FB" w:rsidP="00F33655">
            <w:pPr>
              <w:rPr>
                <w:sz w:val="24"/>
              </w:rPr>
            </w:pPr>
          </w:p>
        </w:tc>
      </w:tr>
      <w:tr w:rsidR="00D535FB" w14:paraId="05E690BE" w14:textId="77777777">
        <w:tc>
          <w:tcPr>
            <w:tcW w:w="3085" w:type="dxa"/>
            <w:vAlign w:val="center"/>
          </w:tcPr>
          <w:p w14:paraId="443879AD" w14:textId="77777777" w:rsidR="00D535FB" w:rsidRPr="00F33655" w:rsidRDefault="00FA36AA" w:rsidP="00F33655">
            <w:pPr>
              <w:rPr>
                <w:sz w:val="24"/>
              </w:rPr>
            </w:pPr>
            <w:r w:rsidRPr="00F33655">
              <w:rPr>
                <w:sz w:val="24"/>
              </w:rPr>
              <w:t>Students proficiently demonstrated appropriate use of sharp.</w:t>
            </w:r>
          </w:p>
        </w:tc>
        <w:tc>
          <w:tcPr>
            <w:tcW w:w="2126" w:type="dxa"/>
          </w:tcPr>
          <w:p w14:paraId="45A0B192" w14:textId="77777777" w:rsidR="00D535FB" w:rsidRPr="00F33655" w:rsidRDefault="00D535FB" w:rsidP="00F33655">
            <w:pPr>
              <w:rPr>
                <w:sz w:val="24"/>
              </w:rPr>
            </w:pPr>
          </w:p>
          <w:p w14:paraId="40C91212" w14:textId="77777777" w:rsidR="00D535FB" w:rsidRPr="00F33655" w:rsidRDefault="00D535FB" w:rsidP="00F33655">
            <w:pPr>
              <w:rPr>
                <w:sz w:val="24"/>
              </w:rPr>
            </w:pPr>
          </w:p>
          <w:p w14:paraId="7CC702D2" w14:textId="77777777" w:rsidR="00D535FB" w:rsidRPr="00F33655" w:rsidRDefault="00D535FB" w:rsidP="00F33655">
            <w:pPr>
              <w:rPr>
                <w:sz w:val="24"/>
              </w:rPr>
            </w:pPr>
          </w:p>
          <w:p w14:paraId="79C41AA9" w14:textId="77777777" w:rsidR="00D535FB" w:rsidRPr="00F33655" w:rsidRDefault="00D535FB" w:rsidP="00F33655">
            <w:pPr>
              <w:rPr>
                <w:sz w:val="24"/>
              </w:rPr>
            </w:pPr>
          </w:p>
          <w:p w14:paraId="733FC6A5" w14:textId="77777777" w:rsidR="00D535FB" w:rsidRPr="00F33655" w:rsidRDefault="00D535FB" w:rsidP="00F33655">
            <w:pPr>
              <w:rPr>
                <w:sz w:val="24"/>
              </w:rPr>
            </w:pPr>
          </w:p>
          <w:p w14:paraId="70B48E84" w14:textId="77777777" w:rsidR="00D535FB" w:rsidRPr="00F33655" w:rsidRDefault="00D535FB" w:rsidP="00F33655">
            <w:pPr>
              <w:rPr>
                <w:sz w:val="24"/>
              </w:rPr>
            </w:pPr>
          </w:p>
        </w:tc>
        <w:tc>
          <w:tcPr>
            <w:tcW w:w="2268" w:type="dxa"/>
          </w:tcPr>
          <w:p w14:paraId="59CC516B" w14:textId="77777777" w:rsidR="00D535FB" w:rsidRPr="00F33655" w:rsidRDefault="00D535FB" w:rsidP="00F33655">
            <w:pPr>
              <w:rPr>
                <w:sz w:val="24"/>
              </w:rPr>
            </w:pPr>
          </w:p>
        </w:tc>
        <w:tc>
          <w:tcPr>
            <w:tcW w:w="2127" w:type="dxa"/>
          </w:tcPr>
          <w:p w14:paraId="0E5C4C44" w14:textId="77777777" w:rsidR="00D535FB" w:rsidRPr="00F33655" w:rsidRDefault="00D535FB" w:rsidP="00F33655">
            <w:pPr>
              <w:rPr>
                <w:sz w:val="24"/>
              </w:rPr>
            </w:pPr>
          </w:p>
        </w:tc>
      </w:tr>
      <w:tr w:rsidR="00D535FB" w14:paraId="5D4822B6" w14:textId="77777777">
        <w:tc>
          <w:tcPr>
            <w:tcW w:w="3085" w:type="dxa"/>
            <w:vAlign w:val="center"/>
          </w:tcPr>
          <w:p w14:paraId="794B79CC" w14:textId="77777777" w:rsidR="00D535FB" w:rsidRPr="00F33655" w:rsidRDefault="00FA36AA" w:rsidP="00F33655">
            <w:pPr>
              <w:rPr>
                <w:sz w:val="24"/>
              </w:rPr>
            </w:pPr>
            <w:r w:rsidRPr="00F33655">
              <w:rPr>
                <w:sz w:val="24"/>
              </w:rPr>
              <w:t xml:space="preserve">Students demonstrated safety awareness for both the client and </w:t>
            </w:r>
            <w:proofErr w:type="gramStart"/>
            <w:r w:rsidRPr="00F33655">
              <w:rPr>
                <w:sz w:val="24"/>
              </w:rPr>
              <w:t>themselves</w:t>
            </w:r>
            <w:proofErr w:type="gramEnd"/>
            <w:r w:rsidRPr="00F33655">
              <w:rPr>
                <w:sz w:val="24"/>
              </w:rPr>
              <w:t>.</w:t>
            </w:r>
          </w:p>
        </w:tc>
        <w:tc>
          <w:tcPr>
            <w:tcW w:w="2126" w:type="dxa"/>
          </w:tcPr>
          <w:p w14:paraId="5F8C90D3" w14:textId="77777777" w:rsidR="00D535FB" w:rsidRPr="00F33655" w:rsidRDefault="00D535FB" w:rsidP="00F33655">
            <w:pPr>
              <w:rPr>
                <w:sz w:val="24"/>
              </w:rPr>
            </w:pPr>
          </w:p>
          <w:p w14:paraId="2E9CE976" w14:textId="77777777" w:rsidR="00D535FB" w:rsidRPr="00F33655" w:rsidRDefault="00D535FB" w:rsidP="00F33655">
            <w:pPr>
              <w:rPr>
                <w:sz w:val="24"/>
              </w:rPr>
            </w:pPr>
          </w:p>
          <w:p w14:paraId="54B5228A" w14:textId="77777777" w:rsidR="00D535FB" w:rsidRPr="00F33655" w:rsidRDefault="00D535FB" w:rsidP="00F33655">
            <w:pPr>
              <w:rPr>
                <w:sz w:val="24"/>
              </w:rPr>
            </w:pPr>
          </w:p>
          <w:p w14:paraId="43FAFDB2" w14:textId="77777777" w:rsidR="00D535FB" w:rsidRPr="00F33655" w:rsidRDefault="00D535FB" w:rsidP="00F33655">
            <w:pPr>
              <w:rPr>
                <w:sz w:val="24"/>
              </w:rPr>
            </w:pPr>
          </w:p>
          <w:p w14:paraId="0EE36F48" w14:textId="77777777" w:rsidR="00D535FB" w:rsidRPr="00F33655" w:rsidRDefault="00D535FB" w:rsidP="00F33655">
            <w:pPr>
              <w:rPr>
                <w:sz w:val="24"/>
              </w:rPr>
            </w:pPr>
          </w:p>
          <w:p w14:paraId="4630D9EC" w14:textId="77777777" w:rsidR="00D535FB" w:rsidRPr="00F33655" w:rsidRDefault="00D535FB" w:rsidP="00F33655">
            <w:pPr>
              <w:rPr>
                <w:sz w:val="24"/>
              </w:rPr>
            </w:pPr>
          </w:p>
          <w:p w14:paraId="5B25187C" w14:textId="77777777" w:rsidR="00D535FB" w:rsidRPr="00F33655" w:rsidRDefault="00D535FB" w:rsidP="00F33655">
            <w:pPr>
              <w:rPr>
                <w:sz w:val="24"/>
              </w:rPr>
            </w:pPr>
          </w:p>
        </w:tc>
        <w:tc>
          <w:tcPr>
            <w:tcW w:w="2268" w:type="dxa"/>
          </w:tcPr>
          <w:p w14:paraId="39294083" w14:textId="77777777" w:rsidR="00D535FB" w:rsidRPr="00F33655" w:rsidRDefault="00D535FB" w:rsidP="00F33655">
            <w:pPr>
              <w:rPr>
                <w:sz w:val="24"/>
              </w:rPr>
            </w:pPr>
          </w:p>
        </w:tc>
        <w:tc>
          <w:tcPr>
            <w:tcW w:w="2127" w:type="dxa"/>
          </w:tcPr>
          <w:p w14:paraId="7E9CB7E7" w14:textId="77777777" w:rsidR="00D535FB" w:rsidRPr="00F33655" w:rsidRDefault="00D535FB" w:rsidP="00F33655">
            <w:pPr>
              <w:rPr>
                <w:sz w:val="24"/>
              </w:rPr>
            </w:pPr>
          </w:p>
        </w:tc>
      </w:tr>
      <w:tr w:rsidR="00D535FB" w14:paraId="594C8479" w14:textId="77777777">
        <w:tc>
          <w:tcPr>
            <w:tcW w:w="3085" w:type="dxa"/>
            <w:vAlign w:val="center"/>
          </w:tcPr>
          <w:p w14:paraId="33687B75" w14:textId="77777777" w:rsidR="00D535FB" w:rsidRPr="00F33655" w:rsidRDefault="00FA36AA" w:rsidP="00F33655">
            <w:pPr>
              <w:rPr>
                <w:sz w:val="24"/>
              </w:rPr>
            </w:pPr>
            <w:r w:rsidRPr="00F33655">
              <w:rPr>
                <w:sz w:val="24"/>
              </w:rPr>
              <w:t xml:space="preserve">Students safely removed, sterilized, or disposed of sharps in a </w:t>
            </w:r>
            <w:proofErr w:type="gramStart"/>
            <w:r w:rsidRPr="00F33655">
              <w:rPr>
                <w:sz w:val="24"/>
              </w:rPr>
              <w:t>sharps</w:t>
            </w:r>
            <w:proofErr w:type="gramEnd"/>
            <w:r w:rsidRPr="00F33655">
              <w:rPr>
                <w:sz w:val="24"/>
              </w:rPr>
              <w:t xml:space="preserve"> container. </w:t>
            </w:r>
          </w:p>
        </w:tc>
        <w:tc>
          <w:tcPr>
            <w:tcW w:w="2126" w:type="dxa"/>
          </w:tcPr>
          <w:p w14:paraId="4A54FB17" w14:textId="77777777" w:rsidR="00D535FB" w:rsidRPr="00F33655" w:rsidRDefault="00D535FB" w:rsidP="00F33655">
            <w:pPr>
              <w:rPr>
                <w:sz w:val="24"/>
              </w:rPr>
            </w:pPr>
          </w:p>
          <w:p w14:paraId="3931750D" w14:textId="77777777" w:rsidR="00D535FB" w:rsidRPr="00F33655" w:rsidRDefault="00D535FB" w:rsidP="00F33655">
            <w:pPr>
              <w:rPr>
                <w:sz w:val="24"/>
              </w:rPr>
            </w:pPr>
          </w:p>
          <w:p w14:paraId="39644971" w14:textId="77777777" w:rsidR="00D535FB" w:rsidRPr="00F33655" w:rsidRDefault="00D535FB" w:rsidP="00F33655">
            <w:pPr>
              <w:rPr>
                <w:sz w:val="24"/>
              </w:rPr>
            </w:pPr>
          </w:p>
          <w:p w14:paraId="57624619" w14:textId="77777777" w:rsidR="00D535FB" w:rsidRPr="00F33655" w:rsidRDefault="00D535FB" w:rsidP="00F33655">
            <w:pPr>
              <w:rPr>
                <w:sz w:val="24"/>
              </w:rPr>
            </w:pPr>
          </w:p>
          <w:p w14:paraId="702802F2" w14:textId="77777777" w:rsidR="00D535FB" w:rsidRPr="00F33655" w:rsidRDefault="00D535FB" w:rsidP="00F33655">
            <w:pPr>
              <w:rPr>
                <w:sz w:val="24"/>
              </w:rPr>
            </w:pPr>
          </w:p>
          <w:p w14:paraId="4A060443" w14:textId="77777777" w:rsidR="00D535FB" w:rsidRPr="00F33655" w:rsidRDefault="00D535FB" w:rsidP="00F33655">
            <w:pPr>
              <w:rPr>
                <w:sz w:val="24"/>
              </w:rPr>
            </w:pPr>
          </w:p>
          <w:p w14:paraId="63DE4C0A" w14:textId="77777777" w:rsidR="00D535FB" w:rsidRPr="00F33655" w:rsidRDefault="00D535FB" w:rsidP="00F33655">
            <w:pPr>
              <w:rPr>
                <w:sz w:val="24"/>
              </w:rPr>
            </w:pPr>
          </w:p>
          <w:p w14:paraId="62180355" w14:textId="77777777" w:rsidR="00D535FB" w:rsidRPr="00F33655" w:rsidRDefault="00D535FB" w:rsidP="00F33655">
            <w:pPr>
              <w:rPr>
                <w:sz w:val="24"/>
              </w:rPr>
            </w:pPr>
          </w:p>
        </w:tc>
        <w:tc>
          <w:tcPr>
            <w:tcW w:w="2268" w:type="dxa"/>
          </w:tcPr>
          <w:p w14:paraId="4E44BCB4" w14:textId="77777777" w:rsidR="00D535FB" w:rsidRPr="00F33655" w:rsidRDefault="00D535FB" w:rsidP="00F33655">
            <w:pPr>
              <w:rPr>
                <w:sz w:val="24"/>
              </w:rPr>
            </w:pPr>
          </w:p>
        </w:tc>
        <w:tc>
          <w:tcPr>
            <w:tcW w:w="2127" w:type="dxa"/>
          </w:tcPr>
          <w:p w14:paraId="3E0823A7" w14:textId="77777777" w:rsidR="00D535FB" w:rsidRPr="00F33655" w:rsidRDefault="00D535FB" w:rsidP="00F33655">
            <w:pPr>
              <w:rPr>
                <w:sz w:val="24"/>
              </w:rPr>
            </w:pPr>
          </w:p>
        </w:tc>
      </w:tr>
    </w:tbl>
    <w:p w14:paraId="678308BF" w14:textId="77777777" w:rsidR="00D535FB" w:rsidRDefault="00D535FB"/>
    <w:p w14:paraId="28F36BB8" w14:textId="77777777" w:rsidR="00D535FB" w:rsidRDefault="00FA36AA">
      <w:r>
        <w:br w:type="page"/>
      </w:r>
    </w:p>
    <w:tbl>
      <w:tblPr>
        <w:tblStyle w:val="aff9"/>
        <w:tblW w:w="9918" w:type="dxa"/>
        <w:tblBorders>
          <w:top w:val="single" w:sz="18" w:space="0" w:color="000000"/>
          <w:left w:val="single" w:sz="18" w:space="0" w:color="000000"/>
          <w:bottom w:val="single" w:sz="18" w:space="0" w:color="000000"/>
          <w:right w:val="single" w:sz="18" w:space="0" w:color="000000"/>
          <w:insideH w:val="single" w:sz="6" w:space="0" w:color="C0C0C0"/>
        </w:tblBorders>
        <w:tblLayout w:type="fixed"/>
        <w:tblLook w:val="0000" w:firstRow="0" w:lastRow="0" w:firstColumn="0" w:lastColumn="0" w:noHBand="0" w:noVBand="0"/>
      </w:tblPr>
      <w:tblGrid>
        <w:gridCol w:w="9918"/>
      </w:tblGrid>
      <w:tr w:rsidR="00D535FB" w14:paraId="267B9E1C" w14:textId="77777777" w:rsidTr="007554D8">
        <w:tc>
          <w:tcPr>
            <w:tcW w:w="9918" w:type="dxa"/>
            <w:tcBorders>
              <w:top w:val="single" w:sz="18" w:space="0" w:color="000000"/>
              <w:bottom w:val="single" w:sz="18" w:space="0" w:color="000000"/>
            </w:tcBorders>
            <w:shd w:val="clear" w:color="auto" w:fill="auto"/>
          </w:tcPr>
          <w:p w14:paraId="1D782DA4" w14:textId="77777777" w:rsidR="00D535FB" w:rsidRPr="00D83360" w:rsidRDefault="00FA36AA">
            <w:pPr>
              <w:pStyle w:val="Heading1"/>
              <w:rPr>
                <w:rFonts w:asciiTheme="minorHAnsi" w:hAnsiTheme="minorHAnsi" w:cstheme="minorHAnsi"/>
                <w:color w:val="1932FF"/>
                <w:sz w:val="40"/>
                <w:szCs w:val="40"/>
              </w:rPr>
            </w:pPr>
            <w:bookmarkStart w:id="194" w:name="_Toc117619539"/>
            <w:r w:rsidRPr="00D83360">
              <w:rPr>
                <w:rFonts w:asciiTheme="minorHAnsi" w:hAnsiTheme="minorHAnsi" w:cstheme="minorHAnsi"/>
                <w:color w:val="1932FF"/>
                <w:sz w:val="40"/>
                <w:szCs w:val="40"/>
              </w:rPr>
              <w:lastRenderedPageBreak/>
              <w:t>SECTION 4: SAFETY PASSPORTS</w:t>
            </w:r>
            <w:bookmarkEnd w:id="194"/>
          </w:p>
        </w:tc>
      </w:tr>
    </w:tbl>
    <w:p w14:paraId="6F6D4E1E" w14:textId="77777777" w:rsidR="00D535FB" w:rsidRDefault="00D535FB">
      <w:pPr>
        <w:pStyle w:val="Heading1"/>
        <w:rPr>
          <w:sz w:val="24"/>
          <w:u w:val="single"/>
        </w:rPr>
      </w:pPr>
    </w:p>
    <w:p w14:paraId="4F5ACCB5" w14:textId="77777777" w:rsidR="00D535FB" w:rsidRPr="00D83360" w:rsidRDefault="00FA36AA">
      <w:pPr>
        <w:rPr>
          <w:rFonts w:asciiTheme="minorHAnsi" w:hAnsiTheme="minorHAnsi" w:cstheme="minorHAnsi"/>
          <w:b/>
          <w:color w:val="1932FF"/>
          <w:sz w:val="32"/>
          <w:szCs w:val="32"/>
        </w:rPr>
      </w:pPr>
      <w:r w:rsidRPr="00D83360">
        <w:rPr>
          <w:rFonts w:asciiTheme="minorHAnsi" w:hAnsiTheme="minorHAnsi" w:cstheme="minorHAnsi"/>
          <w:b/>
          <w:color w:val="1932FF"/>
          <w:sz w:val="32"/>
          <w:szCs w:val="32"/>
        </w:rPr>
        <w:t>SECTION OVERVIEW</w:t>
      </w:r>
    </w:p>
    <w:p w14:paraId="696C26AD" w14:textId="77777777" w:rsidR="00D535FB" w:rsidRDefault="00D535FB"/>
    <w:p w14:paraId="75149C67" w14:textId="77777777" w:rsidR="00D535FB" w:rsidRDefault="00FA36AA">
      <w:r>
        <w:t xml:space="preserve">This section contains Safety Passports, which provide a means to track individual student safety knowledge and skills. These Safety Passports ensure that students have passed the required safety tests and understand the safety procedures and rules specific to the tools and equipment. It is recommended that all teachers </w:t>
      </w:r>
      <w:proofErr w:type="gramStart"/>
      <w:r>
        <w:t>keep records of signed passports at all times</w:t>
      </w:r>
      <w:proofErr w:type="gramEnd"/>
      <w:r>
        <w:t>.</w:t>
      </w:r>
    </w:p>
    <w:p w14:paraId="32C1084A" w14:textId="77777777" w:rsidR="00D535FB" w:rsidRDefault="00D535FB"/>
    <w:p w14:paraId="3267D5E0" w14:textId="77777777" w:rsidR="00D535FB" w:rsidRDefault="00FA36AA">
      <w:r>
        <w:t>Safety Passports may be signed by teachers, parents and students before working on any workshop machine or tool. Signing signifies completion of safety training and testing.  There are three variations; teachers may select the most appropriate method to suit their needs. Ensure that the selected passports meet board and school policies.</w:t>
      </w:r>
    </w:p>
    <w:p w14:paraId="5484C7CB" w14:textId="77777777" w:rsidR="00D535FB" w:rsidRDefault="00D535FB"/>
    <w:p w14:paraId="04F19349" w14:textId="77777777" w:rsidR="00D535FB" w:rsidRDefault="00FA36AA">
      <w:r>
        <w:rPr>
          <w:b/>
        </w:rPr>
        <w:t>Safety Record Card:</w:t>
      </w:r>
      <w:r>
        <w:t xml:space="preserve"> for individual students, records their proficiency rating for each machine on one sheet.</w:t>
      </w:r>
    </w:p>
    <w:p w14:paraId="42AC1782" w14:textId="77777777" w:rsidR="00D535FB" w:rsidRDefault="00D535FB"/>
    <w:p w14:paraId="5F0EB4B6" w14:textId="77777777" w:rsidR="00D535FB" w:rsidRDefault="00FA36AA">
      <w:r>
        <w:rPr>
          <w:b/>
        </w:rPr>
        <w:t>Safety Passport: Form 1:</w:t>
      </w:r>
      <w:r>
        <w:t xml:space="preserve"> single sheet for individual student and machine, has signature area and note area to be used in student notebook</w:t>
      </w:r>
    </w:p>
    <w:p w14:paraId="523785D4" w14:textId="77777777" w:rsidR="00D535FB" w:rsidRDefault="00D535FB"/>
    <w:p w14:paraId="3715FC72" w14:textId="77777777" w:rsidR="00D535FB" w:rsidRDefault="00FA36AA">
      <w:r>
        <w:rPr>
          <w:b/>
        </w:rPr>
        <w:t>Safety Passport Form 2:</w:t>
      </w:r>
      <w:r>
        <w:t xml:space="preserve"> sheets for individual students listing machines, for teacher record book</w:t>
      </w:r>
    </w:p>
    <w:p w14:paraId="61826081" w14:textId="77777777" w:rsidR="00D535FB" w:rsidRDefault="00D535FB"/>
    <w:p w14:paraId="61BD0C74" w14:textId="77777777" w:rsidR="00D535FB" w:rsidRDefault="00FA36AA">
      <w:r>
        <w:rPr>
          <w:b/>
        </w:rPr>
        <w:t>Safety Passport Form 3:</w:t>
      </w:r>
      <w:r>
        <w:t xml:space="preserve"> individual machine for each individual student, has line for parent signature to be used as a safety reinforcement or authorization, (see principal for permissions)</w:t>
      </w:r>
    </w:p>
    <w:p w14:paraId="2C93A4F2" w14:textId="77777777" w:rsidR="00D535FB" w:rsidRDefault="00D535FB"/>
    <w:p w14:paraId="372B937C" w14:textId="77777777" w:rsidR="00D535FB" w:rsidRDefault="00D535FB">
      <w:pPr>
        <w:pBdr>
          <w:top w:val="single" w:sz="12" w:space="1" w:color="000000"/>
          <w:left w:val="single" w:sz="12" w:space="4" w:color="000000"/>
          <w:bottom w:val="single" w:sz="12" w:space="1" w:color="000000"/>
          <w:right w:val="single" w:sz="12" w:space="4" w:color="000000"/>
        </w:pBdr>
        <w:jc w:val="both"/>
        <w:rPr>
          <w:sz w:val="36"/>
          <w:szCs w:val="36"/>
        </w:rPr>
      </w:pPr>
    </w:p>
    <w:p w14:paraId="1DC5BF09" w14:textId="77777777" w:rsidR="00D535FB" w:rsidRDefault="00FA36AA">
      <w:pPr>
        <w:pBdr>
          <w:top w:val="single" w:sz="12" w:space="8" w:color="000000"/>
          <w:left w:val="single" w:sz="12" w:space="4" w:color="000000"/>
          <w:bottom w:val="single" w:sz="12" w:space="1" w:color="000000"/>
          <w:right w:val="single" w:sz="12" w:space="4" w:color="000000"/>
        </w:pBdr>
        <w:jc w:val="center"/>
        <w:rPr>
          <w:b/>
          <w:sz w:val="36"/>
          <w:szCs w:val="36"/>
        </w:rPr>
      </w:pPr>
      <w:r>
        <w:rPr>
          <w:b/>
          <w:sz w:val="36"/>
          <w:szCs w:val="36"/>
        </w:rPr>
        <w:t>NOTE:</w:t>
      </w:r>
    </w:p>
    <w:p w14:paraId="463E7E95" w14:textId="77777777" w:rsidR="00D535FB" w:rsidRDefault="00FA36AA">
      <w:pPr>
        <w:pBdr>
          <w:top w:val="single" w:sz="12" w:space="8" w:color="000000"/>
          <w:left w:val="single" w:sz="12" w:space="4" w:color="000000"/>
          <w:bottom w:val="single" w:sz="12" w:space="1" w:color="000000"/>
          <w:right w:val="single" w:sz="12" w:space="4" w:color="000000"/>
        </w:pBdr>
        <w:jc w:val="both"/>
      </w:pPr>
      <w:bookmarkStart w:id="195" w:name="_heading=h.2fk6b3p" w:colFirst="0" w:colLast="0"/>
      <w:bookmarkEnd w:id="195"/>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668AEA73" w14:textId="77777777" w:rsidR="00D535FB" w:rsidRDefault="00D535FB">
      <w:pPr>
        <w:pBdr>
          <w:top w:val="single" w:sz="12" w:space="8" w:color="000000"/>
          <w:left w:val="single" w:sz="12" w:space="4" w:color="000000"/>
          <w:bottom w:val="single" w:sz="12" w:space="1" w:color="000000"/>
          <w:right w:val="single" w:sz="12" w:space="4" w:color="000000"/>
        </w:pBdr>
        <w:jc w:val="both"/>
      </w:pPr>
    </w:p>
    <w:p w14:paraId="7A513330" w14:textId="77777777" w:rsidR="00D535FB" w:rsidRDefault="00FA36AA">
      <w:pPr>
        <w:pBdr>
          <w:top w:val="single" w:sz="12" w:space="8" w:color="000000"/>
          <w:left w:val="single" w:sz="12" w:space="4" w:color="000000"/>
          <w:bottom w:val="single" w:sz="12" w:space="1" w:color="000000"/>
          <w:right w:val="single" w:sz="12" w:space="4" w:color="000000"/>
        </w:pBdr>
        <w:jc w:val="both"/>
        <w:rPr>
          <w:sz w:val="24"/>
        </w:rPr>
      </w:pPr>
      <w:r>
        <w:t>Please see specific equipment manuals for further safety information, as well as local, Board and school policies and regulations.</w:t>
      </w:r>
    </w:p>
    <w:p w14:paraId="1825AA7B" w14:textId="77777777" w:rsidR="00D535FB" w:rsidRDefault="00D535FB">
      <w:pPr>
        <w:pStyle w:val="Heading2"/>
        <w:rPr>
          <w:b w:val="0"/>
          <w:i w:val="0"/>
          <w:sz w:val="22"/>
          <w:szCs w:val="22"/>
        </w:rPr>
      </w:pPr>
    </w:p>
    <w:p w14:paraId="7809F5D7" w14:textId="241E9564" w:rsidR="00CB7BEF" w:rsidRPr="00E86E2D" w:rsidRDefault="00FA36AA" w:rsidP="00CB7BEF">
      <w:pPr>
        <w:pStyle w:val="Heading2"/>
        <w:jc w:val="center"/>
        <w:rPr>
          <w:rFonts w:asciiTheme="minorHAnsi" w:hAnsiTheme="minorHAnsi" w:cstheme="minorHAnsi"/>
          <w:b w:val="0"/>
          <w:color w:val="2E74B5" w:themeColor="accent5" w:themeShade="BF"/>
          <w:sz w:val="40"/>
          <w:szCs w:val="40"/>
        </w:rPr>
      </w:pPr>
      <w:r>
        <w:br w:type="page"/>
      </w:r>
      <w:r w:rsidR="00CB7BEF" w:rsidRPr="00E86E2D">
        <w:rPr>
          <w:rFonts w:asciiTheme="minorHAnsi" w:hAnsiTheme="minorHAnsi" w:cstheme="minorHAnsi"/>
          <w:b w:val="0"/>
          <w:color w:val="2E74B5" w:themeColor="accent5" w:themeShade="BF"/>
          <w:sz w:val="40"/>
          <w:szCs w:val="40"/>
        </w:rPr>
        <w:lastRenderedPageBreak/>
        <w:t xml:space="preserve"> </w:t>
      </w:r>
    </w:p>
    <w:p w14:paraId="1B50BAD8" w14:textId="240CD29F" w:rsidR="00D535FB" w:rsidRPr="00D83360" w:rsidRDefault="00FA36AA">
      <w:pPr>
        <w:tabs>
          <w:tab w:val="left" w:pos="1440"/>
          <w:tab w:val="left" w:pos="1800"/>
          <w:tab w:val="right" w:pos="8550"/>
        </w:tabs>
        <w:jc w:val="center"/>
        <w:rPr>
          <w:rFonts w:asciiTheme="minorHAnsi" w:hAnsiTheme="minorHAnsi" w:cstheme="minorHAnsi"/>
          <w:b/>
          <w:color w:val="1932FF"/>
          <w:sz w:val="40"/>
          <w:szCs w:val="40"/>
        </w:rPr>
      </w:pPr>
      <w:r w:rsidRPr="00D83360">
        <w:rPr>
          <w:rFonts w:asciiTheme="minorHAnsi" w:hAnsiTheme="minorHAnsi" w:cstheme="minorHAnsi"/>
          <w:b/>
          <w:color w:val="1932FF"/>
          <w:sz w:val="40"/>
          <w:szCs w:val="40"/>
        </w:rPr>
        <w:t>Technology Lab Safety Passport</w:t>
      </w:r>
    </w:p>
    <w:p w14:paraId="031CB64E" w14:textId="77777777" w:rsidR="00D535FB" w:rsidRDefault="00D535FB"/>
    <w:p w14:paraId="7F8A8CE6" w14:textId="77777777" w:rsidR="00D535FB" w:rsidRDefault="00FA36AA">
      <w:r>
        <w:t xml:space="preserve">The purpose of the safety passport is to ensure that students are fully aware of all safety features on each piece of equipment in the technical facility prior to using them independently.  </w:t>
      </w:r>
    </w:p>
    <w:p w14:paraId="014C471A" w14:textId="77777777" w:rsidR="00D535FB" w:rsidRDefault="00D535FB"/>
    <w:p w14:paraId="66505815" w14:textId="77777777" w:rsidR="00D535FB" w:rsidRDefault="00FA36AA">
      <w:r>
        <w:t>The general process is as follows:</w:t>
      </w:r>
    </w:p>
    <w:p w14:paraId="334FFAD8" w14:textId="77777777" w:rsidR="00D535FB" w:rsidRDefault="00D535FB"/>
    <w:p w14:paraId="1E56EDEA" w14:textId="77777777" w:rsidR="00D535FB" w:rsidRDefault="00FA36AA">
      <w:pPr>
        <w:ind w:left="720" w:hanging="720"/>
      </w:pPr>
      <w:r>
        <w:t>1.</w:t>
      </w:r>
      <w:r>
        <w:tab/>
        <w:t>Lesson: When the teacher introduces a new piece of equipment, the student records the date of the safety demonstration on their safety passport. This is to be initialized by the teacher (see sample below). The teacher demonstrates techniques for the safe operation and procedures, as well as use of personal protective equipment (e.g. eye protection, secure loose hair, removal of jewelry, protective clothing, etc.). Students prepare notes in their notebooks. This safety note is carefully recorded in each student’s notebook along with the signed passport. The teacher also carefully notes attendance for that day in their daybook if any students are absent for the safety lesson; makeup opportunities must be provided.</w:t>
      </w:r>
      <w:r>
        <w:br/>
      </w:r>
    </w:p>
    <w:p w14:paraId="07F1DB64" w14:textId="77777777" w:rsidR="00D535FB" w:rsidRDefault="00FA36AA">
      <w:pPr>
        <w:numPr>
          <w:ilvl w:val="0"/>
          <w:numId w:val="13"/>
        </w:numPr>
      </w:pPr>
      <w:r>
        <w:t>Test: Each student should complete a written (or oral) test on the safe operation or procedure, outlining all safety features that must be observed. The individual tests are designed to complement any general facility safety rules. Upon satisfactory completion of the test the student dates the “tested” column and teacher initializes this as complete.</w:t>
      </w:r>
      <w:r>
        <w:rPr>
          <w:b/>
        </w:rPr>
        <w:t xml:space="preserve"> IMPORTANT NOTE: A copy of the test should be kept by the teacher.</w:t>
      </w:r>
    </w:p>
    <w:p w14:paraId="647A3357" w14:textId="77777777" w:rsidR="00D535FB" w:rsidRDefault="00D535FB"/>
    <w:p w14:paraId="3F106A4C" w14:textId="77777777" w:rsidR="00D535FB" w:rsidRDefault="00FA36AA">
      <w:pPr>
        <w:numPr>
          <w:ilvl w:val="0"/>
          <w:numId w:val="13"/>
        </w:numPr>
      </w:pPr>
      <w:r>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14:paraId="73CAA957" w14:textId="77777777" w:rsidR="00D535FB" w:rsidRDefault="00D535FB"/>
    <w:p w14:paraId="40CF769A" w14:textId="77777777" w:rsidR="00D535FB" w:rsidRDefault="00FA36AA">
      <w:pPr>
        <w:numPr>
          <w:ilvl w:val="0"/>
          <w:numId w:val="13"/>
        </w:numPr>
      </w:pPr>
      <w:r>
        <w:t xml:space="preserve">Once the student has completed #1 and 2, the teacher signs the final column of the student's safety passport indicating they have permission to use that equipment or perform the procedures. Students must be able to provide the teacher with their signed passport for that equipment each time they wish to use that equipment.  </w:t>
      </w:r>
    </w:p>
    <w:p w14:paraId="7205BF7E" w14:textId="77777777" w:rsidR="00D535FB" w:rsidRDefault="00D535FB">
      <w:pPr>
        <w:pStyle w:val="Heading1"/>
        <w:rPr>
          <w:sz w:val="22"/>
          <w:szCs w:val="22"/>
        </w:rPr>
      </w:pPr>
    </w:p>
    <w:p w14:paraId="619044E6" w14:textId="3D315802" w:rsidR="00D535FB" w:rsidRDefault="00FA36AA">
      <w:r>
        <w:t>Note: T</w:t>
      </w:r>
      <w:r w:rsidR="007C2BCA">
        <w:t>hree</w:t>
      </w:r>
      <w:r>
        <w:t xml:space="preserve"> forms are provided, </w:t>
      </w:r>
      <w:proofErr w:type="gramStart"/>
      <w:r>
        <w:rPr>
          <w:b/>
        </w:rPr>
        <w:t>Form</w:t>
      </w:r>
      <w:proofErr w:type="gramEnd"/>
      <w:r>
        <w:rPr>
          <w:b/>
        </w:rPr>
        <w:t xml:space="preserve"> 1</w:t>
      </w:r>
      <w:r>
        <w:t xml:space="preserve"> can be used as a student notebook form for each </w:t>
      </w:r>
      <w:r w:rsidR="007C2BCA">
        <w:t>piece of equipment/</w:t>
      </w:r>
      <w:r>
        <w:t xml:space="preserve">machine; </w:t>
      </w:r>
      <w:r>
        <w:rPr>
          <w:b/>
        </w:rPr>
        <w:t>Form 2</w:t>
      </w:r>
      <w:r>
        <w:t xml:space="preserve"> can be used for signing several tools or devices per student. With the 2nd form, students keep safety notes on separate paper. The third form requires one sheet per tool per </w:t>
      </w:r>
      <w:proofErr w:type="gramStart"/>
      <w:r>
        <w:t>student, and</w:t>
      </w:r>
      <w:proofErr w:type="gramEnd"/>
      <w:r>
        <w:t xml:space="preserve"> may be used in the student notebook or kept on file by the teacher (or both).</w:t>
      </w:r>
    </w:p>
    <w:p w14:paraId="395A3707" w14:textId="54FDECD8" w:rsidR="00CB7BEF" w:rsidRDefault="00CB7BEF">
      <w:r>
        <w:br w:type="page"/>
      </w:r>
    </w:p>
    <w:p w14:paraId="7C365D29" w14:textId="1195FF40" w:rsidR="00CB7BEF" w:rsidRPr="00D83360" w:rsidRDefault="00CB7BEF" w:rsidP="00CB7BEF">
      <w:pPr>
        <w:pStyle w:val="Heading2"/>
        <w:jc w:val="center"/>
        <w:rPr>
          <w:rFonts w:asciiTheme="minorHAnsi" w:hAnsiTheme="minorHAnsi" w:cstheme="minorHAnsi"/>
          <w:i w:val="0"/>
          <w:color w:val="1932FF"/>
          <w:sz w:val="32"/>
          <w:szCs w:val="32"/>
        </w:rPr>
      </w:pPr>
      <w:bookmarkStart w:id="196" w:name="_Toc117619540"/>
      <w:r w:rsidRPr="00D83360">
        <w:rPr>
          <w:rFonts w:asciiTheme="minorHAnsi" w:hAnsiTheme="minorHAnsi" w:cstheme="minorHAnsi"/>
          <w:i w:val="0"/>
          <w:color w:val="1932FF"/>
          <w:sz w:val="32"/>
          <w:szCs w:val="32"/>
        </w:rPr>
        <w:lastRenderedPageBreak/>
        <w:t>Form 1 SAMPLE STUDENT SAFETY RECORD CARD</w:t>
      </w:r>
      <w:bookmarkEnd w:id="196"/>
    </w:p>
    <w:p w14:paraId="4CA0E0D6" w14:textId="77777777" w:rsidR="00CB7BEF" w:rsidRDefault="00CB7BEF" w:rsidP="00F33655"/>
    <w:tbl>
      <w:tblPr>
        <w:tblStyle w:val="affa"/>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STUDENT SAFETY RECORD CARD"/>
        <w:tblDescription w:val="This is a sample of a student safety record card. Contains information on the student and a rating scale.                                                                       Name:&#10;&#10;Student #:&#10;&#10;Grade:&#10;Course/Section:&#10;Ratings Legend Rating                                                                                          1: May set-up equipment only, Instructor must do the work. &#10;Rating 2: Use only with an Instructor’s assistance.  &#10;Rating 3: Full use with an Instructor standing by to supervise. &#10;Rating 4: Full use of machine with an Instructor’s permission.&#10;(Note: Lower levels can be upgraded to higher levels with further instruction, practice and proof of competence. All students must have Instructor’s permission before using any equipment.)&#10;Health Related                                         Personal Service Related&#10;Equipment Rate Sign Date                     Equipment  Rate  Sign  Date&#10;&#10;"/>
      </w:tblPr>
      <w:tblGrid>
        <w:gridCol w:w="1980"/>
        <w:gridCol w:w="900"/>
        <w:gridCol w:w="540"/>
        <w:gridCol w:w="180"/>
        <w:gridCol w:w="929"/>
        <w:gridCol w:w="1951"/>
        <w:gridCol w:w="900"/>
        <w:gridCol w:w="900"/>
        <w:gridCol w:w="1260"/>
      </w:tblGrid>
      <w:tr w:rsidR="00CB7BEF" w14:paraId="0EB9C9FC" w14:textId="77777777" w:rsidTr="00945C10">
        <w:trPr>
          <w:cantSplit/>
          <w:trHeight w:val="240"/>
        </w:trPr>
        <w:tc>
          <w:tcPr>
            <w:tcW w:w="3420" w:type="dxa"/>
            <w:gridSpan w:val="3"/>
            <w:shd w:val="clear" w:color="auto" w:fill="FFFFFF"/>
          </w:tcPr>
          <w:p w14:paraId="52DE3DCB" w14:textId="77777777" w:rsidR="00CB7BEF" w:rsidRDefault="00CB7BEF" w:rsidP="00F33655">
            <w:r>
              <w:t>Student Information</w:t>
            </w:r>
          </w:p>
        </w:tc>
        <w:tc>
          <w:tcPr>
            <w:tcW w:w="6120" w:type="dxa"/>
            <w:gridSpan w:val="6"/>
            <w:shd w:val="clear" w:color="auto" w:fill="FFFFFF"/>
          </w:tcPr>
          <w:p w14:paraId="32F57C99" w14:textId="77777777" w:rsidR="00CB7BEF" w:rsidRDefault="00CB7BEF" w:rsidP="00F33655">
            <w:r>
              <w:t>Levels Chart</w:t>
            </w:r>
          </w:p>
        </w:tc>
      </w:tr>
      <w:tr w:rsidR="00CB7BEF" w14:paraId="39768BF6" w14:textId="77777777" w:rsidTr="00945C10">
        <w:trPr>
          <w:cantSplit/>
          <w:trHeight w:val="1545"/>
        </w:trPr>
        <w:tc>
          <w:tcPr>
            <w:tcW w:w="3420" w:type="dxa"/>
            <w:gridSpan w:val="3"/>
          </w:tcPr>
          <w:p w14:paraId="08867834" w14:textId="77777777" w:rsidR="00CB7BEF" w:rsidRDefault="00CB7BEF" w:rsidP="00F33655">
            <w:r>
              <w:t>Name:</w:t>
            </w:r>
          </w:p>
          <w:p w14:paraId="29BE2A73" w14:textId="77777777" w:rsidR="00CB7BEF" w:rsidRDefault="00CB7BEF" w:rsidP="00F33655"/>
          <w:p w14:paraId="7F6F4328" w14:textId="77777777" w:rsidR="00CB7BEF" w:rsidRDefault="00CB7BEF" w:rsidP="00F33655">
            <w:r>
              <w:t>Student #:</w:t>
            </w:r>
          </w:p>
          <w:p w14:paraId="6A705D60" w14:textId="77777777" w:rsidR="00CB7BEF" w:rsidRDefault="00CB7BEF" w:rsidP="00F33655"/>
          <w:p w14:paraId="73BB11D9" w14:textId="77777777" w:rsidR="00CB7BEF" w:rsidRDefault="00CB7BEF" w:rsidP="00F33655">
            <w:r>
              <w:t>Grade:</w:t>
            </w:r>
          </w:p>
          <w:p w14:paraId="6AA8BA33" w14:textId="77777777" w:rsidR="00CB7BEF" w:rsidRDefault="00CB7BEF" w:rsidP="00F33655">
            <w:r>
              <w:t>Course/Section:</w:t>
            </w:r>
          </w:p>
        </w:tc>
        <w:tc>
          <w:tcPr>
            <w:tcW w:w="6120" w:type="dxa"/>
            <w:gridSpan w:val="6"/>
          </w:tcPr>
          <w:p w14:paraId="65FC26D8" w14:textId="77777777" w:rsidR="00CB7BEF" w:rsidRDefault="00CB7BEF" w:rsidP="00F33655">
            <w:r>
              <w:t xml:space="preserve">Rating 1: May set-up equipment only, Instructor must do the work. </w:t>
            </w:r>
          </w:p>
          <w:p w14:paraId="156B1107" w14:textId="77777777" w:rsidR="00CB7BEF" w:rsidRDefault="00CB7BEF" w:rsidP="00F33655">
            <w:r>
              <w:t xml:space="preserve">Rating 2: Use only with an Instructor’s assistance.  </w:t>
            </w:r>
          </w:p>
          <w:p w14:paraId="4778E3E1" w14:textId="77777777" w:rsidR="00CB7BEF" w:rsidRDefault="00CB7BEF" w:rsidP="00F33655">
            <w:r>
              <w:t xml:space="preserve">Rating 3: Full use with an Instructor standing by to supervise. </w:t>
            </w:r>
          </w:p>
          <w:p w14:paraId="03CAFA45" w14:textId="77777777" w:rsidR="00CB7BEF" w:rsidRDefault="00CB7BEF" w:rsidP="00F33655">
            <w:r>
              <w:t>Rating 4: Full use of machine with an Instructor’s permission.</w:t>
            </w:r>
          </w:p>
          <w:p w14:paraId="1CEFE024" w14:textId="77777777" w:rsidR="00CB7BEF" w:rsidRDefault="00CB7BEF" w:rsidP="00F33655">
            <w:r>
              <w:t xml:space="preserve">(Note: Lower levels can be upgraded to higher levels with further instruction, practice and proof of competence. </w:t>
            </w:r>
            <w:r>
              <w:rPr>
                <w:u w:val="single"/>
              </w:rPr>
              <w:t>All students</w:t>
            </w:r>
            <w:r>
              <w:t xml:space="preserve"> must have Instructor’s permission before using any equipment.)</w:t>
            </w:r>
          </w:p>
        </w:tc>
      </w:tr>
      <w:tr w:rsidR="00CB7BEF" w14:paraId="4E8B893C" w14:textId="77777777" w:rsidTr="00945C10">
        <w:trPr>
          <w:cantSplit/>
          <w:trHeight w:val="350"/>
        </w:trPr>
        <w:tc>
          <w:tcPr>
            <w:tcW w:w="4529" w:type="dxa"/>
            <w:gridSpan w:val="5"/>
            <w:tcBorders>
              <w:top w:val="single" w:sz="4" w:space="0" w:color="000000"/>
              <w:right w:val="single" w:sz="4" w:space="0" w:color="000000"/>
            </w:tcBorders>
            <w:shd w:val="clear" w:color="auto" w:fill="FFFFFF"/>
            <w:vAlign w:val="bottom"/>
          </w:tcPr>
          <w:p w14:paraId="13E42FC4" w14:textId="77777777" w:rsidR="00CB7BEF" w:rsidRDefault="00CB7BEF" w:rsidP="00F33655">
            <w:r>
              <w:t>Health Related</w:t>
            </w:r>
          </w:p>
          <w:p w14:paraId="34092C0C" w14:textId="77777777" w:rsidR="00CB7BEF" w:rsidRDefault="00CB7BEF" w:rsidP="00F33655"/>
        </w:tc>
        <w:tc>
          <w:tcPr>
            <w:tcW w:w="5011" w:type="dxa"/>
            <w:gridSpan w:val="4"/>
            <w:tcBorders>
              <w:top w:val="single" w:sz="4" w:space="0" w:color="000000"/>
              <w:left w:val="single" w:sz="4" w:space="0" w:color="000000"/>
            </w:tcBorders>
            <w:shd w:val="clear" w:color="auto" w:fill="FFFFFF"/>
            <w:vAlign w:val="bottom"/>
          </w:tcPr>
          <w:p w14:paraId="5EEBAAE3" w14:textId="77777777" w:rsidR="00CB7BEF" w:rsidRDefault="00CB7BEF" w:rsidP="00F33655">
            <w:r>
              <w:t>Personal Service Related</w:t>
            </w:r>
          </w:p>
          <w:p w14:paraId="1207C133" w14:textId="77777777" w:rsidR="00CB7BEF" w:rsidRDefault="00CB7BEF" w:rsidP="00F33655"/>
        </w:tc>
      </w:tr>
      <w:tr w:rsidR="00CB7BEF" w14:paraId="7BA61AE7" w14:textId="77777777" w:rsidTr="00945C10">
        <w:trPr>
          <w:cantSplit/>
          <w:trHeight w:val="413"/>
        </w:trPr>
        <w:tc>
          <w:tcPr>
            <w:tcW w:w="1980" w:type="dxa"/>
            <w:vAlign w:val="center"/>
          </w:tcPr>
          <w:p w14:paraId="5A1C961E" w14:textId="77777777" w:rsidR="00CB7BEF" w:rsidRDefault="00CB7BEF" w:rsidP="00F33655">
            <w:r>
              <w:t>Equipment</w:t>
            </w:r>
          </w:p>
        </w:tc>
        <w:tc>
          <w:tcPr>
            <w:tcW w:w="900" w:type="dxa"/>
            <w:vAlign w:val="center"/>
          </w:tcPr>
          <w:p w14:paraId="15B7D624" w14:textId="77777777" w:rsidR="00CB7BEF" w:rsidRDefault="00CB7BEF" w:rsidP="00F33655">
            <w:r>
              <w:t>Rate</w:t>
            </w:r>
          </w:p>
        </w:tc>
        <w:tc>
          <w:tcPr>
            <w:tcW w:w="720" w:type="dxa"/>
            <w:gridSpan w:val="2"/>
            <w:vAlign w:val="center"/>
          </w:tcPr>
          <w:p w14:paraId="489EE35E" w14:textId="77777777" w:rsidR="00CB7BEF" w:rsidRDefault="00CB7BEF" w:rsidP="00F33655">
            <w:r>
              <w:t>Sign</w:t>
            </w:r>
          </w:p>
        </w:tc>
        <w:tc>
          <w:tcPr>
            <w:tcW w:w="929" w:type="dxa"/>
            <w:tcBorders>
              <w:right w:val="single" w:sz="4" w:space="0" w:color="000000"/>
            </w:tcBorders>
            <w:vAlign w:val="center"/>
          </w:tcPr>
          <w:p w14:paraId="12856125" w14:textId="77777777" w:rsidR="00CB7BEF" w:rsidRDefault="00CB7BEF" w:rsidP="00F33655">
            <w:r>
              <w:t>Date</w:t>
            </w:r>
          </w:p>
          <w:p w14:paraId="21EC93AC" w14:textId="77777777" w:rsidR="00CB7BEF" w:rsidRDefault="00CB7BEF" w:rsidP="00F33655"/>
        </w:tc>
        <w:tc>
          <w:tcPr>
            <w:tcW w:w="1951" w:type="dxa"/>
            <w:tcBorders>
              <w:left w:val="single" w:sz="4" w:space="0" w:color="000000"/>
            </w:tcBorders>
            <w:vAlign w:val="center"/>
          </w:tcPr>
          <w:p w14:paraId="0BE9EF0D" w14:textId="77777777" w:rsidR="00CB7BEF" w:rsidRDefault="00CB7BEF" w:rsidP="00F33655">
            <w:r>
              <w:t>Equipment</w:t>
            </w:r>
          </w:p>
        </w:tc>
        <w:tc>
          <w:tcPr>
            <w:tcW w:w="900" w:type="dxa"/>
            <w:vAlign w:val="center"/>
          </w:tcPr>
          <w:p w14:paraId="288476BA" w14:textId="77777777" w:rsidR="00CB7BEF" w:rsidRDefault="00CB7BEF" w:rsidP="00F33655">
            <w:r>
              <w:t>Rate</w:t>
            </w:r>
          </w:p>
        </w:tc>
        <w:tc>
          <w:tcPr>
            <w:tcW w:w="900" w:type="dxa"/>
            <w:vAlign w:val="center"/>
          </w:tcPr>
          <w:p w14:paraId="7CCB8F77" w14:textId="77777777" w:rsidR="00CB7BEF" w:rsidRDefault="00CB7BEF" w:rsidP="00F33655">
            <w:r>
              <w:t>Sign</w:t>
            </w:r>
          </w:p>
        </w:tc>
        <w:tc>
          <w:tcPr>
            <w:tcW w:w="1260" w:type="dxa"/>
            <w:vAlign w:val="center"/>
          </w:tcPr>
          <w:p w14:paraId="284BB687" w14:textId="77777777" w:rsidR="00CB7BEF" w:rsidRDefault="00CB7BEF" w:rsidP="00F33655">
            <w:r>
              <w:t>Date</w:t>
            </w:r>
          </w:p>
        </w:tc>
      </w:tr>
      <w:tr w:rsidR="00CB7BEF" w14:paraId="5E058561" w14:textId="77777777" w:rsidTr="00945C10">
        <w:trPr>
          <w:cantSplit/>
          <w:trHeight w:val="304"/>
        </w:trPr>
        <w:tc>
          <w:tcPr>
            <w:tcW w:w="1980" w:type="dxa"/>
          </w:tcPr>
          <w:p w14:paraId="2E630329" w14:textId="77777777" w:rsidR="00CB7BEF" w:rsidRDefault="00CB7BEF" w:rsidP="00F33655"/>
        </w:tc>
        <w:tc>
          <w:tcPr>
            <w:tcW w:w="900" w:type="dxa"/>
          </w:tcPr>
          <w:p w14:paraId="277CFD75" w14:textId="77777777" w:rsidR="00CB7BEF" w:rsidRDefault="00CB7BEF" w:rsidP="00F33655"/>
        </w:tc>
        <w:tc>
          <w:tcPr>
            <w:tcW w:w="720" w:type="dxa"/>
            <w:gridSpan w:val="2"/>
          </w:tcPr>
          <w:p w14:paraId="011448E0" w14:textId="77777777" w:rsidR="00CB7BEF" w:rsidRDefault="00CB7BEF" w:rsidP="00F33655"/>
        </w:tc>
        <w:tc>
          <w:tcPr>
            <w:tcW w:w="929" w:type="dxa"/>
            <w:tcBorders>
              <w:right w:val="single" w:sz="4" w:space="0" w:color="000000"/>
            </w:tcBorders>
          </w:tcPr>
          <w:p w14:paraId="023C64EA" w14:textId="77777777" w:rsidR="00CB7BEF" w:rsidRDefault="00CB7BEF" w:rsidP="00F33655"/>
        </w:tc>
        <w:tc>
          <w:tcPr>
            <w:tcW w:w="1951" w:type="dxa"/>
            <w:tcBorders>
              <w:left w:val="single" w:sz="4" w:space="0" w:color="000000"/>
            </w:tcBorders>
          </w:tcPr>
          <w:p w14:paraId="61F80693" w14:textId="77777777" w:rsidR="00CB7BEF" w:rsidRDefault="00CB7BEF" w:rsidP="00F33655"/>
        </w:tc>
        <w:tc>
          <w:tcPr>
            <w:tcW w:w="900" w:type="dxa"/>
          </w:tcPr>
          <w:p w14:paraId="03212921" w14:textId="77777777" w:rsidR="00CB7BEF" w:rsidRDefault="00CB7BEF" w:rsidP="00F33655"/>
        </w:tc>
        <w:tc>
          <w:tcPr>
            <w:tcW w:w="900" w:type="dxa"/>
          </w:tcPr>
          <w:p w14:paraId="2A339B8D" w14:textId="77777777" w:rsidR="00CB7BEF" w:rsidRDefault="00CB7BEF" w:rsidP="00F33655"/>
        </w:tc>
        <w:tc>
          <w:tcPr>
            <w:tcW w:w="1260" w:type="dxa"/>
          </w:tcPr>
          <w:p w14:paraId="18E32B6C" w14:textId="77777777" w:rsidR="00CB7BEF" w:rsidRDefault="00CB7BEF" w:rsidP="00F33655"/>
        </w:tc>
      </w:tr>
      <w:tr w:rsidR="00CB7BEF" w14:paraId="3970CBFE" w14:textId="77777777" w:rsidTr="00945C10">
        <w:trPr>
          <w:cantSplit/>
          <w:trHeight w:val="304"/>
        </w:trPr>
        <w:tc>
          <w:tcPr>
            <w:tcW w:w="1980" w:type="dxa"/>
          </w:tcPr>
          <w:p w14:paraId="14DACE74" w14:textId="77777777" w:rsidR="00CB7BEF" w:rsidRDefault="00CB7BEF" w:rsidP="00F33655"/>
        </w:tc>
        <w:tc>
          <w:tcPr>
            <w:tcW w:w="900" w:type="dxa"/>
          </w:tcPr>
          <w:p w14:paraId="292F076B" w14:textId="77777777" w:rsidR="00CB7BEF" w:rsidRDefault="00CB7BEF" w:rsidP="00F33655"/>
        </w:tc>
        <w:tc>
          <w:tcPr>
            <w:tcW w:w="720" w:type="dxa"/>
            <w:gridSpan w:val="2"/>
          </w:tcPr>
          <w:p w14:paraId="0C3C4E18" w14:textId="77777777" w:rsidR="00CB7BEF" w:rsidRDefault="00CB7BEF" w:rsidP="00F33655"/>
        </w:tc>
        <w:tc>
          <w:tcPr>
            <w:tcW w:w="929" w:type="dxa"/>
            <w:tcBorders>
              <w:right w:val="single" w:sz="4" w:space="0" w:color="000000"/>
            </w:tcBorders>
          </w:tcPr>
          <w:p w14:paraId="008CA75E" w14:textId="77777777" w:rsidR="00CB7BEF" w:rsidRDefault="00CB7BEF" w:rsidP="00F33655"/>
        </w:tc>
        <w:tc>
          <w:tcPr>
            <w:tcW w:w="1951" w:type="dxa"/>
            <w:tcBorders>
              <w:left w:val="single" w:sz="4" w:space="0" w:color="000000"/>
            </w:tcBorders>
          </w:tcPr>
          <w:p w14:paraId="2EFD80EA" w14:textId="77777777" w:rsidR="00CB7BEF" w:rsidRDefault="00CB7BEF" w:rsidP="00F33655"/>
        </w:tc>
        <w:tc>
          <w:tcPr>
            <w:tcW w:w="900" w:type="dxa"/>
          </w:tcPr>
          <w:p w14:paraId="4E475A97" w14:textId="77777777" w:rsidR="00CB7BEF" w:rsidRDefault="00CB7BEF" w:rsidP="00F33655"/>
        </w:tc>
        <w:tc>
          <w:tcPr>
            <w:tcW w:w="900" w:type="dxa"/>
          </w:tcPr>
          <w:p w14:paraId="226B2012" w14:textId="77777777" w:rsidR="00CB7BEF" w:rsidRDefault="00CB7BEF" w:rsidP="00F33655"/>
        </w:tc>
        <w:tc>
          <w:tcPr>
            <w:tcW w:w="1260" w:type="dxa"/>
          </w:tcPr>
          <w:p w14:paraId="02BA202B" w14:textId="77777777" w:rsidR="00CB7BEF" w:rsidRDefault="00CB7BEF" w:rsidP="00F33655"/>
        </w:tc>
      </w:tr>
      <w:tr w:rsidR="00CB7BEF" w14:paraId="71D24503" w14:textId="77777777" w:rsidTr="00945C10">
        <w:trPr>
          <w:cantSplit/>
          <w:trHeight w:val="304"/>
        </w:trPr>
        <w:tc>
          <w:tcPr>
            <w:tcW w:w="1980" w:type="dxa"/>
          </w:tcPr>
          <w:p w14:paraId="374E95DC" w14:textId="77777777" w:rsidR="00CB7BEF" w:rsidRDefault="00CB7BEF" w:rsidP="00F33655"/>
        </w:tc>
        <w:tc>
          <w:tcPr>
            <w:tcW w:w="900" w:type="dxa"/>
          </w:tcPr>
          <w:p w14:paraId="5CD7E772" w14:textId="77777777" w:rsidR="00CB7BEF" w:rsidRDefault="00CB7BEF" w:rsidP="00F33655"/>
        </w:tc>
        <w:tc>
          <w:tcPr>
            <w:tcW w:w="720" w:type="dxa"/>
            <w:gridSpan w:val="2"/>
          </w:tcPr>
          <w:p w14:paraId="61D6E80A" w14:textId="77777777" w:rsidR="00CB7BEF" w:rsidRDefault="00CB7BEF" w:rsidP="00F33655"/>
        </w:tc>
        <w:tc>
          <w:tcPr>
            <w:tcW w:w="929" w:type="dxa"/>
            <w:tcBorders>
              <w:right w:val="single" w:sz="4" w:space="0" w:color="000000"/>
            </w:tcBorders>
          </w:tcPr>
          <w:p w14:paraId="0C90A97E" w14:textId="77777777" w:rsidR="00CB7BEF" w:rsidRDefault="00CB7BEF" w:rsidP="00F33655"/>
        </w:tc>
        <w:tc>
          <w:tcPr>
            <w:tcW w:w="1951" w:type="dxa"/>
            <w:tcBorders>
              <w:left w:val="single" w:sz="4" w:space="0" w:color="000000"/>
            </w:tcBorders>
          </w:tcPr>
          <w:p w14:paraId="24C302CB" w14:textId="77777777" w:rsidR="00CB7BEF" w:rsidRDefault="00CB7BEF" w:rsidP="00F33655"/>
        </w:tc>
        <w:tc>
          <w:tcPr>
            <w:tcW w:w="900" w:type="dxa"/>
          </w:tcPr>
          <w:p w14:paraId="684EEC2D" w14:textId="77777777" w:rsidR="00CB7BEF" w:rsidRDefault="00CB7BEF" w:rsidP="00F33655"/>
        </w:tc>
        <w:tc>
          <w:tcPr>
            <w:tcW w:w="900" w:type="dxa"/>
          </w:tcPr>
          <w:p w14:paraId="36C770A9" w14:textId="77777777" w:rsidR="00CB7BEF" w:rsidRDefault="00CB7BEF" w:rsidP="00F33655"/>
        </w:tc>
        <w:tc>
          <w:tcPr>
            <w:tcW w:w="1260" w:type="dxa"/>
          </w:tcPr>
          <w:p w14:paraId="1C39D5F8" w14:textId="77777777" w:rsidR="00CB7BEF" w:rsidRDefault="00CB7BEF" w:rsidP="00F33655"/>
        </w:tc>
      </w:tr>
      <w:tr w:rsidR="00CB7BEF" w14:paraId="38AAFA4F" w14:textId="77777777" w:rsidTr="00945C10">
        <w:trPr>
          <w:cantSplit/>
          <w:trHeight w:val="304"/>
        </w:trPr>
        <w:tc>
          <w:tcPr>
            <w:tcW w:w="1980" w:type="dxa"/>
          </w:tcPr>
          <w:p w14:paraId="2AAE6D97" w14:textId="77777777" w:rsidR="00CB7BEF" w:rsidRDefault="00CB7BEF" w:rsidP="00F33655"/>
        </w:tc>
        <w:tc>
          <w:tcPr>
            <w:tcW w:w="900" w:type="dxa"/>
          </w:tcPr>
          <w:p w14:paraId="00AF0A1C" w14:textId="77777777" w:rsidR="00CB7BEF" w:rsidRDefault="00CB7BEF" w:rsidP="00F33655"/>
        </w:tc>
        <w:tc>
          <w:tcPr>
            <w:tcW w:w="720" w:type="dxa"/>
            <w:gridSpan w:val="2"/>
          </w:tcPr>
          <w:p w14:paraId="562375E3" w14:textId="77777777" w:rsidR="00CB7BEF" w:rsidRDefault="00CB7BEF" w:rsidP="00F33655"/>
        </w:tc>
        <w:tc>
          <w:tcPr>
            <w:tcW w:w="929" w:type="dxa"/>
            <w:tcBorders>
              <w:right w:val="single" w:sz="4" w:space="0" w:color="000000"/>
            </w:tcBorders>
          </w:tcPr>
          <w:p w14:paraId="296E7BA1" w14:textId="77777777" w:rsidR="00CB7BEF" w:rsidRDefault="00CB7BEF" w:rsidP="00F33655"/>
        </w:tc>
        <w:tc>
          <w:tcPr>
            <w:tcW w:w="1951" w:type="dxa"/>
            <w:tcBorders>
              <w:left w:val="single" w:sz="4" w:space="0" w:color="000000"/>
            </w:tcBorders>
          </w:tcPr>
          <w:p w14:paraId="0E899F97" w14:textId="77777777" w:rsidR="00CB7BEF" w:rsidRDefault="00CB7BEF" w:rsidP="00F33655"/>
        </w:tc>
        <w:tc>
          <w:tcPr>
            <w:tcW w:w="900" w:type="dxa"/>
          </w:tcPr>
          <w:p w14:paraId="50BC1E00" w14:textId="77777777" w:rsidR="00CB7BEF" w:rsidRDefault="00CB7BEF" w:rsidP="00F33655"/>
        </w:tc>
        <w:tc>
          <w:tcPr>
            <w:tcW w:w="900" w:type="dxa"/>
          </w:tcPr>
          <w:p w14:paraId="5BD7BE0A" w14:textId="77777777" w:rsidR="00CB7BEF" w:rsidRDefault="00CB7BEF" w:rsidP="00F33655"/>
        </w:tc>
        <w:tc>
          <w:tcPr>
            <w:tcW w:w="1260" w:type="dxa"/>
          </w:tcPr>
          <w:p w14:paraId="7EA26FE1" w14:textId="77777777" w:rsidR="00CB7BEF" w:rsidRDefault="00CB7BEF" w:rsidP="00F33655"/>
        </w:tc>
      </w:tr>
      <w:tr w:rsidR="00CB7BEF" w14:paraId="4B42E737" w14:textId="77777777" w:rsidTr="00945C10">
        <w:trPr>
          <w:cantSplit/>
          <w:trHeight w:val="304"/>
        </w:trPr>
        <w:tc>
          <w:tcPr>
            <w:tcW w:w="1980" w:type="dxa"/>
          </w:tcPr>
          <w:p w14:paraId="12516E03" w14:textId="77777777" w:rsidR="00CB7BEF" w:rsidRDefault="00CB7BEF" w:rsidP="00F33655"/>
        </w:tc>
        <w:tc>
          <w:tcPr>
            <w:tcW w:w="900" w:type="dxa"/>
          </w:tcPr>
          <w:p w14:paraId="58F61D3D" w14:textId="77777777" w:rsidR="00CB7BEF" w:rsidRDefault="00CB7BEF" w:rsidP="00F33655"/>
        </w:tc>
        <w:tc>
          <w:tcPr>
            <w:tcW w:w="720" w:type="dxa"/>
            <w:gridSpan w:val="2"/>
          </w:tcPr>
          <w:p w14:paraId="74CC972E" w14:textId="77777777" w:rsidR="00CB7BEF" w:rsidRDefault="00CB7BEF" w:rsidP="00F33655"/>
        </w:tc>
        <w:tc>
          <w:tcPr>
            <w:tcW w:w="929" w:type="dxa"/>
            <w:tcBorders>
              <w:right w:val="single" w:sz="4" w:space="0" w:color="000000"/>
            </w:tcBorders>
          </w:tcPr>
          <w:p w14:paraId="67D0C0BC" w14:textId="77777777" w:rsidR="00CB7BEF" w:rsidRDefault="00CB7BEF" w:rsidP="00F33655"/>
        </w:tc>
        <w:tc>
          <w:tcPr>
            <w:tcW w:w="1951" w:type="dxa"/>
            <w:tcBorders>
              <w:left w:val="single" w:sz="4" w:space="0" w:color="000000"/>
            </w:tcBorders>
          </w:tcPr>
          <w:p w14:paraId="4E7EE468" w14:textId="77777777" w:rsidR="00CB7BEF" w:rsidRDefault="00CB7BEF" w:rsidP="00F33655"/>
        </w:tc>
        <w:tc>
          <w:tcPr>
            <w:tcW w:w="900" w:type="dxa"/>
          </w:tcPr>
          <w:p w14:paraId="750D4A23" w14:textId="77777777" w:rsidR="00CB7BEF" w:rsidRDefault="00CB7BEF" w:rsidP="00F33655"/>
        </w:tc>
        <w:tc>
          <w:tcPr>
            <w:tcW w:w="900" w:type="dxa"/>
          </w:tcPr>
          <w:p w14:paraId="19E2112F" w14:textId="77777777" w:rsidR="00CB7BEF" w:rsidRDefault="00CB7BEF" w:rsidP="00F33655"/>
        </w:tc>
        <w:tc>
          <w:tcPr>
            <w:tcW w:w="1260" w:type="dxa"/>
          </w:tcPr>
          <w:p w14:paraId="10BA0448" w14:textId="77777777" w:rsidR="00CB7BEF" w:rsidRDefault="00CB7BEF" w:rsidP="00F33655"/>
        </w:tc>
      </w:tr>
      <w:tr w:rsidR="00CB7BEF" w14:paraId="2ACABD9A" w14:textId="77777777" w:rsidTr="00945C10">
        <w:trPr>
          <w:cantSplit/>
          <w:trHeight w:val="304"/>
        </w:trPr>
        <w:tc>
          <w:tcPr>
            <w:tcW w:w="1980" w:type="dxa"/>
          </w:tcPr>
          <w:p w14:paraId="60AD177F" w14:textId="77777777" w:rsidR="00CB7BEF" w:rsidRDefault="00CB7BEF" w:rsidP="00F33655"/>
        </w:tc>
        <w:tc>
          <w:tcPr>
            <w:tcW w:w="900" w:type="dxa"/>
          </w:tcPr>
          <w:p w14:paraId="6B6B6044" w14:textId="77777777" w:rsidR="00CB7BEF" w:rsidRDefault="00CB7BEF" w:rsidP="00F33655"/>
        </w:tc>
        <w:tc>
          <w:tcPr>
            <w:tcW w:w="720" w:type="dxa"/>
            <w:gridSpan w:val="2"/>
          </w:tcPr>
          <w:p w14:paraId="1158F795" w14:textId="77777777" w:rsidR="00CB7BEF" w:rsidRDefault="00CB7BEF" w:rsidP="00F33655"/>
        </w:tc>
        <w:tc>
          <w:tcPr>
            <w:tcW w:w="929" w:type="dxa"/>
            <w:tcBorders>
              <w:right w:val="single" w:sz="4" w:space="0" w:color="000000"/>
            </w:tcBorders>
          </w:tcPr>
          <w:p w14:paraId="1D1ED1BE" w14:textId="77777777" w:rsidR="00CB7BEF" w:rsidRDefault="00CB7BEF" w:rsidP="00F33655"/>
        </w:tc>
        <w:tc>
          <w:tcPr>
            <w:tcW w:w="1951" w:type="dxa"/>
            <w:tcBorders>
              <w:left w:val="single" w:sz="4" w:space="0" w:color="000000"/>
            </w:tcBorders>
          </w:tcPr>
          <w:p w14:paraId="42612BDB" w14:textId="77777777" w:rsidR="00CB7BEF" w:rsidRDefault="00CB7BEF" w:rsidP="00F33655"/>
        </w:tc>
        <w:tc>
          <w:tcPr>
            <w:tcW w:w="900" w:type="dxa"/>
          </w:tcPr>
          <w:p w14:paraId="24DC557D" w14:textId="77777777" w:rsidR="00CB7BEF" w:rsidRDefault="00CB7BEF" w:rsidP="00F33655"/>
        </w:tc>
        <w:tc>
          <w:tcPr>
            <w:tcW w:w="900" w:type="dxa"/>
          </w:tcPr>
          <w:p w14:paraId="33C86996" w14:textId="77777777" w:rsidR="00CB7BEF" w:rsidRDefault="00CB7BEF" w:rsidP="00F33655"/>
        </w:tc>
        <w:tc>
          <w:tcPr>
            <w:tcW w:w="1260" w:type="dxa"/>
          </w:tcPr>
          <w:p w14:paraId="2A877CC8" w14:textId="77777777" w:rsidR="00CB7BEF" w:rsidRDefault="00CB7BEF" w:rsidP="00F33655"/>
        </w:tc>
      </w:tr>
      <w:tr w:rsidR="00CB7BEF" w14:paraId="3F11BBFC" w14:textId="77777777" w:rsidTr="00945C10">
        <w:trPr>
          <w:cantSplit/>
          <w:trHeight w:val="304"/>
        </w:trPr>
        <w:tc>
          <w:tcPr>
            <w:tcW w:w="1980" w:type="dxa"/>
          </w:tcPr>
          <w:p w14:paraId="3ED89895" w14:textId="77777777" w:rsidR="00CB7BEF" w:rsidRDefault="00CB7BEF" w:rsidP="00F33655"/>
        </w:tc>
        <w:tc>
          <w:tcPr>
            <w:tcW w:w="900" w:type="dxa"/>
          </w:tcPr>
          <w:p w14:paraId="16626B97" w14:textId="77777777" w:rsidR="00CB7BEF" w:rsidRDefault="00CB7BEF" w:rsidP="00F33655"/>
        </w:tc>
        <w:tc>
          <w:tcPr>
            <w:tcW w:w="720" w:type="dxa"/>
            <w:gridSpan w:val="2"/>
          </w:tcPr>
          <w:p w14:paraId="58C64311" w14:textId="77777777" w:rsidR="00CB7BEF" w:rsidRDefault="00CB7BEF" w:rsidP="00F33655"/>
        </w:tc>
        <w:tc>
          <w:tcPr>
            <w:tcW w:w="929" w:type="dxa"/>
            <w:tcBorders>
              <w:right w:val="single" w:sz="4" w:space="0" w:color="000000"/>
            </w:tcBorders>
          </w:tcPr>
          <w:p w14:paraId="4907BA64" w14:textId="77777777" w:rsidR="00CB7BEF" w:rsidRDefault="00CB7BEF" w:rsidP="00F33655"/>
        </w:tc>
        <w:tc>
          <w:tcPr>
            <w:tcW w:w="1951" w:type="dxa"/>
            <w:tcBorders>
              <w:left w:val="single" w:sz="4" w:space="0" w:color="000000"/>
            </w:tcBorders>
          </w:tcPr>
          <w:p w14:paraId="488678A7" w14:textId="77777777" w:rsidR="00CB7BEF" w:rsidRDefault="00CB7BEF" w:rsidP="00F33655"/>
        </w:tc>
        <w:tc>
          <w:tcPr>
            <w:tcW w:w="900" w:type="dxa"/>
          </w:tcPr>
          <w:p w14:paraId="69CF6ED7" w14:textId="77777777" w:rsidR="00CB7BEF" w:rsidRDefault="00CB7BEF" w:rsidP="00F33655"/>
        </w:tc>
        <w:tc>
          <w:tcPr>
            <w:tcW w:w="900" w:type="dxa"/>
          </w:tcPr>
          <w:p w14:paraId="55DC1595" w14:textId="77777777" w:rsidR="00CB7BEF" w:rsidRDefault="00CB7BEF" w:rsidP="00F33655"/>
        </w:tc>
        <w:tc>
          <w:tcPr>
            <w:tcW w:w="1260" w:type="dxa"/>
          </w:tcPr>
          <w:p w14:paraId="7734C90C" w14:textId="77777777" w:rsidR="00CB7BEF" w:rsidRDefault="00CB7BEF" w:rsidP="00F33655"/>
        </w:tc>
      </w:tr>
      <w:tr w:rsidR="00CB7BEF" w14:paraId="0C8604DF" w14:textId="77777777" w:rsidTr="00945C10">
        <w:trPr>
          <w:cantSplit/>
          <w:trHeight w:val="304"/>
        </w:trPr>
        <w:tc>
          <w:tcPr>
            <w:tcW w:w="1980" w:type="dxa"/>
          </w:tcPr>
          <w:p w14:paraId="2665784F" w14:textId="77777777" w:rsidR="00CB7BEF" w:rsidRDefault="00CB7BEF" w:rsidP="00F33655"/>
        </w:tc>
        <w:tc>
          <w:tcPr>
            <w:tcW w:w="900" w:type="dxa"/>
          </w:tcPr>
          <w:p w14:paraId="1DC5264C" w14:textId="77777777" w:rsidR="00CB7BEF" w:rsidRDefault="00CB7BEF" w:rsidP="00F33655"/>
        </w:tc>
        <w:tc>
          <w:tcPr>
            <w:tcW w:w="720" w:type="dxa"/>
            <w:gridSpan w:val="2"/>
          </w:tcPr>
          <w:p w14:paraId="2F5B02E8" w14:textId="77777777" w:rsidR="00CB7BEF" w:rsidRDefault="00CB7BEF" w:rsidP="00F33655"/>
        </w:tc>
        <w:tc>
          <w:tcPr>
            <w:tcW w:w="929" w:type="dxa"/>
            <w:tcBorders>
              <w:right w:val="single" w:sz="4" w:space="0" w:color="000000"/>
            </w:tcBorders>
          </w:tcPr>
          <w:p w14:paraId="518B5B31" w14:textId="77777777" w:rsidR="00CB7BEF" w:rsidRDefault="00CB7BEF" w:rsidP="00F33655"/>
        </w:tc>
        <w:tc>
          <w:tcPr>
            <w:tcW w:w="1951" w:type="dxa"/>
            <w:tcBorders>
              <w:left w:val="single" w:sz="4" w:space="0" w:color="000000"/>
            </w:tcBorders>
          </w:tcPr>
          <w:p w14:paraId="6A3649A1" w14:textId="77777777" w:rsidR="00CB7BEF" w:rsidRDefault="00CB7BEF" w:rsidP="00F33655"/>
        </w:tc>
        <w:tc>
          <w:tcPr>
            <w:tcW w:w="900" w:type="dxa"/>
          </w:tcPr>
          <w:p w14:paraId="3FB395BB" w14:textId="77777777" w:rsidR="00CB7BEF" w:rsidRDefault="00CB7BEF" w:rsidP="00F33655"/>
        </w:tc>
        <w:tc>
          <w:tcPr>
            <w:tcW w:w="900" w:type="dxa"/>
          </w:tcPr>
          <w:p w14:paraId="67840484" w14:textId="77777777" w:rsidR="00CB7BEF" w:rsidRDefault="00CB7BEF" w:rsidP="00F33655"/>
        </w:tc>
        <w:tc>
          <w:tcPr>
            <w:tcW w:w="1260" w:type="dxa"/>
          </w:tcPr>
          <w:p w14:paraId="4EAE3722" w14:textId="77777777" w:rsidR="00CB7BEF" w:rsidRDefault="00CB7BEF" w:rsidP="00F33655"/>
        </w:tc>
      </w:tr>
      <w:tr w:rsidR="00CB7BEF" w14:paraId="1283A3D6" w14:textId="77777777" w:rsidTr="00945C10">
        <w:trPr>
          <w:cantSplit/>
          <w:trHeight w:val="304"/>
        </w:trPr>
        <w:tc>
          <w:tcPr>
            <w:tcW w:w="1980" w:type="dxa"/>
          </w:tcPr>
          <w:p w14:paraId="0C75999C" w14:textId="77777777" w:rsidR="00CB7BEF" w:rsidRDefault="00CB7BEF" w:rsidP="00F33655"/>
        </w:tc>
        <w:tc>
          <w:tcPr>
            <w:tcW w:w="900" w:type="dxa"/>
          </w:tcPr>
          <w:p w14:paraId="1692AACD" w14:textId="77777777" w:rsidR="00CB7BEF" w:rsidRDefault="00CB7BEF" w:rsidP="00F33655"/>
        </w:tc>
        <w:tc>
          <w:tcPr>
            <w:tcW w:w="720" w:type="dxa"/>
            <w:gridSpan w:val="2"/>
          </w:tcPr>
          <w:p w14:paraId="13AF25A2" w14:textId="77777777" w:rsidR="00CB7BEF" w:rsidRDefault="00CB7BEF" w:rsidP="00F33655"/>
        </w:tc>
        <w:tc>
          <w:tcPr>
            <w:tcW w:w="929" w:type="dxa"/>
            <w:tcBorders>
              <w:right w:val="single" w:sz="4" w:space="0" w:color="000000"/>
            </w:tcBorders>
          </w:tcPr>
          <w:p w14:paraId="4143834E" w14:textId="77777777" w:rsidR="00CB7BEF" w:rsidRDefault="00CB7BEF" w:rsidP="00F33655"/>
        </w:tc>
        <w:tc>
          <w:tcPr>
            <w:tcW w:w="1951" w:type="dxa"/>
            <w:tcBorders>
              <w:left w:val="single" w:sz="4" w:space="0" w:color="000000"/>
            </w:tcBorders>
          </w:tcPr>
          <w:p w14:paraId="56111DCD" w14:textId="77777777" w:rsidR="00CB7BEF" w:rsidRDefault="00CB7BEF" w:rsidP="00F33655"/>
        </w:tc>
        <w:tc>
          <w:tcPr>
            <w:tcW w:w="900" w:type="dxa"/>
          </w:tcPr>
          <w:p w14:paraId="69B132D6" w14:textId="77777777" w:rsidR="00CB7BEF" w:rsidRDefault="00CB7BEF" w:rsidP="00F33655"/>
        </w:tc>
        <w:tc>
          <w:tcPr>
            <w:tcW w:w="900" w:type="dxa"/>
          </w:tcPr>
          <w:p w14:paraId="4DF83520" w14:textId="77777777" w:rsidR="00CB7BEF" w:rsidRDefault="00CB7BEF" w:rsidP="00F33655"/>
        </w:tc>
        <w:tc>
          <w:tcPr>
            <w:tcW w:w="1260" w:type="dxa"/>
          </w:tcPr>
          <w:p w14:paraId="461AF05B" w14:textId="77777777" w:rsidR="00CB7BEF" w:rsidRDefault="00CB7BEF" w:rsidP="00F33655"/>
        </w:tc>
      </w:tr>
      <w:tr w:rsidR="00CB7BEF" w14:paraId="0CF6EE5E" w14:textId="77777777" w:rsidTr="00945C10">
        <w:trPr>
          <w:cantSplit/>
          <w:trHeight w:val="304"/>
        </w:trPr>
        <w:tc>
          <w:tcPr>
            <w:tcW w:w="1980" w:type="dxa"/>
          </w:tcPr>
          <w:p w14:paraId="5F30F4E0" w14:textId="77777777" w:rsidR="00CB7BEF" w:rsidRDefault="00CB7BEF" w:rsidP="00F33655"/>
        </w:tc>
        <w:tc>
          <w:tcPr>
            <w:tcW w:w="900" w:type="dxa"/>
          </w:tcPr>
          <w:p w14:paraId="742F0EB0" w14:textId="77777777" w:rsidR="00CB7BEF" w:rsidRDefault="00CB7BEF" w:rsidP="00F33655"/>
        </w:tc>
        <w:tc>
          <w:tcPr>
            <w:tcW w:w="720" w:type="dxa"/>
            <w:gridSpan w:val="2"/>
          </w:tcPr>
          <w:p w14:paraId="4C53638F" w14:textId="77777777" w:rsidR="00CB7BEF" w:rsidRDefault="00CB7BEF" w:rsidP="00F33655"/>
        </w:tc>
        <w:tc>
          <w:tcPr>
            <w:tcW w:w="929" w:type="dxa"/>
            <w:tcBorders>
              <w:right w:val="single" w:sz="4" w:space="0" w:color="000000"/>
            </w:tcBorders>
          </w:tcPr>
          <w:p w14:paraId="361F34E6" w14:textId="77777777" w:rsidR="00CB7BEF" w:rsidRDefault="00CB7BEF" w:rsidP="00F33655"/>
        </w:tc>
        <w:tc>
          <w:tcPr>
            <w:tcW w:w="1951" w:type="dxa"/>
            <w:tcBorders>
              <w:left w:val="single" w:sz="4" w:space="0" w:color="000000"/>
            </w:tcBorders>
          </w:tcPr>
          <w:p w14:paraId="663D2E20" w14:textId="77777777" w:rsidR="00CB7BEF" w:rsidRDefault="00CB7BEF" w:rsidP="00F33655"/>
        </w:tc>
        <w:tc>
          <w:tcPr>
            <w:tcW w:w="900" w:type="dxa"/>
          </w:tcPr>
          <w:p w14:paraId="541F61E8" w14:textId="77777777" w:rsidR="00CB7BEF" w:rsidRDefault="00CB7BEF" w:rsidP="00F33655"/>
        </w:tc>
        <w:tc>
          <w:tcPr>
            <w:tcW w:w="900" w:type="dxa"/>
          </w:tcPr>
          <w:p w14:paraId="52FBEAC8" w14:textId="77777777" w:rsidR="00CB7BEF" w:rsidRDefault="00CB7BEF" w:rsidP="00F33655"/>
        </w:tc>
        <w:tc>
          <w:tcPr>
            <w:tcW w:w="1260" w:type="dxa"/>
          </w:tcPr>
          <w:p w14:paraId="256ACAE8" w14:textId="77777777" w:rsidR="00CB7BEF" w:rsidRDefault="00CB7BEF" w:rsidP="00F33655"/>
        </w:tc>
      </w:tr>
      <w:tr w:rsidR="00CB7BEF" w14:paraId="46E36274" w14:textId="77777777" w:rsidTr="00945C10">
        <w:trPr>
          <w:cantSplit/>
          <w:trHeight w:val="304"/>
        </w:trPr>
        <w:tc>
          <w:tcPr>
            <w:tcW w:w="1980" w:type="dxa"/>
          </w:tcPr>
          <w:p w14:paraId="78233595" w14:textId="77777777" w:rsidR="00CB7BEF" w:rsidRDefault="00CB7BEF" w:rsidP="00F33655"/>
        </w:tc>
        <w:tc>
          <w:tcPr>
            <w:tcW w:w="900" w:type="dxa"/>
          </w:tcPr>
          <w:p w14:paraId="79CB8020" w14:textId="77777777" w:rsidR="00CB7BEF" w:rsidRDefault="00CB7BEF" w:rsidP="00F33655"/>
        </w:tc>
        <w:tc>
          <w:tcPr>
            <w:tcW w:w="720" w:type="dxa"/>
            <w:gridSpan w:val="2"/>
          </w:tcPr>
          <w:p w14:paraId="0EFF3427" w14:textId="77777777" w:rsidR="00CB7BEF" w:rsidRDefault="00CB7BEF" w:rsidP="00F33655"/>
        </w:tc>
        <w:tc>
          <w:tcPr>
            <w:tcW w:w="929" w:type="dxa"/>
            <w:tcBorders>
              <w:right w:val="single" w:sz="4" w:space="0" w:color="000000"/>
            </w:tcBorders>
          </w:tcPr>
          <w:p w14:paraId="6F807EA0" w14:textId="77777777" w:rsidR="00CB7BEF" w:rsidRDefault="00CB7BEF" w:rsidP="00F33655"/>
        </w:tc>
        <w:tc>
          <w:tcPr>
            <w:tcW w:w="1951" w:type="dxa"/>
            <w:tcBorders>
              <w:left w:val="single" w:sz="4" w:space="0" w:color="000000"/>
            </w:tcBorders>
          </w:tcPr>
          <w:p w14:paraId="2F86C4C0" w14:textId="77777777" w:rsidR="00CB7BEF" w:rsidRDefault="00CB7BEF" w:rsidP="00F33655"/>
        </w:tc>
        <w:tc>
          <w:tcPr>
            <w:tcW w:w="900" w:type="dxa"/>
          </w:tcPr>
          <w:p w14:paraId="6036C0B5" w14:textId="77777777" w:rsidR="00CB7BEF" w:rsidRDefault="00CB7BEF" w:rsidP="00F33655"/>
        </w:tc>
        <w:tc>
          <w:tcPr>
            <w:tcW w:w="900" w:type="dxa"/>
          </w:tcPr>
          <w:p w14:paraId="2F8BBA1E" w14:textId="77777777" w:rsidR="00CB7BEF" w:rsidRDefault="00CB7BEF" w:rsidP="00F33655"/>
        </w:tc>
        <w:tc>
          <w:tcPr>
            <w:tcW w:w="1260" w:type="dxa"/>
          </w:tcPr>
          <w:p w14:paraId="1E6FECFD" w14:textId="77777777" w:rsidR="00CB7BEF" w:rsidRDefault="00CB7BEF" w:rsidP="00F33655"/>
        </w:tc>
      </w:tr>
      <w:tr w:rsidR="00CB7BEF" w14:paraId="2798678B" w14:textId="77777777" w:rsidTr="00945C10">
        <w:trPr>
          <w:cantSplit/>
          <w:trHeight w:val="304"/>
        </w:trPr>
        <w:tc>
          <w:tcPr>
            <w:tcW w:w="1980" w:type="dxa"/>
          </w:tcPr>
          <w:p w14:paraId="1C44CCFE" w14:textId="77777777" w:rsidR="00CB7BEF" w:rsidRDefault="00CB7BEF" w:rsidP="00F33655"/>
        </w:tc>
        <w:tc>
          <w:tcPr>
            <w:tcW w:w="900" w:type="dxa"/>
          </w:tcPr>
          <w:p w14:paraId="1678DF61" w14:textId="77777777" w:rsidR="00CB7BEF" w:rsidRDefault="00CB7BEF" w:rsidP="00F33655"/>
        </w:tc>
        <w:tc>
          <w:tcPr>
            <w:tcW w:w="720" w:type="dxa"/>
            <w:gridSpan w:val="2"/>
          </w:tcPr>
          <w:p w14:paraId="361E3B12" w14:textId="77777777" w:rsidR="00CB7BEF" w:rsidRDefault="00CB7BEF" w:rsidP="00F33655"/>
        </w:tc>
        <w:tc>
          <w:tcPr>
            <w:tcW w:w="929" w:type="dxa"/>
            <w:tcBorders>
              <w:right w:val="single" w:sz="4" w:space="0" w:color="000000"/>
            </w:tcBorders>
          </w:tcPr>
          <w:p w14:paraId="40CCE92C" w14:textId="77777777" w:rsidR="00CB7BEF" w:rsidRDefault="00CB7BEF" w:rsidP="00F33655"/>
        </w:tc>
        <w:tc>
          <w:tcPr>
            <w:tcW w:w="1951" w:type="dxa"/>
            <w:tcBorders>
              <w:left w:val="single" w:sz="4" w:space="0" w:color="000000"/>
            </w:tcBorders>
          </w:tcPr>
          <w:p w14:paraId="101A0957" w14:textId="77777777" w:rsidR="00CB7BEF" w:rsidRDefault="00CB7BEF" w:rsidP="00F33655"/>
        </w:tc>
        <w:tc>
          <w:tcPr>
            <w:tcW w:w="900" w:type="dxa"/>
          </w:tcPr>
          <w:p w14:paraId="51E5059A" w14:textId="77777777" w:rsidR="00CB7BEF" w:rsidRDefault="00CB7BEF" w:rsidP="00F33655"/>
        </w:tc>
        <w:tc>
          <w:tcPr>
            <w:tcW w:w="900" w:type="dxa"/>
          </w:tcPr>
          <w:p w14:paraId="5A14CB39" w14:textId="77777777" w:rsidR="00CB7BEF" w:rsidRDefault="00CB7BEF" w:rsidP="00F33655"/>
        </w:tc>
        <w:tc>
          <w:tcPr>
            <w:tcW w:w="1260" w:type="dxa"/>
          </w:tcPr>
          <w:p w14:paraId="6AC52139" w14:textId="77777777" w:rsidR="00CB7BEF" w:rsidRDefault="00CB7BEF" w:rsidP="00F33655"/>
        </w:tc>
      </w:tr>
      <w:tr w:rsidR="00CB7BEF" w14:paraId="42149BF6" w14:textId="77777777" w:rsidTr="00945C10">
        <w:trPr>
          <w:cantSplit/>
          <w:trHeight w:val="304"/>
        </w:trPr>
        <w:tc>
          <w:tcPr>
            <w:tcW w:w="1980" w:type="dxa"/>
          </w:tcPr>
          <w:p w14:paraId="1CC8FF43" w14:textId="77777777" w:rsidR="00CB7BEF" w:rsidRDefault="00CB7BEF" w:rsidP="00F33655"/>
        </w:tc>
        <w:tc>
          <w:tcPr>
            <w:tcW w:w="900" w:type="dxa"/>
          </w:tcPr>
          <w:p w14:paraId="65F576EB" w14:textId="77777777" w:rsidR="00CB7BEF" w:rsidRDefault="00CB7BEF" w:rsidP="00F33655"/>
        </w:tc>
        <w:tc>
          <w:tcPr>
            <w:tcW w:w="720" w:type="dxa"/>
            <w:gridSpan w:val="2"/>
          </w:tcPr>
          <w:p w14:paraId="14DFFD73" w14:textId="77777777" w:rsidR="00CB7BEF" w:rsidRDefault="00CB7BEF" w:rsidP="00F33655"/>
        </w:tc>
        <w:tc>
          <w:tcPr>
            <w:tcW w:w="929" w:type="dxa"/>
            <w:tcBorders>
              <w:right w:val="single" w:sz="4" w:space="0" w:color="000000"/>
            </w:tcBorders>
          </w:tcPr>
          <w:p w14:paraId="700AE3B7" w14:textId="77777777" w:rsidR="00CB7BEF" w:rsidRDefault="00CB7BEF" w:rsidP="00F33655"/>
        </w:tc>
        <w:tc>
          <w:tcPr>
            <w:tcW w:w="1951" w:type="dxa"/>
            <w:tcBorders>
              <w:left w:val="single" w:sz="4" w:space="0" w:color="000000"/>
            </w:tcBorders>
          </w:tcPr>
          <w:p w14:paraId="6CCED37F" w14:textId="77777777" w:rsidR="00CB7BEF" w:rsidRDefault="00CB7BEF" w:rsidP="00F33655"/>
        </w:tc>
        <w:tc>
          <w:tcPr>
            <w:tcW w:w="900" w:type="dxa"/>
          </w:tcPr>
          <w:p w14:paraId="55949E41" w14:textId="77777777" w:rsidR="00CB7BEF" w:rsidRDefault="00CB7BEF" w:rsidP="00F33655"/>
        </w:tc>
        <w:tc>
          <w:tcPr>
            <w:tcW w:w="900" w:type="dxa"/>
          </w:tcPr>
          <w:p w14:paraId="41880BD7" w14:textId="77777777" w:rsidR="00CB7BEF" w:rsidRDefault="00CB7BEF" w:rsidP="00F33655"/>
        </w:tc>
        <w:tc>
          <w:tcPr>
            <w:tcW w:w="1260" w:type="dxa"/>
          </w:tcPr>
          <w:p w14:paraId="1B3B03FC" w14:textId="77777777" w:rsidR="00CB7BEF" w:rsidRDefault="00CB7BEF" w:rsidP="00F33655"/>
        </w:tc>
      </w:tr>
      <w:tr w:rsidR="00CB7BEF" w14:paraId="32DCF59B" w14:textId="77777777" w:rsidTr="00945C10">
        <w:trPr>
          <w:cantSplit/>
          <w:trHeight w:val="304"/>
        </w:trPr>
        <w:tc>
          <w:tcPr>
            <w:tcW w:w="1980" w:type="dxa"/>
          </w:tcPr>
          <w:p w14:paraId="2BAFF5CC" w14:textId="77777777" w:rsidR="00CB7BEF" w:rsidRDefault="00CB7BEF" w:rsidP="00F33655"/>
        </w:tc>
        <w:tc>
          <w:tcPr>
            <w:tcW w:w="900" w:type="dxa"/>
          </w:tcPr>
          <w:p w14:paraId="18756D40" w14:textId="77777777" w:rsidR="00CB7BEF" w:rsidRDefault="00CB7BEF" w:rsidP="00F33655"/>
        </w:tc>
        <w:tc>
          <w:tcPr>
            <w:tcW w:w="720" w:type="dxa"/>
            <w:gridSpan w:val="2"/>
          </w:tcPr>
          <w:p w14:paraId="6BECF76E" w14:textId="77777777" w:rsidR="00CB7BEF" w:rsidRDefault="00CB7BEF" w:rsidP="00F33655"/>
        </w:tc>
        <w:tc>
          <w:tcPr>
            <w:tcW w:w="929" w:type="dxa"/>
            <w:tcBorders>
              <w:right w:val="single" w:sz="4" w:space="0" w:color="000000"/>
            </w:tcBorders>
          </w:tcPr>
          <w:p w14:paraId="7CDD263A" w14:textId="77777777" w:rsidR="00CB7BEF" w:rsidRDefault="00CB7BEF" w:rsidP="00F33655"/>
        </w:tc>
        <w:tc>
          <w:tcPr>
            <w:tcW w:w="1951" w:type="dxa"/>
            <w:tcBorders>
              <w:left w:val="single" w:sz="4" w:space="0" w:color="000000"/>
            </w:tcBorders>
          </w:tcPr>
          <w:p w14:paraId="4B10753B" w14:textId="77777777" w:rsidR="00CB7BEF" w:rsidRDefault="00CB7BEF" w:rsidP="00F33655"/>
        </w:tc>
        <w:tc>
          <w:tcPr>
            <w:tcW w:w="900" w:type="dxa"/>
          </w:tcPr>
          <w:p w14:paraId="516E4381" w14:textId="77777777" w:rsidR="00CB7BEF" w:rsidRDefault="00CB7BEF" w:rsidP="00F33655"/>
        </w:tc>
        <w:tc>
          <w:tcPr>
            <w:tcW w:w="900" w:type="dxa"/>
          </w:tcPr>
          <w:p w14:paraId="0E209B5C" w14:textId="77777777" w:rsidR="00CB7BEF" w:rsidRDefault="00CB7BEF" w:rsidP="00F33655"/>
        </w:tc>
        <w:tc>
          <w:tcPr>
            <w:tcW w:w="1260" w:type="dxa"/>
          </w:tcPr>
          <w:p w14:paraId="13F4D6B1" w14:textId="77777777" w:rsidR="00CB7BEF" w:rsidRDefault="00CB7BEF" w:rsidP="00F33655"/>
        </w:tc>
      </w:tr>
      <w:tr w:rsidR="00CB7BEF" w14:paraId="71084F34" w14:textId="77777777" w:rsidTr="00945C10">
        <w:trPr>
          <w:cantSplit/>
          <w:trHeight w:val="304"/>
        </w:trPr>
        <w:tc>
          <w:tcPr>
            <w:tcW w:w="1980" w:type="dxa"/>
          </w:tcPr>
          <w:p w14:paraId="61C702B7" w14:textId="77777777" w:rsidR="00CB7BEF" w:rsidRDefault="00CB7BEF" w:rsidP="00F33655"/>
        </w:tc>
        <w:tc>
          <w:tcPr>
            <w:tcW w:w="900" w:type="dxa"/>
          </w:tcPr>
          <w:p w14:paraId="2AC0044B" w14:textId="77777777" w:rsidR="00CB7BEF" w:rsidRDefault="00CB7BEF" w:rsidP="00F33655"/>
        </w:tc>
        <w:tc>
          <w:tcPr>
            <w:tcW w:w="720" w:type="dxa"/>
            <w:gridSpan w:val="2"/>
          </w:tcPr>
          <w:p w14:paraId="2371749C" w14:textId="77777777" w:rsidR="00CB7BEF" w:rsidRDefault="00CB7BEF" w:rsidP="00F33655"/>
        </w:tc>
        <w:tc>
          <w:tcPr>
            <w:tcW w:w="929" w:type="dxa"/>
            <w:tcBorders>
              <w:right w:val="single" w:sz="4" w:space="0" w:color="000000"/>
            </w:tcBorders>
          </w:tcPr>
          <w:p w14:paraId="52934376" w14:textId="77777777" w:rsidR="00CB7BEF" w:rsidRDefault="00CB7BEF" w:rsidP="00F33655"/>
        </w:tc>
        <w:tc>
          <w:tcPr>
            <w:tcW w:w="1951" w:type="dxa"/>
            <w:tcBorders>
              <w:left w:val="single" w:sz="4" w:space="0" w:color="000000"/>
            </w:tcBorders>
          </w:tcPr>
          <w:p w14:paraId="768FE7F2" w14:textId="77777777" w:rsidR="00CB7BEF" w:rsidRDefault="00CB7BEF" w:rsidP="00F33655"/>
        </w:tc>
        <w:tc>
          <w:tcPr>
            <w:tcW w:w="900" w:type="dxa"/>
          </w:tcPr>
          <w:p w14:paraId="09C22634" w14:textId="77777777" w:rsidR="00CB7BEF" w:rsidRDefault="00CB7BEF" w:rsidP="00F33655"/>
        </w:tc>
        <w:tc>
          <w:tcPr>
            <w:tcW w:w="900" w:type="dxa"/>
          </w:tcPr>
          <w:p w14:paraId="784052F5" w14:textId="77777777" w:rsidR="00CB7BEF" w:rsidRDefault="00CB7BEF" w:rsidP="00F33655"/>
        </w:tc>
        <w:tc>
          <w:tcPr>
            <w:tcW w:w="1260" w:type="dxa"/>
          </w:tcPr>
          <w:p w14:paraId="56BB7870" w14:textId="77777777" w:rsidR="00CB7BEF" w:rsidRDefault="00CB7BEF" w:rsidP="00F33655"/>
        </w:tc>
      </w:tr>
      <w:tr w:rsidR="00CB7BEF" w14:paraId="7907DDA6" w14:textId="77777777" w:rsidTr="00945C10">
        <w:trPr>
          <w:cantSplit/>
          <w:trHeight w:val="304"/>
        </w:trPr>
        <w:tc>
          <w:tcPr>
            <w:tcW w:w="1980" w:type="dxa"/>
          </w:tcPr>
          <w:p w14:paraId="66D37B05" w14:textId="77777777" w:rsidR="00CB7BEF" w:rsidRDefault="00CB7BEF" w:rsidP="00F33655"/>
        </w:tc>
        <w:tc>
          <w:tcPr>
            <w:tcW w:w="900" w:type="dxa"/>
          </w:tcPr>
          <w:p w14:paraId="5A2355D7" w14:textId="77777777" w:rsidR="00CB7BEF" w:rsidRDefault="00CB7BEF" w:rsidP="00F33655"/>
        </w:tc>
        <w:tc>
          <w:tcPr>
            <w:tcW w:w="720" w:type="dxa"/>
            <w:gridSpan w:val="2"/>
          </w:tcPr>
          <w:p w14:paraId="18A10FF2" w14:textId="77777777" w:rsidR="00CB7BEF" w:rsidRDefault="00CB7BEF" w:rsidP="00F33655"/>
        </w:tc>
        <w:tc>
          <w:tcPr>
            <w:tcW w:w="929" w:type="dxa"/>
            <w:tcBorders>
              <w:right w:val="single" w:sz="4" w:space="0" w:color="000000"/>
            </w:tcBorders>
          </w:tcPr>
          <w:p w14:paraId="75ED6D89" w14:textId="77777777" w:rsidR="00CB7BEF" w:rsidRDefault="00CB7BEF" w:rsidP="00F33655"/>
        </w:tc>
        <w:tc>
          <w:tcPr>
            <w:tcW w:w="1951" w:type="dxa"/>
            <w:tcBorders>
              <w:left w:val="single" w:sz="4" w:space="0" w:color="000000"/>
            </w:tcBorders>
          </w:tcPr>
          <w:p w14:paraId="30900A92" w14:textId="77777777" w:rsidR="00CB7BEF" w:rsidRDefault="00CB7BEF" w:rsidP="00F33655"/>
        </w:tc>
        <w:tc>
          <w:tcPr>
            <w:tcW w:w="900" w:type="dxa"/>
          </w:tcPr>
          <w:p w14:paraId="20F248CD" w14:textId="77777777" w:rsidR="00CB7BEF" w:rsidRDefault="00CB7BEF" w:rsidP="00F33655"/>
        </w:tc>
        <w:tc>
          <w:tcPr>
            <w:tcW w:w="900" w:type="dxa"/>
          </w:tcPr>
          <w:p w14:paraId="09DF9813" w14:textId="77777777" w:rsidR="00CB7BEF" w:rsidRDefault="00CB7BEF" w:rsidP="00F33655"/>
        </w:tc>
        <w:tc>
          <w:tcPr>
            <w:tcW w:w="1260" w:type="dxa"/>
          </w:tcPr>
          <w:p w14:paraId="61D9BBD6" w14:textId="77777777" w:rsidR="00CB7BEF" w:rsidRDefault="00CB7BEF" w:rsidP="00F33655"/>
        </w:tc>
      </w:tr>
      <w:tr w:rsidR="00CB7BEF" w14:paraId="6FAB2217" w14:textId="77777777" w:rsidTr="00945C10">
        <w:trPr>
          <w:cantSplit/>
          <w:trHeight w:val="304"/>
        </w:trPr>
        <w:tc>
          <w:tcPr>
            <w:tcW w:w="1980" w:type="dxa"/>
          </w:tcPr>
          <w:p w14:paraId="3DCF3280" w14:textId="77777777" w:rsidR="00CB7BEF" w:rsidRDefault="00CB7BEF" w:rsidP="00F33655"/>
        </w:tc>
        <w:tc>
          <w:tcPr>
            <w:tcW w:w="900" w:type="dxa"/>
          </w:tcPr>
          <w:p w14:paraId="50D12274" w14:textId="77777777" w:rsidR="00CB7BEF" w:rsidRDefault="00CB7BEF" w:rsidP="00F33655"/>
        </w:tc>
        <w:tc>
          <w:tcPr>
            <w:tcW w:w="720" w:type="dxa"/>
            <w:gridSpan w:val="2"/>
          </w:tcPr>
          <w:p w14:paraId="0223A0B3" w14:textId="77777777" w:rsidR="00CB7BEF" w:rsidRDefault="00CB7BEF" w:rsidP="00F33655"/>
        </w:tc>
        <w:tc>
          <w:tcPr>
            <w:tcW w:w="929" w:type="dxa"/>
            <w:tcBorders>
              <w:right w:val="single" w:sz="4" w:space="0" w:color="000000"/>
            </w:tcBorders>
          </w:tcPr>
          <w:p w14:paraId="2BD89D5D" w14:textId="77777777" w:rsidR="00CB7BEF" w:rsidRDefault="00CB7BEF" w:rsidP="00F33655"/>
        </w:tc>
        <w:tc>
          <w:tcPr>
            <w:tcW w:w="1951" w:type="dxa"/>
            <w:tcBorders>
              <w:left w:val="single" w:sz="4" w:space="0" w:color="000000"/>
            </w:tcBorders>
          </w:tcPr>
          <w:p w14:paraId="3019C451" w14:textId="77777777" w:rsidR="00CB7BEF" w:rsidRDefault="00CB7BEF" w:rsidP="00F33655"/>
        </w:tc>
        <w:tc>
          <w:tcPr>
            <w:tcW w:w="900" w:type="dxa"/>
          </w:tcPr>
          <w:p w14:paraId="678D2580" w14:textId="77777777" w:rsidR="00CB7BEF" w:rsidRDefault="00CB7BEF" w:rsidP="00F33655"/>
        </w:tc>
        <w:tc>
          <w:tcPr>
            <w:tcW w:w="900" w:type="dxa"/>
          </w:tcPr>
          <w:p w14:paraId="2CE483AE" w14:textId="77777777" w:rsidR="00CB7BEF" w:rsidRDefault="00CB7BEF" w:rsidP="00F33655"/>
        </w:tc>
        <w:tc>
          <w:tcPr>
            <w:tcW w:w="1260" w:type="dxa"/>
          </w:tcPr>
          <w:p w14:paraId="559C7E6E" w14:textId="77777777" w:rsidR="00CB7BEF" w:rsidRDefault="00CB7BEF" w:rsidP="00F33655"/>
        </w:tc>
      </w:tr>
      <w:tr w:rsidR="00CB7BEF" w14:paraId="57FA118E" w14:textId="77777777" w:rsidTr="00945C10">
        <w:trPr>
          <w:cantSplit/>
          <w:trHeight w:val="304"/>
        </w:trPr>
        <w:tc>
          <w:tcPr>
            <w:tcW w:w="1980" w:type="dxa"/>
          </w:tcPr>
          <w:p w14:paraId="1347CE49" w14:textId="77777777" w:rsidR="00CB7BEF" w:rsidRDefault="00CB7BEF" w:rsidP="00F33655"/>
        </w:tc>
        <w:tc>
          <w:tcPr>
            <w:tcW w:w="900" w:type="dxa"/>
          </w:tcPr>
          <w:p w14:paraId="44C178CC" w14:textId="77777777" w:rsidR="00CB7BEF" w:rsidRDefault="00CB7BEF" w:rsidP="00F33655"/>
        </w:tc>
        <w:tc>
          <w:tcPr>
            <w:tcW w:w="720" w:type="dxa"/>
            <w:gridSpan w:val="2"/>
          </w:tcPr>
          <w:p w14:paraId="4D43FF61" w14:textId="77777777" w:rsidR="00CB7BEF" w:rsidRDefault="00CB7BEF" w:rsidP="00F33655"/>
        </w:tc>
        <w:tc>
          <w:tcPr>
            <w:tcW w:w="929" w:type="dxa"/>
            <w:tcBorders>
              <w:right w:val="single" w:sz="4" w:space="0" w:color="000000"/>
            </w:tcBorders>
          </w:tcPr>
          <w:p w14:paraId="44A8FAD7" w14:textId="77777777" w:rsidR="00CB7BEF" w:rsidRDefault="00CB7BEF" w:rsidP="00F33655"/>
        </w:tc>
        <w:tc>
          <w:tcPr>
            <w:tcW w:w="1951" w:type="dxa"/>
            <w:tcBorders>
              <w:left w:val="single" w:sz="4" w:space="0" w:color="000000"/>
            </w:tcBorders>
          </w:tcPr>
          <w:p w14:paraId="21ABD257" w14:textId="77777777" w:rsidR="00CB7BEF" w:rsidRDefault="00CB7BEF" w:rsidP="00F33655"/>
        </w:tc>
        <w:tc>
          <w:tcPr>
            <w:tcW w:w="900" w:type="dxa"/>
          </w:tcPr>
          <w:p w14:paraId="57B10AFA" w14:textId="77777777" w:rsidR="00CB7BEF" w:rsidRDefault="00CB7BEF" w:rsidP="00F33655"/>
        </w:tc>
        <w:tc>
          <w:tcPr>
            <w:tcW w:w="900" w:type="dxa"/>
          </w:tcPr>
          <w:p w14:paraId="3DFEFB94" w14:textId="77777777" w:rsidR="00CB7BEF" w:rsidRDefault="00CB7BEF" w:rsidP="00F33655"/>
        </w:tc>
        <w:tc>
          <w:tcPr>
            <w:tcW w:w="1260" w:type="dxa"/>
          </w:tcPr>
          <w:p w14:paraId="7A061FAC" w14:textId="77777777" w:rsidR="00CB7BEF" w:rsidRDefault="00CB7BEF" w:rsidP="00F33655"/>
        </w:tc>
      </w:tr>
      <w:tr w:rsidR="00CB7BEF" w14:paraId="2CAC6D88" w14:textId="77777777" w:rsidTr="00945C10">
        <w:trPr>
          <w:cantSplit/>
          <w:trHeight w:val="304"/>
        </w:trPr>
        <w:tc>
          <w:tcPr>
            <w:tcW w:w="1980" w:type="dxa"/>
          </w:tcPr>
          <w:p w14:paraId="2F804908" w14:textId="77777777" w:rsidR="00CB7BEF" w:rsidRDefault="00CB7BEF" w:rsidP="00F33655"/>
        </w:tc>
        <w:tc>
          <w:tcPr>
            <w:tcW w:w="900" w:type="dxa"/>
          </w:tcPr>
          <w:p w14:paraId="677E8694" w14:textId="77777777" w:rsidR="00CB7BEF" w:rsidRDefault="00CB7BEF" w:rsidP="00F33655"/>
        </w:tc>
        <w:tc>
          <w:tcPr>
            <w:tcW w:w="720" w:type="dxa"/>
            <w:gridSpan w:val="2"/>
          </w:tcPr>
          <w:p w14:paraId="7BFDD153" w14:textId="77777777" w:rsidR="00CB7BEF" w:rsidRDefault="00CB7BEF" w:rsidP="00F33655"/>
        </w:tc>
        <w:tc>
          <w:tcPr>
            <w:tcW w:w="929" w:type="dxa"/>
            <w:tcBorders>
              <w:right w:val="single" w:sz="4" w:space="0" w:color="000000"/>
            </w:tcBorders>
          </w:tcPr>
          <w:p w14:paraId="53545D21" w14:textId="77777777" w:rsidR="00CB7BEF" w:rsidRDefault="00CB7BEF" w:rsidP="00F33655"/>
        </w:tc>
        <w:tc>
          <w:tcPr>
            <w:tcW w:w="1951" w:type="dxa"/>
            <w:tcBorders>
              <w:left w:val="single" w:sz="4" w:space="0" w:color="000000"/>
            </w:tcBorders>
          </w:tcPr>
          <w:p w14:paraId="66859E1E" w14:textId="77777777" w:rsidR="00CB7BEF" w:rsidRDefault="00CB7BEF" w:rsidP="00F33655"/>
        </w:tc>
        <w:tc>
          <w:tcPr>
            <w:tcW w:w="900" w:type="dxa"/>
          </w:tcPr>
          <w:p w14:paraId="2F0FCAA7" w14:textId="77777777" w:rsidR="00CB7BEF" w:rsidRDefault="00CB7BEF" w:rsidP="00F33655"/>
        </w:tc>
        <w:tc>
          <w:tcPr>
            <w:tcW w:w="900" w:type="dxa"/>
          </w:tcPr>
          <w:p w14:paraId="0BDE35C6" w14:textId="77777777" w:rsidR="00CB7BEF" w:rsidRDefault="00CB7BEF" w:rsidP="00F33655"/>
        </w:tc>
        <w:tc>
          <w:tcPr>
            <w:tcW w:w="1260" w:type="dxa"/>
          </w:tcPr>
          <w:p w14:paraId="66C19CE2" w14:textId="77777777" w:rsidR="00CB7BEF" w:rsidRDefault="00CB7BEF" w:rsidP="00F33655"/>
        </w:tc>
      </w:tr>
      <w:tr w:rsidR="00CB7BEF" w14:paraId="2BB8365C" w14:textId="77777777" w:rsidTr="00945C10">
        <w:trPr>
          <w:cantSplit/>
          <w:trHeight w:val="304"/>
        </w:trPr>
        <w:tc>
          <w:tcPr>
            <w:tcW w:w="1980" w:type="dxa"/>
          </w:tcPr>
          <w:p w14:paraId="6DF2D5AB" w14:textId="77777777" w:rsidR="00CB7BEF" w:rsidRDefault="00CB7BEF" w:rsidP="00F33655"/>
        </w:tc>
        <w:tc>
          <w:tcPr>
            <w:tcW w:w="900" w:type="dxa"/>
          </w:tcPr>
          <w:p w14:paraId="17FBE41B" w14:textId="77777777" w:rsidR="00CB7BEF" w:rsidRDefault="00CB7BEF" w:rsidP="00F33655"/>
        </w:tc>
        <w:tc>
          <w:tcPr>
            <w:tcW w:w="720" w:type="dxa"/>
            <w:gridSpan w:val="2"/>
          </w:tcPr>
          <w:p w14:paraId="356A9156" w14:textId="77777777" w:rsidR="00CB7BEF" w:rsidRDefault="00CB7BEF" w:rsidP="00F33655"/>
        </w:tc>
        <w:tc>
          <w:tcPr>
            <w:tcW w:w="929" w:type="dxa"/>
            <w:tcBorders>
              <w:right w:val="single" w:sz="4" w:space="0" w:color="000000"/>
            </w:tcBorders>
          </w:tcPr>
          <w:p w14:paraId="54566C8E" w14:textId="77777777" w:rsidR="00CB7BEF" w:rsidRDefault="00CB7BEF" w:rsidP="00F33655"/>
        </w:tc>
        <w:tc>
          <w:tcPr>
            <w:tcW w:w="1951" w:type="dxa"/>
            <w:tcBorders>
              <w:left w:val="single" w:sz="4" w:space="0" w:color="000000"/>
            </w:tcBorders>
          </w:tcPr>
          <w:p w14:paraId="128F5509" w14:textId="77777777" w:rsidR="00CB7BEF" w:rsidRDefault="00CB7BEF" w:rsidP="00F33655"/>
        </w:tc>
        <w:tc>
          <w:tcPr>
            <w:tcW w:w="900" w:type="dxa"/>
          </w:tcPr>
          <w:p w14:paraId="1FBDFEC2" w14:textId="77777777" w:rsidR="00CB7BEF" w:rsidRDefault="00CB7BEF" w:rsidP="00F33655"/>
        </w:tc>
        <w:tc>
          <w:tcPr>
            <w:tcW w:w="900" w:type="dxa"/>
          </w:tcPr>
          <w:p w14:paraId="56E30CB3" w14:textId="77777777" w:rsidR="00CB7BEF" w:rsidRDefault="00CB7BEF" w:rsidP="00F33655"/>
        </w:tc>
        <w:tc>
          <w:tcPr>
            <w:tcW w:w="1260" w:type="dxa"/>
          </w:tcPr>
          <w:p w14:paraId="5F6B2005" w14:textId="77777777" w:rsidR="00CB7BEF" w:rsidRDefault="00CB7BEF" w:rsidP="00F33655"/>
        </w:tc>
      </w:tr>
      <w:tr w:rsidR="00CB7BEF" w14:paraId="665FEE28" w14:textId="77777777" w:rsidTr="00945C10">
        <w:trPr>
          <w:cantSplit/>
          <w:trHeight w:val="304"/>
        </w:trPr>
        <w:tc>
          <w:tcPr>
            <w:tcW w:w="1980" w:type="dxa"/>
          </w:tcPr>
          <w:p w14:paraId="550A3964" w14:textId="77777777" w:rsidR="00CB7BEF" w:rsidRDefault="00CB7BEF" w:rsidP="00F33655"/>
        </w:tc>
        <w:tc>
          <w:tcPr>
            <w:tcW w:w="900" w:type="dxa"/>
          </w:tcPr>
          <w:p w14:paraId="0448A698" w14:textId="77777777" w:rsidR="00CB7BEF" w:rsidRDefault="00CB7BEF" w:rsidP="00F33655"/>
        </w:tc>
        <w:tc>
          <w:tcPr>
            <w:tcW w:w="720" w:type="dxa"/>
            <w:gridSpan w:val="2"/>
          </w:tcPr>
          <w:p w14:paraId="722BD2F5" w14:textId="77777777" w:rsidR="00CB7BEF" w:rsidRDefault="00CB7BEF" w:rsidP="00F33655"/>
        </w:tc>
        <w:tc>
          <w:tcPr>
            <w:tcW w:w="929" w:type="dxa"/>
            <w:tcBorders>
              <w:right w:val="single" w:sz="4" w:space="0" w:color="000000"/>
            </w:tcBorders>
          </w:tcPr>
          <w:p w14:paraId="1648F49F" w14:textId="77777777" w:rsidR="00CB7BEF" w:rsidRDefault="00CB7BEF" w:rsidP="00F33655"/>
        </w:tc>
        <w:tc>
          <w:tcPr>
            <w:tcW w:w="1951" w:type="dxa"/>
            <w:tcBorders>
              <w:left w:val="single" w:sz="4" w:space="0" w:color="000000"/>
            </w:tcBorders>
          </w:tcPr>
          <w:p w14:paraId="07DD35BB" w14:textId="77777777" w:rsidR="00CB7BEF" w:rsidRDefault="00CB7BEF" w:rsidP="00F33655"/>
        </w:tc>
        <w:tc>
          <w:tcPr>
            <w:tcW w:w="900" w:type="dxa"/>
          </w:tcPr>
          <w:p w14:paraId="4C6302BA" w14:textId="77777777" w:rsidR="00CB7BEF" w:rsidRDefault="00CB7BEF" w:rsidP="00F33655"/>
        </w:tc>
        <w:tc>
          <w:tcPr>
            <w:tcW w:w="900" w:type="dxa"/>
          </w:tcPr>
          <w:p w14:paraId="0D6C7177" w14:textId="77777777" w:rsidR="00CB7BEF" w:rsidRDefault="00CB7BEF" w:rsidP="00F33655"/>
        </w:tc>
        <w:tc>
          <w:tcPr>
            <w:tcW w:w="1260" w:type="dxa"/>
          </w:tcPr>
          <w:p w14:paraId="1449982F" w14:textId="77777777" w:rsidR="00CB7BEF" w:rsidRDefault="00CB7BEF" w:rsidP="00F33655"/>
        </w:tc>
      </w:tr>
      <w:tr w:rsidR="00CB7BEF" w14:paraId="5C02FA47" w14:textId="77777777" w:rsidTr="00945C10">
        <w:trPr>
          <w:cantSplit/>
          <w:trHeight w:val="304"/>
        </w:trPr>
        <w:tc>
          <w:tcPr>
            <w:tcW w:w="1980" w:type="dxa"/>
          </w:tcPr>
          <w:p w14:paraId="09405F62" w14:textId="77777777" w:rsidR="00CB7BEF" w:rsidRDefault="00CB7BEF" w:rsidP="00F33655"/>
        </w:tc>
        <w:tc>
          <w:tcPr>
            <w:tcW w:w="900" w:type="dxa"/>
          </w:tcPr>
          <w:p w14:paraId="0597E6D5" w14:textId="77777777" w:rsidR="00CB7BEF" w:rsidRDefault="00CB7BEF" w:rsidP="00F33655"/>
        </w:tc>
        <w:tc>
          <w:tcPr>
            <w:tcW w:w="720" w:type="dxa"/>
            <w:gridSpan w:val="2"/>
          </w:tcPr>
          <w:p w14:paraId="2F7F1DA5" w14:textId="77777777" w:rsidR="00CB7BEF" w:rsidRDefault="00CB7BEF" w:rsidP="00F33655"/>
        </w:tc>
        <w:tc>
          <w:tcPr>
            <w:tcW w:w="929" w:type="dxa"/>
            <w:tcBorders>
              <w:right w:val="single" w:sz="4" w:space="0" w:color="000000"/>
            </w:tcBorders>
          </w:tcPr>
          <w:p w14:paraId="3AA1197C" w14:textId="77777777" w:rsidR="00CB7BEF" w:rsidRDefault="00CB7BEF" w:rsidP="00F33655"/>
        </w:tc>
        <w:tc>
          <w:tcPr>
            <w:tcW w:w="1951" w:type="dxa"/>
            <w:tcBorders>
              <w:left w:val="single" w:sz="4" w:space="0" w:color="000000"/>
            </w:tcBorders>
          </w:tcPr>
          <w:p w14:paraId="515B7C05" w14:textId="77777777" w:rsidR="00CB7BEF" w:rsidRDefault="00CB7BEF" w:rsidP="00F33655"/>
        </w:tc>
        <w:tc>
          <w:tcPr>
            <w:tcW w:w="900" w:type="dxa"/>
          </w:tcPr>
          <w:p w14:paraId="3DB19AB7" w14:textId="77777777" w:rsidR="00CB7BEF" w:rsidRDefault="00CB7BEF" w:rsidP="00F33655"/>
        </w:tc>
        <w:tc>
          <w:tcPr>
            <w:tcW w:w="900" w:type="dxa"/>
          </w:tcPr>
          <w:p w14:paraId="61894295" w14:textId="77777777" w:rsidR="00CB7BEF" w:rsidRDefault="00CB7BEF" w:rsidP="00F33655"/>
        </w:tc>
        <w:tc>
          <w:tcPr>
            <w:tcW w:w="1260" w:type="dxa"/>
          </w:tcPr>
          <w:p w14:paraId="69CC41BE" w14:textId="77777777" w:rsidR="00CB7BEF" w:rsidRDefault="00CB7BEF" w:rsidP="00F33655"/>
        </w:tc>
      </w:tr>
      <w:tr w:rsidR="00CB7BEF" w14:paraId="3B8FB1AB" w14:textId="77777777" w:rsidTr="00945C10">
        <w:trPr>
          <w:cantSplit/>
          <w:trHeight w:val="304"/>
        </w:trPr>
        <w:tc>
          <w:tcPr>
            <w:tcW w:w="1980" w:type="dxa"/>
          </w:tcPr>
          <w:p w14:paraId="794850FA" w14:textId="77777777" w:rsidR="00CB7BEF" w:rsidRDefault="00CB7BEF" w:rsidP="00F33655"/>
        </w:tc>
        <w:tc>
          <w:tcPr>
            <w:tcW w:w="900" w:type="dxa"/>
          </w:tcPr>
          <w:p w14:paraId="66578932" w14:textId="77777777" w:rsidR="00CB7BEF" w:rsidRDefault="00CB7BEF" w:rsidP="00F33655"/>
        </w:tc>
        <w:tc>
          <w:tcPr>
            <w:tcW w:w="720" w:type="dxa"/>
            <w:gridSpan w:val="2"/>
          </w:tcPr>
          <w:p w14:paraId="47371F1A" w14:textId="77777777" w:rsidR="00CB7BEF" w:rsidRDefault="00CB7BEF" w:rsidP="00F33655"/>
        </w:tc>
        <w:tc>
          <w:tcPr>
            <w:tcW w:w="929" w:type="dxa"/>
            <w:tcBorders>
              <w:right w:val="single" w:sz="4" w:space="0" w:color="000000"/>
            </w:tcBorders>
          </w:tcPr>
          <w:p w14:paraId="28B0FD6A" w14:textId="77777777" w:rsidR="00CB7BEF" w:rsidRDefault="00CB7BEF" w:rsidP="00F33655"/>
        </w:tc>
        <w:tc>
          <w:tcPr>
            <w:tcW w:w="1951" w:type="dxa"/>
            <w:tcBorders>
              <w:left w:val="single" w:sz="4" w:space="0" w:color="000000"/>
            </w:tcBorders>
          </w:tcPr>
          <w:p w14:paraId="28F6A499" w14:textId="77777777" w:rsidR="00CB7BEF" w:rsidRDefault="00CB7BEF" w:rsidP="00F33655"/>
        </w:tc>
        <w:tc>
          <w:tcPr>
            <w:tcW w:w="900" w:type="dxa"/>
          </w:tcPr>
          <w:p w14:paraId="19155A4D" w14:textId="77777777" w:rsidR="00CB7BEF" w:rsidRDefault="00CB7BEF" w:rsidP="00F33655"/>
        </w:tc>
        <w:tc>
          <w:tcPr>
            <w:tcW w:w="900" w:type="dxa"/>
          </w:tcPr>
          <w:p w14:paraId="6335F1D8" w14:textId="77777777" w:rsidR="00CB7BEF" w:rsidRDefault="00CB7BEF" w:rsidP="00F33655"/>
        </w:tc>
        <w:tc>
          <w:tcPr>
            <w:tcW w:w="1260" w:type="dxa"/>
          </w:tcPr>
          <w:p w14:paraId="278BDC50" w14:textId="77777777" w:rsidR="00CB7BEF" w:rsidRDefault="00CB7BEF" w:rsidP="00F33655"/>
        </w:tc>
      </w:tr>
      <w:tr w:rsidR="00CB7BEF" w14:paraId="63BCF21F" w14:textId="77777777" w:rsidTr="00945C10">
        <w:trPr>
          <w:cantSplit/>
          <w:trHeight w:val="304"/>
        </w:trPr>
        <w:tc>
          <w:tcPr>
            <w:tcW w:w="1980" w:type="dxa"/>
          </w:tcPr>
          <w:p w14:paraId="129FC756" w14:textId="77777777" w:rsidR="00CB7BEF" w:rsidRDefault="00CB7BEF" w:rsidP="00F33655"/>
        </w:tc>
        <w:tc>
          <w:tcPr>
            <w:tcW w:w="900" w:type="dxa"/>
          </w:tcPr>
          <w:p w14:paraId="16AEFC65" w14:textId="77777777" w:rsidR="00CB7BEF" w:rsidRDefault="00CB7BEF" w:rsidP="00F33655"/>
        </w:tc>
        <w:tc>
          <w:tcPr>
            <w:tcW w:w="720" w:type="dxa"/>
            <w:gridSpan w:val="2"/>
          </w:tcPr>
          <w:p w14:paraId="5215737A" w14:textId="77777777" w:rsidR="00CB7BEF" w:rsidRDefault="00CB7BEF" w:rsidP="00F33655"/>
        </w:tc>
        <w:tc>
          <w:tcPr>
            <w:tcW w:w="929" w:type="dxa"/>
            <w:tcBorders>
              <w:right w:val="single" w:sz="4" w:space="0" w:color="000000"/>
            </w:tcBorders>
          </w:tcPr>
          <w:p w14:paraId="1BFBDF6C" w14:textId="77777777" w:rsidR="00CB7BEF" w:rsidRDefault="00CB7BEF" w:rsidP="00F33655"/>
        </w:tc>
        <w:tc>
          <w:tcPr>
            <w:tcW w:w="1951" w:type="dxa"/>
            <w:tcBorders>
              <w:left w:val="single" w:sz="4" w:space="0" w:color="000000"/>
            </w:tcBorders>
          </w:tcPr>
          <w:p w14:paraId="28B6EC61" w14:textId="77777777" w:rsidR="00CB7BEF" w:rsidRDefault="00CB7BEF" w:rsidP="00F33655"/>
        </w:tc>
        <w:tc>
          <w:tcPr>
            <w:tcW w:w="900" w:type="dxa"/>
          </w:tcPr>
          <w:p w14:paraId="0C971D48" w14:textId="77777777" w:rsidR="00CB7BEF" w:rsidRDefault="00CB7BEF" w:rsidP="00F33655"/>
        </w:tc>
        <w:tc>
          <w:tcPr>
            <w:tcW w:w="900" w:type="dxa"/>
          </w:tcPr>
          <w:p w14:paraId="1C4B170B" w14:textId="77777777" w:rsidR="00CB7BEF" w:rsidRDefault="00CB7BEF" w:rsidP="00F33655"/>
        </w:tc>
        <w:tc>
          <w:tcPr>
            <w:tcW w:w="1260" w:type="dxa"/>
          </w:tcPr>
          <w:p w14:paraId="07BFCA34" w14:textId="77777777" w:rsidR="00CB7BEF" w:rsidRDefault="00CB7BEF" w:rsidP="00F33655"/>
        </w:tc>
      </w:tr>
    </w:tbl>
    <w:p w14:paraId="62A1892B" w14:textId="2E181F67" w:rsidR="00CB7BEF" w:rsidRDefault="00CB7BEF" w:rsidP="00F33655"/>
    <w:p w14:paraId="6E7978A0" w14:textId="45157388" w:rsidR="00CB7BEF" w:rsidRDefault="00CB7BEF" w:rsidP="00F33655"/>
    <w:p w14:paraId="62FE0757" w14:textId="466C73C4" w:rsidR="00CB7BEF" w:rsidRDefault="00CB7BEF" w:rsidP="00CB7BEF"/>
    <w:p w14:paraId="5AFFBF18" w14:textId="77777777" w:rsidR="00CB7BEF" w:rsidRDefault="00CB7BEF" w:rsidP="00CB7BEF"/>
    <w:p w14:paraId="5D4C9D03" w14:textId="2052F554" w:rsidR="00D535FB" w:rsidRPr="00D83360" w:rsidRDefault="00FA36AA">
      <w:pPr>
        <w:rPr>
          <w:color w:val="1932FF"/>
        </w:rPr>
      </w:pPr>
      <w:r>
        <w:br w:type="page"/>
      </w:r>
      <w:r w:rsidRPr="00D83360">
        <w:rPr>
          <w:rFonts w:asciiTheme="minorHAnsi" w:hAnsiTheme="minorHAnsi" w:cstheme="minorHAnsi"/>
          <w:b/>
          <w:color w:val="1932FF"/>
          <w:sz w:val="28"/>
          <w:szCs w:val="28"/>
        </w:rPr>
        <w:lastRenderedPageBreak/>
        <w:t xml:space="preserve">Form </w:t>
      </w:r>
      <w:r w:rsidR="00CB7BEF" w:rsidRPr="00D83360">
        <w:rPr>
          <w:rFonts w:asciiTheme="minorHAnsi" w:hAnsiTheme="minorHAnsi" w:cstheme="minorHAnsi"/>
          <w:b/>
          <w:color w:val="1932FF"/>
          <w:sz w:val="28"/>
          <w:szCs w:val="28"/>
        </w:rPr>
        <w:t>2</w:t>
      </w:r>
    </w:p>
    <w:p w14:paraId="5F306836" w14:textId="77777777" w:rsidR="00D535FB" w:rsidRDefault="00D535FB">
      <w:pPr>
        <w:rPr>
          <w:sz w:val="28"/>
          <w:szCs w:val="28"/>
        </w:rPr>
      </w:pPr>
    </w:p>
    <w:p w14:paraId="5F1ABD93" w14:textId="77777777" w:rsidR="00D535FB" w:rsidRDefault="00FA36AA">
      <w:pPr>
        <w:tabs>
          <w:tab w:val="left" w:pos="2105"/>
          <w:tab w:val="left" w:pos="8262"/>
        </w:tabs>
        <w:rPr>
          <w:sz w:val="28"/>
          <w:szCs w:val="28"/>
        </w:rPr>
      </w:pPr>
      <w:r>
        <w:rPr>
          <w:sz w:val="28"/>
          <w:szCs w:val="28"/>
        </w:rPr>
        <w:t>Student Name:</w:t>
      </w:r>
      <w:r>
        <w:rPr>
          <w:sz w:val="28"/>
          <w:szCs w:val="28"/>
        </w:rPr>
        <w:tab/>
        <w:t xml:space="preserve">__________________ Course/class:  </w:t>
      </w:r>
      <w:r>
        <w:rPr>
          <w:b/>
          <w:sz w:val="28"/>
          <w:szCs w:val="28"/>
          <w:u w:val="single"/>
        </w:rPr>
        <w:tab/>
      </w:r>
    </w:p>
    <w:p w14:paraId="1FE7A811" w14:textId="77777777" w:rsidR="00D535FB" w:rsidRDefault="00D535FB"/>
    <w:tbl>
      <w:tblPr>
        <w:tblStyle w:val="affb"/>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1 Multi-equipment passport"/>
        <w:tblDescription w:val="This table is for documenting health and safety instruction on pieces of equipment and procedures established in class. Includes sign off for testing (written or oral),demonstration to the teacher and permission to use."/>
      </w:tblPr>
      <w:tblGrid>
        <w:gridCol w:w="1092"/>
        <w:gridCol w:w="1093"/>
        <w:gridCol w:w="1093"/>
        <w:gridCol w:w="1093"/>
        <w:gridCol w:w="1093"/>
        <w:gridCol w:w="1093"/>
        <w:gridCol w:w="1093"/>
        <w:gridCol w:w="1094"/>
      </w:tblGrid>
      <w:tr w:rsidR="00D535FB" w:rsidRPr="00F33655" w14:paraId="59C9F22D" w14:textId="77777777">
        <w:trPr>
          <w:trHeight w:val="942"/>
          <w:jc w:val="center"/>
        </w:trPr>
        <w:tc>
          <w:tcPr>
            <w:tcW w:w="8745" w:type="dxa"/>
            <w:gridSpan w:val="8"/>
          </w:tcPr>
          <w:p w14:paraId="15274ABA" w14:textId="77777777" w:rsidR="00D535FB" w:rsidRPr="00F33655" w:rsidRDefault="00D535FB" w:rsidP="00F33655">
            <w:pPr>
              <w:rPr>
                <w:szCs w:val="22"/>
              </w:rPr>
            </w:pPr>
          </w:p>
          <w:p w14:paraId="1F6A7E0A" w14:textId="77777777" w:rsidR="00D535FB" w:rsidRPr="00F33655" w:rsidRDefault="00FA36AA" w:rsidP="00F33655">
            <w:pPr>
              <w:rPr>
                <w:szCs w:val="22"/>
              </w:rPr>
            </w:pPr>
            <w:r w:rsidRPr="00F33655">
              <w:rPr>
                <w:szCs w:val="22"/>
              </w:rPr>
              <w:t>Equipment/Procedure:</w:t>
            </w:r>
            <w:r w:rsidRPr="00F33655">
              <w:rPr>
                <w:szCs w:val="22"/>
              </w:rPr>
              <w:tab/>
              <w:t>_____________________________</w:t>
            </w:r>
          </w:p>
          <w:p w14:paraId="53720F83" w14:textId="77777777" w:rsidR="00D535FB" w:rsidRPr="00F33655" w:rsidRDefault="00D535FB" w:rsidP="00F33655">
            <w:pPr>
              <w:rPr>
                <w:szCs w:val="22"/>
              </w:rPr>
            </w:pPr>
          </w:p>
        </w:tc>
      </w:tr>
      <w:tr w:rsidR="00D535FB" w:rsidRPr="00F33655" w14:paraId="70050C7D" w14:textId="77777777">
        <w:trPr>
          <w:trHeight w:val="780"/>
          <w:jc w:val="center"/>
        </w:trPr>
        <w:tc>
          <w:tcPr>
            <w:tcW w:w="2186" w:type="dxa"/>
            <w:gridSpan w:val="2"/>
          </w:tcPr>
          <w:p w14:paraId="335C7D2B" w14:textId="77777777" w:rsidR="00D535FB" w:rsidRPr="00F33655" w:rsidRDefault="00FA36AA" w:rsidP="00F33655">
            <w:pPr>
              <w:rPr>
                <w:szCs w:val="22"/>
              </w:rPr>
            </w:pPr>
            <w:r w:rsidRPr="00F33655">
              <w:rPr>
                <w:szCs w:val="22"/>
              </w:rPr>
              <w:t>Attended Teacher Safety Instruction and Demonstration</w:t>
            </w:r>
          </w:p>
          <w:p w14:paraId="7E3AA5C5" w14:textId="77777777" w:rsidR="00D535FB" w:rsidRPr="00F33655" w:rsidRDefault="00FA36AA" w:rsidP="00F33655">
            <w:pPr>
              <w:rPr>
                <w:szCs w:val="22"/>
              </w:rPr>
            </w:pPr>
            <w:r w:rsidRPr="00F33655">
              <w:rPr>
                <w:szCs w:val="22"/>
              </w:rPr>
              <w:t>(notes recorded)</w:t>
            </w:r>
          </w:p>
        </w:tc>
        <w:tc>
          <w:tcPr>
            <w:tcW w:w="2186" w:type="dxa"/>
            <w:gridSpan w:val="2"/>
          </w:tcPr>
          <w:p w14:paraId="2AF67DE3" w14:textId="77777777" w:rsidR="00D535FB" w:rsidRPr="00F33655" w:rsidRDefault="00FA36AA" w:rsidP="00F33655">
            <w:pPr>
              <w:rPr>
                <w:szCs w:val="22"/>
              </w:rPr>
            </w:pPr>
            <w:r w:rsidRPr="00F33655">
              <w:rPr>
                <w:szCs w:val="22"/>
              </w:rPr>
              <w:t>Passed Written or Oral Testing</w:t>
            </w:r>
          </w:p>
        </w:tc>
        <w:tc>
          <w:tcPr>
            <w:tcW w:w="2186" w:type="dxa"/>
            <w:gridSpan w:val="2"/>
          </w:tcPr>
          <w:p w14:paraId="4D48491A" w14:textId="77777777" w:rsidR="00D535FB" w:rsidRPr="00F33655" w:rsidRDefault="00FA36AA" w:rsidP="00F33655">
            <w:pPr>
              <w:rPr>
                <w:szCs w:val="22"/>
              </w:rPr>
            </w:pPr>
            <w:r w:rsidRPr="00F33655">
              <w:rPr>
                <w:szCs w:val="22"/>
              </w:rPr>
              <w:t>Demonstrated Safe Setup and Operation to Teacher</w:t>
            </w:r>
          </w:p>
        </w:tc>
        <w:tc>
          <w:tcPr>
            <w:tcW w:w="2187" w:type="dxa"/>
            <w:gridSpan w:val="2"/>
          </w:tcPr>
          <w:p w14:paraId="692949E7" w14:textId="77777777" w:rsidR="00D535FB" w:rsidRPr="00F33655" w:rsidRDefault="00FA36AA" w:rsidP="00F33655">
            <w:pPr>
              <w:rPr>
                <w:szCs w:val="22"/>
              </w:rPr>
            </w:pPr>
            <w:r w:rsidRPr="00F33655">
              <w:rPr>
                <w:szCs w:val="22"/>
              </w:rPr>
              <w:t>Granted Permission by Teacher</w:t>
            </w:r>
          </w:p>
        </w:tc>
      </w:tr>
      <w:tr w:rsidR="00D535FB" w:rsidRPr="00F33655" w14:paraId="54F53616" w14:textId="77777777">
        <w:trPr>
          <w:trHeight w:val="465"/>
          <w:jc w:val="center"/>
        </w:trPr>
        <w:tc>
          <w:tcPr>
            <w:tcW w:w="1093" w:type="dxa"/>
          </w:tcPr>
          <w:p w14:paraId="0CBD14FE" w14:textId="77777777" w:rsidR="00D535FB" w:rsidRPr="00F33655" w:rsidRDefault="00FA36AA" w:rsidP="00F33655">
            <w:pPr>
              <w:rPr>
                <w:szCs w:val="22"/>
              </w:rPr>
            </w:pPr>
            <w:r w:rsidRPr="00F33655">
              <w:rPr>
                <w:szCs w:val="22"/>
              </w:rPr>
              <w:t>Date of</w:t>
            </w:r>
          </w:p>
          <w:p w14:paraId="4CDB183C" w14:textId="77777777" w:rsidR="00D535FB" w:rsidRPr="00F33655" w:rsidRDefault="00FA36AA" w:rsidP="00F33655">
            <w:pPr>
              <w:rPr>
                <w:szCs w:val="22"/>
              </w:rPr>
            </w:pPr>
            <w:r w:rsidRPr="00F33655">
              <w:rPr>
                <w:szCs w:val="22"/>
              </w:rPr>
              <w:t>Lesson</w:t>
            </w:r>
          </w:p>
        </w:tc>
        <w:tc>
          <w:tcPr>
            <w:tcW w:w="1093" w:type="dxa"/>
          </w:tcPr>
          <w:p w14:paraId="0C3D85F9" w14:textId="77777777" w:rsidR="00D535FB" w:rsidRPr="00F33655" w:rsidRDefault="00FA36AA" w:rsidP="00F33655">
            <w:pPr>
              <w:rPr>
                <w:szCs w:val="22"/>
              </w:rPr>
            </w:pPr>
            <w:r w:rsidRPr="00F33655">
              <w:rPr>
                <w:szCs w:val="22"/>
              </w:rPr>
              <w:t>Teacher Initial</w:t>
            </w:r>
          </w:p>
        </w:tc>
        <w:tc>
          <w:tcPr>
            <w:tcW w:w="1093" w:type="dxa"/>
          </w:tcPr>
          <w:p w14:paraId="2F496292" w14:textId="77777777" w:rsidR="00D535FB" w:rsidRPr="00F33655" w:rsidRDefault="00FA36AA" w:rsidP="00F33655">
            <w:pPr>
              <w:rPr>
                <w:szCs w:val="22"/>
              </w:rPr>
            </w:pPr>
            <w:r w:rsidRPr="00F33655">
              <w:rPr>
                <w:szCs w:val="22"/>
              </w:rPr>
              <w:t xml:space="preserve">Date </w:t>
            </w:r>
          </w:p>
          <w:p w14:paraId="2D574EF6" w14:textId="77777777" w:rsidR="00D535FB" w:rsidRPr="00F33655" w:rsidRDefault="00FA36AA" w:rsidP="00F33655">
            <w:pPr>
              <w:rPr>
                <w:szCs w:val="22"/>
              </w:rPr>
            </w:pPr>
            <w:r w:rsidRPr="00F33655">
              <w:rPr>
                <w:szCs w:val="22"/>
              </w:rPr>
              <w:t>Tested</w:t>
            </w:r>
          </w:p>
        </w:tc>
        <w:tc>
          <w:tcPr>
            <w:tcW w:w="1093" w:type="dxa"/>
          </w:tcPr>
          <w:p w14:paraId="097CF7A1" w14:textId="77777777" w:rsidR="00D535FB" w:rsidRPr="00F33655" w:rsidRDefault="00FA36AA" w:rsidP="00F33655">
            <w:pPr>
              <w:rPr>
                <w:szCs w:val="22"/>
              </w:rPr>
            </w:pPr>
            <w:r w:rsidRPr="00F33655">
              <w:rPr>
                <w:szCs w:val="22"/>
              </w:rPr>
              <w:t>Teacher Initial</w:t>
            </w:r>
          </w:p>
        </w:tc>
        <w:tc>
          <w:tcPr>
            <w:tcW w:w="1093" w:type="dxa"/>
          </w:tcPr>
          <w:p w14:paraId="1A34A12D" w14:textId="77777777" w:rsidR="00D535FB" w:rsidRPr="00F33655" w:rsidRDefault="00FA36AA" w:rsidP="00F33655">
            <w:pPr>
              <w:rPr>
                <w:szCs w:val="22"/>
              </w:rPr>
            </w:pPr>
            <w:r w:rsidRPr="00F33655">
              <w:rPr>
                <w:szCs w:val="22"/>
              </w:rPr>
              <w:t>Date of Demo.</w:t>
            </w:r>
          </w:p>
        </w:tc>
        <w:tc>
          <w:tcPr>
            <w:tcW w:w="1093" w:type="dxa"/>
          </w:tcPr>
          <w:p w14:paraId="7017EBF9" w14:textId="77777777" w:rsidR="00D535FB" w:rsidRPr="00F33655" w:rsidRDefault="00FA36AA" w:rsidP="00F33655">
            <w:pPr>
              <w:rPr>
                <w:szCs w:val="22"/>
              </w:rPr>
            </w:pPr>
            <w:r w:rsidRPr="00F33655">
              <w:rPr>
                <w:szCs w:val="22"/>
              </w:rPr>
              <w:t>Teacher Initial</w:t>
            </w:r>
          </w:p>
        </w:tc>
        <w:tc>
          <w:tcPr>
            <w:tcW w:w="1093" w:type="dxa"/>
          </w:tcPr>
          <w:p w14:paraId="60C4AB3D" w14:textId="77777777" w:rsidR="00D535FB" w:rsidRPr="00F33655" w:rsidRDefault="00FA36AA" w:rsidP="00F33655">
            <w:pPr>
              <w:rPr>
                <w:szCs w:val="22"/>
              </w:rPr>
            </w:pPr>
            <w:r w:rsidRPr="00F33655">
              <w:rPr>
                <w:szCs w:val="22"/>
              </w:rPr>
              <w:t>Date</w:t>
            </w:r>
          </w:p>
        </w:tc>
        <w:tc>
          <w:tcPr>
            <w:tcW w:w="1094" w:type="dxa"/>
          </w:tcPr>
          <w:p w14:paraId="73EA1FB2" w14:textId="77777777" w:rsidR="00D535FB" w:rsidRPr="00F33655" w:rsidRDefault="00FA36AA" w:rsidP="00F33655">
            <w:pPr>
              <w:rPr>
                <w:szCs w:val="22"/>
              </w:rPr>
            </w:pPr>
            <w:r w:rsidRPr="00F33655">
              <w:rPr>
                <w:szCs w:val="22"/>
              </w:rPr>
              <w:t>Teacher</w:t>
            </w:r>
          </w:p>
          <w:p w14:paraId="77CED603" w14:textId="77777777" w:rsidR="00D535FB" w:rsidRPr="00F33655" w:rsidRDefault="00FA36AA" w:rsidP="00F33655">
            <w:pPr>
              <w:rPr>
                <w:szCs w:val="22"/>
              </w:rPr>
            </w:pPr>
            <w:r w:rsidRPr="00F33655">
              <w:rPr>
                <w:szCs w:val="22"/>
              </w:rPr>
              <w:t>Initial</w:t>
            </w:r>
          </w:p>
        </w:tc>
      </w:tr>
      <w:tr w:rsidR="00D535FB" w:rsidRPr="00F33655" w14:paraId="17E4F286" w14:textId="77777777">
        <w:trPr>
          <w:trHeight w:val="480"/>
          <w:jc w:val="center"/>
        </w:trPr>
        <w:tc>
          <w:tcPr>
            <w:tcW w:w="1093" w:type="dxa"/>
          </w:tcPr>
          <w:p w14:paraId="5E28D3B7" w14:textId="77777777" w:rsidR="00D535FB" w:rsidRPr="00F33655" w:rsidRDefault="00D535FB" w:rsidP="00F33655">
            <w:pPr>
              <w:rPr>
                <w:szCs w:val="22"/>
              </w:rPr>
            </w:pPr>
          </w:p>
        </w:tc>
        <w:tc>
          <w:tcPr>
            <w:tcW w:w="1093" w:type="dxa"/>
          </w:tcPr>
          <w:p w14:paraId="5F4EF8A2" w14:textId="77777777" w:rsidR="00D535FB" w:rsidRPr="00F33655" w:rsidRDefault="00D535FB" w:rsidP="00F33655">
            <w:pPr>
              <w:rPr>
                <w:szCs w:val="22"/>
              </w:rPr>
            </w:pPr>
          </w:p>
        </w:tc>
        <w:tc>
          <w:tcPr>
            <w:tcW w:w="1093" w:type="dxa"/>
          </w:tcPr>
          <w:p w14:paraId="73A540EE" w14:textId="77777777" w:rsidR="00D535FB" w:rsidRPr="00F33655" w:rsidRDefault="00D535FB" w:rsidP="00F33655">
            <w:pPr>
              <w:rPr>
                <w:szCs w:val="22"/>
              </w:rPr>
            </w:pPr>
          </w:p>
        </w:tc>
        <w:tc>
          <w:tcPr>
            <w:tcW w:w="1093" w:type="dxa"/>
          </w:tcPr>
          <w:p w14:paraId="25B8E1C0" w14:textId="77777777" w:rsidR="00D535FB" w:rsidRPr="00F33655" w:rsidRDefault="00D535FB" w:rsidP="00F33655">
            <w:pPr>
              <w:rPr>
                <w:szCs w:val="22"/>
              </w:rPr>
            </w:pPr>
          </w:p>
        </w:tc>
        <w:tc>
          <w:tcPr>
            <w:tcW w:w="1093" w:type="dxa"/>
          </w:tcPr>
          <w:p w14:paraId="40B93CD2" w14:textId="77777777" w:rsidR="00D535FB" w:rsidRPr="00F33655" w:rsidRDefault="00D535FB" w:rsidP="00F33655">
            <w:pPr>
              <w:rPr>
                <w:szCs w:val="22"/>
              </w:rPr>
            </w:pPr>
          </w:p>
        </w:tc>
        <w:tc>
          <w:tcPr>
            <w:tcW w:w="1093" w:type="dxa"/>
          </w:tcPr>
          <w:p w14:paraId="1D5F155D" w14:textId="77777777" w:rsidR="00D535FB" w:rsidRPr="00F33655" w:rsidRDefault="00D535FB" w:rsidP="00F33655">
            <w:pPr>
              <w:rPr>
                <w:szCs w:val="22"/>
              </w:rPr>
            </w:pPr>
          </w:p>
        </w:tc>
        <w:tc>
          <w:tcPr>
            <w:tcW w:w="1093" w:type="dxa"/>
          </w:tcPr>
          <w:p w14:paraId="63C358CA" w14:textId="77777777" w:rsidR="00D535FB" w:rsidRPr="00F33655" w:rsidRDefault="00D535FB" w:rsidP="00F33655">
            <w:pPr>
              <w:rPr>
                <w:szCs w:val="22"/>
              </w:rPr>
            </w:pPr>
          </w:p>
        </w:tc>
        <w:tc>
          <w:tcPr>
            <w:tcW w:w="1094" w:type="dxa"/>
          </w:tcPr>
          <w:p w14:paraId="58322C93" w14:textId="77777777" w:rsidR="00D535FB" w:rsidRPr="00F33655" w:rsidRDefault="00D535FB" w:rsidP="00F33655">
            <w:pPr>
              <w:rPr>
                <w:szCs w:val="22"/>
              </w:rPr>
            </w:pPr>
          </w:p>
        </w:tc>
      </w:tr>
      <w:tr w:rsidR="00D535FB" w:rsidRPr="00F33655" w14:paraId="285FCD1D" w14:textId="77777777">
        <w:trPr>
          <w:trHeight w:val="942"/>
          <w:jc w:val="center"/>
        </w:trPr>
        <w:tc>
          <w:tcPr>
            <w:tcW w:w="8745" w:type="dxa"/>
            <w:gridSpan w:val="8"/>
          </w:tcPr>
          <w:p w14:paraId="4538C077" w14:textId="77777777" w:rsidR="00D535FB" w:rsidRPr="00F33655" w:rsidRDefault="00D535FB" w:rsidP="00F33655">
            <w:pPr>
              <w:rPr>
                <w:szCs w:val="22"/>
              </w:rPr>
            </w:pPr>
          </w:p>
          <w:p w14:paraId="2D3C8181" w14:textId="77777777" w:rsidR="00D535FB" w:rsidRPr="00F33655" w:rsidRDefault="00FA36AA" w:rsidP="00F33655">
            <w:pPr>
              <w:rPr>
                <w:szCs w:val="22"/>
              </w:rPr>
            </w:pPr>
            <w:r w:rsidRPr="00F33655">
              <w:rPr>
                <w:szCs w:val="22"/>
              </w:rPr>
              <w:t>Equipment/Procedure:</w:t>
            </w:r>
            <w:r w:rsidRPr="00F33655">
              <w:rPr>
                <w:szCs w:val="22"/>
              </w:rPr>
              <w:tab/>
              <w:t>_____________________________</w:t>
            </w:r>
          </w:p>
          <w:p w14:paraId="0540F767" w14:textId="77777777" w:rsidR="00D535FB" w:rsidRPr="00F33655" w:rsidRDefault="00D535FB" w:rsidP="00F33655">
            <w:pPr>
              <w:rPr>
                <w:szCs w:val="22"/>
              </w:rPr>
            </w:pPr>
          </w:p>
        </w:tc>
      </w:tr>
      <w:tr w:rsidR="00D535FB" w:rsidRPr="00F33655" w14:paraId="1696F138" w14:textId="77777777">
        <w:trPr>
          <w:trHeight w:val="780"/>
          <w:jc w:val="center"/>
        </w:trPr>
        <w:tc>
          <w:tcPr>
            <w:tcW w:w="2186" w:type="dxa"/>
            <w:gridSpan w:val="2"/>
          </w:tcPr>
          <w:p w14:paraId="7E4C88D4" w14:textId="77777777" w:rsidR="00D535FB" w:rsidRPr="00F33655" w:rsidRDefault="00FA36AA" w:rsidP="00F33655">
            <w:pPr>
              <w:rPr>
                <w:szCs w:val="22"/>
              </w:rPr>
            </w:pPr>
            <w:r w:rsidRPr="00F33655">
              <w:rPr>
                <w:szCs w:val="22"/>
              </w:rPr>
              <w:t>Attended Teacher Safety Instruction and Demonstration</w:t>
            </w:r>
          </w:p>
          <w:p w14:paraId="592A2F2A" w14:textId="77777777" w:rsidR="00D535FB" w:rsidRPr="00F33655" w:rsidRDefault="00FA36AA" w:rsidP="00F33655">
            <w:pPr>
              <w:rPr>
                <w:szCs w:val="22"/>
              </w:rPr>
            </w:pPr>
            <w:r w:rsidRPr="00F33655">
              <w:rPr>
                <w:szCs w:val="22"/>
              </w:rPr>
              <w:t>(notes recorded)</w:t>
            </w:r>
          </w:p>
        </w:tc>
        <w:tc>
          <w:tcPr>
            <w:tcW w:w="2186" w:type="dxa"/>
            <w:gridSpan w:val="2"/>
          </w:tcPr>
          <w:p w14:paraId="42604BBA" w14:textId="77777777" w:rsidR="00D535FB" w:rsidRPr="00F33655" w:rsidRDefault="00FA36AA" w:rsidP="00F33655">
            <w:pPr>
              <w:rPr>
                <w:szCs w:val="22"/>
              </w:rPr>
            </w:pPr>
            <w:r w:rsidRPr="00F33655">
              <w:rPr>
                <w:szCs w:val="22"/>
              </w:rPr>
              <w:t>Passed Written or Oral Testing</w:t>
            </w:r>
          </w:p>
        </w:tc>
        <w:tc>
          <w:tcPr>
            <w:tcW w:w="2186" w:type="dxa"/>
            <w:gridSpan w:val="2"/>
          </w:tcPr>
          <w:p w14:paraId="034606E0" w14:textId="77777777" w:rsidR="00D535FB" w:rsidRPr="00F33655" w:rsidRDefault="00FA36AA" w:rsidP="00F33655">
            <w:pPr>
              <w:rPr>
                <w:szCs w:val="22"/>
              </w:rPr>
            </w:pPr>
            <w:r w:rsidRPr="00F33655">
              <w:rPr>
                <w:szCs w:val="22"/>
              </w:rPr>
              <w:t>Demonstrated Safe Setup and Operation to Teacher</w:t>
            </w:r>
          </w:p>
        </w:tc>
        <w:tc>
          <w:tcPr>
            <w:tcW w:w="2187" w:type="dxa"/>
            <w:gridSpan w:val="2"/>
          </w:tcPr>
          <w:p w14:paraId="30826CDC" w14:textId="77777777" w:rsidR="00D535FB" w:rsidRPr="00F33655" w:rsidRDefault="00FA36AA" w:rsidP="00F33655">
            <w:pPr>
              <w:rPr>
                <w:szCs w:val="22"/>
              </w:rPr>
            </w:pPr>
            <w:r w:rsidRPr="00F33655">
              <w:rPr>
                <w:szCs w:val="22"/>
              </w:rPr>
              <w:t>Granted Permission by Teacher</w:t>
            </w:r>
          </w:p>
        </w:tc>
      </w:tr>
      <w:tr w:rsidR="00D535FB" w:rsidRPr="00F33655" w14:paraId="2072E636" w14:textId="77777777">
        <w:trPr>
          <w:trHeight w:val="465"/>
          <w:jc w:val="center"/>
        </w:trPr>
        <w:tc>
          <w:tcPr>
            <w:tcW w:w="1093" w:type="dxa"/>
          </w:tcPr>
          <w:p w14:paraId="37B0ABCA" w14:textId="77777777" w:rsidR="00D535FB" w:rsidRPr="00F33655" w:rsidRDefault="00FA36AA" w:rsidP="00F33655">
            <w:pPr>
              <w:rPr>
                <w:szCs w:val="22"/>
              </w:rPr>
            </w:pPr>
            <w:r w:rsidRPr="00F33655">
              <w:rPr>
                <w:szCs w:val="22"/>
              </w:rPr>
              <w:t>Date of</w:t>
            </w:r>
          </w:p>
          <w:p w14:paraId="0FBB31F0" w14:textId="77777777" w:rsidR="00D535FB" w:rsidRPr="00F33655" w:rsidRDefault="00FA36AA" w:rsidP="00F33655">
            <w:pPr>
              <w:rPr>
                <w:szCs w:val="22"/>
              </w:rPr>
            </w:pPr>
            <w:r w:rsidRPr="00F33655">
              <w:rPr>
                <w:szCs w:val="22"/>
              </w:rPr>
              <w:t>Lesson</w:t>
            </w:r>
          </w:p>
        </w:tc>
        <w:tc>
          <w:tcPr>
            <w:tcW w:w="1093" w:type="dxa"/>
          </w:tcPr>
          <w:p w14:paraId="1B777797" w14:textId="77777777" w:rsidR="00D535FB" w:rsidRPr="00F33655" w:rsidRDefault="00FA36AA" w:rsidP="00F33655">
            <w:pPr>
              <w:rPr>
                <w:szCs w:val="22"/>
              </w:rPr>
            </w:pPr>
            <w:r w:rsidRPr="00F33655">
              <w:rPr>
                <w:szCs w:val="22"/>
              </w:rPr>
              <w:t>Teacher Initial</w:t>
            </w:r>
          </w:p>
        </w:tc>
        <w:tc>
          <w:tcPr>
            <w:tcW w:w="1093" w:type="dxa"/>
          </w:tcPr>
          <w:p w14:paraId="5133A68F" w14:textId="77777777" w:rsidR="00D535FB" w:rsidRPr="00F33655" w:rsidRDefault="00FA36AA" w:rsidP="00F33655">
            <w:pPr>
              <w:rPr>
                <w:szCs w:val="22"/>
              </w:rPr>
            </w:pPr>
            <w:r w:rsidRPr="00F33655">
              <w:rPr>
                <w:szCs w:val="22"/>
              </w:rPr>
              <w:t xml:space="preserve">Date </w:t>
            </w:r>
          </w:p>
          <w:p w14:paraId="45899976" w14:textId="77777777" w:rsidR="00D535FB" w:rsidRPr="00F33655" w:rsidRDefault="00FA36AA" w:rsidP="00F33655">
            <w:pPr>
              <w:rPr>
                <w:szCs w:val="22"/>
              </w:rPr>
            </w:pPr>
            <w:r w:rsidRPr="00F33655">
              <w:rPr>
                <w:szCs w:val="22"/>
              </w:rPr>
              <w:t>Tested</w:t>
            </w:r>
          </w:p>
        </w:tc>
        <w:tc>
          <w:tcPr>
            <w:tcW w:w="1093" w:type="dxa"/>
          </w:tcPr>
          <w:p w14:paraId="4AD111B8" w14:textId="77777777" w:rsidR="00D535FB" w:rsidRPr="00F33655" w:rsidRDefault="00FA36AA" w:rsidP="00F33655">
            <w:pPr>
              <w:rPr>
                <w:szCs w:val="22"/>
              </w:rPr>
            </w:pPr>
            <w:r w:rsidRPr="00F33655">
              <w:rPr>
                <w:szCs w:val="22"/>
              </w:rPr>
              <w:t>Teacher Initial</w:t>
            </w:r>
          </w:p>
        </w:tc>
        <w:tc>
          <w:tcPr>
            <w:tcW w:w="1093" w:type="dxa"/>
          </w:tcPr>
          <w:p w14:paraId="51A18F1E" w14:textId="77777777" w:rsidR="00D535FB" w:rsidRPr="00F33655" w:rsidRDefault="00FA36AA" w:rsidP="00F33655">
            <w:pPr>
              <w:rPr>
                <w:szCs w:val="22"/>
              </w:rPr>
            </w:pPr>
            <w:r w:rsidRPr="00F33655">
              <w:rPr>
                <w:szCs w:val="22"/>
              </w:rPr>
              <w:t>Date of Demo.</w:t>
            </w:r>
          </w:p>
        </w:tc>
        <w:tc>
          <w:tcPr>
            <w:tcW w:w="1093" w:type="dxa"/>
          </w:tcPr>
          <w:p w14:paraId="3DFC527B" w14:textId="77777777" w:rsidR="00D535FB" w:rsidRPr="00F33655" w:rsidRDefault="00FA36AA" w:rsidP="00F33655">
            <w:pPr>
              <w:rPr>
                <w:szCs w:val="22"/>
              </w:rPr>
            </w:pPr>
            <w:r w:rsidRPr="00F33655">
              <w:rPr>
                <w:szCs w:val="22"/>
              </w:rPr>
              <w:t>Teacher Initial</w:t>
            </w:r>
          </w:p>
        </w:tc>
        <w:tc>
          <w:tcPr>
            <w:tcW w:w="1093" w:type="dxa"/>
          </w:tcPr>
          <w:p w14:paraId="13F517B2" w14:textId="77777777" w:rsidR="00D535FB" w:rsidRPr="00F33655" w:rsidRDefault="00FA36AA" w:rsidP="00F33655">
            <w:pPr>
              <w:rPr>
                <w:szCs w:val="22"/>
              </w:rPr>
            </w:pPr>
            <w:r w:rsidRPr="00F33655">
              <w:rPr>
                <w:szCs w:val="22"/>
              </w:rPr>
              <w:t>Date</w:t>
            </w:r>
          </w:p>
        </w:tc>
        <w:tc>
          <w:tcPr>
            <w:tcW w:w="1094" w:type="dxa"/>
          </w:tcPr>
          <w:p w14:paraId="3C9AC76E" w14:textId="77777777" w:rsidR="00D535FB" w:rsidRPr="00F33655" w:rsidRDefault="00FA36AA" w:rsidP="00F33655">
            <w:pPr>
              <w:rPr>
                <w:szCs w:val="22"/>
              </w:rPr>
            </w:pPr>
            <w:r w:rsidRPr="00F33655">
              <w:rPr>
                <w:szCs w:val="22"/>
              </w:rPr>
              <w:t>Teacher</w:t>
            </w:r>
          </w:p>
          <w:p w14:paraId="18E1908B" w14:textId="77777777" w:rsidR="00D535FB" w:rsidRPr="00F33655" w:rsidRDefault="00FA36AA" w:rsidP="00F33655">
            <w:pPr>
              <w:rPr>
                <w:szCs w:val="22"/>
              </w:rPr>
            </w:pPr>
            <w:r w:rsidRPr="00F33655">
              <w:rPr>
                <w:szCs w:val="22"/>
              </w:rPr>
              <w:t>Initial</w:t>
            </w:r>
          </w:p>
        </w:tc>
      </w:tr>
      <w:tr w:rsidR="00D535FB" w:rsidRPr="00F33655" w14:paraId="38C3D08A" w14:textId="77777777">
        <w:trPr>
          <w:trHeight w:val="480"/>
          <w:jc w:val="center"/>
        </w:trPr>
        <w:tc>
          <w:tcPr>
            <w:tcW w:w="1093" w:type="dxa"/>
          </w:tcPr>
          <w:p w14:paraId="72F6648E" w14:textId="77777777" w:rsidR="00D535FB" w:rsidRPr="00F33655" w:rsidRDefault="00D535FB" w:rsidP="00F33655">
            <w:pPr>
              <w:rPr>
                <w:szCs w:val="22"/>
              </w:rPr>
            </w:pPr>
          </w:p>
        </w:tc>
        <w:tc>
          <w:tcPr>
            <w:tcW w:w="1093" w:type="dxa"/>
          </w:tcPr>
          <w:p w14:paraId="717C8B9A" w14:textId="77777777" w:rsidR="00D535FB" w:rsidRPr="00F33655" w:rsidRDefault="00D535FB" w:rsidP="00F33655">
            <w:pPr>
              <w:rPr>
                <w:szCs w:val="22"/>
              </w:rPr>
            </w:pPr>
          </w:p>
        </w:tc>
        <w:tc>
          <w:tcPr>
            <w:tcW w:w="1093" w:type="dxa"/>
          </w:tcPr>
          <w:p w14:paraId="52048210" w14:textId="77777777" w:rsidR="00D535FB" w:rsidRPr="00F33655" w:rsidRDefault="00D535FB" w:rsidP="00F33655">
            <w:pPr>
              <w:rPr>
                <w:szCs w:val="22"/>
              </w:rPr>
            </w:pPr>
          </w:p>
        </w:tc>
        <w:tc>
          <w:tcPr>
            <w:tcW w:w="1093" w:type="dxa"/>
          </w:tcPr>
          <w:p w14:paraId="11FE880A" w14:textId="77777777" w:rsidR="00D535FB" w:rsidRPr="00F33655" w:rsidRDefault="00D535FB" w:rsidP="00F33655">
            <w:pPr>
              <w:rPr>
                <w:szCs w:val="22"/>
              </w:rPr>
            </w:pPr>
          </w:p>
        </w:tc>
        <w:tc>
          <w:tcPr>
            <w:tcW w:w="1093" w:type="dxa"/>
          </w:tcPr>
          <w:p w14:paraId="6CB5B482" w14:textId="77777777" w:rsidR="00D535FB" w:rsidRPr="00F33655" w:rsidRDefault="00D535FB" w:rsidP="00F33655">
            <w:pPr>
              <w:rPr>
                <w:szCs w:val="22"/>
              </w:rPr>
            </w:pPr>
          </w:p>
        </w:tc>
        <w:tc>
          <w:tcPr>
            <w:tcW w:w="1093" w:type="dxa"/>
          </w:tcPr>
          <w:p w14:paraId="11DAC701" w14:textId="77777777" w:rsidR="00D535FB" w:rsidRPr="00F33655" w:rsidRDefault="00D535FB" w:rsidP="00F33655">
            <w:pPr>
              <w:rPr>
                <w:szCs w:val="22"/>
              </w:rPr>
            </w:pPr>
          </w:p>
        </w:tc>
        <w:tc>
          <w:tcPr>
            <w:tcW w:w="1093" w:type="dxa"/>
          </w:tcPr>
          <w:p w14:paraId="11113ADF" w14:textId="77777777" w:rsidR="00D535FB" w:rsidRPr="00F33655" w:rsidRDefault="00D535FB" w:rsidP="00F33655">
            <w:pPr>
              <w:rPr>
                <w:szCs w:val="22"/>
              </w:rPr>
            </w:pPr>
          </w:p>
        </w:tc>
        <w:tc>
          <w:tcPr>
            <w:tcW w:w="1094" w:type="dxa"/>
          </w:tcPr>
          <w:p w14:paraId="5D0C37C1" w14:textId="77777777" w:rsidR="00D535FB" w:rsidRPr="00F33655" w:rsidRDefault="00D535FB" w:rsidP="00F33655">
            <w:pPr>
              <w:rPr>
                <w:szCs w:val="22"/>
              </w:rPr>
            </w:pPr>
          </w:p>
        </w:tc>
      </w:tr>
      <w:tr w:rsidR="00D535FB" w:rsidRPr="00F33655" w14:paraId="15F5FEA8" w14:textId="77777777">
        <w:trPr>
          <w:trHeight w:val="942"/>
          <w:jc w:val="center"/>
        </w:trPr>
        <w:tc>
          <w:tcPr>
            <w:tcW w:w="8745" w:type="dxa"/>
            <w:gridSpan w:val="8"/>
          </w:tcPr>
          <w:p w14:paraId="4B24076A" w14:textId="77777777" w:rsidR="00D535FB" w:rsidRPr="00F33655" w:rsidRDefault="00D535FB" w:rsidP="00F33655">
            <w:pPr>
              <w:rPr>
                <w:szCs w:val="22"/>
              </w:rPr>
            </w:pPr>
          </w:p>
          <w:p w14:paraId="403D39B6" w14:textId="77777777" w:rsidR="00D535FB" w:rsidRPr="00F33655" w:rsidRDefault="00FA36AA" w:rsidP="00F33655">
            <w:pPr>
              <w:rPr>
                <w:szCs w:val="22"/>
              </w:rPr>
            </w:pPr>
            <w:r w:rsidRPr="00F33655">
              <w:rPr>
                <w:szCs w:val="22"/>
              </w:rPr>
              <w:t>Equipment/Procedure:</w:t>
            </w:r>
            <w:r w:rsidRPr="00F33655">
              <w:rPr>
                <w:szCs w:val="22"/>
              </w:rPr>
              <w:tab/>
              <w:t>_____________________________</w:t>
            </w:r>
          </w:p>
          <w:p w14:paraId="07DBCA8C" w14:textId="77777777" w:rsidR="00D535FB" w:rsidRPr="00F33655" w:rsidRDefault="00D535FB" w:rsidP="00F33655">
            <w:pPr>
              <w:rPr>
                <w:szCs w:val="22"/>
              </w:rPr>
            </w:pPr>
          </w:p>
        </w:tc>
      </w:tr>
      <w:tr w:rsidR="00D535FB" w:rsidRPr="00F33655" w14:paraId="4BB03C10" w14:textId="77777777">
        <w:trPr>
          <w:trHeight w:val="780"/>
          <w:jc w:val="center"/>
        </w:trPr>
        <w:tc>
          <w:tcPr>
            <w:tcW w:w="2186" w:type="dxa"/>
            <w:gridSpan w:val="2"/>
          </w:tcPr>
          <w:p w14:paraId="19372370" w14:textId="77777777" w:rsidR="00D535FB" w:rsidRPr="00F33655" w:rsidRDefault="00FA36AA" w:rsidP="00F33655">
            <w:pPr>
              <w:rPr>
                <w:szCs w:val="22"/>
              </w:rPr>
            </w:pPr>
            <w:r w:rsidRPr="00F33655">
              <w:rPr>
                <w:szCs w:val="22"/>
              </w:rPr>
              <w:t>Attended Teacher Safety Instruction and Demonstration</w:t>
            </w:r>
          </w:p>
          <w:p w14:paraId="73574033" w14:textId="77777777" w:rsidR="00D535FB" w:rsidRPr="00F33655" w:rsidRDefault="00FA36AA" w:rsidP="00F33655">
            <w:pPr>
              <w:rPr>
                <w:szCs w:val="22"/>
              </w:rPr>
            </w:pPr>
            <w:r w:rsidRPr="00F33655">
              <w:rPr>
                <w:szCs w:val="22"/>
              </w:rPr>
              <w:t>(notes recorded)</w:t>
            </w:r>
          </w:p>
        </w:tc>
        <w:tc>
          <w:tcPr>
            <w:tcW w:w="2186" w:type="dxa"/>
            <w:gridSpan w:val="2"/>
          </w:tcPr>
          <w:p w14:paraId="7546CD6D" w14:textId="77777777" w:rsidR="00D535FB" w:rsidRPr="00F33655" w:rsidRDefault="00FA36AA" w:rsidP="00F33655">
            <w:pPr>
              <w:rPr>
                <w:szCs w:val="22"/>
              </w:rPr>
            </w:pPr>
            <w:r w:rsidRPr="00F33655">
              <w:rPr>
                <w:szCs w:val="22"/>
              </w:rPr>
              <w:t>Passed Written or Oral Testing</w:t>
            </w:r>
          </w:p>
        </w:tc>
        <w:tc>
          <w:tcPr>
            <w:tcW w:w="2186" w:type="dxa"/>
            <w:gridSpan w:val="2"/>
          </w:tcPr>
          <w:p w14:paraId="3843B3D4" w14:textId="77777777" w:rsidR="00D535FB" w:rsidRPr="00F33655" w:rsidRDefault="00FA36AA" w:rsidP="00F33655">
            <w:pPr>
              <w:rPr>
                <w:szCs w:val="22"/>
              </w:rPr>
            </w:pPr>
            <w:r w:rsidRPr="00F33655">
              <w:rPr>
                <w:szCs w:val="22"/>
              </w:rPr>
              <w:t>Demonstrated Safe Setup and Operation to Teacher</w:t>
            </w:r>
          </w:p>
        </w:tc>
        <w:tc>
          <w:tcPr>
            <w:tcW w:w="2187" w:type="dxa"/>
            <w:gridSpan w:val="2"/>
          </w:tcPr>
          <w:p w14:paraId="18568EC8" w14:textId="77777777" w:rsidR="00D535FB" w:rsidRPr="00F33655" w:rsidRDefault="00FA36AA" w:rsidP="00F33655">
            <w:pPr>
              <w:rPr>
                <w:szCs w:val="22"/>
              </w:rPr>
            </w:pPr>
            <w:r w:rsidRPr="00F33655">
              <w:rPr>
                <w:szCs w:val="22"/>
              </w:rPr>
              <w:t>Granted Permission by Teacher</w:t>
            </w:r>
          </w:p>
        </w:tc>
      </w:tr>
      <w:tr w:rsidR="00D535FB" w:rsidRPr="00F33655" w14:paraId="11A29952" w14:textId="77777777">
        <w:trPr>
          <w:trHeight w:val="465"/>
          <w:jc w:val="center"/>
        </w:trPr>
        <w:tc>
          <w:tcPr>
            <w:tcW w:w="1093" w:type="dxa"/>
          </w:tcPr>
          <w:p w14:paraId="42FD0E80" w14:textId="77777777" w:rsidR="00D535FB" w:rsidRPr="00F33655" w:rsidRDefault="00FA36AA" w:rsidP="00F33655">
            <w:pPr>
              <w:rPr>
                <w:szCs w:val="22"/>
              </w:rPr>
            </w:pPr>
            <w:r w:rsidRPr="00F33655">
              <w:rPr>
                <w:szCs w:val="22"/>
              </w:rPr>
              <w:t>Date of</w:t>
            </w:r>
          </w:p>
          <w:p w14:paraId="0122126E" w14:textId="77777777" w:rsidR="00D535FB" w:rsidRPr="00F33655" w:rsidRDefault="00FA36AA" w:rsidP="00F33655">
            <w:pPr>
              <w:rPr>
                <w:szCs w:val="22"/>
              </w:rPr>
            </w:pPr>
            <w:r w:rsidRPr="00F33655">
              <w:rPr>
                <w:szCs w:val="22"/>
              </w:rPr>
              <w:t>Lesson</w:t>
            </w:r>
          </w:p>
        </w:tc>
        <w:tc>
          <w:tcPr>
            <w:tcW w:w="1093" w:type="dxa"/>
          </w:tcPr>
          <w:p w14:paraId="1329B5D8" w14:textId="77777777" w:rsidR="00D535FB" w:rsidRPr="00F33655" w:rsidRDefault="00FA36AA" w:rsidP="00F33655">
            <w:pPr>
              <w:rPr>
                <w:szCs w:val="22"/>
              </w:rPr>
            </w:pPr>
            <w:r w:rsidRPr="00F33655">
              <w:rPr>
                <w:szCs w:val="22"/>
              </w:rPr>
              <w:t>Teacher Initial</w:t>
            </w:r>
          </w:p>
        </w:tc>
        <w:tc>
          <w:tcPr>
            <w:tcW w:w="1093" w:type="dxa"/>
          </w:tcPr>
          <w:p w14:paraId="4231D591" w14:textId="77777777" w:rsidR="00D535FB" w:rsidRPr="00F33655" w:rsidRDefault="00FA36AA" w:rsidP="00F33655">
            <w:pPr>
              <w:rPr>
                <w:szCs w:val="22"/>
              </w:rPr>
            </w:pPr>
            <w:r w:rsidRPr="00F33655">
              <w:rPr>
                <w:szCs w:val="22"/>
              </w:rPr>
              <w:t xml:space="preserve">Date </w:t>
            </w:r>
          </w:p>
          <w:p w14:paraId="0CDB0690" w14:textId="77777777" w:rsidR="00D535FB" w:rsidRPr="00F33655" w:rsidRDefault="00FA36AA" w:rsidP="00F33655">
            <w:pPr>
              <w:rPr>
                <w:szCs w:val="22"/>
              </w:rPr>
            </w:pPr>
            <w:r w:rsidRPr="00F33655">
              <w:rPr>
                <w:szCs w:val="22"/>
              </w:rPr>
              <w:t>Tested</w:t>
            </w:r>
          </w:p>
        </w:tc>
        <w:tc>
          <w:tcPr>
            <w:tcW w:w="1093" w:type="dxa"/>
          </w:tcPr>
          <w:p w14:paraId="49978D3E" w14:textId="77777777" w:rsidR="00D535FB" w:rsidRPr="00F33655" w:rsidRDefault="00FA36AA" w:rsidP="00F33655">
            <w:pPr>
              <w:rPr>
                <w:szCs w:val="22"/>
              </w:rPr>
            </w:pPr>
            <w:r w:rsidRPr="00F33655">
              <w:rPr>
                <w:szCs w:val="22"/>
              </w:rPr>
              <w:t>Teacher Initial</w:t>
            </w:r>
          </w:p>
        </w:tc>
        <w:tc>
          <w:tcPr>
            <w:tcW w:w="1093" w:type="dxa"/>
          </w:tcPr>
          <w:p w14:paraId="56124F93" w14:textId="77777777" w:rsidR="00D535FB" w:rsidRPr="00F33655" w:rsidRDefault="00FA36AA" w:rsidP="00F33655">
            <w:pPr>
              <w:rPr>
                <w:szCs w:val="22"/>
              </w:rPr>
            </w:pPr>
            <w:r w:rsidRPr="00F33655">
              <w:rPr>
                <w:szCs w:val="22"/>
              </w:rPr>
              <w:t>Date of Demo.</w:t>
            </w:r>
          </w:p>
        </w:tc>
        <w:tc>
          <w:tcPr>
            <w:tcW w:w="1093" w:type="dxa"/>
          </w:tcPr>
          <w:p w14:paraId="1783A241" w14:textId="77777777" w:rsidR="00D535FB" w:rsidRPr="00F33655" w:rsidRDefault="00FA36AA" w:rsidP="00F33655">
            <w:pPr>
              <w:rPr>
                <w:szCs w:val="22"/>
              </w:rPr>
            </w:pPr>
            <w:r w:rsidRPr="00F33655">
              <w:rPr>
                <w:szCs w:val="22"/>
              </w:rPr>
              <w:t>Teacher Initial</w:t>
            </w:r>
          </w:p>
        </w:tc>
        <w:tc>
          <w:tcPr>
            <w:tcW w:w="1093" w:type="dxa"/>
          </w:tcPr>
          <w:p w14:paraId="2FF46803" w14:textId="77777777" w:rsidR="00D535FB" w:rsidRPr="00F33655" w:rsidRDefault="00FA36AA" w:rsidP="00F33655">
            <w:pPr>
              <w:rPr>
                <w:szCs w:val="22"/>
              </w:rPr>
            </w:pPr>
            <w:r w:rsidRPr="00F33655">
              <w:rPr>
                <w:szCs w:val="22"/>
              </w:rPr>
              <w:t>Date</w:t>
            </w:r>
          </w:p>
        </w:tc>
        <w:tc>
          <w:tcPr>
            <w:tcW w:w="1094" w:type="dxa"/>
          </w:tcPr>
          <w:p w14:paraId="4E47111B" w14:textId="77777777" w:rsidR="00D535FB" w:rsidRPr="00F33655" w:rsidRDefault="00FA36AA" w:rsidP="00F33655">
            <w:pPr>
              <w:rPr>
                <w:szCs w:val="22"/>
              </w:rPr>
            </w:pPr>
            <w:r w:rsidRPr="00F33655">
              <w:rPr>
                <w:szCs w:val="22"/>
              </w:rPr>
              <w:t>Teacher</w:t>
            </w:r>
          </w:p>
          <w:p w14:paraId="176826BB" w14:textId="77777777" w:rsidR="00D535FB" w:rsidRPr="00F33655" w:rsidRDefault="00FA36AA" w:rsidP="00F33655">
            <w:pPr>
              <w:rPr>
                <w:szCs w:val="22"/>
              </w:rPr>
            </w:pPr>
            <w:r w:rsidRPr="00F33655">
              <w:rPr>
                <w:szCs w:val="22"/>
              </w:rPr>
              <w:t>Initial</w:t>
            </w:r>
          </w:p>
        </w:tc>
      </w:tr>
      <w:tr w:rsidR="00D535FB" w:rsidRPr="00F33655" w14:paraId="0657B093" w14:textId="77777777">
        <w:trPr>
          <w:trHeight w:val="480"/>
          <w:jc w:val="center"/>
        </w:trPr>
        <w:tc>
          <w:tcPr>
            <w:tcW w:w="1093" w:type="dxa"/>
          </w:tcPr>
          <w:p w14:paraId="25E099E9" w14:textId="77777777" w:rsidR="00D535FB" w:rsidRPr="00F33655" w:rsidRDefault="00D535FB" w:rsidP="00F33655">
            <w:pPr>
              <w:rPr>
                <w:szCs w:val="22"/>
              </w:rPr>
            </w:pPr>
          </w:p>
        </w:tc>
        <w:tc>
          <w:tcPr>
            <w:tcW w:w="1093" w:type="dxa"/>
          </w:tcPr>
          <w:p w14:paraId="347D3F2F" w14:textId="77777777" w:rsidR="00D535FB" w:rsidRPr="00F33655" w:rsidRDefault="00D535FB" w:rsidP="00F33655">
            <w:pPr>
              <w:rPr>
                <w:szCs w:val="22"/>
              </w:rPr>
            </w:pPr>
          </w:p>
        </w:tc>
        <w:tc>
          <w:tcPr>
            <w:tcW w:w="1093" w:type="dxa"/>
          </w:tcPr>
          <w:p w14:paraId="43EDC91D" w14:textId="77777777" w:rsidR="00D535FB" w:rsidRPr="00F33655" w:rsidRDefault="00D535FB" w:rsidP="00F33655">
            <w:pPr>
              <w:rPr>
                <w:szCs w:val="22"/>
              </w:rPr>
            </w:pPr>
          </w:p>
        </w:tc>
        <w:tc>
          <w:tcPr>
            <w:tcW w:w="1093" w:type="dxa"/>
          </w:tcPr>
          <w:p w14:paraId="14492B9D" w14:textId="77777777" w:rsidR="00D535FB" w:rsidRPr="00F33655" w:rsidRDefault="00D535FB" w:rsidP="00F33655">
            <w:pPr>
              <w:rPr>
                <w:szCs w:val="22"/>
              </w:rPr>
            </w:pPr>
          </w:p>
        </w:tc>
        <w:tc>
          <w:tcPr>
            <w:tcW w:w="1093" w:type="dxa"/>
          </w:tcPr>
          <w:p w14:paraId="561AE3DA" w14:textId="77777777" w:rsidR="00D535FB" w:rsidRPr="00F33655" w:rsidRDefault="00D535FB" w:rsidP="00F33655">
            <w:pPr>
              <w:rPr>
                <w:szCs w:val="22"/>
              </w:rPr>
            </w:pPr>
          </w:p>
        </w:tc>
        <w:tc>
          <w:tcPr>
            <w:tcW w:w="1093" w:type="dxa"/>
          </w:tcPr>
          <w:p w14:paraId="60A3F66A" w14:textId="77777777" w:rsidR="00D535FB" w:rsidRPr="00F33655" w:rsidRDefault="00D535FB" w:rsidP="00F33655">
            <w:pPr>
              <w:rPr>
                <w:szCs w:val="22"/>
              </w:rPr>
            </w:pPr>
          </w:p>
        </w:tc>
        <w:tc>
          <w:tcPr>
            <w:tcW w:w="1093" w:type="dxa"/>
          </w:tcPr>
          <w:p w14:paraId="0D3120A5" w14:textId="77777777" w:rsidR="00D535FB" w:rsidRPr="00F33655" w:rsidRDefault="00D535FB" w:rsidP="00F33655">
            <w:pPr>
              <w:rPr>
                <w:szCs w:val="22"/>
              </w:rPr>
            </w:pPr>
          </w:p>
        </w:tc>
        <w:tc>
          <w:tcPr>
            <w:tcW w:w="1094" w:type="dxa"/>
          </w:tcPr>
          <w:p w14:paraId="30BE0F24" w14:textId="77777777" w:rsidR="00D535FB" w:rsidRPr="00F33655" w:rsidRDefault="00D535FB" w:rsidP="00F33655">
            <w:pPr>
              <w:rPr>
                <w:szCs w:val="22"/>
              </w:rPr>
            </w:pPr>
          </w:p>
        </w:tc>
      </w:tr>
    </w:tbl>
    <w:p w14:paraId="6D1D985E" w14:textId="77777777" w:rsidR="00D535FB" w:rsidRPr="00F33655" w:rsidRDefault="00D535FB" w:rsidP="00F33655">
      <w:pPr>
        <w:rPr>
          <w:szCs w:val="22"/>
        </w:rPr>
      </w:pPr>
    </w:p>
    <w:p w14:paraId="236B4B5B" w14:textId="77777777" w:rsidR="00D535FB" w:rsidRPr="00F33655" w:rsidRDefault="00D535FB" w:rsidP="00F33655">
      <w:pPr>
        <w:rPr>
          <w:szCs w:val="22"/>
        </w:rPr>
      </w:pPr>
    </w:p>
    <w:p w14:paraId="6636A99D" w14:textId="77777777" w:rsidR="00D535FB" w:rsidRDefault="00D535FB">
      <w:pPr>
        <w:tabs>
          <w:tab w:val="left" w:pos="1620"/>
          <w:tab w:val="left" w:pos="1980"/>
          <w:tab w:val="left" w:pos="4140"/>
          <w:tab w:val="left" w:pos="6300"/>
          <w:tab w:val="left" w:pos="6660"/>
          <w:tab w:val="left" w:pos="9360"/>
        </w:tabs>
        <w:rPr>
          <w:b/>
        </w:rPr>
      </w:pPr>
    </w:p>
    <w:p w14:paraId="5A15D7C8" w14:textId="77777777" w:rsidR="00D535FB" w:rsidRDefault="00D535FB">
      <w:pPr>
        <w:tabs>
          <w:tab w:val="left" w:pos="1620"/>
          <w:tab w:val="left" w:pos="1980"/>
          <w:tab w:val="left" w:pos="4140"/>
          <w:tab w:val="left" w:pos="6300"/>
          <w:tab w:val="left" w:pos="6660"/>
          <w:tab w:val="left" w:pos="9360"/>
        </w:tabs>
        <w:rPr>
          <w:b/>
        </w:rPr>
      </w:pPr>
    </w:p>
    <w:p w14:paraId="1303F524" w14:textId="77777777" w:rsidR="00D535FB" w:rsidRDefault="00FA36AA">
      <w:pPr>
        <w:tabs>
          <w:tab w:val="left" w:pos="1620"/>
          <w:tab w:val="left" w:pos="1980"/>
          <w:tab w:val="left" w:pos="4140"/>
          <w:tab w:val="left" w:pos="6300"/>
          <w:tab w:val="left" w:pos="6660"/>
          <w:tab w:val="left" w:pos="9360"/>
        </w:tabs>
        <w:rPr>
          <w:b/>
          <w:sz w:val="24"/>
        </w:rPr>
      </w:pPr>
      <w:r>
        <w:rPr>
          <w:b/>
          <w:sz w:val="24"/>
        </w:rPr>
        <w:tab/>
      </w:r>
    </w:p>
    <w:p w14:paraId="19E0259F" w14:textId="77777777" w:rsidR="00D535FB" w:rsidRDefault="00D535FB">
      <w:pPr>
        <w:rPr>
          <w:b/>
        </w:rPr>
      </w:pPr>
    </w:p>
    <w:p w14:paraId="470FF970" w14:textId="77777777" w:rsidR="00D535FB" w:rsidRDefault="00D535FB">
      <w:pPr>
        <w:rPr>
          <w:b/>
        </w:rPr>
      </w:pPr>
    </w:p>
    <w:p w14:paraId="4AE10BC3" w14:textId="77777777" w:rsidR="00D535FB" w:rsidRDefault="00D535FB">
      <w:pPr>
        <w:rPr>
          <w:b/>
        </w:rPr>
      </w:pPr>
    </w:p>
    <w:p w14:paraId="368D1C05" w14:textId="77777777" w:rsidR="00D535FB" w:rsidRDefault="00D535FB">
      <w:pPr>
        <w:rPr>
          <w:b/>
        </w:rPr>
      </w:pPr>
    </w:p>
    <w:p w14:paraId="596BF967" w14:textId="77777777" w:rsidR="00D535FB" w:rsidRDefault="00D535FB">
      <w:pPr>
        <w:rPr>
          <w:b/>
        </w:rPr>
      </w:pPr>
    </w:p>
    <w:p w14:paraId="1E4BBFFC" w14:textId="32E808C9" w:rsidR="00D535FB" w:rsidRPr="00D83360" w:rsidRDefault="007C2BCA">
      <w:pPr>
        <w:rPr>
          <w:rFonts w:asciiTheme="minorHAnsi" w:hAnsiTheme="minorHAnsi" w:cstheme="minorHAnsi"/>
          <w:b/>
          <w:color w:val="1932FF"/>
          <w:sz w:val="32"/>
          <w:szCs w:val="32"/>
        </w:rPr>
      </w:pPr>
      <w:r w:rsidRPr="00D83360">
        <w:rPr>
          <w:rFonts w:asciiTheme="minorHAnsi" w:hAnsiTheme="minorHAnsi" w:cstheme="minorHAnsi"/>
          <w:b/>
          <w:color w:val="1932FF"/>
          <w:sz w:val="32"/>
          <w:szCs w:val="32"/>
        </w:rPr>
        <w:lastRenderedPageBreak/>
        <w:t xml:space="preserve">Form 3 Individual </w:t>
      </w:r>
      <w:r w:rsidR="00FA36AA" w:rsidRPr="00D83360">
        <w:rPr>
          <w:rFonts w:asciiTheme="minorHAnsi" w:hAnsiTheme="minorHAnsi" w:cstheme="minorHAnsi"/>
          <w:b/>
          <w:color w:val="1932FF"/>
          <w:sz w:val="32"/>
          <w:szCs w:val="32"/>
        </w:rPr>
        <w:t>Equipment/Procedure Passport</w:t>
      </w:r>
    </w:p>
    <w:p w14:paraId="5B10D8AC" w14:textId="77777777" w:rsidR="00D535FB" w:rsidRDefault="00D535FB">
      <w:pPr>
        <w:rPr>
          <w:b/>
        </w:rPr>
      </w:pPr>
    </w:p>
    <w:tbl>
      <w:tblPr>
        <w:tblStyle w:val="affc"/>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2: Equipment/Procedure Passport"/>
        <w:tblDescription w:val="This table (Form 2) is for documenting health and safety instruction on pieces of equipment and procedures established in class. "/>
      </w:tblPr>
      <w:tblGrid>
        <w:gridCol w:w="9475"/>
      </w:tblGrid>
      <w:tr w:rsidR="00D535FB" w14:paraId="4E8CB78D" w14:textId="77777777">
        <w:tc>
          <w:tcPr>
            <w:tcW w:w="9475" w:type="dxa"/>
            <w:tcBorders>
              <w:top w:val="single" w:sz="4" w:space="0" w:color="000000"/>
            </w:tcBorders>
            <w:vAlign w:val="center"/>
          </w:tcPr>
          <w:p w14:paraId="30552C2E" w14:textId="77777777" w:rsidR="00D535FB" w:rsidRDefault="00FA36AA">
            <w:pPr>
              <w:pStyle w:val="Heading2"/>
              <w:rPr>
                <w:sz w:val="44"/>
                <w:szCs w:val="44"/>
              </w:rPr>
            </w:pPr>
            <w:bookmarkStart w:id="197" w:name="_heading=h.3ep43zb" w:colFirst="0" w:colLast="0"/>
            <w:bookmarkStart w:id="198" w:name="_Toc117619541"/>
            <w:bookmarkEnd w:id="197"/>
            <w:r>
              <w:rPr>
                <w:sz w:val="44"/>
                <w:szCs w:val="44"/>
              </w:rPr>
              <w:t>EQUIPMENT/PROCEDURE:</w:t>
            </w:r>
            <w:bookmarkEnd w:id="198"/>
          </w:p>
        </w:tc>
      </w:tr>
      <w:tr w:rsidR="00D535FB" w14:paraId="3B26C9D6" w14:textId="77777777">
        <w:tc>
          <w:tcPr>
            <w:tcW w:w="9475" w:type="dxa"/>
          </w:tcPr>
          <w:p w14:paraId="076A8A12" w14:textId="77777777" w:rsidR="00D535FB" w:rsidRDefault="00FA36AA">
            <w:pPr>
              <w:rPr>
                <w:b/>
                <w:sz w:val="24"/>
              </w:rPr>
            </w:pPr>
            <w:r>
              <w:rPr>
                <w:b/>
                <w:sz w:val="24"/>
              </w:rPr>
              <w:t>General Conditions</w:t>
            </w:r>
          </w:p>
          <w:p w14:paraId="1D3F92F5" w14:textId="77777777" w:rsidR="00D535FB" w:rsidRDefault="00D535FB">
            <w:pPr>
              <w:rPr>
                <w:sz w:val="24"/>
              </w:rPr>
            </w:pPr>
          </w:p>
          <w:p w14:paraId="2AF5803F" w14:textId="77777777" w:rsidR="00D535FB" w:rsidRDefault="00D535FB"/>
          <w:p w14:paraId="2745B00E" w14:textId="77777777" w:rsidR="00D535FB" w:rsidRDefault="00D535FB"/>
          <w:p w14:paraId="377FC148" w14:textId="77777777" w:rsidR="00D535FB" w:rsidRDefault="00D535FB"/>
        </w:tc>
      </w:tr>
      <w:tr w:rsidR="00D535FB" w14:paraId="08BA38F1" w14:textId="77777777">
        <w:tc>
          <w:tcPr>
            <w:tcW w:w="9475" w:type="dxa"/>
          </w:tcPr>
          <w:p w14:paraId="5A19F90C" w14:textId="77777777" w:rsidR="00D535FB" w:rsidRDefault="00FA36AA">
            <w:pPr>
              <w:rPr>
                <w:sz w:val="24"/>
              </w:rPr>
            </w:pPr>
            <w:r>
              <w:rPr>
                <w:b/>
                <w:sz w:val="24"/>
              </w:rPr>
              <w:t>Personal Protective Equipment</w:t>
            </w:r>
          </w:p>
          <w:p w14:paraId="31742730" w14:textId="77777777" w:rsidR="00D535FB" w:rsidRDefault="00D535FB"/>
          <w:p w14:paraId="50103082" w14:textId="77777777" w:rsidR="00D535FB" w:rsidRDefault="00D535FB"/>
          <w:p w14:paraId="1821BD6D" w14:textId="77777777" w:rsidR="00D535FB" w:rsidRDefault="00D535FB"/>
          <w:p w14:paraId="616CBC0A" w14:textId="77777777" w:rsidR="00D535FB" w:rsidRDefault="00D535FB"/>
          <w:p w14:paraId="2376A360" w14:textId="77777777" w:rsidR="00D535FB" w:rsidRDefault="00D535FB"/>
          <w:p w14:paraId="19666841" w14:textId="77777777" w:rsidR="00D535FB" w:rsidRDefault="00D535FB"/>
        </w:tc>
      </w:tr>
      <w:tr w:rsidR="00D535FB" w14:paraId="3345F517" w14:textId="77777777">
        <w:tc>
          <w:tcPr>
            <w:tcW w:w="9475" w:type="dxa"/>
            <w:tcBorders>
              <w:bottom w:val="single" w:sz="4" w:space="0" w:color="000000"/>
            </w:tcBorders>
          </w:tcPr>
          <w:p w14:paraId="6B273949" w14:textId="77777777" w:rsidR="00D535FB" w:rsidRDefault="00FA36AA">
            <w:pPr>
              <w:rPr>
                <w:sz w:val="24"/>
              </w:rPr>
            </w:pPr>
            <w:r>
              <w:rPr>
                <w:b/>
                <w:sz w:val="24"/>
              </w:rPr>
              <w:t>Possible Risk Factor</w:t>
            </w:r>
          </w:p>
          <w:p w14:paraId="5ACD8726" w14:textId="77777777" w:rsidR="00D535FB" w:rsidRDefault="00D535FB">
            <w:pPr>
              <w:rPr>
                <w:sz w:val="24"/>
              </w:rPr>
            </w:pPr>
          </w:p>
          <w:p w14:paraId="19C6B0B9" w14:textId="77777777" w:rsidR="00D535FB" w:rsidRDefault="00D535FB"/>
          <w:p w14:paraId="76765C9B" w14:textId="77777777" w:rsidR="00D535FB" w:rsidRDefault="00D535FB"/>
          <w:p w14:paraId="35CB9760" w14:textId="77777777" w:rsidR="00D535FB" w:rsidRDefault="00D535FB"/>
          <w:p w14:paraId="5E7B1B75" w14:textId="77777777" w:rsidR="00D535FB" w:rsidRDefault="00D535FB"/>
          <w:p w14:paraId="33D952B0" w14:textId="77777777" w:rsidR="00D535FB" w:rsidRDefault="00D535FB"/>
        </w:tc>
      </w:tr>
      <w:tr w:rsidR="00D535FB" w14:paraId="32B22BA4" w14:textId="77777777">
        <w:tc>
          <w:tcPr>
            <w:tcW w:w="9475" w:type="dxa"/>
            <w:tcBorders>
              <w:top w:val="single" w:sz="4" w:space="0" w:color="000000"/>
              <w:bottom w:val="single" w:sz="4" w:space="0" w:color="000000"/>
            </w:tcBorders>
          </w:tcPr>
          <w:p w14:paraId="1DD85451" w14:textId="77777777" w:rsidR="00D535FB" w:rsidRDefault="00FA36AA">
            <w:pPr>
              <w:numPr>
                <w:ilvl w:val="0"/>
                <w:numId w:val="52"/>
              </w:numPr>
            </w:pPr>
            <w:r>
              <w:t>The student has been trained on this equipment and procedure.</w:t>
            </w:r>
          </w:p>
          <w:p w14:paraId="0F275C8E" w14:textId="77777777" w:rsidR="00D535FB" w:rsidRDefault="00FA36AA">
            <w:pPr>
              <w:numPr>
                <w:ilvl w:val="0"/>
                <w:numId w:val="52"/>
              </w:numPr>
            </w:pPr>
            <w:r>
              <w:t>The student understands the required personal protective equipment to operate this equipment and perform this procedure.</w:t>
            </w:r>
          </w:p>
          <w:p w14:paraId="74165EBE" w14:textId="77777777" w:rsidR="00D535FB" w:rsidRDefault="00FA36AA">
            <w:pPr>
              <w:numPr>
                <w:ilvl w:val="0"/>
                <w:numId w:val="52"/>
              </w:numPr>
            </w:pPr>
            <w:r>
              <w:t>The student is aware of the possible risk factors</w:t>
            </w:r>
          </w:p>
          <w:p w14:paraId="193D90D8" w14:textId="77777777" w:rsidR="00D535FB" w:rsidRDefault="00D535FB">
            <w:pPr>
              <w:ind w:left="58"/>
            </w:pPr>
          </w:p>
          <w:p w14:paraId="69EA5EA5" w14:textId="77777777" w:rsidR="00D535FB" w:rsidRDefault="00D535FB">
            <w:pPr>
              <w:rPr>
                <w:sz w:val="24"/>
              </w:rPr>
            </w:pPr>
          </w:p>
          <w:p w14:paraId="5F3DD846" w14:textId="77777777" w:rsidR="00D535FB" w:rsidRDefault="00FA36AA">
            <w:pPr>
              <w:rPr>
                <w:b/>
                <w:sz w:val="24"/>
              </w:rPr>
            </w:pPr>
            <w:r>
              <w:rPr>
                <w:b/>
                <w:sz w:val="24"/>
              </w:rPr>
              <w:tab/>
              <w:t>Student signature</w:t>
            </w:r>
            <w:r>
              <w:rPr>
                <w:b/>
                <w:sz w:val="24"/>
              </w:rPr>
              <w:tab/>
            </w:r>
            <w:r>
              <w:rPr>
                <w:b/>
                <w:sz w:val="24"/>
              </w:rPr>
              <w:tab/>
              <w:t>________________________________</w:t>
            </w:r>
          </w:p>
          <w:p w14:paraId="629EEAB1" w14:textId="77777777" w:rsidR="00D535FB" w:rsidRDefault="00D535FB">
            <w:pPr>
              <w:rPr>
                <w:b/>
                <w:sz w:val="24"/>
              </w:rPr>
            </w:pPr>
          </w:p>
          <w:p w14:paraId="059E6C69" w14:textId="77777777" w:rsidR="00D535FB" w:rsidRDefault="00FA36AA">
            <w:pPr>
              <w:rPr>
                <w:b/>
                <w:sz w:val="24"/>
              </w:rPr>
            </w:pPr>
            <w:r>
              <w:rPr>
                <w:b/>
                <w:sz w:val="24"/>
              </w:rPr>
              <w:tab/>
              <w:t>Teachers signature</w:t>
            </w:r>
            <w:r>
              <w:rPr>
                <w:b/>
                <w:sz w:val="24"/>
              </w:rPr>
              <w:tab/>
              <w:t>________________________________</w:t>
            </w:r>
          </w:p>
          <w:p w14:paraId="29B19F09" w14:textId="77777777" w:rsidR="00D535FB" w:rsidRDefault="00D535FB">
            <w:pPr>
              <w:rPr>
                <w:b/>
                <w:sz w:val="24"/>
              </w:rPr>
            </w:pPr>
          </w:p>
          <w:p w14:paraId="1E2EDA2A" w14:textId="77777777" w:rsidR="00D535FB" w:rsidRDefault="00FA36AA">
            <w:pPr>
              <w:rPr>
                <w:b/>
                <w:sz w:val="24"/>
              </w:rPr>
            </w:pPr>
            <w:r>
              <w:rPr>
                <w:b/>
                <w:sz w:val="24"/>
              </w:rPr>
              <w:tab/>
              <w:t>Date of training</w:t>
            </w:r>
            <w:r>
              <w:rPr>
                <w:b/>
                <w:sz w:val="24"/>
              </w:rPr>
              <w:tab/>
            </w:r>
            <w:r>
              <w:rPr>
                <w:b/>
                <w:sz w:val="24"/>
              </w:rPr>
              <w:tab/>
              <w:t>________________________________</w:t>
            </w:r>
          </w:p>
          <w:p w14:paraId="06743216" w14:textId="77777777" w:rsidR="00D535FB" w:rsidRDefault="00D535FB">
            <w:pPr>
              <w:pStyle w:val="Heading2"/>
            </w:pPr>
          </w:p>
        </w:tc>
      </w:tr>
    </w:tbl>
    <w:p w14:paraId="78410E83" w14:textId="7CDC04EC" w:rsidR="00D535FB" w:rsidRDefault="00D535FB">
      <w:pPr>
        <w:rPr>
          <w:sz w:val="28"/>
          <w:szCs w:val="28"/>
        </w:rPr>
      </w:pPr>
    </w:p>
    <w:p w14:paraId="1FB5C5E0" w14:textId="77777777" w:rsidR="008633DA" w:rsidRDefault="008633DA">
      <w:pPr>
        <w:rPr>
          <w:sz w:val="28"/>
          <w:szCs w:val="28"/>
        </w:rPr>
      </w:pPr>
    </w:p>
    <w:p w14:paraId="72D6B2EB" w14:textId="4005D03C" w:rsidR="00D535FB" w:rsidRDefault="00D535FB"/>
    <w:tbl>
      <w:tblPr>
        <w:tblStyle w:val="affd"/>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ESTHETICS PASSPORT"/>
        <w:tblDescription w:val="This table is the Aesthetics Passport and states the following,&#10;&#10;General Conditions&#10;&#10;Students must be trained to recognize, safely use, and store electrical equipment used in the aesthetics industry. These include, but are not limited to the following: heat and nail rendering elements, heat lamps, facial steamers, facial equipment, hair and removal equipment The student must demonstrate the ability to inspect and operate safely an electrical tool or piece of equipment for the purpose of personal enhancement services&#10;Personal Protective Equipment&#10;&#10;● Disposable Gloves&#10;● Non-Slip Soled Enclosed Shoes&#10;● Smock/Apron&#10;● Face Mask&#10;● Eye Protection&#10;Possible Risk Factor&#10;&#10;● Electric Shock or Fire&#10;● Cords contained so they are not a tripping hazard &#10;● Burns &#10;&#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
      </w:tblPr>
      <w:tblGrid>
        <w:gridCol w:w="9475"/>
      </w:tblGrid>
      <w:tr w:rsidR="00D535FB" w14:paraId="1DB59730" w14:textId="77777777">
        <w:tc>
          <w:tcPr>
            <w:tcW w:w="9475" w:type="dxa"/>
            <w:tcBorders>
              <w:top w:val="single" w:sz="4" w:space="0" w:color="000000"/>
            </w:tcBorders>
            <w:vAlign w:val="center"/>
          </w:tcPr>
          <w:p w14:paraId="319AE0FA" w14:textId="77777777" w:rsidR="00D535FB" w:rsidRDefault="00FA36AA">
            <w:pPr>
              <w:pStyle w:val="Heading2"/>
              <w:jc w:val="center"/>
              <w:rPr>
                <w:sz w:val="44"/>
                <w:szCs w:val="44"/>
              </w:rPr>
            </w:pPr>
            <w:bookmarkStart w:id="199" w:name="_Toc117619542"/>
            <w:r>
              <w:rPr>
                <w:sz w:val="44"/>
                <w:szCs w:val="44"/>
              </w:rPr>
              <w:lastRenderedPageBreak/>
              <w:t>AESTHETICS PASSPORT</w:t>
            </w:r>
            <w:bookmarkEnd w:id="199"/>
          </w:p>
        </w:tc>
      </w:tr>
      <w:tr w:rsidR="00D535FB" w14:paraId="2059C147" w14:textId="77777777">
        <w:tc>
          <w:tcPr>
            <w:tcW w:w="9475" w:type="dxa"/>
          </w:tcPr>
          <w:p w14:paraId="5A75C109" w14:textId="77777777" w:rsidR="00D535FB" w:rsidRDefault="00FA36AA">
            <w:pPr>
              <w:rPr>
                <w:b/>
                <w:sz w:val="24"/>
              </w:rPr>
            </w:pPr>
            <w:r>
              <w:rPr>
                <w:b/>
                <w:sz w:val="24"/>
              </w:rPr>
              <w:t>General Conditions</w:t>
            </w:r>
          </w:p>
          <w:p w14:paraId="727B63BD" w14:textId="77777777" w:rsidR="00D535FB" w:rsidRDefault="00D535FB">
            <w:pPr>
              <w:rPr>
                <w:sz w:val="24"/>
              </w:rPr>
            </w:pPr>
          </w:p>
          <w:p w14:paraId="02AE31F7" w14:textId="77777777" w:rsidR="00D535FB" w:rsidRDefault="00FA36AA">
            <w:r>
              <w:t xml:space="preserve">Students must be trained to recognize, safely use, and store electrical equipment used in the aesthetics industry. These </w:t>
            </w:r>
            <w:proofErr w:type="gramStart"/>
            <w:r>
              <w:t>include, but</w:t>
            </w:r>
            <w:proofErr w:type="gramEnd"/>
            <w:r>
              <w:t xml:space="preserve"> are not limited to the following: heat and nail rendering elements, heat lamps, facial steamers, facial equipment, hair and removal equipment The student must demonstrate the ability to inspect and operate safely an electrical tool or piece of equipment for the purpose of personal enhancement services.</w:t>
            </w:r>
          </w:p>
          <w:p w14:paraId="6FBF7E36" w14:textId="77777777" w:rsidR="00D535FB" w:rsidRDefault="00D535FB"/>
        </w:tc>
      </w:tr>
      <w:tr w:rsidR="00D535FB" w14:paraId="325480D7" w14:textId="77777777">
        <w:tc>
          <w:tcPr>
            <w:tcW w:w="9475" w:type="dxa"/>
          </w:tcPr>
          <w:p w14:paraId="2E587B50" w14:textId="77777777" w:rsidR="00D535FB" w:rsidRDefault="00FA36AA">
            <w:pPr>
              <w:rPr>
                <w:sz w:val="24"/>
              </w:rPr>
            </w:pPr>
            <w:r>
              <w:rPr>
                <w:b/>
                <w:sz w:val="24"/>
              </w:rPr>
              <w:t>Personal Protective Equipment</w:t>
            </w:r>
          </w:p>
          <w:p w14:paraId="137F8096" w14:textId="77777777" w:rsidR="00D535FB" w:rsidRDefault="00D535FB"/>
          <w:p w14:paraId="1D74A9C6" w14:textId="77777777" w:rsidR="00D535FB" w:rsidRDefault="00FA36AA">
            <w:pPr>
              <w:numPr>
                <w:ilvl w:val="0"/>
                <w:numId w:val="22"/>
              </w:numPr>
            </w:pPr>
            <w:r>
              <w:t>Disposable Gloves</w:t>
            </w:r>
          </w:p>
          <w:p w14:paraId="1FA1DC03" w14:textId="77777777" w:rsidR="00D535FB" w:rsidRDefault="00FA36AA">
            <w:pPr>
              <w:numPr>
                <w:ilvl w:val="0"/>
                <w:numId w:val="22"/>
              </w:numPr>
            </w:pPr>
            <w:r>
              <w:t>Non-Slip Soled Enclosed Shoes</w:t>
            </w:r>
          </w:p>
          <w:p w14:paraId="1F8212B8" w14:textId="77777777" w:rsidR="00D535FB" w:rsidRDefault="00FA36AA">
            <w:pPr>
              <w:numPr>
                <w:ilvl w:val="0"/>
                <w:numId w:val="22"/>
              </w:numPr>
            </w:pPr>
            <w:r>
              <w:t>Smock/Apron</w:t>
            </w:r>
          </w:p>
          <w:p w14:paraId="5C14D616" w14:textId="77777777" w:rsidR="00D535FB" w:rsidRDefault="00FA36AA">
            <w:pPr>
              <w:numPr>
                <w:ilvl w:val="0"/>
                <w:numId w:val="22"/>
              </w:numPr>
            </w:pPr>
            <w:r>
              <w:t>Face Mask</w:t>
            </w:r>
          </w:p>
          <w:p w14:paraId="26660181" w14:textId="77777777" w:rsidR="00D535FB" w:rsidRDefault="00FA36AA">
            <w:pPr>
              <w:numPr>
                <w:ilvl w:val="0"/>
                <w:numId w:val="59"/>
              </w:numPr>
              <w:ind w:left="720"/>
            </w:pPr>
            <w:r>
              <w:t>Eye Protection</w:t>
            </w:r>
          </w:p>
        </w:tc>
      </w:tr>
      <w:tr w:rsidR="00D535FB" w14:paraId="155A166E" w14:textId="77777777">
        <w:tc>
          <w:tcPr>
            <w:tcW w:w="9475" w:type="dxa"/>
            <w:tcBorders>
              <w:bottom w:val="single" w:sz="4" w:space="0" w:color="000000"/>
            </w:tcBorders>
          </w:tcPr>
          <w:p w14:paraId="6EDF7CD0" w14:textId="77777777" w:rsidR="00D535FB" w:rsidRDefault="00FA36AA">
            <w:pPr>
              <w:rPr>
                <w:sz w:val="24"/>
              </w:rPr>
            </w:pPr>
            <w:r>
              <w:rPr>
                <w:b/>
                <w:sz w:val="24"/>
              </w:rPr>
              <w:t>Possible Risk Factor</w:t>
            </w:r>
          </w:p>
          <w:p w14:paraId="0EC4270F" w14:textId="77777777" w:rsidR="00D535FB" w:rsidRDefault="00D535FB"/>
          <w:p w14:paraId="161B28B8" w14:textId="77777777" w:rsidR="00D535FB" w:rsidRDefault="00FA36AA">
            <w:pPr>
              <w:numPr>
                <w:ilvl w:val="0"/>
                <w:numId w:val="49"/>
              </w:numPr>
            </w:pPr>
            <w:r>
              <w:t>Electric Shock or Fire</w:t>
            </w:r>
          </w:p>
          <w:p w14:paraId="2AF5CC26" w14:textId="77777777" w:rsidR="00D535FB" w:rsidRDefault="00FA36AA">
            <w:pPr>
              <w:numPr>
                <w:ilvl w:val="0"/>
                <w:numId w:val="49"/>
              </w:numPr>
            </w:pPr>
            <w:r>
              <w:t xml:space="preserve">Cords contained so they are not a tripping hazard </w:t>
            </w:r>
          </w:p>
          <w:p w14:paraId="32A59536" w14:textId="77777777" w:rsidR="00D535FB" w:rsidRDefault="00FA36AA">
            <w:pPr>
              <w:numPr>
                <w:ilvl w:val="0"/>
                <w:numId w:val="49"/>
              </w:numPr>
            </w:pPr>
            <w:r>
              <w:t xml:space="preserve">Burns </w:t>
            </w:r>
          </w:p>
        </w:tc>
      </w:tr>
      <w:tr w:rsidR="00D535FB" w14:paraId="367DBFC1" w14:textId="77777777">
        <w:tc>
          <w:tcPr>
            <w:tcW w:w="9475" w:type="dxa"/>
            <w:tcBorders>
              <w:top w:val="single" w:sz="4" w:space="0" w:color="000000"/>
              <w:bottom w:val="single" w:sz="4" w:space="0" w:color="000000"/>
            </w:tcBorders>
          </w:tcPr>
          <w:p w14:paraId="3C1B3D52" w14:textId="77777777" w:rsidR="00D535FB" w:rsidRDefault="00D535FB"/>
          <w:p w14:paraId="7C0C57F0" w14:textId="77777777" w:rsidR="00D535FB" w:rsidRDefault="00D535FB"/>
          <w:p w14:paraId="00969AA3" w14:textId="77777777" w:rsidR="00D535FB" w:rsidRDefault="00FA36AA">
            <w:pPr>
              <w:numPr>
                <w:ilvl w:val="0"/>
                <w:numId w:val="52"/>
              </w:numPr>
              <w:ind w:left="540" w:hanging="482"/>
            </w:pPr>
            <w:r>
              <w:t>The student has been trained on this equipment.</w:t>
            </w:r>
          </w:p>
          <w:p w14:paraId="2CB709DA" w14:textId="77777777" w:rsidR="00D535FB" w:rsidRDefault="00FA36AA">
            <w:pPr>
              <w:numPr>
                <w:ilvl w:val="0"/>
                <w:numId w:val="52"/>
              </w:numPr>
              <w:ind w:left="540" w:hanging="482"/>
            </w:pPr>
            <w:r>
              <w:t>The student understands the required personal protective equipment to operate this equipment.</w:t>
            </w:r>
          </w:p>
          <w:p w14:paraId="0501B13D" w14:textId="77777777" w:rsidR="00D535FB" w:rsidRDefault="00FA36AA">
            <w:pPr>
              <w:numPr>
                <w:ilvl w:val="0"/>
                <w:numId w:val="52"/>
              </w:numPr>
              <w:ind w:left="540" w:hanging="482"/>
            </w:pPr>
            <w:r>
              <w:t>The student is aware of the possible risk factors</w:t>
            </w:r>
          </w:p>
          <w:p w14:paraId="2CF92340" w14:textId="77777777" w:rsidR="00D535FB" w:rsidRDefault="00D535FB">
            <w:pPr>
              <w:rPr>
                <w:sz w:val="24"/>
              </w:rPr>
            </w:pPr>
          </w:p>
          <w:p w14:paraId="6CCA2547" w14:textId="77777777" w:rsidR="00D535FB" w:rsidRDefault="00FA36AA">
            <w:pPr>
              <w:rPr>
                <w:b/>
                <w:sz w:val="24"/>
              </w:rPr>
            </w:pPr>
            <w:r>
              <w:rPr>
                <w:b/>
                <w:sz w:val="24"/>
              </w:rPr>
              <w:tab/>
              <w:t>Student signature</w:t>
            </w:r>
            <w:r>
              <w:rPr>
                <w:b/>
                <w:sz w:val="24"/>
              </w:rPr>
              <w:tab/>
            </w:r>
            <w:r>
              <w:rPr>
                <w:b/>
                <w:sz w:val="24"/>
              </w:rPr>
              <w:tab/>
              <w:t>________________________________</w:t>
            </w:r>
          </w:p>
          <w:p w14:paraId="220500E1" w14:textId="77777777" w:rsidR="00D535FB" w:rsidRDefault="00D535FB">
            <w:pPr>
              <w:rPr>
                <w:b/>
                <w:sz w:val="24"/>
              </w:rPr>
            </w:pPr>
          </w:p>
          <w:p w14:paraId="34FF7F25" w14:textId="10E66ED3"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48BD8C40" w14:textId="77777777" w:rsidR="00D535FB" w:rsidRDefault="00D535FB">
            <w:pPr>
              <w:rPr>
                <w:b/>
                <w:sz w:val="24"/>
              </w:rPr>
            </w:pPr>
          </w:p>
          <w:p w14:paraId="2ABA5CFA" w14:textId="77777777" w:rsidR="00D535FB" w:rsidRDefault="00FA36AA">
            <w:pPr>
              <w:rPr>
                <w:b/>
                <w:sz w:val="24"/>
              </w:rPr>
            </w:pPr>
            <w:r>
              <w:rPr>
                <w:b/>
                <w:sz w:val="24"/>
              </w:rPr>
              <w:tab/>
              <w:t>Date of training</w:t>
            </w:r>
            <w:r>
              <w:rPr>
                <w:b/>
                <w:sz w:val="24"/>
              </w:rPr>
              <w:tab/>
            </w:r>
            <w:r>
              <w:rPr>
                <w:b/>
                <w:sz w:val="24"/>
              </w:rPr>
              <w:tab/>
              <w:t>________________________________</w:t>
            </w:r>
          </w:p>
          <w:p w14:paraId="4A8DA19C" w14:textId="77777777" w:rsidR="00D535FB" w:rsidRDefault="00D535FB">
            <w:pPr>
              <w:pStyle w:val="Heading2"/>
            </w:pPr>
          </w:p>
        </w:tc>
      </w:tr>
    </w:tbl>
    <w:p w14:paraId="6F104A88" w14:textId="77777777" w:rsidR="00423211" w:rsidRDefault="00423211">
      <w:bookmarkStart w:id="200" w:name="_heading=h.rr096vpbgpd6" w:colFirst="0" w:colLast="0"/>
      <w:bookmarkEnd w:id="200"/>
      <w:r>
        <w:rPr>
          <w:b/>
          <w:bCs/>
          <w:i/>
          <w:iCs/>
        </w:rPr>
        <w:br w:type="page"/>
      </w:r>
    </w:p>
    <w:tbl>
      <w:tblPr>
        <w:tblStyle w:val="affd"/>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DECONTAMINATION PASSPORT"/>
        <w:tblDescription w:val="This table is a decontamination passport and states,  &#10;&#10;General Conditions&#10;&#10;Students must be trained to recognize, safely use, and store electrical equipment used in the aesthetics industry. These include, but are not limited to the following: heat and nail rendering elements, heat lamps, facial steamers, facial equipment, hair and removal equipment The student must demonstrate the ability to inspect and operate safely an electrical tool or piece of equipment for the purpose of personal enhancement services&#10;&#10;Personal Protective Equipment&#10;&#10;● Disposable Gloves&#10;● Non-Slip Soled Enclosed Shoes&#10;● Smock/Apron&#10;● Face Mask&#10;● Eye Protection&#10;&#10;Possible Risk Factors&#10;● Respiratory Problems (inhalation)&#10;● Skin irritation&#10;● Slippage&#10;● Eye Infections and/or Damage&#10;&#10;▪ The student has been trained on this equipment and these procedures.&#10;▪ The student understands the required personal protective equipment to operate this equipment and perform these procedures.&#10;▪ The student is aware of the possible risk factors&#10;&#10; Student signature  ________________________________&#10;&#10; Teachers signature ________________________________&#10;&#10; Date of training  ________________________________&#10;"/>
      </w:tblPr>
      <w:tblGrid>
        <w:gridCol w:w="9475"/>
      </w:tblGrid>
      <w:tr w:rsidR="00D535FB" w14:paraId="6DC39F76" w14:textId="77777777">
        <w:tc>
          <w:tcPr>
            <w:tcW w:w="9475" w:type="dxa"/>
            <w:tcBorders>
              <w:top w:val="single" w:sz="4" w:space="0" w:color="000000"/>
            </w:tcBorders>
            <w:vAlign w:val="center"/>
          </w:tcPr>
          <w:p w14:paraId="4B03D9B4" w14:textId="3A126743" w:rsidR="00D535FB" w:rsidRDefault="00FA36AA">
            <w:pPr>
              <w:pStyle w:val="Heading2"/>
              <w:jc w:val="center"/>
              <w:rPr>
                <w:sz w:val="42"/>
                <w:szCs w:val="42"/>
              </w:rPr>
            </w:pPr>
            <w:bookmarkStart w:id="201" w:name="_Toc117619543"/>
            <w:r>
              <w:rPr>
                <w:i w:val="0"/>
                <w:sz w:val="42"/>
                <w:szCs w:val="42"/>
              </w:rPr>
              <w:lastRenderedPageBreak/>
              <w:t>DECONTAMINATION PASSPORT</w:t>
            </w:r>
            <w:bookmarkEnd w:id="201"/>
          </w:p>
        </w:tc>
      </w:tr>
      <w:tr w:rsidR="00D535FB" w14:paraId="0D6A6B4F" w14:textId="77777777">
        <w:tc>
          <w:tcPr>
            <w:tcW w:w="9475" w:type="dxa"/>
          </w:tcPr>
          <w:p w14:paraId="04C9603E" w14:textId="77777777" w:rsidR="00D535FB" w:rsidRDefault="00FA36AA">
            <w:pPr>
              <w:rPr>
                <w:b/>
                <w:sz w:val="24"/>
              </w:rPr>
            </w:pPr>
            <w:r>
              <w:rPr>
                <w:b/>
                <w:sz w:val="24"/>
              </w:rPr>
              <w:t>General Conditions</w:t>
            </w:r>
          </w:p>
          <w:p w14:paraId="3C7DCD11" w14:textId="77777777" w:rsidR="00D535FB" w:rsidRDefault="00D535FB">
            <w:pPr>
              <w:rPr>
                <w:sz w:val="24"/>
              </w:rPr>
            </w:pPr>
          </w:p>
          <w:p w14:paraId="4130D4E6" w14:textId="77777777" w:rsidR="00D535FB" w:rsidRDefault="00FA36AA">
            <w:r>
              <w:t xml:space="preserve">Students must be trained in decontamination procedures. They must know how and when to use chemicals in the personal services environment </w:t>
            </w:r>
            <w:proofErr w:type="gramStart"/>
            <w:r>
              <w:t>in order to</w:t>
            </w:r>
            <w:proofErr w:type="gramEnd"/>
            <w:r>
              <w:t xml:space="preserve"> safely perform any hairstyling and/or aesthetic techniques. The student must demonstrate the ability to follow manufacturers’ instructions and prepare the appropriate cleaning agent for a specific sanitation/disinfection/sterilization procedure.</w:t>
            </w:r>
          </w:p>
          <w:p w14:paraId="09645F96" w14:textId="77777777" w:rsidR="00D535FB" w:rsidRDefault="00D535FB"/>
          <w:p w14:paraId="6AB3C3C6" w14:textId="77777777" w:rsidR="00D535FB" w:rsidRDefault="00D535FB"/>
        </w:tc>
      </w:tr>
      <w:tr w:rsidR="00D535FB" w14:paraId="2E187919" w14:textId="77777777">
        <w:tc>
          <w:tcPr>
            <w:tcW w:w="9475" w:type="dxa"/>
          </w:tcPr>
          <w:p w14:paraId="46A36A26" w14:textId="77777777" w:rsidR="00D535FB" w:rsidRDefault="00FA36AA">
            <w:pPr>
              <w:rPr>
                <w:sz w:val="24"/>
              </w:rPr>
            </w:pPr>
            <w:r>
              <w:rPr>
                <w:b/>
                <w:sz w:val="24"/>
              </w:rPr>
              <w:t xml:space="preserve">Personal Protective </w:t>
            </w:r>
            <w:proofErr w:type="gramStart"/>
            <w:r>
              <w:rPr>
                <w:b/>
                <w:sz w:val="24"/>
              </w:rPr>
              <w:t>Equipment</w:t>
            </w:r>
            <w:r>
              <w:rPr>
                <w:sz w:val="24"/>
              </w:rPr>
              <w:t>(</w:t>
            </w:r>
            <w:proofErr w:type="gramEnd"/>
            <w:r>
              <w:rPr>
                <w:sz w:val="24"/>
              </w:rPr>
              <w:t>PPE)</w:t>
            </w:r>
          </w:p>
          <w:p w14:paraId="062C1358" w14:textId="77777777" w:rsidR="00D535FB" w:rsidRDefault="00D535FB">
            <w:pPr>
              <w:rPr>
                <w:sz w:val="24"/>
              </w:rPr>
            </w:pPr>
          </w:p>
          <w:p w14:paraId="63EEBAC8" w14:textId="77777777" w:rsidR="00D535FB" w:rsidRDefault="00FA36AA">
            <w:pPr>
              <w:numPr>
                <w:ilvl w:val="0"/>
                <w:numId w:val="22"/>
              </w:numPr>
            </w:pPr>
            <w:r>
              <w:t>Disposable Gloves</w:t>
            </w:r>
          </w:p>
          <w:p w14:paraId="5880841D" w14:textId="77777777" w:rsidR="00D535FB" w:rsidRDefault="00FA36AA">
            <w:pPr>
              <w:numPr>
                <w:ilvl w:val="0"/>
                <w:numId w:val="22"/>
              </w:numPr>
            </w:pPr>
            <w:r>
              <w:t>Non-Slip Soled Enclosed Shoes</w:t>
            </w:r>
          </w:p>
          <w:p w14:paraId="5559373B" w14:textId="77777777" w:rsidR="00D535FB" w:rsidRDefault="00FA36AA">
            <w:pPr>
              <w:numPr>
                <w:ilvl w:val="0"/>
                <w:numId w:val="22"/>
              </w:numPr>
            </w:pPr>
            <w:r>
              <w:t>Smock/Apron</w:t>
            </w:r>
          </w:p>
          <w:p w14:paraId="5AA8C572" w14:textId="77777777" w:rsidR="00D535FB" w:rsidRDefault="00FA36AA">
            <w:pPr>
              <w:numPr>
                <w:ilvl w:val="0"/>
                <w:numId w:val="22"/>
              </w:numPr>
            </w:pPr>
            <w:r>
              <w:t>Face Mask</w:t>
            </w:r>
          </w:p>
          <w:p w14:paraId="17AB9FA7" w14:textId="77777777" w:rsidR="00D535FB" w:rsidRDefault="00FA36AA">
            <w:pPr>
              <w:numPr>
                <w:ilvl w:val="0"/>
                <w:numId w:val="22"/>
              </w:numPr>
            </w:pPr>
            <w:r>
              <w:t>Eye Protection</w:t>
            </w:r>
          </w:p>
        </w:tc>
      </w:tr>
      <w:tr w:rsidR="00D535FB" w14:paraId="64AF8A2A" w14:textId="77777777">
        <w:tc>
          <w:tcPr>
            <w:tcW w:w="9475" w:type="dxa"/>
            <w:tcBorders>
              <w:bottom w:val="single" w:sz="4" w:space="0" w:color="000000"/>
            </w:tcBorders>
          </w:tcPr>
          <w:p w14:paraId="7BEA8D18" w14:textId="77777777" w:rsidR="00D535FB" w:rsidRDefault="00FA36AA">
            <w:pPr>
              <w:rPr>
                <w:sz w:val="24"/>
              </w:rPr>
            </w:pPr>
            <w:r>
              <w:rPr>
                <w:b/>
                <w:sz w:val="24"/>
              </w:rPr>
              <w:t>Possible Risk Factor</w:t>
            </w:r>
          </w:p>
          <w:p w14:paraId="7033C9D4" w14:textId="77777777" w:rsidR="00D535FB" w:rsidRDefault="00D535FB">
            <w:pPr>
              <w:rPr>
                <w:sz w:val="24"/>
              </w:rPr>
            </w:pPr>
          </w:p>
          <w:p w14:paraId="0DD2AA74" w14:textId="77777777" w:rsidR="00D535FB" w:rsidRDefault="00FA36AA">
            <w:pPr>
              <w:numPr>
                <w:ilvl w:val="0"/>
                <w:numId w:val="23"/>
              </w:numPr>
            </w:pPr>
            <w:r>
              <w:t>Respiratory Problems (inhalation)</w:t>
            </w:r>
          </w:p>
          <w:p w14:paraId="65E1CEEC" w14:textId="77777777" w:rsidR="00D535FB" w:rsidRDefault="00FA36AA">
            <w:pPr>
              <w:numPr>
                <w:ilvl w:val="0"/>
                <w:numId w:val="23"/>
              </w:numPr>
            </w:pPr>
            <w:r>
              <w:t>Skin Irritation</w:t>
            </w:r>
          </w:p>
          <w:p w14:paraId="22CC2913" w14:textId="77777777" w:rsidR="00D535FB" w:rsidRDefault="00FA36AA">
            <w:pPr>
              <w:numPr>
                <w:ilvl w:val="0"/>
                <w:numId w:val="23"/>
              </w:numPr>
            </w:pPr>
            <w:r>
              <w:t>Slippage</w:t>
            </w:r>
          </w:p>
          <w:p w14:paraId="0D50829D" w14:textId="77777777" w:rsidR="00D535FB" w:rsidRDefault="00FA36AA">
            <w:pPr>
              <w:numPr>
                <w:ilvl w:val="0"/>
                <w:numId w:val="23"/>
              </w:numPr>
            </w:pPr>
            <w:r>
              <w:t xml:space="preserve">Eye Infections and/or Damage </w:t>
            </w:r>
          </w:p>
        </w:tc>
      </w:tr>
      <w:tr w:rsidR="00D535FB" w14:paraId="279D9E4E" w14:textId="77777777">
        <w:tc>
          <w:tcPr>
            <w:tcW w:w="9475" w:type="dxa"/>
            <w:tcBorders>
              <w:top w:val="single" w:sz="4" w:space="0" w:color="000000"/>
              <w:bottom w:val="single" w:sz="4" w:space="0" w:color="000000"/>
            </w:tcBorders>
          </w:tcPr>
          <w:p w14:paraId="3D5451E3" w14:textId="77777777" w:rsidR="00D535FB" w:rsidRDefault="00FA36AA">
            <w:pPr>
              <w:numPr>
                <w:ilvl w:val="0"/>
                <w:numId w:val="52"/>
              </w:numPr>
              <w:ind w:left="360" w:hanging="302"/>
            </w:pPr>
            <w:r>
              <w:t>The student has been trained on this equipment and these procedures.</w:t>
            </w:r>
          </w:p>
          <w:p w14:paraId="66D64921" w14:textId="77777777" w:rsidR="00D535FB" w:rsidRDefault="00FA36AA">
            <w:pPr>
              <w:numPr>
                <w:ilvl w:val="0"/>
                <w:numId w:val="52"/>
              </w:numPr>
              <w:ind w:left="360" w:hanging="302"/>
            </w:pPr>
            <w:r>
              <w:t>The student understands the required personal protective equipment to operate this equipment and perform these procedures.</w:t>
            </w:r>
          </w:p>
          <w:p w14:paraId="45C064C2" w14:textId="77777777" w:rsidR="00D535FB" w:rsidRDefault="00FA36AA">
            <w:pPr>
              <w:numPr>
                <w:ilvl w:val="0"/>
                <w:numId w:val="52"/>
              </w:numPr>
              <w:ind w:left="360" w:hanging="302"/>
            </w:pPr>
            <w:r>
              <w:t>The student is aware of the possible risk factors</w:t>
            </w:r>
          </w:p>
          <w:p w14:paraId="00E6444A" w14:textId="77777777" w:rsidR="00D535FB" w:rsidRDefault="00D535FB">
            <w:pPr>
              <w:rPr>
                <w:b/>
                <w:sz w:val="24"/>
              </w:rPr>
            </w:pPr>
          </w:p>
          <w:p w14:paraId="1CD68E3F" w14:textId="77777777" w:rsidR="00D535FB" w:rsidRDefault="00FA36AA">
            <w:pPr>
              <w:rPr>
                <w:b/>
                <w:sz w:val="24"/>
              </w:rPr>
            </w:pPr>
            <w:r>
              <w:rPr>
                <w:b/>
                <w:sz w:val="24"/>
              </w:rPr>
              <w:tab/>
              <w:t>Student signature</w:t>
            </w:r>
            <w:r>
              <w:rPr>
                <w:b/>
                <w:sz w:val="24"/>
              </w:rPr>
              <w:tab/>
            </w:r>
            <w:r>
              <w:rPr>
                <w:b/>
                <w:sz w:val="24"/>
              </w:rPr>
              <w:tab/>
              <w:t>________________________________</w:t>
            </w:r>
          </w:p>
          <w:p w14:paraId="6E1BC5AD" w14:textId="77777777" w:rsidR="00D535FB" w:rsidRDefault="00D535FB">
            <w:pPr>
              <w:rPr>
                <w:b/>
                <w:sz w:val="24"/>
              </w:rPr>
            </w:pPr>
          </w:p>
          <w:p w14:paraId="3A7B6B6E" w14:textId="4ADAEA6A"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2BD53AA5" w14:textId="77777777" w:rsidR="00D535FB" w:rsidRDefault="00D535FB">
            <w:pPr>
              <w:rPr>
                <w:b/>
                <w:sz w:val="24"/>
              </w:rPr>
            </w:pPr>
          </w:p>
          <w:p w14:paraId="2E37A40F" w14:textId="77777777" w:rsidR="00D535FB" w:rsidRDefault="00FA36AA">
            <w:pPr>
              <w:rPr>
                <w:b/>
                <w:sz w:val="24"/>
              </w:rPr>
            </w:pPr>
            <w:r>
              <w:tab/>
            </w:r>
            <w:r>
              <w:rPr>
                <w:b/>
                <w:sz w:val="24"/>
              </w:rPr>
              <w:t>Date of training</w:t>
            </w:r>
            <w:r>
              <w:rPr>
                <w:b/>
                <w:sz w:val="24"/>
              </w:rPr>
              <w:tab/>
            </w:r>
            <w:r>
              <w:rPr>
                <w:b/>
                <w:sz w:val="24"/>
              </w:rPr>
              <w:tab/>
              <w:t>________________________________</w:t>
            </w:r>
          </w:p>
        </w:tc>
      </w:tr>
    </w:tbl>
    <w:p w14:paraId="64CEDB6B" w14:textId="77777777" w:rsidR="00D535FB" w:rsidRDefault="00D535FB">
      <w:pPr>
        <w:rPr>
          <w:sz w:val="28"/>
          <w:szCs w:val="28"/>
        </w:rPr>
      </w:pPr>
    </w:p>
    <w:p w14:paraId="6EC483D7" w14:textId="77777777" w:rsidR="00D535FB" w:rsidRDefault="00FA36AA">
      <w:r>
        <w:br w:type="page"/>
      </w:r>
    </w:p>
    <w:tbl>
      <w:tblPr>
        <w:tblStyle w:val="affe"/>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RGONOMICS PASSPORT"/>
        <w:tblDescription w:val="General Conditions&#10;&#10;Improper posture, equipment placement, and repetitive use of equipment may cause injuries and pain. Students must be trained on the safe and proper use of tools and equipment before they may begin using them. The student must demonstrate the ability to use the equipment safely&#10;Personal Protection&#10;&#10;● Proper posture; i.e., shampooing, cutting, blow drying&#10;● Proper equipment placement&#10;● Change in sitting arrangements, etc. to avoid repetitive stress injuries&#10;Possible Risk Factor&#10;&#10;● Spine and back injuries&#10;● Hand Injuries&#10;● Eye strain&#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10;&#10;"/>
      </w:tblPr>
      <w:tblGrid>
        <w:gridCol w:w="9475"/>
      </w:tblGrid>
      <w:tr w:rsidR="00D535FB" w14:paraId="795F4C4F" w14:textId="77777777">
        <w:tc>
          <w:tcPr>
            <w:tcW w:w="9475" w:type="dxa"/>
            <w:tcBorders>
              <w:top w:val="single" w:sz="4" w:space="0" w:color="000000"/>
            </w:tcBorders>
            <w:vAlign w:val="center"/>
          </w:tcPr>
          <w:p w14:paraId="0402C57F" w14:textId="77777777" w:rsidR="00D535FB" w:rsidRDefault="00FA36AA">
            <w:pPr>
              <w:pStyle w:val="Heading2"/>
              <w:jc w:val="center"/>
              <w:rPr>
                <w:sz w:val="44"/>
                <w:szCs w:val="44"/>
              </w:rPr>
            </w:pPr>
            <w:bookmarkStart w:id="202" w:name="_Toc117619544"/>
            <w:r>
              <w:rPr>
                <w:sz w:val="44"/>
                <w:szCs w:val="44"/>
              </w:rPr>
              <w:lastRenderedPageBreak/>
              <w:t>ERGONOMICS PASSPORT</w:t>
            </w:r>
            <w:bookmarkEnd w:id="202"/>
          </w:p>
        </w:tc>
      </w:tr>
      <w:tr w:rsidR="00D535FB" w14:paraId="0B9482E0" w14:textId="77777777">
        <w:tc>
          <w:tcPr>
            <w:tcW w:w="9475" w:type="dxa"/>
          </w:tcPr>
          <w:p w14:paraId="57FF7539" w14:textId="77777777" w:rsidR="00D535FB" w:rsidRDefault="00FA36AA">
            <w:pPr>
              <w:rPr>
                <w:b/>
                <w:sz w:val="24"/>
              </w:rPr>
            </w:pPr>
            <w:r>
              <w:rPr>
                <w:b/>
                <w:sz w:val="24"/>
              </w:rPr>
              <w:t>General Conditions</w:t>
            </w:r>
          </w:p>
          <w:p w14:paraId="7E40F5BA" w14:textId="77777777" w:rsidR="00D535FB" w:rsidRDefault="00D535FB">
            <w:pPr>
              <w:rPr>
                <w:sz w:val="24"/>
              </w:rPr>
            </w:pPr>
          </w:p>
          <w:p w14:paraId="1D1FE199" w14:textId="77777777" w:rsidR="00D535FB" w:rsidRDefault="00FA36AA">
            <w:pPr>
              <w:rPr>
                <w:sz w:val="24"/>
              </w:rPr>
            </w:pPr>
            <w:r>
              <w:rPr>
                <w:sz w:val="24"/>
              </w:rPr>
              <w:t>Improper posture, equipment placement, and repetitive use of equipment may cause injuries and pain. Students must be trained on the safe and proper use of tools and equipment before they may begin using them. The student must demonstrate the ability to use the equipment safely.</w:t>
            </w:r>
          </w:p>
          <w:p w14:paraId="6B1E7C54" w14:textId="77777777" w:rsidR="00D535FB" w:rsidRDefault="00D535FB"/>
        </w:tc>
      </w:tr>
      <w:tr w:rsidR="00D535FB" w14:paraId="587BBA7D" w14:textId="77777777">
        <w:tc>
          <w:tcPr>
            <w:tcW w:w="9475" w:type="dxa"/>
          </w:tcPr>
          <w:p w14:paraId="5B6D95A1" w14:textId="77777777" w:rsidR="00D535FB" w:rsidRDefault="00FA36AA">
            <w:pPr>
              <w:rPr>
                <w:sz w:val="24"/>
              </w:rPr>
            </w:pPr>
            <w:r>
              <w:rPr>
                <w:b/>
                <w:sz w:val="24"/>
              </w:rPr>
              <w:t>Personal Protection</w:t>
            </w:r>
          </w:p>
          <w:p w14:paraId="16121B8E" w14:textId="77777777" w:rsidR="00D535FB" w:rsidRDefault="00D535FB"/>
          <w:p w14:paraId="4FB7D6CD" w14:textId="77777777" w:rsidR="00D535FB" w:rsidRDefault="00FA36AA">
            <w:pPr>
              <w:numPr>
                <w:ilvl w:val="0"/>
                <w:numId w:val="89"/>
              </w:numPr>
              <w:rPr>
                <w:sz w:val="24"/>
              </w:rPr>
            </w:pPr>
            <w:r>
              <w:rPr>
                <w:sz w:val="24"/>
              </w:rPr>
              <w:t>Proper posture; i.e., shampooing, cutting, blow drying</w:t>
            </w:r>
          </w:p>
          <w:p w14:paraId="5AB8437F" w14:textId="77777777" w:rsidR="00D535FB" w:rsidRDefault="00FA36AA">
            <w:pPr>
              <w:numPr>
                <w:ilvl w:val="0"/>
                <w:numId w:val="89"/>
              </w:numPr>
              <w:rPr>
                <w:sz w:val="24"/>
              </w:rPr>
            </w:pPr>
            <w:r>
              <w:rPr>
                <w:sz w:val="24"/>
              </w:rPr>
              <w:t>Proper equipment placement</w:t>
            </w:r>
          </w:p>
          <w:p w14:paraId="6A0254D9" w14:textId="77777777" w:rsidR="00D535FB" w:rsidRDefault="00FA36AA">
            <w:pPr>
              <w:numPr>
                <w:ilvl w:val="0"/>
                <w:numId w:val="89"/>
              </w:numPr>
              <w:rPr>
                <w:sz w:val="24"/>
              </w:rPr>
            </w:pPr>
            <w:r>
              <w:rPr>
                <w:sz w:val="24"/>
              </w:rPr>
              <w:t>Change in sitting arrangements, etc. to avoid repetitive stress injuries</w:t>
            </w:r>
          </w:p>
          <w:p w14:paraId="767DF061" w14:textId="77777777" w:rsidR="00D535FB" w:rsidRDefault="00D535FB"/>
        </w:tc>
      </w:tr>
      <w:tr w:rsidR="00D535FB" w14:paraId="0E4D4B8A" w14:textId="77777777">
        <w:tc>
          <w:tcPr>
            <w:tcW w:w="9475" w:type="dxa"/>
            <w:tcBorders>
              <w:bottom w:val="single" w:sz="4" w:space="0" w:color="000000"/>
            </w:tcBorders>
          </w:tcPr>
          <w:p w14:paraId="1DAE33FD" w14:textId="77777777" w:rsidR="00D535FB" w:rsidRDefault="00FA36AA">
            <w:pPr>
              <w:rPr>
                <w:sz w:val="24"/>
              </w:rPr>
            </w:pPr>
            <w:r>
              <w:rPr>
                <w:b/>
                <w:sz w:val="24"/>
              </w:rPr>
              <w:t>Possible Risk Factor</w:t>
            </w:r>
          </w:p>
          <w:p w14:paraId="3F0D3DF0" w14:textId="77777777" w:rsidR="00D535FB" w:rsidRDefault="00D535FB">
            <w:pPr>
              <w:rPr>
                <w:sz w:val="24"/>
              </w:rPr>
            </w:pPr>
          </w:p>
          <w:p w14:paraId="7A0DEF89" w14:textId="77777777" w:rsidR="00D535FB" w:rsidRDefault="00FA36AA">
            <w:pPr>
              <w:numPr>
                <w:ilvl w:val="0"/>
                <w:numId w:val="92"/>
              </w:numPr>
              <w:rPr>
                <w:sz w:val="24"/>
              </w:rPr>
            </w:pPr>
            <w:r>
              <w:rPr>
                <w:sz w:val="24"/>
              </w:rPr>
              <w:t>Spine and back injuries</w:t>
            </w:r>
          </w:p>
          <w:p w14:paraId="03AB4253" w14:textId="77777777" w:rsidR="00D535FB" w:rsidRDefault="00FA36AA">
            <w:pPr>
              <w:numPr>
                <w:ilvl w:val="0"/>
                <w:numId w:val="92"/>
              </w:numPr>
              <w:rPr>
                <w:sz w:val="24"/>
              </w:rPr>
            </w:pPr>
            <w:r>
              <w:rPr>
                <w:sz w:val="24"/>
              </w:rPr>
              <w:t>Hand Injuries</w:t>
            </w:r>
          </w:p>
          <w:p w14:paraId="5C1C1ED3" w14:textId="77777777" w:rsidR="00D535FB" w:rsidRDefault="00FA36AA">
            <w:pPr>
              <w:numPr>
                <w:ilvl w:val="0"/>
                <w:numId w:val="92"/>
              </w:numPr>
            </w:pPr>
            <w:r>
              <w:rPr>
                <w:sz w:val="24"/>
              </w:rPr>
              <w:t>Eye strain</w:t>
            </w:r>
          </w:p>
          <w:p w14:paraId="3DD77917" w14:textId="77777777" w:rsidR="00D535FB" w:rsidRDefault="00D535FB"/>
        </w:tc>
      </w:tr>
      <w:tr w:rsidR="00D535FB" w14:paraId="42280532" w14:textId="77777777">
        <w:tc>
          <w:tcPr>
            <w:tcW w:w="9475" w:type="dxa"/>
            <w:tcBorders>
              <w:top w:val="single" w:sz="4" w:space="0" w:color="000000"/>
              <w:bottom w:val="single" w:sz="4" w:space="0" w:color="000000"/>
            </w:tcBorders>
          </w:tcPr>
          <w:p w14:paraId="46579AFD" w14:textId="77777777" w:rsidR="00D535FB" w:rsidRDefault="00FA36AA">
            <w:pPr>
              <w:numPr>
                <w:ilvl w:val="0"/>
                <w:numId w:val="52"/>
              </w:numPr>
              <w:ind w:left="360" w:hanging="302"/>
            </w:pPr>
            <w:r>
              <w:t>The student has been trained on this equipment.</w:t>
            </w:r>
          </w:p>
          <w:p w14:paraId="29E1BC0B" w14:textId="77777777" w:rsidR="00D535FB" w:rsidRDefault="00FA36AA">
            <w:pPr>
              <w:numPr>
                <w:ilvl w:val="0"/>
                <w:numId w:val="52"/>
              </w:numPr>
              <w:ind w:left="360" w:hanging="302"/>
            </w:pPr>
            <w:r>
              <w:t>The student understands the required personal protective equipment to operate this equipment.</w:t>
            </w:r>
          </w:p>
          <w:p w14:paraId="53F7CD8F" w14:textId="77777777" w:rsidR="00D535FB" w:rsidRDefault="00FA36AA">
            <w:pPr>
              <w:numPr>
                <w:ilvl w:val="0"/>
                <w:numId w:val="52"/>
              </w:numPr>
              <w:ind w:left="360" w:hanging="302"/>
            </w:pPr>
            <w:r>
              <w:t>The student is aware of the possible risk factors</w:t>
            </w:r>
          </w:p>
          <w:p w14:paraId="6495BF70" w14:textId="77777777" w:rsidR="00D535FB" w:rsidRDefault="00D535FB">
            <w:pPr>
              <w:rPr>
                <w:sz w:val="24"/>
              </w:rPr>
            </w:pPr>
          </w:p>
          <w:p w14:paraId="5FDE1962" w14:textId="77777777" w:rsidR="00D535FB" w:rsidRDefault="00FA36AA">
            <w:pPr>
              <w:rPr>
                <w:b/>
                <w:sz w:val="24"/>
              </w:rPr>
            </w:pPr>
            <w:r>
              <w:rPr>
                <w:b/>
                <w:sz w:val="24"/>
              </w:rPr>
              <w:tab/>
              <w:t>Student signature</w:t>
            </w:r>
            <w:r>
              <w:rPr>
                <w:b/>
                <w:sz w:val="24"/>
              </w:rPr>
              <w:tab/>
            </w:r>
            <w:r>
              <w:rPr>
                <w:b/>
                <w:sz w:val="24"/>
              </w:rPr>
              <w:tab/>
              <w:t>________________________________</w:t>
            </w:r>
          </w:p>
          <w:p w14:paraId="66809B71" w14:textId="77777777" w:rsidR="00D535FB" w:rsidRDefault="00D535FB">
            <w:pPr>
              <w:rPr>
                <w:b/>
                <w:sz w:val="24"/>
              </w:rPr>
            </w:pPr>
          </w:p>
          <w:p w14:paraId="6ED82BE5" w14:textId="41FD6424"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7618D4F8" w14:textId="77777777" w:rsidR="00D535FB" w:rsidRDefault="00D535FB">
            <w:pPr>
              <w:rPr>
                <w:b/>
                <w:sz w:val="24"/>
              </w:rPr>
            </w:pPr>
          </w:p>
          <w:p w14:paraId="31AF13C6" w14:textId="77777777" w:rsidR="00D535FB" w:rsidRDefault="00FA36AA">
            <w:pPr>
              <w:rPr>
                <w:b/>
                <w:sz w:val="24"/>
              </w:rPr>
            </w:pPr>
            <w:r>
              <w:rPr>
                <w:b/>
                <w:sz w:val="24"/>
              </w:rPr>
              <w:tab/>
              <w:t>Date of training</w:t>
            </w:r>
            <w:r>
              <w:rPr>
                <w:b/>
                <w:sz w:val="24"/>
              </w:rPr>
              <w:tab/>
            </w:r>
            <w:r>
              <w:rPr>
                <w:b/>
                <w:sz w:val="24"/>
              </w:rPr>
              <w:tab/>
              <w:t>________________________________</w:t>
            </w:r>
          </w:p>
          <w:p w14:paraId="24965924" w14:textId="77777777" w:rsidR="00D535FB" w:rsidRDefault="00D535FB">
            <w:pPr>
              <w:pStyle w:val="Heading2"/>
            </w:pPr>
          </w:p>
          <w:p w14:paraId="36E6751F" w14:textId="77777777" w:rsidR="00D535FB" w:rsidRDefault="00D535FB"/>
        </w:tc>
      </w:tr>
    </w:tbl>
    <w:p w14:paraId="145C2E53" w14:textId="77777777" w:rsidR="00D535FB" w:rsidRDefault="00D535FB">
      <w:pPr>
        <w:rPr>
          <w:sz w:val="28"/>
          <w:szCs w:val="28"/>
        </w:rPr>
      </w:pPr>
    </w:p>
    <w:p w14:paraId="2F69F3DB" w14:textId="77777777" w:rsidR="00D535FB" w:rsidRDefault="00FA36AA">
      <w:r>
        <w:br w:type="page"/>
      </w:r>
    </w:p>
    <w:tbl>
      <w:tblPr>
        <w:tblStyle w:val="afff"/>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ACIALS AND MAKEUP PASSPORT"/>
        <w:tblDescription w:val="General Conditions&#10;&#10;Students must be trained in the procedures for the prevention of injury/illness when performing facials, skin treatments, and makeup applications. The student must demonstrate to the teacher proficiency and the safe work procedures that must be followed before and after applications.&#10;Personal Protective Equipment&#10;&#10;● Chemical Resistant Smock/Apron&#10;● Disposable Gloves&#10;● Non-slip Enclosed Shoes&#10;● Face Mask&#10;● Eye Protection&#10;Possible Risk Factor&#10;&#10;● Skin Irritation (chemical disinfection/sanitation)&#10;● Cross Contamination&#10;● Respiratory Problems (inhalation)&#10;● Injury (cuts)&#10;● Parasite/Fungal/Bacterial/Viral Infection&#10;● Eye Infections and/or Damage&#10;● Back strain due to improper posture and body positioning&#10;● Electric Shock or Fire&#10;▪ The student has been trained on this equipment and procedures&#10;▪ The student understands the required personal protective equipment to operate this equipment and/or perform these procedures&#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7E000F03" w14:textId="77777777">
        <w:tc>
          <w:tcPr>
            <w:tcW w:w="9475" w:type="dxa"/>
            <w:tcBorders>
              <w:top w:val="single" w:sz="4" w:space="0" w:color="000000"/>
            </w:tcBorders>
            <w:vAlign w:val="center"/>
          </w:tcPr>
          <w:p w14:paraId="0EBCD9E6" w14:textId="77777777" w:rsidR="00D535FB" w:rsidRDefault="00FA36AA">
            <w:pPr>
              <w:pStyle w:val="Heading2"/>
              <w:jc w:val="center"/>
              <w:rPr>
                <w:sz w:val="44"/>
                <w:szCs w:val="44"/>
              </w:rPr>
            </w:pPr>
            <w:bookmarkStart w:id="203" w:name="_Toc117619545"/>
            <w:r>
              <w:rPr>
                <w:sz w:val="44"/>
                <w:szCs w:val="44"/>
              </w:rPr>
              <w:lastRenderedPageBreak/>
              <w:t>FACIALS AND MAKEUP PASSPORT</w:t>
            </w:r>
            <w:bookmarkEnd w:id="203"/>
          </w:p>
        </w:tc>
      </w:tr>
      <w:tr w:rsidR="00D535FB" w14:paraId="274EC21B" w14:textId="77777777">
        <w:tc>
          <w:tcPr>
            <w:tcW w:w="9475" w:type="dxa"/>
          </w:tcPr>
          <w:p w14:paraId="634CEAB6" w14:textId="77777777" w:rsidR="00D535FB" w:rsidRDefault="00FA36AA">
            <w:pPr>
              <w:rPr>
                <w:b/>
                <w:sz w:val="24"/>
              </w:rPr>
            </w:pPr>
            <w:r>
              <w:rPr>
                <w:b/>
                <w:sz w:val="24"/>
              </w:rPr>
              <w:t>General Conditions</w:t>
            </w:r>
          </w:p>
          <w:p w14:paraId="18D53571" w14:textId="77777777" w:rsidR="00D535FB" w:rsidRDefault="00D535FB">
            <w:pPr>
              <w:rPr>
                <w:sz w:val="24"/>
              </w:rPr>
            </w:pPr>
          </w:p>
          <w:p w14:paraId="466FE40D" w14:textId="77777777" w:rsidR="00D535FB" w:rsidRDefault="00FA36AA">
            <w:r>
              <w:t>Students must be trained in the procedures for the prevention of injury/illness when performing facials, skin treatments, and makeup applications. The student must demonstrate to the teacher proficiency and the safe work procedures that must be followed before and after applications.</w:t>
            </w:r>
          </w:p>
          <w:p w14:paraId="4D8CA2CF" w14:textId="77777777" w:rsidR="00D535FB" w:rsidRDefault="00D535FB"/>
        </w:tc>
      </w:tr>
      <w:tr w:rsidR="00D535FB" w14:paraId="21103141" w14:textId="77777777">
        <w:tc>
          <w:tcPr>
            <w:tcW w:w="9475" w:type="dxa"/>
          </w:tcPr>
          <w:p w14:paraId="137956A9" w14:textId="77777777" w:rsidR="00D535FB" w:rsidRDefault="00FA36AA">
            <w:pPr>
              <w:rPr>
                <w:sz w:val="24"/>
              </w:rPr>
            </w:pPr>
            <w:r>
              <w:rPr>
                <w:b/>
                <w:sz w:val="24"/>
              </w:rPr>
              <w:t>Personal Protective Equipment</w:t>
            </w:r>
          </w:p>
          <w:p w14:paraId="30FE447F" w14:textId="77777777" w:rsidR="00D535FB" w:rsidRDefault="00D535FB">
            <w:pPr>
              <w:rPr>
                <w:sz w:val="24"/>
              </w:rPr>
            </w:pPr>
          </w:p>
          <w:p w14:paraId="25969155" w14:textId="77777777" w:rsidR="00D535FB" w:rsidRDefault="00FA36AA">
            <w:pPr>
              <w:numPr>
                <w:ilvl w:val="0"/>
                <w:numId w:val="77"/>
              </w:numPr>
            </w:pPr>
            <w:r>
              <w:t>Chemical Resistant Smock/Apron</w:t>
            </w:r>
          </w:p>
          <w:p w14:paraId="1C523183" w14:textId="77777777" w:rsidR="00D535FB" w:rsidRDefault="00FA36AA">
            <w:pPr>
              <w:numPr>
                <w:ilvl w:val="0"/>
                <w:numId w:val="77"/>
              </w:numPr>
            </w:pPr>
            <w:r>
              <w:t>Disposable Gloves</w:t>
            </w:r>
          </w:p>
          <w:p w14:paraId="18423AF2" w14:textId="77777777" w:rsidR="00D535FB" w:rsidRDefault="00FA36AA">
            <w:pPr>
              <w:numPr>
                <w:ilvl w:val="0"/>
                <w:numId w:val="77"/>
              </w:numPr>
            </w:pPr>
            <w:r>
              <w:t>Non-slip Enclosed Shoes</w:t>
            </w:r>
          </w:p>
          <w:p w14:paraId="3FDC0CE9" w14:textId="77777777" w:rsidR="00D535FB" w:rsidRDefault="00FA36AA">
            <w:pPr>
              <w:numPr>
                <w:ilvl w:val="0"/>
                <w:numId w:val="77"/>
              </w:numPr>
            </w:pPr>
            <w:r>
              <w:t>Face Mask</w:t>
            </w:r>
          </w:p>
          <w:p w14:paraId="77E82CEB" w14:textId="77777777" w:rsidR="00D535FB" w:rsidRDefault="00FA36AA">
            <w:pPr>
              <w:numPr>
                <w:ilvl w:val="0"/>
                <w:numId w:val="77"/>
              </w:numPr>
            </w:pPr>
            <w:r>
              <w:t>Eye Protection</w:t>
            </w:r>
          </w:p>
        </w:tc>
      </w:tr>
      <w:tr w:rsidR="00D535FB" w14:paraId="34101680" w14:textId="77777777">
        <w:tc>
          <w:tcPr>
            <w:tcW w:w="9475" w:type="dxa"/>
            <w:tcBorders>
              <w:bottom w:val="single" w:sz="4" w:space="0" w:color="000000"/>
            </w:tcBorders>
          </w:tcPr>
          <w:p w14:paraId="053E4416"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40C6BFAE" w14:textId="77777777" w:rsidR="00D535FB" w:rsidRDefault="00D535FB">
            <w:pPr>
              <w:rPr>
                <w:sz w:val="24"/>
              </w:rPr>
            </w:pPr>
          </w:p>
          <w:p w14:paraId="23B45F30" w14:textId="77777777" w:rsidR="00D535FB" w:rsidRDefault="00FA36AA">
            <w:pPr>
              <w:numPr>
                <w:ilvl w:val="0"/>
                <w:numId w:val="81"/>
              </w:numPr>
            </w:pPr>
            <w:r>
              <w:t>Skin Irritation (chemical disinfection/sanitation)</w:t>
            </w:r>
          </w:p>
          <w:p w14:paraId="59B47A45" w14:textId="77777777" w:rsidR="00D535FB" w:rsidRDefault="00FA36AA">
            <w:pPr>
              <w:numPr>
                <w:ilvl w:val="0"/>
                <w:numId w:val="81"/>
              </w:numPr>
            </w:pPr>
            <w:r>
              <w:t>Cross Contamination</w:t>
            </w:r>
          </w:p>
          <w:p w14:paraId="7BC38DFE" w14:textId="77777777" w:rsidR="00D535FB" w:rsidRDefault="00FA36AA">
            <w:pPr>
              <w:numPr>
                <w:ilvl w:val="0"/>
                <w:numId w:val="81"/>
              </w:numPr>
            </w:pPr>
            <w:r>
              <w:t>Respiratory Problems (inhalation)</w:t>
            </w:r>
          </w:p>
          <w:p w14:paraId="182B3CD1" w14:textId="77777777" w:rsidR="00D535FB" w:rsidRDefault="00FA36AA">
            <w:pPr>
              <w:numPr>
                <w:ilvl w:val="0"/>
                <w:numId w:val="81"/>
              </w:numPr>
            </w:pPr>
            <w:r>
              <w:t>Injury (cuts)</w:t>
            </w:r>
          </w:p>
          <w:p w14:paraId="4DC8D4FF" w14:textId="77777777" w:rsidR="00D535FB" w:rsidRDefault="00FA36AA">
            <w:pPr>
              <w:numPr>
                <w:ilvl w:val="0"/>
                <w:numId w:val="81"/>
              </w:numPr>
            </w:pPr>
            <w:r>
              <w:t>Parasite/Fungal/Bacterial/Viral Infection</w:t>
            </w:r>
          </w:p>
          <w:p w14:paraId="2CA027E2" w14:textId="77777777" w:rsidR="00D535FB" w:rsidRDefault="00FA36AA">
            <w:pPr>
              <w:numPr>
                <w:ilvl w:val="0"/>
                <w:numId w:val="81"/>
              </w:numPr>
            </w:pPr>
            <w:r>
              <w:t>Eye Infections and/or Damage</w:t>
            </w:r>
          </w:p>
          <w:p w14:paraId="1726DC80" w14:textId="77777777" w:rsidR="00D535FB" w:rsidRDefault="00FA36AA">
            <w:pPr>
              <w:numPr>
                <w:ilvl w:val="0"/>
                <w:numId w:val="81"/>
              </w:numPr>
            </w:pPr>
            <w:r>
              <w:t>Back strain due to improper posture and body positioning</w:t>
            </w:r>
          </w:p>
          <w:p w14:paraId="48E5D458" w14:textId="77777777" w:rsidR="00D535FB" w:rsidRDefault="00FA36AA">
            <w:pPr>
              <w:numPr>
                <w:ilvl w:val="0"/>
                <w:numId w:val="81"/>
              </w:numPr>
            </w:pPr>
            <w:r>
              <w:t>Electric Shock or Fire</w:t>
            </w:r>
          </w:p>
        </w:tc>
      </w:tr>
      <w:tr w:rsidR="00D535FB" w14:paraId="2BE7095C" w14:textId="77777777">
        <w:tc>
          <w:tcPr>
            <w:tcW w:w="9475" w:type="dxa"/>
            <w:tcBorders>
              <w:top w:val="single" w:sz="4" w:space="0" w:color="000000"/>
              <w:bottom w:val="single" w:sz="4" w:space="0" w:color="000000"/>
            </w:tcBorders>
          </w:tcPr>
          <w:p w14:paraId="683C00DE" w14:textId="77777777" w:rsidR="00D535FB" w:rsidRDefault="00FA36AA">
            <w:pPr>
              <w:numPr>
                <w:ilvl w:val="0"/>
                <w:numId w:val="52"/>
              </w:numPr>
              <w:ind w:left="360" w:hanging="302"/>
            </w:pPr>
            <w:r>
              <w:t>The student has been trained on this equipment and procedures</w:t>
            </w:r>
          </w:p>
          <w:p w14:paraId="60FA32B7" w14:textId="77777777" w:rsidR="00D535FB" w:rsidRDefault="00FA36AA">
            <w:pPr>
              <w:numPr>
                <w:ilvl w:val="0"/>
                <w:numId w:val="52"/>
              </w:numPr>
              <w:ind w:left="360" w:hanging="302"/>
            </w:pPr>
            <w:r>
              <w:t>The student understands the required personal protective equipment to operate this equipment and/or perform these procedures</w:t>
            </w:r>
          </w:p>
          <w:p w14:paraId="79789029" w14:textId="77777777" w:rsidR="00D535FB" w:rsidRDefault="00FA36AA">
            <w:pPr>
              <w:numPr>
                <w:ilvl w:val="0"/>
                <w:numId w:val="52"/>
              </w:numPr>
              <w:ind w:left="360" w:hanging="302"/>
            </w:pPr>
            <w:r>
              <w:t>The student is aware of the possible risk factors</w:t>
            </w:r>
          </w:p>
          <w:p w14:paraId="213F7480" w14:textId="77777777" w:rsidR="00D535FB" w:rsidRDefault="00D535FB">
            <w:pPr>
              <w:rPr>
                <w:b/>
                <w:sz w:val="24"/>
              </w:rPr>
            </w:pPr>
          </w:p>
          <w:p w14:paraId="1A6512DE" w14:textId="77777777" w:rsidR="00D535FB" w:rsidRDefault="00FA36AA">
            <w:pPr>
              <w:rPr>
                <w:b/>
                <w:sz w:val="24"/>
              </w:rPr>
            </w:pPr>
            <w:r>
              <w:rPr>
                <w:b/>
                <w:sz w:val="24"/>
              </w:rPr>
              <w:tab/>
              <w:t>Student signature</w:t>
            </w:r>
            <w:r>
              <w:rPr>
                <w:b/>
                <w:sz w:val="24"/>
              </w:rPr>
              <w:tab/>
            </w:r>
            <w:r>
              <w:rPr>
                <w:b/>
                <w:sz w:val="24"/>
              </w:rPr>
              <w:tab/>
              <w:t>________________________________</w:t>
            </w:r>
          </w:p>
          <w:p w14:paraId="32918340" w14:textId="77777777" w:rsidR="00D535FB" w:rsidRDefault="00D535FB">
            <w:pPr>
              <w:rPr>
                <w:b/>
                <w:sz w:val="24"/>
              </w:rPr>
            </w:pPr>
          </w:p>
          <w:p w14:paraId="1364F55C" w14:textId="7D3C2B0D"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23258C5C" w14:textId="77777777" w:rsidR="00D535FB" w:rsidRDefault="00D535FB">
            <w:pPr>
              <w:rPr>
                <w:b/>
                <w:sz w:val="24"/>
              </w:rPr>
            </w:pPr>
          </w:p>
          <w:p w14:paraId="72867944" w14:textId="77777777" w:rsidR="00D535FB" w:rsidRDefault="00FA36AA">
            <w:r>
              <w:rPr>
                <w:b/>
                <w:sz w:val="24"/>
              </w:rPr>
              <w:tab/>
              <w:t>Date of training</w:t>
            </w:r>
            <w:r>
              <w:rPr>
                <w:b/>
                <w:sz w:val="24"/>
              </w:rPr>
              <w:tab/>
            </w:r>
            <w:r>
              <w:rPr>
                <w:b/>
                <w:sz w:val="24"/>
              </w:rPr>
              <w:tab/>
              <w:t>________________________________</w:t>
            </w:r>
          </w:p>
        </w:tc>
      </w:tr>
    </w:tbl>
    <w:p w14:paraId="595ED860" w14:textId="77777777" w:rsidR="00D535FB" w:rsidRDefault="00FA36AA">
      <w:r>
        <w:br w:type="column"/>
      </w:r>
    </w:p>
    <w:tbl>
      <w:tblPr>
        <w:tblStyle w:val="afff0"/>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INTERNET USE PASSPORT"/>
        <w:tblDescription w:val="General Conditions&#10;Students must be trained on the safe and proper use of the Internet before they may begin using it.  The student must demonstrate to the teacher knowledge of safe and secure procedures as outlined in the Internet Use Policy Document.  &#10;Personal Protection&#10;&#10;● Knowledge of school and school board Internet Use Policy &#10;● Never releasing personal information&#10;● Avoidance of insecure and questionable sites&#10;● Respect for self and others&#10;● Awareness of security issues in communications technology&#10;Possible Risk Factor&#10;&#10;● Threats to personal safety and/or security&#10;● Loss of privacy &#10;● Threats to emotional security&#10;● Spread of damaging computer viruses&#10;● Damage to computer operating and networking systems&#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597FAFA8" w14:textId="77777777">
        <w:tc>
          <w:tcPr>
            <w:tcW w:w="9475" w:type="dxa"/>
            <w:tcBorders>
              <w:top w:val="single" w:sz="4" w:space="0" w:color="000000"/>
            </w:tcBorders>
            <w:vAlign w:val="center"/>
          </w:tcPr>
          <w:p w14:paraId="269FBF6E" w14:textId="77777777" w:rsidR="00D535FB" w:rsidRDefault="00FA36AA">
            <w:pPr>
              <w:pStyle w:val="Heading2"/>
              <w:jc w:val="center"/>
              <w:rPr>
                <w:sz w:val="44"/>
                <w:szCs w:val="44"/>
              </w:rPr>
            </w:pPr>
            <w:bookmarkStart w:id="204" w:name="_Toc117619546"/>
            <w:r>
              <w:rPr>
                <w:sz w:val="44"/>
                <w:szCs w:val="44"/>
              </w:rPr>
              <w:t>INTERNET USE PASSPORT</w:t>
            </w:r>
            <w:bookmarkEnd w:id="204"/>
          </w:p>
        </w:tc>
      </w:tr>
      <w:tr w:rsidR="00D535FB" w14:paraId="38A4C6DE" w14:textId="77777777">
        <w:tc>
          <w:tcPr>
            <w:tcW w:w="9475" w:type="dxa"/>
          </w:tcPr>
          <w:p w14:paraId="1282B1ED" w14:textId="77777777" w:rsidR="00D535FB" w:rsidRDefault="00FA36AA">
            <w:pPr>
              <w:rPr>
                <w:b/>
                <w:sz w:val="24"/>
              </w:rPr>
            </w:pPr>
            <w:r>
              <w:rPr>
                <w:b/>
                <w:sz w:val="24"/>
              </w:rPr>
              <w:t>General Conditions</w:t>
            </w:r>
          </w:p>
          <w:p w14:paraId="3AF0882C" w14:textId="77777777" w:rsidR="00D535FB" w:rsidRDefault="00FA36AA">
            <w:r>
              <w:rPr>
                <w:sz w:val="24"/>
              </w:rPr>
              <w:t xml:space="preserve">Students must be trained on the safe and proper use of the Internet before they may begin using it.  The student must demonstrate to the teacher knowledge of safe and secure procedures as outlined in the Internet Use Policy Document.  </w:t>
            </w:r>
          </w:p>
        </w:tc>
      </w:tr>
      <w:tr w:rsidR="00D535FB" w14:paraId="7D09E46C" w14:textId="77777777">
        <w:tc>
          <w:tcPr>
            <w:tcW w:w="9475" w:type="dxa"/>
          </w:tcPr>
          <w:p w14:paraId="246E060C" w14:textId="77777777" w:rsidR="00D535FB" w:rsidRDefault="00FA36AA">
            <w:pPr>
              <w:rPr>
                <w:sz w:val="24"/>
              </w:rPr>
            </w:pPr>
            <w:r>
              <w:rPr>
                <w:b/>
                <w:sz w:val="24"/>
              </w:rPr>
              <w:t>Personal Protection</w:t>
            </w:r>
          </w:p>
          <w:p w14:paraId="2BEAB435" w14:textId="77777777" w:rsidR="00D535FB" w:rsidRDefault="00D535FB"/>
          <w:p w14:paraId="6610116B" w14:textId="77777777" w:rsidR="00D535FB" w:rsidRDefault="00FA36AA">
            <w:pPr>
              <w:numPr>
                <w:ilvl w:val="0"/>
                <w:numId w:val="54"/>
              </w:numPr>
            </w:pPr>
            <w:r>
              <w:t xml:space="preserve">Knowledge of school and school board Internet Use Policy </w:t>
            </w:r>
          </w:p>
          <w:p w14:paraId="1179309B" w14:textId="77777777" w:rsidR="00D535FB" w:rsidRDefault="00FA36AA">
            <w:pPr>
              <w:numPr>
                <w:ilvl w:val="0"/>
                <w:numId w:val="54"/>
              </w:numPr>
            </w:pPr>
            <w:r>
              <w:t>Never releasing personal information</w:t>
            </w:r>
          </w:p>
          <w:p w14:paraId="714A7203" w14:textId="77777777" w:rsidR="00D535FB" w:rsidRDefault="00FA36AA">
            <w:pPr>
              <w:numPr>
                <w:ilvl w:val="0"/>
                <w:numId w:val="54"/>
              </w:numPr>
            </w:pPr>
            <w:r>
              <w:t>Avoidance of insecure and questionable sites</w:t>
            </w:r>
          </w:p>
          <w:p w14:paraId="5004D6C6" w14:textId="77777777" w:rsidR="00D535FB" w:rsidRDefault="00FA36AA">
            <w:pPr>
              <w:numPr>
                <w:ilvl w:val="0"/>
                <w:numId w:val="54"/>
              </w:numPr>
            </w:pPr>
            <w:r>
              <w:t>Respect for self and others</w:t>
            </w:r>
          </w:p>
          <w:p w14:paraId="64B0432B" w14:textId="77777777" w:rsidR="00D535FB" w:rsidRDefault="00FA36AA">
            <w:pPr>
              <w:numPr>
                <w:ilvl w:val="0"/>
                <w:numId w:val="54"/>
              </w:numPr>
            </w:pPr>
            <w:r>
              <w:t>Awareness of security issues in communications technology</w:t>
            </w:r>
          </w:p>
          <w:p w14:paraId="590DAF46" w14:textId="77777777" w:rsidR="00D535FB" w:rsidRDefault="00D535FB"/>
        </w:tc>
      </w:tr>
      <w:tr w:rsidR="00D535FB" w14:paraId="4EE22371" w14:textId="77777777">
        <w:tc>
          <w:tcPr>
            <w:tcW w:w="9475" w:type="dxa"/>
            <w:tcBorders>
              <w:bottom w:val="single" w:sz="4" w:space="0" w:color="000000"/>
            </w:tcBorders>
          </w:tcPr>
          <w:p w14:paraId="7F8CF4D2" w14:textId="77777777" w:rsidR="00D535FB" w:rsidRDefault="00FA36AA">
            <w:pPr>
              <w:rPr>
                <w:sz w:val="24"/>
              </w:rPr>
            </w:pPr>
            <w:r>
              <w:rPr>
                <w:b/>
                <w:sz w:val="24"/>
              </w:rPr>
              <w:t>Possible Risk Factor</w:t>
            </w:r>
          </w:p>
          <w:p w14:paraId="5D992A94" w14:textId="77777777" w:rsidR="00D535FB" w:rsidRDefault="00D535FB">
            <w:pPr>
              <w:rPr>
                <w:sz w:val="24"/>
              </w:rPr>
            </w:pPr>
          </w:p>
          <w:p w14:paraId="58034735" w14:textId="77777777" w:rsidR="00D535FB" w:rsidRDefault="00FA36AA">
            <w:pPr>
              <w:numPr>
                <w:ilvl w:val="0"/>
                <w:numId w:val="56"/>
              </w:numPr>
              <w:rPr>
                <w:sz w:val="24"/>
              </w:rPr>
            </w:pPr>
            <w:r>
              <w:rPr>
                <w:sz w:val="24"/>
              </w:rPr>
              <w:t>Threats to personal safety and/or security</w:t>
            </w:r>
          </w:p>
          <w:p w14:paraId="10CF951F" w14:textId="77777777" w:rsidR="00D535FB" w:rsidRDefault="00FA36AA">
            <w:pPr>
              <w:numPr>
                <w:ilvl w:val="0"/>
                <w:numId w:val="56"/>
              </w:numPr>
              <w:tabs>
                <w:tab w:val="left" w:pos="2320"/>
              </w:tabs>
              <w:rPr>
                <w:sz w:val="24"/>
              </w:rPr>
            </w:pPr>
            <w:r>
              <w:rPr>
                <w:sz w:val="24"/>
              </w:rPr>
              <w:t>Loss of privacy</w:t>
            </w:r>
            <w:r>
              <w:rPr>
                <w:sz w:val="24"/>
              </w:rPr>
              <w:tab/>
            </w:r>
          </w:p>
          <w:p w14:paraId="06988A13" w14:textId="77777777" w:rsidR="00D535FB" w:rsidRDefault="00FA36AA">
            <w:pPr>
              <w:numPr>
                <w:ilvl w:val="0"/>
                <w:numId w:val="56"/>
              </w:numPr>
              <w:rPr>
                <w:sz w:val="24"/>
              </w:rPr>
            </w:pPr>
            <w:r>
              <w:rPr>
                <w:sz w:val="24"/>
              </w:rPr>
              <w:t>Threats to emotional security</w:t>
            </w:r>
          </w:p>
          <w:p w14:paraId="24F5BD24" w14:textId="77777777" w:rsidR="00D535FB" w:rsidRDefault="00FA36AA">
            <w:pPr>
              <w:numPr>
                <w:ilvl w:val="0"/>
                <w:numId w:val="56"/>
              </w:numPr>
              <w:rPr>
                <w:sz w:val="24"/>
              </w:rPr>
            </w:pPr>
            <w:r>
              <w:rPr>
                <w:sz w:val="24"/>
              </w:rPr>
              <w:t>Spread of damaging computer viruses</w:t>
            </w:r>
          </w:p>
          <w:p w14:paraId="0265D770" w14:textId="77777777" w:rsidR="00D535FB" w:rsidRDefault="00FA36AA">
            <w:pPr>
              <w:numPr>
                <w:ilvl w:val="0"/>
                <w:numId w:val="56"/>
              </w:numPr>
              <w:rPr>
                <w:sz w:val="24"/>
              </w:rPr>
            </w:pPr>
            <w:r>
              <w:rPr>
                <w:sz w:val="24"/>
              </w:rPr>
              <w:t>Damage to computer operating and networking systems</w:t>
            </w:r>
          </w:p>
          <w:p w14:paraId="1806907F" w14:textId="77777777" w:rsidR="00D535FB" w:rsidRDefault="00D535FB"/>
        </w:tc>
      </w:tr>
      <w:tr w:rsidR="00D535FB" w14:paraId="0B4197D3" w14:textId="77777777">
        <w:tc>
          <w:tcPr>
            <w:tcW w:w="9475" w:type="dxa"/>
            <w:tcBorders>
              <w:top w:val="single" w:sz="4" w:space="0" w:color="000000"/>
              <w:bottom w:val="single" w:sz="4" w:space="0" w:color="000000"/>
            </w:tcBorders>
          </w:tcPr>
          <w:p w14:paraId="54768595" w14:textId="77777777" w:rsidR="00D535FB" w:rsidRDefault="00FA36AA">
            <w:pPr>
              <w:numPr>
                <w:ilvl w:val="0"/>
                <w:numId w:val="52"/>
              </w:numPr>
              <w:ind w:left="360" w:hanging="302"/>
            </w:pPr>
            <w:r>
              <w:t>The student has been trained on this equipment.</w:t>
            </w:r>
          </w:p>
          <w:p w14:paraId="61EF95AB" w14:textId="77777777" w:rsidR="00D535FB" w:rsidRDefault="00FA36AA">
            <w:pPr>
              <w:numPr>
                <w:ilvl w:val="0"/>
                <w:numId w:val="52"/>
              </w:numPr>
              <w:ind w:left="360" w:hanging="302"/>
            </w:pPr>
            <w:r>
              <w:t>The student understands the required personal protective equipment to operate this equipment.</w:t>
            </w:r>
          </w:p>
          <w:p w14:paraId="3F4DBA95" w14:textId="77777777" w:rsidR="00D535FB" w:rsidRDefault="00FA36AA">
            <w:pPr>
              <w:numPr>
                <w:ilvl w:val="0"/>
                <w:numId w:val="52"/>
              </w:numPr>
              <w:ind w:left="360" w:hanging="302"/>
            </w:pPr>
            <w:r>
              <w:t>The student is aware of the possible risk factors</w:t>
            </w:r>
          </w:p>
          <w:p w14:paraId="23FBAA77" w14:textId="77777777" w:rsidR="00D535FB" w:rsidRDefault="00D535FB">
            <w:pPr>
              <w:rPr>
                <w:sz w:val="24"/>
              </w:rPr>
            </w:pPr>
          </w:p>
          <w:p w14:paraId="08C763E3" w14:textId="77777777" w:rsidR="00D535FB" w:rsidRDefault="00FA36AA">
            <w:pPr>
              <w:rPr>
                <w:b/>
                <w:sz w:val="24"/>
              </w:rPr>
            </w:pPr>
            <w:r>
              <w:rPr>
                <w:b/>
                <w:sz w:val="24"/>
              </w:rPr>
              <w:tab/>
              <w:t>Student signature</w:t>
            </w:r>
            <w:r>
              <w:rPr>
                <w:b/>
                <w:sz w:val="24"/>
              </w:rPr>
              <w:tab/>
            </w:r>
            <w:r>
              <w:rPr>
                <w:b/>
                <w:sz w:val="24"/>
              </w:rPr>
              <w:tab/>
              <w:t>________________________________</w:t>
            </w:r>
          </w:p>
          <w:p w14:paraId="644FA7F8" w14:textId="77777777" w:rsidR="00D535FB" w:rsidRDefault="00D535FB">
            <w:pPr>
              <w:rPr>
                <w:b/>
                <w:sz w:val="24"/>
              </w:rPr>
            </w:pPr>
          </w:p>
          <w:p w14:paraId="5EEBD140" w14:textId="48D27B24"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17C75D45" w14:textId="77777777" w:rsidR="00D535FB" w:rsidRDefault="00D535FB">
            <w:pPr>
              <w:rPr>
                <w:b/>
                <w:sz w:val="24"/>
              </w:rPr>
            </w:pPr>
          </w:p>
          <w:p w14:paraId="5651CB73" w14:textId="77777777" w:rsidR="00D535FB" w:rsidRDefault="00FA36AA">
            <w:pPr>
              <w:rPr>
                <w:b/>
                <w:sz w:val="24"/>
              </w:rPr>
            </w:pPr>
            <w:r>
              <w:rPr>
                <w:b/>
                <w:sz w:val="24"/>
              </w:rPr>
              <w:tab/>
              <w:t>Date of training</w:t>
            </w:r>
            <w:r>
              <w:rPr>
                <w:b/>
                <w:sz w:val="24"/>
              </w:rPr>
              <w:tab/>
            </w:r>
            <w:r>
              <w:rPr>
                <w:b/>
                <w:sz w:val="24"/>
              </w:rPr>
              <w:tab/>
              <w:t>________________________________</w:t>
            </w:r>
          </w:p>
          <w:p w14:paraId="1AF6DB23" w14:textId="77777777" w:rsidR="00D535FB" w:rsidRDefault="00D535FB">
            <w:pPr>
              <w:pStyle w:val="Heading2"/>
            </w:pPr>
          </w:p>
        </w:tc>
      </w:tr>
    </w:tbl>
    <w:p w14:paraId="6E6A1F6A" w14:textId="77777777" w:rsidR="00D535FB" w:rsidRDefault="00FA36AA">
      <w:r>
        <w:br w:type="page"/>
      </w:r>
    </w:p>
    <w:tbl>
      <w:tblPr>
        <w:tblStyle w:val="afff1"/>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IR COLOURING PASSPORT"/>
        <w:tblDescription w:val="General Conditions&#10;Students must be trained in the use of chemicals used for hair colouring before they may begin using them. The student must demonstrate to the teacher proficiency and the safe work procedures that must be followed.&#10;&#10;&#10;&#10;Personal Protective Equipment&#10;&#10;● Water/Chemical Resistant Smock/Apron&#10;● Disposable Gloves&#10;● Non-slip Enclosed Shoes&#10;● Eye Protection&#10;● Face Mask &#10;Possible Risk Factor&#10;&#10;● Slip/Falls&#10;● Eye Infections&#10;● Skin Irritation/Damage&#10;● Respiratory Infection (Inhalation)&#10;▪ The student has been trained on this equipment and procedures.&#10;▪ The student understands the required personal protective equipment to operate this equipment or perform these procedures.&#10;▪ The student is aware of the possible risk factors&#10;&#10; Student signature  ________________________________&#10;&#10; Teachers signature ________________________________&#10;&#10; Date of training  ________________________________&#10;&#10;&#10;"/>
      </w:tblPr>
      <w:tblGrid>
        <w:gridCol w:w="9475"/>
      </w:tblGrid>
      <w:tr w:rsidR="00D535FB" w14:paraId="66CCA6DE" w14:textId="77777777">
        <w:tc>
          <w:tcPr>
            <w:tcW w:w="9475" w:type="dxa"/>
            <w:tcBorders>
              <w:top w:val="single" w:sz="4" w:space="0" w:color="000000"/>
            </w:tcBorders>
            <w:vAlign w:val="center"/>
          </w:tcPr>
          <w:p w14:paraId="78441453" w14:textId="77777777" w:rsidR="00D535FB" w:rsidRDefault="00FA36AA">
            <w:pPr>
              <w:pStyle w:val="Heading2"/>
              <w:jc w:val="center"/>
              <w:rPr>
                <w:sz w:val="44"/>
                <w:szCs w:val="44"/>
              </w:rPr>
            </w:pPr>
            <w:bookmarkStart w:id="205" w:name="_Toc117619547"/>
            <w:r>
              <w:rPr>
                <w:sz w:val="44"/>
                <w:szCs w:val="44"/>
              </w:rPr>
              <w:lastRenderedPageBreak/>
              <w:t>HAIR COLOURING PASSPORT</w:t>
            </w:r>
            <w:bookmarkEnd w:id="205"/>
          </w:p>
        </w:tc>
      </w:tr>
      <w:tr w:rsidR="00D535FB" w14:paraId="6C3E8811" w14:textId="77777777">
        <w:tc>
          <w:tcPr>
            <w:tcW w:w="9475" w:type="dxa"/>
          </w:tcPr>
          <w:p w14:paraId="7B1AC2DF" w14:textId="1ABFAAF3" w:rsidR="00D535FB" w:rsidRPr="00AD423A" w:rsidRDefault="00FA36AA">
            <w:pPr>
              <w:rPr>
                <w:b/>
                <w:sz w:val="24"/>
              </w:rPr>
            </w:pPr>
            <w:r>
              <w:rPr>
                <w:b/>
                <w:sz w:val="24"/>
              </w:rPr>
              <w:t>General Conditions</w:t>
            </w:r>
          </w:p>
          <w:p w14:paraId="4CB2DEC5" w14:textId="77777777" w:rsidR="00D535FB" w:rsidRDefault="00FA36AA">
            <w:pPr>
              <w:rPr>
                <w:sz w:val="24"/>
              </w:rPr>
            </w:pPr>
            <w:r>
              <w:rPr>
                <w:sz w:val="24"/>
              </w:rPr>
              <w:t xml:space="preserve">Students must be trained in the use of chemicals used for hair </w:t>
            </w:r>
            <w:proofErr w:type="spellStart"/>
            <w:r>
              <w:rPr>
                <w:sz w:val="24"/>
              </w:rPr>
              <w:t>colouring</w:t>
            </w:r>
            <w:proofErr w:type="spellEnd"/>
            <w:r>
              <w:rPr>
                <w:sz w:val="24"/>
              </w:rPr>
              <w:t xml:space="preserve"> before they may begin using them. The student must demonstrate to the teacher proficiency and the safe work procedures that must be followed.</w:t>
            </w:r>
          </w:p>
          <w:p w14:paraId="05190BDA" w14:textId="77777777" w:rsidR="00D535FB" w:rsidRDefault="00D535FB"/>
          <w:p w14:paraId="2CE86D55" w14:textId="77777777" w:rsidR="00D535FB" w:rsidRDefault="00D535FB"/>
          <w:p w14:paraId="6BB72620" w14:textId="77777777" w:rsidR="00D535FB" w:rsidRDefault="00D535FB"/>
        </w:tc>
      </w:tr>
      <w:tr w:rsidR="00D535FB" w14:paraId="7D1E9E89" w14:textId="77777777">
        <w:tc>
          <w:tcPr>
            <w:tcW w:w="9475" w:type="dxa"/>
          </w:tcPr>
          <w:p w14:paraId="35F6EA7D" w14:textId="77777777" w:rsidR="00D535FB" w:rsidRDefault="00FA36AA">
            <w:pPr>
              <w:rPr>
                <w:sz w:val="24"/>
              </w:rPr>
            </w:pPr>
            <w:r>
              <w:rPr>
                <w:b/>
                <w:sz w:val="24"/>
              </w:rPr>
              <w:t>Personal Protective Equipment</w:t>
            </w:r>
          </w:p>
          <w:p w14:paraId="5C8E900E" w14:textId="77777777" w:rsidR="00D535FB" w:rsidRDefault="00D535FB">
            <w:pPr>
              <w:rPr>
                <w:sz w:val="24"/>
              </w:rPr>
            </w:pPr>
          </w:p>
          <w:p w14:paraId="64395056" w14:textId="77777777" w:rsidR="00D535FB" w:rsidRDefault="00FA36AA">
            <w:pPr>
              <w:numPr>
                <w:ilvl w:val="0"/>
                <w:numId w:val="90"/>
              </w:numPr>
            </w:pPr>
            <w:r>
              <w:t>Water/Chemical Resistant Smock/Apron</w:t>
            </w:r>
          </w:p>
          <w:p w14:paraId="05CBD8A0" w14:textId="77777777" w:rsidR="00D535FB" w:rsidRDefault="00FA36AA">
            <w:pPr>
              <w:numPr>
                <w:ilvl w:val="0"/>
                <w:numId w:val="90"/>
              </w:numPr>
            </w:pPr>
            <w:r>
              <w:t>Disposable Gloves</w:t>
            </w:r>
          </w:p>
          <w:p w14:paraId="78421C62" w14:textId="77777777" w:rsidR="00D535FB" w:rsidRDefault="00FA36AA">
            <w:pPr>
              <w:numPr>
                <w:ilvl w:val="0"/>
                <w:numId w:val="90"/>
              </w:numPr>
            </w:pPr>
            <w:r>
              <w:t>Non-slip Enclosed Shoes</w:t>
            </w:r>
          </w:p>
          <w:p w14:paraId="1B47C687" w14:textId="77777777" w:rsidR="00D535FB" w:rsidRDefault="00FA36AA">
            <w:pPr>
              <w:numPr>
                <w:ilvl w:val="0"/>
                <w:numId w:val="90"/>
              </w:numPr>
            </w:pPr>
            <w:r>
              <w:t>Eye Protection</w:t>
            </w:r>
          </w:p>
          <w:p w14:paraId="2B97E450" w14:textId="77777777" w:rsidR="00D535FB" w:rsidRDefault="00FA36AA">
            <w:pPr>
              <w:numPr>
                <w:ilvl w:val="0"/>
                <w:numId w:val="90"/>
              </w:numPr>
            </w:pPr>
            <w:r>
              <w:t xml:space="preserve">Face Mask </w:t>
            </w:r>
          </w:p>
        </w:tc>
      </w:tr>
      <w:tr w:rsidR="00D535FB" w14:paraId="6DFD49F2" w14:textId="77777777">
        <w:tc>
          <w:tcPr>
            <w:tcW w:w="9475" w:type="dxa"/>
            <w:tcBorders>
              <w:bottom w:val="single" w:sz="4" w:space="0" w:color="000000"/>
            </w:tcBorders>
          </w:tcPr>
          <w:p w14:paraId="1AB4E6EE"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290C075D" w14:textId="77777777" w:rsidR="00D535FB" w:rsidRDefault="00D535FB">
            <w:pPr>
              <w:rPr>
                <w:sz w:val="24"/>
              </w:rPr>
            </w:pPr>
          </w:p>
          <w:p w14:paraId="4D833887" w14:textId="77777777" w:rsidR="00D535FB" w:rsidRDefault="00FA36AA">
            <w:pPr>
              <w:numPr>
                <w:ilvl w:val="0"/>
                <w:numId w:val="86"/>
              </w:numPr>
            </w:pPr>
            <w:r>
              <w:t>Slip/Falls</w:t>
            </w:r>
          </w:p>
          <w:p w14:paraId="3E1C604B" w14:textId="77777777" w:rsidR="00D535FB" w:rsidRDefault="00FA36AA">
            <w:pPr>
              <w:numPr>
                <w:ilvl w:val="0"/>
                <w:numId w:val="86"/>
              </w:numPr>
            </w:pPr>
            <w:r>
              <w:t>Eye Infections</w:t>
            </w:r>
          </w:p>
          <w:p w14:paraId="61A70180" w14:textId="77777777" w:rsidR="00D535FB" w:rsidRDefault="00FA36AA">
            <w:pPr>
              <w:numPr>
                <w:ilvl w:val="0"/>
                <w:numId w:val="86"/>
              </w:numPr>
            </w:pPr>
            <w:r>
              <w:t>Skin Irritation/Damage</w:t>
            </w:r>
          </w:p>
          <w:p w14:paraId="5EF166B0" w14:textId="77777777" w:rsidR="00D535FB" w:rsidRDefault="00FA36AA">
            <w:pPr>
              <w:numPr>
                <w:ilvl w:val="0"/>
                <w:numId w:val="86"/>
              </w:numPr>
            </w:pPr>
            <w:r>
              <w:t>Respiratory Infection (Inhalation)</w:t>
            </w:r>
          </w:p>
        </w:tc>
      </w:tr>
      <w:tr w:rsidR="00D535FB" w14:paraId="28B07C94" w14:textId="77777777">
        <w:tc>
          <w:tcPr>
            <w:tcW w:w="9475" w:type="dxa"/>
            <w:tcBorders>
              <w:top w:val="single" w:sz="4" w:space="0" w:color="000000"/>
              <w:bottom w:val="single" w:sz="4" w:space="0" w:color="000000"/>
            </w:tcBorders>
          </w:tcPr>
          <w:p w14:paraId="290ACB37" w14:textId="77777777" w:rsidR="00D535FB" w:rsidRDefault="00FA36AA">
            <w:pPr>
              <w:numPr>
                <w:ilvl w:val="0"/>
                <w:numId w:val="52"/>
              </w:numPr>
              <w:ind w:left="360" w:hanging="302"/>
            </w:pPr>
            <w:r>
              <w:t>The student has been trained on this equipment and procedures.</w:t>
            </w:r>
          </w:p>
          <w:p w14:paraId="1E22D207" w14:textId="77777777" w:rsidR="00D535FB" w:rsidRDefault="00FA36AA">
            <w:pPr>
              <w:numPr>
                <w:ilvl w:val="0"/>
                <w:numId w:val="52"/>
              </w:numPr>
              <w:ind w:left="360" w:hanging="302"/>
            </w:pPr>
            <w:r>
              <w:t>The student understands the required personal protective equipment to operate this equipment or perform these procedures.</w:t>
            </w:r>
          </w:p>
          <w:p w14:paraId="38E0103D" w14:textId="77777777" w:rsidR="00D535FB" w:rsidRDefault="00FA36AA">
            <w:pPr>
              <w:numPr>
                <w:ilvl w:val="0"/>
                <w:numId w:val="52"/>
              </w:numPr>
              <w:ind w:left="360" w:hanging="302"/>
            </w:pPr>
            <w:r>
              <w:t>The student is aware of the possible risk factors</w:t>
            </w:r>
          </w:p>
          <w:p w14:paraId="06DBC8C2" w14:textId="77777777" w:rsidR="00D535FB" w:rsidRDefault="00D535FB">
            <w:pPr>
              <w:rPr>
                <w:b/>
                <w:sz w:val="24"/>
              </w:rPr>
            </w:pPr>
          </w:p>
          <w:p w14:paraId="38B170BA" w14:textId="77777777" w:rsidR="00D535FB" w:rsidRDefault="00FA36AA">
            <w:pPr>
              <w:rPr>
                <w:b/>
                <w:sz w:val="24"/>
              </w:rPr>
            </w:pPr>
            <w:r>
              <w:rPr>
                <w:b/>
                <w:sz w:val="24"/>
              </w:rPr>
              <w:tab/>
              <w:t>Student signature</w:t>
            </w:r>
            <w:r>
              <w:rPr>
                <w:b/>
                <w:sz w:val="24"/>
              </w:rPr>
              <w:tab/>
            </w:r>
            <w:r>
              <w:rPr>
                <w:b/>
                <w:sz w:val="24"/>
              </w:rPr>
              <w:tab/>
              <w:t>________________________________</w:t>
            </w:r>
          </w:p>
          <w:p w14:paraId="0A3E5688" w14:textId="77777777" w:rsidR="00D535FB" w:rsidRDefault="00D535FB">
            <w:pPr>
              <w:rPr>
                <w:b/>
                <w:sz w:val="24"/>
              </w:rPr>
            </w:pPr>
          </w:p>
          <w:p w14:paraId="148A5369" w14:textId="3B725BB3"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19AE98DF" w14:textId="77777777" w:rsidR="00D535FB" w:rsidRDefault="00D535FB">
            <w:pPr>
              <w:rPr>
                <w:b/>
                <w:sz w:val="24"/>
              </w:rPr>
            </w:pPr>
          </w:p>
          <w:p w14:paraId="5A2B5F8D" w14:textId="77777777" w:rsidR="00D535FB" w:rsidRDefault="00FA36AA">
            <w:pPr>
              <w:rPr>
                <w:b/>
                <w:sz w:val="24"/>
              </w:rPr>
            </w:pPr>
            <w:r>
              <w:rPr>
                <w:b/>
                <w:sz w:val="24"/>
              </w:rPr>
              <w:tab/>
              <w:t>Date of training</w:t>
            </w:r>
            <w:r>
              <w:rPr>
                <w:b/>
                <w:sz w:val="24"/>
              </w:rPr>
              <w:tab/>
            </w:r>
            <w:r>
              <w:rPr>
                <w:b/>
                <w:sz w:val="24"/>
              </w:rPr>
              <w:tab/>
              <w:t>________________________________</w:t>
            </w:r>
          </w:p>
          <w:p w14:paraId="4CFD9B6F" w14:textId="77777777" w:rsidR="00D535FB" w:rsidRDefault="00D535FB">
            <w:pPr>
              <w:pStyle w:val="Heading2"/>
            </w:pPr>
          </w:p>
          <w:p w14:paraId="3840CACA" w14:textId="77777777" w:rsidR="00D535FB" w:rsidRDefault="00D535FB"/>
        </w:tc>
      </w:tr>
    </w:tbl>
    <w:p w14:paraId="15A80166" w14:textId="77777777" w:rsidR="00D535FB" w:rsidRDefault="00D535FB">
      <w:pPr>
        <w:rPr>
          <w:sz w:val="28"/>
          <w:szCs w:val="28"/>
        </w:rPr>
      </w:pPr>
    </w:p>
    <w:p w14:paraId="694A7268" w14:textId="77777777" w:rsidR="00D535FB" w:rsidRDefault="00FA36AA">
      <w:r>
        <w:br w:type="column"/>
      </w:r>
    </w:p>
    <w:tbl>
      <w:tblPr>
        <w:tblStyle w:val="afff2"/>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IRCUTTING PASSPORT"/>
        <w:tblDescription w:val="General Conditions&#10;Students must be trained to safely use and maintain the appropriate haircutting tools and/or implements. These include but are not limited to the following: hair-cutting shears, thinning shears, razors with a guard, and clippers. The student must demonstrate to the teacher the procedures for each of the above in order to perform hair shaping with that specific tool/implement.&#10;&#10;&#10;Personal Protective Equipment&#10;&#10;● Smock &#10;● Non-slip Enclosed Shoes &#10;Possible Risk Factor&#10;&#10;● Back strain due to improper posture and body positioning&#10;● Fungal/Parasite/Bacterial/Viral Infection&#10;● Skin Irritation&#10;● Cuts&#10;▪ The student has been trained on this equipment and procedures.&#10;▪ The student understands the required personal protective equipment to operate this equipment and perform these procedures.&#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5D17945B" w14:textId="77777777">
        <w:tc>
          <w:tcPr>
            <w:tcW w:w="9475" w:type="dxa"/>
            <w:tcBorders>
              <w:top w:val="single" w:sz="4" w:space="0" w:color="000000"/>
            </w:tcBorders>
            <w:vAlign w:val="center"/>
          </w:tcPr>
          <w:p w14:paraId="6813DD24" w14:textId="77777777" w:rsidR="00D535FB" w:rsidRDefault="00FA36AA">
            <w:pPr>
              <w:pStyle w:val="Heading2"/>
              <w:jc w:val="center"/>
              <w:rPr>
                <w:sz w:val="44"/>
                <w:szCs w:val="44"/>
              </w:rPr>
            </w:pPr>
            <w:bookmarkStart w:id="206" w:name="_Toc117619548"/>
            <w:r>
              <w:rPr>
                <w:sz w:val="44"/>
                <w:szCs w:val="44"/>
              </w:rPr>
              <w:t>HAIRCUTTING PASSPORT</w:t>
            </w:r>
            <w:bookmarkEnd w:id="206"/>
          </w:p>
        </w:tc>
      </w:tr>
      <w:tr w:rsidR="00D535FB" w14:paraId="1566280A" w14:textId="77777777">
        <w:tc>
          <w:tcPr>
            <w:tcW w:w="9475" w:type="dxa"/>
          </w:tcPr>
          <w:p w14:paraId="4DA46D3C" w14:textId="26830682" w:rsidR="00D535FB" w:rsidRPr="00AD423A" w:rsidRDefault="00FA36AA">
            <w:pPr>
              <w:rPr>
                <w:b/>
                <w:sz w:val="24"/>
              </w:rPr>
            </w:pPr>
            <w:r>
              <w:rPr>
                <w:b/>
                <w:sz w:val="24"/>
              </w:rPr>
              <w:t>General Conditions</w:t>
            </w:r>
          </w:p>
          <w:p w14:paraId="37FF7CED" w14:textId="77777777" w:rsidR="00D535FB" w:rsidRDefault="00FA36AA">
            <w:pPr>
              <w:rPr>
                <w:sz w:val="24"/>
              </w:rPr>
            </w:pPr>
            <w:r>
              <w:t xml:space="preserve">Students must be trained to safely use and maintain the appropriate haircutting tools and/or implements. These include but are not limited to the following: hair-cutting shears, thinning shears, razors with a guard, and clippers. The student must demonstrate to the teacher the procedures for each of the above </w:t>
            </w:r>
            <w:proofErr w:type="gramStart"/>
            <w:r>
              <w:t>in order to</w:t>
            </w:r>
            <w:proofErr w:type="gramEnd"/>
            <w:r>
              <w:t xml:space="preserve"> perform hair shaping with that specific tool/implement.</w:t>
            </w:r>
          </w:p>
          <w:p w14:paraId="5F6859AD" w14:textId="77777777" w:rsidR="00D535FB" w:rsidRDefault="00D535FB"/>
          <w:p w14:paraId="414529EC" w14:textId="77777777" w:rsidR="00D535FB" w:rsidRDefault="00D535FB"/>
        </w:tc>
      </w:tr>
      <w:tr w:rsidR="00D535FB" w14:paraId="2DE859C8" w14:textId="77777777">
        <w:tc>
          <w:tcPr>
            <w:tcW w:w="9475" w:type="dxa"/>
          </w:tcPr>
          <w:p w14:paraId="0B1AD14A" w14:textId="77777777" w:rsidR="00D535FB" w:rsidRDefault="00FA36AA">
            <w:pPr>
              <w:rPr>
                <w:sz w:val="24"/>
              </w:rPr>
            </w:pPr>
            <w:r>
              <w:rPr>
                <w:b/>
                <w:sz w:val="24"/>
              </w:rPr>
              <w:t>Personal Protective Equipment</w:t>
            </w:r>
          </w:p>
          <w:p w14:paraId="1EDBCC91" w14:textId="77777777" w:rsidR="00D535FB" w:rsidRDefault="00D535FB">
            <w:pPr>
              <w:rPr>
                <w:sz w:val="24"/>
              </w:rPr>
            </w:pPr>
          </w:p>
          <w:p w14:paraId="7143917E" w14:textId="77777777" w:rsidR="00D535FB" w:rsidRDefault="00FA36AA">
            <w:pPr>
              <w:numPr>
                <w:ilvl w:val="0"/>
                <w:numId w:val="51"/>
              </w:numPr>
            </w:pPr>
            <w:r>
              <w:t xml:space="preserve">Smock </w:t>
            </w:r>
          </w:p>
          <w:p w14:paraId="48317F2A" w14:textId="77777777" w:rsidR="00D535FB" w:rsidRDefault="00FA36AA">
            <w:pPr>
              <w:numPr>
                <w:ilvl w:val="0"/>
                <w:numId w:val="51"/>
              </w:numPr>
            </w:pPr>
            <w:r>
              <w:t xml:space="preserve">Non-slip Enclosed Shoes </w:t>
            </w:r>
          </w:p>
        </w:tc>
      </w:tr>
      <w:tr w:rsidR="00D535FB" w14:paraId="574A0C6F" w14:textId="77777777">
        <w:tc>
          <w:tcPr>
            <w:tcW w:w="9475" w:type="dxa"/>
            <w:tcBorders>
              <w:bottom w:val="single" w:sz="4" w:space="0" w:color="000000"/>
            </w:tcBorders>
          </w:tcPr>
          <w:p w14:paraId="45C91A3C" w14:textId="77777777" w:rsidR="00D535FB" w:rsidRDefault="00FA36AA">
            <w:pPr>
              <w:rPr>
                <w:sz w:val="24"/>
              </w:rPr>
            </w:pPr>
            <w:r>
              <w:rPr>
                <w:b/>
                <w:sz w:val="24"/>
              </w:rPr>
              <w:t>Possible Risk Factor</w:t>
            </w:r>
          </w:p>
          <w:p w14:paraId="4F003BB3" w14:textId="77777777" w:rsidR="00D535FB" w:rsidRDefault="00D535FB">
            <w:pPr>
              <w:rPr>
                <w:sz w:val="24"/>
              </w:rPr>
            </w:pPr>
          </w:p>
          <w:p w14:paraId="56FF1BF1" w14:textId="77777777" w:rsidR="00D535FB" w:rsidRDefault="00FA36AA">
            <w:pPr>
              <w:numPr>
                <w:ilvl w:val="0"/>
                <w:numId w:val="53"/>
              </w:numPr>
            </w:pPr>
            <w:r>
              <w:t>Back strain due to improper posture and body positioning</w:t>
            </w:r>
          </w:p>
          <w:p w14:paraId="13DFC532" w14:textId="77777777" w:rsidR="00D535FB" w:rsidRDefault="00FA36AA">
            <w:pPr>
              <w:numPr>
                <w:ilvl w:val="0"/>
                <w:numId w:val="53"/>
              </w:numPr>
            </w:pPr>
            <w:r>
              <w:t>Fungal/Parasite/Bacterial/Viral Infection</w:t>
            </w:r>
          </w:p>
          <w:p w14:paraId="0A9CBE13" w14:textId="77777777" w:rsidR="00D535FB" w:rsidRDefault="00FA36AA">
            <w:pPr>
              <w:numPr>
                <w:ilvl w:val="0"/>
                <w:numId w:val="53"/>
              </w:numPr>
            </w:pPr>
            <w:r>
              <w:t>Skin Irritation</w:t>
            </w:r>
          </w:p>
          <w:p w14:paraId="3A348724" w14:textId="77777777" w:rsidR="00D535FB" w:rsidRDefault="00FA36AA">
            <w:pPr>
              <w:numPr>
                <w:ilvl w:val="0"/>
                <w:numId w:val="53"/>
              </w:numPr>
            </w:pPr>
            <w:r>
              <w:t>Cuts</w:t>
            </w:r>
          </w:p>
          <w:p w14:paraId="0C313850" w14:textId="77777777" w:rsidR="00D535FB" w:rsidRDefault="00D535FB"/>
        </w:tc>
      </w:tr>
      <w:tr w:rsidR="00D535FB" w14:paraId="32867B8E" w14:textId="77777777">
        <w:tc>
          <w:tcPr>
            <w:tcW w:w="9475" w:type="dxa"/>
            <w:tcBorders>
              <w:top w:val="single" w:sz="4" w:space="0" w:color="000000"/>
              <w:bottom w:val="single" w:sz="4" w:space="0" w:color="000000"/>
            </w:tcBorders>
          </w:tcPr>
          <w:p w14:paraId="4ECBE114" w14:textId="77777777" w:rsidR="00D535FB" w:rsidRDefault="00FA36AA">
            <w:pPr>
              <w:numPr>
                <w:ilvl w:val="0"/>
                <w:numId w:val="52"/>
              </w:numPr>
              <w:ind w:left="360" w:hanging="302"/>
            </w:pPr>
            <w:r>
              <w:t>The student has been trained on this equipment and procedures.</w:t>
            </w:r>
          </w:p>
          <w:p w14:paraId="7E86A589" w14:textId="77777777" w:rsidR="00D535FB" w:rsidRDefault="00FA36AA">
            <w:pPr>
              <w:numPr>
                <w:ilvl w:val="0"/>
                <w:numId w:val="52"/>
              </w:numPr>
              <w:ind w:left="360" w:hanging="302"/>
            </w:pPr>
            <w:r>
              <w:t>The student understands the required personal protective equipment to operate this equipment and perform these procedures.</w:t>
            </w:r>
          </w:p>
          <w:p w14:paraId="0E8980D8" w14:textId="77777777" w:rsidR="00D535FB" w:rsidRDefault="00FA36AA">
            <w:pPr>
              <w:numPr>
                <w:ilvl w:val="0"/>
                <w:numId w:val="52"/>
              </w:numPr>
              <w:ind w:left="360" w:hanging="302"/>
            </w:pPr>
            <w:r>
              <w:t>The student is aware of the possible risk factors</w:t>
            </w:r>
          </w:p>
          <w:p w14:paraId="4C208C8D" w14:textId="77777777" w:rsidR="00D535FB" w:rsidRDefault="00D535FB">
            <w:pPr>
              <w:rPr>
                <w:b/>
                <w:sz w:val="24"/>
              </w:rPr>
            </w:pPr>
          </w:p>
          <w:p w14:paraId="17BCCBE6" w14:textId="77777777" w:rsidR="00D535FB" w:rsidRDefault="00FA36AA">
            <w:pPr>
              <w:rPr>
                <w:b/>
                <w:sz w:val="24"/>
              </w:rPr>
            </w:pPr>
            <w:r>
              <w:rPr>
                <w:b/>
                <w:sz w:val="24"/>
              </w:rPr>
              <w:tab/>
              <w:t>Student signature</w:t>
            </w:r>
            <w:r>
              <w:rPr>
                <w:b/>
                <w:sz w:val="24"/>
              </w:rPr>
              <w:tab/>
            </w:r>
            <w:r>
              <w:rPr>
                <w:b/>
                <w:sz w:val="24"/>
              </w:rPr>
              <w:tab/>
              <w:t>________________________________</w:t>
            </w:r>
          </w:p>
          <w:p w14:paraId="40E705C1" w14:textId="77777777" w:rsidR="00D535FB" w:rsidRDefault="00D535FB">
            <w:pPr>
              <w:rPr>
                <w:b/>
                <w:sz w:val="24"/>
              </w:rPr>
            </w:pPr>
          </w:p>
          <w:p w14:paraId="79D496B9" w14:textId="6CB8CC96"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6BA740B3" w14:textId="77777777" w:rsidR="00D535FB" w:rsidRDefault="00D535FB">
            <w:pPr>
              <w:rPr>
                <w:b/>
                <w:sz w:val="24"/>
              </w:rPr>
            </w:pPr>
          </w:p>
          <w:p w14:paraId="0A69F8DC" w14:textId="77777777" w:rsidR="00D535FB" w:rsidRDefault="00FA36AA">
            <w:pPr>
              <w:rPr>
                <w:b/>
                <w:sz w:val="24"/>
              </w:rPr>
            </w:pPr>
            <w:r>
              <w:rPr>
                <w:b/>
                <w:sz w:val="24"/>
              </w:rPr>
              <w:tab/>
              <w:t>Date of training</w:t>
            </w:r>
            <w:r>
              <w:rPr>
                <w:b/>
                <w:sz w:val="24"/>
              </w:rPr>
              <w:tab/>
            </w:r>
            <w:r>
              <w:rPr>
                <w:b/>
                <w:sz w:val="24"/>
              </w:rPr>
              <w:tab/>
              <w:t>________________________________</w:t>
            </w:r>
          </w:p>
          <w:p w14:paraId="1E7CBDB5" w14:textId="77777777" w:rsidR="00D535FB" w:rsidRDefault="00D535FB">
            <w:pPr>
              <w:pStyle w:val="Heading2"/>
            </w:pPr>
          </w:p>
        </w:tc>
      </w:tr>
    </w:tbl>
    <w:p w14:paraId="6C3ED644" w14:textId="77777777" w:rsidR="00D535FB" w:rsidRDefault="00D535FB">
      <w:pPr>
        <w:rPr>
          <w:sz w:val="28"/>
          <w:szCs w:val="28"/>
        </w:rPr>
      </w:pPr>
    </w:p>
    <w:p w14:paraId="41AEED2F" w14:textId="77777777" w:rsidR="00D535FB" w:rsidRDefault="00FA36AA">
      <w:r>
        <w:br w:type="page"/>
      </w:r>
    </w:p>
    <w:tbl>
      <w:tblPr>
        <w:tblStyle w:val="afff3"/>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IR LIGHTENING PASSPORT"/>
        <w:tblDescription w:val="General Conditions&#10;Students must be trained in the use of chemicals used for hair lightening before they may begin using them. The student must demonstrate to the teacher, proficiency and the safe work procedures that must be followed.&#10;&#10;&#10;Personal Protective Equipment&#10;&#10;● Chemical Resistant Smock/Apron&#10;● Disposable Gloves&#10;● Non-slip Enclosed Shoes&#10;● Eye Protection&#10;● Face Mask&#10;Possible Risk Factor&#10;&#10;● Slip/Falls&#10;● Eye Infections&#10;● Skin Irritation/Damage&#10;● Respiratory Infection (Inhalation)&#10;▪ The student has been trained on this equipment and procedures.&#10;▪ The student understands the required personal protective equipment to operate this equipment and/or perform these procedures.&#10;▪ The student is aware of the possible risk factors&#10;&#10; Student signature  ________________________________&#10;&#10; Teachers signature ________________________________&#10;&#10; Date of training  ________________________________&#10;&#10;&#10;"/>
      </w:tblPr>
      <w:tblGrid>
        <w:gridCol w:w="9475"/>
      </w:tblGrid>
      <w:tr w:rsidR="00D535FB" w14:paraId="6D53E58B" w14:textId="77777777">
        <w:tc>
          <w:tcPr>
            <w:tcW w:w="9475" w:type="dxa"/>
            <w:tcBorders>
              <w:top w:val="single" w:sz="4" w:space="0" w:color="000000"/>
            </w:tcBorders>
            <w:vAlign w:val="center"/>
          </w:tcPr>
          <w:p w14:paraId="6ECDEEED" w14:textId="77777777" w:rsidR="00D535FB" w:rsidRDefault="00FA36AA">
            <w:pPr>
              <w:pStyle w:val="Heading2"/>
              <w:jc w:val="center"/>
              <w:rPr>
                <w:sz w:val="44"/>
                <w:szCs w:val="44"/>
              </w:rPr>
            </w:pPr>
            <w:bookmarkStart w:id="207" w:name="_Toc117619549"/>
            <w:r>
              <w:rPr>
                <w:sz w:val="44"/>
                <w:szCs w:val="44"/>
              </w:rPr>
              <w:lastRenderedPageBreak/>
              <w:t>HAIR LIGHTENING PASSPORT</w:t>
            </w:r>
            <w:bookmarkEnd w:id="207"/>
          </w:p>
        </w:tc>
      </w:tr>
      <w:tr w:rsidR="00D535FB" w14:paraId="645F7C29" w14:textId="77777777">
        <w:tc>
          <w:tcPr>
            <w:tcW w:w="9475" w:type="dxa"/>
          </w:tcPr>
          <w:p w14:paraId="1AD71870" w14:textId="71184832" w:rsidR="00D535FB" w:rsidRPr="00683448" w:rsidRDefault="00FA36AA">
            <w:pPr>
              <w:rPr>
                <w:b/>
                <w:sz w:val="24"/>
              </w:rPr>
            </w:pPr>
            <w:r>
              <w:rPr>
                <w:b/>
                <w:sz w:val="24"/>
              </w:rPr>
              <w:t>General Conditions</w:t>
            </w:r>
          </w:p>
          <w:p w14:paraId="48D13297" w14:textId="77777777" w:rsidR="00D535FB" w:rsidRDefault="00FA36AA">
            <w:r>
              <w:rPr>
                <w:sz w:val="24"/>
              </w:rPr>
              <w:t>Students must be trained in the use of chemicals used for hair lightening before they may begin using them. The student must demonstrate to the teacher, proficiency and the safe work procedures that must be followed.</w:t>
            </w:r>
          </w:p>
          <w:p w14:paraId="1C8EA3A6" w14:textId="77777777" w:rsidR="00D535FB" w:rsidRDefault="00D535FB"/>
          <w:p w14:paraId="2728D426" w14:textId="77777777" w:rsidR="00D535FB" w:rsidRDefault="00D535FB"/>
        </w:tc>
      </w:tr>
      <w:tr w:rsidR="00D535FB" w14:paraId="5C5DCFA1" w14:textId="77777777">
        <w:tc>
          <w:tcPr>
            <w:tcW w:w="9475" w:type="dxa"/>
          </w:tcPr>
          <w:p w14:paraId="3E2B203D" w14:textId="77777777" w:rsidR="00D535FB" w:rsidRDefault="00FA36AA">
            <w:pPr>
              <w:rPr>
                <w:sz w:val="24"/>
              </w:rPr>
            </w:pPr>
            <w:r>
              <w:rPr>
                <w:b/>
                <w:sz w:val="24"/>
              </w:rPr>
              <w:t>Personal Protective Equipment</w:t>
            </w:r>
          </w:p>
          <w:p w14:paraId="17809ADB" w14:textId="77777777" w:rsidR="00D535FB" w:rsidRDefault="00D535FB">
            <w:pPr>
              <w:rPr>
                <w:sz w:val="24"/>
              </w:rPr>
            </w:pPr>
          </w:p>
          <w:p w14:paraId="3BC17D1B" w14:textId="77777777" w:rsidR="00D535FB" w:rsidRDefault="00FA36AA">
            <w:pPr>
              <w:numPr>
                <w:ilvl w:val="0"/>
                <w:numId w:val="88"/>
              </w:numPr>
            </w:pPr>
            <w:r>
              <w:t>Chemical Resistant Smock/Apron</w:t>
            </w:r>
          </w:p>
          <w:p w14:paraId="08E93B78" w14:textId="77777777" w:rsidR="00D535FB" w:rsidRDefault="00FA36AA">
            <w:pPr>
              <w:numPr>
                <w:ilvl w:val="0"/>
                <w:numId w:val="88"/>
              </w:numPr>
            </w:pPr>
            <w:r>
              <w:t>Disposable Gloves</w:t>
            </w:r>
          </w:p>
          <w:p w14:paraId="769B2915" w14:textId="77777777" w:rsidR="00D535FB" w:rsidRDefault="00FA36AA">
            <w:pPr>
              <w:numPr>
                <w:ilvl w:val="0"/>
                <w:numId w:val="88"/>
              </w:numPr>
            </w:pPr>
            <w:r>
              <w:t>Non-slip Enclosed Shoes</w:t>
            </w:r>
          </w:p>
          <w:p w14:paraId="3983F733" w14:textId="77777777" w:rsidR="00D535FB" w:rsidRDefault="00FA36AA">
            <w:pPr>
              <w:numPr>
                <w:ilvl w:val="0"/>
                <w:numId w:val="88"/>
              </w:numPr>
            </w:pPr>
            <w:r>
              <w:t>Eye Protection</w:t>
            </w:r>
          </w:p>
          <w:p w14:paraId="16AF4103" w14:textId="77777777" w:rsidR="00D535FB" w:rsidRDefault="00FA36AA">
            <w:pPr>
              <w:numPr>
                <w:ilvl w:val="0"/>
                <w:numId w:val="88"/>
              </w:numPr>
            </w:pPr>
            <w:r>
              <w:t>Face Mask</w:t>
            </w:r>
          </w:p>
        </w:tc>
      </w:tr>
      <w:tr w:rsidR="00D535FB" w14:paraId="1356B7ED" w14:textId="77777777">
        <w:tc>
          <w:tcPr>
            <w:tcW w:w="9475" w:type="dxa"/>
            <w:tcBorders>
              <w:bottom w:val="single" w:sz="4" w:space="0" w:color="000000"/>
            </w:tcBorders>
          </w:tcPr>
          <w:p w14:paraId="15F32E87"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2D4CBF1F" w14:textId="77777777" w:rsidR="00D535FB" w:rsidRDefault="00D535FB">
            <w:pPr>
              <w:rPr>
                <w:sz w:val="24"/>
              </w:rPr>
            </w:pPr>
          </w:p>
          <w:p w14:paraId="744CC613" w14:textId="77777777" w:rsidR="00D535FB" w:rsidRDefault="00FA36AA">
            <w:pPr>
              <w:numPr>
                <w:ilvl w:val="0"/>
                <w:numId w:val="71"/>
              </w:numPr>
            </w:pPr>
            <w:r>
              <w:t>Slip/Falls</w:t>
            </w:r>
          </w:p>
          <w:p w14:paraId="4057C17C" w14:textId="77777777" w:rsidR="00D535FB" w:rsidRDefault="00FA36AA">
            <w:pPr>
              <w:numPr>
                <w:ilvl w:val="0"/>
                <w:numId w:val="71"/>
              </w:numPr>
            </w:pPr>
            <w:r>
              <w:t>Eye Infections</w:t>
            </w:r>
          </w:p>
          <w:p w14:paraId="01A6922F" w14:textId="77777777" w:rsidR="00D535FB" w:rsidRDefault="00FA36AA">
            <w:pPr>
              <w:numPr>
                <w:ilvl w:val="0"/>
                <w:numId w:val="71"/>
              </w:numPr>
            </w:pPr>
            <w:r>
              <w:t>Skin Irritation/Damage</w:t>
            </w:r>
          </w:p>
          <w:p w14:paraId="6E42CA45" w14:textId="77777777" w:rsidR="00D535FB" w:rsidRDefault="00FA36AA">
            <w:pPr>
              <w:numPr>
                <w:ilvl w:val="0"/>
                <w:numId w:val="71"/>
              </w:numPr>
            </w:pPr>
            <w:r>
              <w:t>Respiratory Infection (Inhalation)</w:t>
            </w:r>
          </w:p>
        </w:tc>
      </w:tr>
      <w:tr w:rsidR="00D535FB" w14:paraId="66592666" w14:textId="77777777">
        <w:tc>
          <w:tcPr>
            <w:tcW w:w="9475" w:type="dxa"/>
            <w:tcBorders>
              <w:top w:val="single" w:sz="4" w:space="0" w:color="000000"/>
              <w:bottom w:val="single" w:sz="4" w:space="0" w:color="000000"/>
            </w:tcBorders>
          </w:tcPr>
          <w:p w14:paraId="00DAABAF" w14:textId="77777777" w:rsidR="00D535FB" w:rsidRDefault="00FA36AA">
            <w:pPr>
              <w:numPr>
                <w:ilvl w:val="0"/>
                <w:numId w:val="52"/>
              </w:numPr>
              <w:ind w:left="360" w:hanging="302"/>
            </w:pPr>
            <w:r>
              <w:t>The student has been trained on this equipment and procedures.</w:t>
            </w:r>
          </w:p>
          <w:p w14:paraId="5FF90EF8" w14:textId="77777777" w:rsidR="00D535FB" w:rsidRDefault="00FA36AA">
            <w:pPr>
              <w:numPr>
                <w:ilvl w:val="0"/>
                <w:numId w:val="52"/>
              </w:numPr>
              <w:ind w:left="360" w:hanging="302"/>
            </w:pPr>
            <w:r>
              <w:t>The student understands the required personal protective equipment to operate this equipment and/or perform these procedures.</w:t>
            </w:r>
          </w:p>
          <w:p w14:paraId="70C03B59" w14:textId="77777777" w:rsidR="00D535FB" w:rsidRDefault="00FA36AA">
            <w:pPr>
              <w:numPr>
                <w:ilvl w:val="0"/>
                <w:numId w:val="52"/>
              </w:numPr>
              <w:ind w:left="360" w:hanging="302"/>
            </w:pPr>
            <w:r>
              <w:t>The student is aware of the possible risk factors</w:t>
            </w:r>
          </w:p>
          <w:p w14:paraId="19B1C949" w14:textId="77777777" w:rsidR="00D535FB" w:rsidRDefault="00D535FB">
            <w:pPr>
              <w:rPr>
                <w:b/>
                <w:sz w:val="24"/>
              </w:rPr>
            </w:pPr>
          </w:p>
          <w:p w14:paraId="5483A40D" w14:textId="77777777" w:rsidR="00D535FB" w:rsidRDefault="00FA36AA">
            <w:pPr>
              <w:rPr>
                <w:b/>
                <w:sz w:val="24"/>
              </w:rPr>
            </w:pPr>
            <w:r>
              <w:rPr>
                <w:b/>
                <w:sz w:val="24"/>
              </w:rPr>
              <w:tab/>
              <w:t>Student signature</w:t>
            </w:r>
            <w:r>
              <w:rPr>
                <w:b/>
                <w:sz w:val="24"/>
              </w:rPr>
              <w:tab/>
            </w:r>
            <w:r>
              <w:rPr>
                <w:b/>
                <w:sz w:val="24"/>
              </w:rPr>
              <w:tab/>
              <w:t>________________________________</w:t>
            </w:r>
          </w:p>
          <w:p w14:paraId="593958D8" w14:textId="77777777" w:rsidR="00D535FB" w:rsidRDefault="00D535FB">
            <w:pPr>
              <w:rPr>
                <w:b/>
                <w:sz w:val="24"/>
              </w:rPr>
            </w:pPr>
          </w:p>
          <w:p w14:paraId="0812334F" w14:textId="7A665D59"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3D471333" w14:textId="77777777" w:rsidR="00D535FB" w:rsidRDefault="00D535FB">
            <w:pPr>
              <w:rPr>
                <w:b/>
                <w:sz w:val="24"/>
              </w:rPr>
            </w:pPr>
          </w:p>
          <w:p w14:paraId="6AB85987" w14:textId="77777777" w:rsidR="00D535FB" w:rsidRDefault="00FA36AA">
            <w:pPr>
              <w:rPr>
                <w:b/>
                <w:sz w:val="24"/>
              </w:rPr>
            </w:pPr>
            <w:r>
              <w:rPr>
                <w:b/>
                <w:sz w:val="24"/>
              </w:rPr>
              <w:tab/>
              <w:t>Date of training</w:t>
            </w:r>
            <w:r>
              <w:rPr>
                <w:b/>
                <w:sz w:val="24"/>
              </w:rPr>
              <w:tab/>
            </w:r>
            <w:r>
              <w:rPr>
                <w:b/>
                <w:sz w:val="24"/>
              </w:rPr>
              <w:tab/>
              <w:t>________________________________</w:t>
            </w:r>
          </w:p>
          <w:p w14:paraId="3D4F6D41" w14:textId="77777777" w:rsidR="00D535FB" w:rsidRDefault="00D535FB">
            <w:pPr>
              <w:pStyle w:val="Heading2"/>
            </w:pPr>
          </w:p>
          <w:p w14:paraId="2B1F2EF5" w14:textId="77777777" w:rsidR="00D535FB" w:rsidRDefault="00D535FB"/>
        </w:tc>
      </w:tr>
    </w:tbl>
    <w:p w14:paraId="0522F625" w14:textId="77777777" w:rsidR="00D535FB" w:rsidRDefault="00D535FB">
      <w:pPr>
        <w:rPr>
          <w:sz w:val="28"/>
          <w:szCs w:val="28"/>
        </w:rPr>
      </w:pPr>
    </w:p>
    <w:p w14:paraId="294989D0" w14:textId="77777777" w:rsidR="00D535FB" w:rsidRDefault="00FA36AA">
      <w:r>
        <w:br w:type="column"/>
      </w:r>
    </w:p>
    <w:tbl>
      <w:tblPr>
        <w:tblStyle w:val="afff4"/>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IR REMOVAL PASSPORT (Depilatories/Waxing/Shaving/Electrolysis/Laser)"/>
        <w:tblDescription w:val="General Conditions&#10;&#10;Students must be trained in the safe and proper procedures for the prevention of injury/illness when performing temporary/permanent hair removal services. The student must demonstrate to the teacher proficiency and the safe work procedures that must be followed.&#10;Personal Protective Equipment&#10;&#10;● Chemical Resistant Smock/Apron&#10;● Disposable Gloves&#10;● Non-slip Enclosed Shoes&#10;● Eye Protection&#10;Possible Risk Factor&#10;&#10;● Skin Irritation (chemical disinfection/sanitation/product)&#10;● Cross Contamination&#10;● Respiratory Problems (inhalation)&#10;● Injury (cuts), Blood Borne Pathogens&#10;● Parasite/Fungal/Bacterial/Viral Infection, Eye Infections and/or Damage&#10;● Muscle-skeleton damage (back strain due to improper posture and body positioning)&#10;● Electric Shock or Fire&#10;▪ The student has been trained on this equipment and procedures.&#10;▪ The student understands the required personal protective equipment to operate this equipment and/or perform these procedures.&#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37E2007C" w14:textId="77777777">
        <w:tc>
          <w:tcPr>
            <w:tcW w:w="9475" w:type="dxa"/>
            <w:tcBorders>
              <w:top w:val="single" w:sz="4" w:space="0" w:color="000000"/>
            </w:tcBorders>
            <w:vAlign w:val="center"/>
          </w:tcPr>
          <w:p w14:paraId="0538B606" w14:textId="77777777" w:rsidR="00D535FB" w:rsidRDefault="00FA36AA">
            <w:pPr>
              <w:pStyle w:val="Heading2"/>
              <w:jc w:val="center"/>
              <w:rPr>
                <w:sz w:val="44"/>
                <w:szCs w:val="44"/>
              </w:rPr>
            </w:pPr>
            <w:bookmarkStart w:id="208" w:name="_Toc117619550"/>
            <w:r>
              <w:rPr>
                <w:sz w:val="44"/>
                <w:szCs w:val="44"/>
              </w:rPr>
              <w:t>HAIR REMOVAL PASSPORT</w:t>
            </w:r>
            <w:bookmarkEnd w:id="208"/>
          </w:p>
          <w:p w14:paraId="6BABC644" w14:textId="77777777" w:rsidR="00D535FB" w:rsidRDefault="00FA36AA">
            <w:pPr>
              <w:jc w:val="center"/>
            </w:pPr>
            <w:r>
              <w:t>(Depilatories/Waxing/Shaving/Electrolysis/Laser)</w:t>
            </w:r>
          </w:p>
        </w:tc>
      </w:tr>
      <w:tr w:rsidR="00D535FB" w14:paraId="4B95A27F" w14:textId="77777777">
        <w:tc>
          <w:tcPr>
            <w:tcW w:w="9475" w:type="dxa"/>
          </w:tcPr>
          <w:p w14:paraId="74397088" w14:textId="77777777" w:rsidR="00D535FB" w:rsidRDefault="00FA36AA">
            <w:pPr>
              <w:rPr>
                <w:b/>
                <w:sz w:val="24"/>
              </w:rPr>
            </w:pPr>
            <w:r>
              <w:rPr>
                <w:b/>
                <w:sz w:val="24"/>
              </w:rPr>
              <w:t>General Conditions</w:t>
            </w:r>
          </w:p>
          <w:p w14:paraId="5A9F094A" w14:textId="77777777" w:rsidR="00D535FB" w:rsidRDefault="00D535FB">
            <w:pPr>
              <w:rPr>
                <w:sz w:val="24"/>
              </w:rPr>
            </w:pPr>
          </w:p>
          <w:p w14:paraId="22344DB3" w14:textId="77777777" w:rsidR="00D535FB" w:rsidRDefault="00FA36AA">
            <w:r>
              <w:rPr>
                <w:sz w:val="24"/>
              </w:rPr>
              <w:t>Students must be trained in the safe and proper procedures for the prevention of injury/illness when performing temporary/permanent hair removal services. The student must demonstrate to the teacher proficiency and the safe work procedures that must be followed.</w:t>
            </w:r>
          </w:p>
        </w:tc>
      </w:tr>
      <w:tr w:rsidR="00D535FB" w14:paraId="06A4E515" w14:textId="77777777">
        <w:tc>
          <w:tcPr>
            <w:tcW w:w="9475" w:type="dxa"/>
          </w:tcPr>
          <w:p w14:paraId="4687AD24" w14:textId="77777777" w:rsidR="00D535FB" w:rsidRDefault="00FA36AA">
            <w:pPr>
              <w:rPr>
                <w:sz w:val="24"/>
              </w:rPr>
            </w:pPr>
            <w:r>
              <w:rPr>
                <w:b/>
                <w:sz w:val="24"/>
              </w:rPr>
              <w:t>Personal Protective Equipment</w:t>
            </w:r>
          </w:p>
          <w:p w14:paraId="5E0A1119" w14:textId="77777777" w:rsidR="00D535FB" w:rsidRDefault="00D535FB">
            <w:pPr>
              <w:rPr>
                <w:sz w:val="16"/>
                <w:szCs w:val="16"/>
              </w:rPr>
            </w:pPr>
          </w:p>
          <w:p w14:paraId="433ECFD0" w14:textId="77777777" w:rsidR="00D535FB" w:rsidRDefault="00FA36AA">
            <w:pPr>
              <w:numPr>
                <w:ilvl w:val="0"/>
                <w:numId w:val="90"/>
              </w:numPr>
            </w:pPr>
            <w:r>
              <w:t>Chemical Resistant Smock/Apron</w:t>
            </w:r>
          </w:p>
          <w:p w14:paraId="5BB72F55" w14:textId="77777777" w:rsidR="00D535FB" w:rsidRDefault="00FA36AA">
            <w:pPr>
              <w:numPr>
                <w:ilvl w:val="0"/>
                <w:numId w:val="90"/>
              </w:numPr>
            </w:pPr>
            <w:r>
              <w:t>Disposable Gloves</w:t>
            </w:r>
          </w:p>
          <w:p w14:paraId="1D9FC8BE" w14:textId="77777777" w:rsidR="00D535FB" w:rsidRDefault="00FA36AA">
            <w:pPr>
              <w:numPr>
                <w:ilvl w:val="0"/>
                <w:numId w:val="90"/>
              </w:numPr>
            </w:pPr>
            <w:r>
              <w:t>Non-slip Enclosed Shoes</w:t>
            </w:r>
          </w:p>
          <w:p w14:paraId="15E4D3FA" w14:textId="77777777" w:rsidR="00D535FB" w:rsidRDefault="00FA36AA">
            <w:pPr>
              <w:numPr>
                <w:ilvl w:val="0"/>
                <w:numId w:val="90"/>
              </w:numPr>
            </w:pPr>
            <w:r>
              <w:t>Eye Protection</w:t>
            </w:r>
          </w:p>
        </w:tc>
      </w:tr>
      <w:tr w:rsidR="00D535FB" w14:paraId="48523E70" w14:textId="77777777">
        <w:tc>
          <w:tcPr>
            <w:tcW w:w="9475" w:type="dxa"/>
            <w:tcBorders>
              <w:bottom w:val="single" w:sz="4" w:space="0" w:color="000000"/>
            </w:tcBorders>
          </w:tcPr>
          <w:p w14:paraId="7EF50023"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181330AF" w14:textId="77777777" w:rsidR="00D535FB" w:rsidRDefault="00D535FB">
            <w:pPr>
              <w:rPr>
                <w:sz w:val="16"/>
                <w:szCs w:val="16"/>
              </w:rPr>
            </w:pPr>
          </w:p>
          <w:p w14:paraId="333F67B1" w14:textId="77777777" w:rsidR="00D535FB" w:rsidRDefault="00FA36AA">
            <w:pPr>
              <w:numPr>
                <w:ilvl w:val="0"/>
                <w:numId w:val="18"/>
              </w:numPr>
            </w:pPr>
            <w:r>
              <w:t>Skin Irritation (chemical disinfection/sanitation/product)</w:t>
            </w:r>
          </w:p>
          <w:p w14:paraId="2279BB08" w14:textId="77777777" w:rsidR="00D535FB" w:rsidRDefault="00FA36AA">
            <w:pPr>
              <w:numPr>
                <w:ilvl w:val="0"/>
                <w:numId w:val="18"/>
              </w:numPr>
            </w:pPr>
            <w:r>
              <w:t>Cross Contamination</w:t>
            </w:r>
          </w:p>
          <w:p w14:paraId="3308F18E" w14:textId="77777777" w:rsidR="00D535FB" w:rsidRDefault="00FA36AA">
            <w:pPr>
              <w:numPr>
                <w:ilvl w:val="0"/>
                <w:numId w:val="18"/>
              </w:numPr>
            </w:pPr>
            <w:r>
              <w:t>Respiratory Problems (inhalation)</w:t>
            </w:r>
          </w:p>
          <w:p w14:paraId="7927B1A5" w14:textId="77777777" w:rsidR="00D535FB" w:rsidRDefault="00FA36AA">
            <w:pPr>
              <w:numPr>
                <w:ilvl w:val="0"/>
                <w:numId w:val="18"/>
              </w:numPr>
            </w:pPr>
            <w:r>
              <w:t>Injury (cuts), Blood Borne Pathogens</w:t>
            </w:r>
          </w:p>
          <w:p w14:paraId="02D6F7B6" w14:textId="77777777" w:rsidR="00D535FB" w:rsidRDefault="00FA36AA">
            <w:pPr>
              <w:numPr>
                <w:ilvl w:val="0"/>
                <w:numId w:val="18"/>
              </w:numPr>
            </w:pPr>
            <w:r>
              <w:t>Parasite/Fungal/Bacterial/Viral Infection, Eye Infections and/or Damage</w:t>
            </w:r>
          </w:p>
          <w:p w14:paraId="0BE9C2D5" w14:textId="77777777" w:rsidR="00D535FB" w:rsidRDefault="00FA36AA">
            <w:pPr>
              <w:numPr>
                <w:ilvl w:val="0"/>
                <w:numId w:val="18"/>
              </w:numPr>
            </w:pPr>
            <w:r>
              <w:t>Muscle-skeleton damage (back strain due to improper posture and body positioning)</w:t>
            </w:r>
          </w:p>
          <w:p w14:paraId="21E42453" w14:textId="77777777" w:rsidR="00D535FB" w:rsidRDefault="00FA36AA">
            <w:pPr>
              <w:numPr>
                <w:ilvl w:val="0"/>
                <w:numId w:val="18"/>
              </w:numPr>
            </w:pPr>
            <w:r>
              <w:t>Electric Shock or Fire</w:t>
            </w:r>
          </w:p>
        </w:tc>
      </w:tr>
      <w:tr w:rsidR="00D535FB" w14:paraId="78153B36" w14:textId="77777777">
        <w:tc>
          <w:tcPr>
            <w:tcW w:w="9475" w:type="dxa"/>
            <w:tcBorders>
              <w:top w:val="single" w:sz="4" w:space="0" w:color="000000"/>
              <w:bottom w:val="single" w:sz="4" w:space="0" w:color="000000"/>
            </w:tcBorders>
          </w:tcPr>
          <w:p w14:paraId="1632256B" w14:textId="77777777" w:rsidR="00D535FB" w:rsidRDefault="00FA36AA">
            <w:pPr>
              <w:numPr>
                <w:ilvl w:val="0"/>
                <w:numId w:val="52"/>
              </w:numPr>
              <w:ind w:left="360" w:hanging="302"/>
            </w:pPr>
            <w:r>
              <w:t>The student has been trained on this equipment and procedures.</w:t>
            </w:r>
          </w:p>
          <w:p w14:paraId="1CD24A0C" w14:textId="77777777" w:rsidR="00D535FB" w:rsidRDefault="00FA36AA">
            <w:pPr>
              <w:numPr>
                <w:ilvl w:val="0"/>
                <w:numId w:val="52"/>
              </w:numPr>
              <w:ind w:left="360" w:hanging="302"/>
            </w:pPr>
            <w:r>
              <w:t>The student understands the required personal protective equipment to operate this equipment and/or perform these procedures.</w:t>
            </w:r>
          </w:p>
          <w:p w14:paraId="4A6F6F79" w14:textId="77777777" w:rsidR="00D535FB" w:rsidRDefault="00FA36AA">
            <w:pPr>
              <w:numPr>
                <w:ilvl w:val="0"/>
                <w:numId w:val="52"/>
              </w:numPr>
              <w:ind w:left="360" w:hanging="302"/>
            </w:pPr>
            <w:r>
              <w:t>The student is aware of the possible risk factors</w:t>
            </w:r>
          </w:p>
          <w:p w14:paraId="301448E1" w14:textId="77777777" w:rsidR="00D535FB" w:rsidRDefault="00D535FB">
            <w:pPr>
              <w:rPr>
                <w:b/>
                <w:sz w:val="24"/>
              </w:rPr>
            </w:pPr>
          </w:p>
          <w:p w14:paraId="153CA400" w14:textId="77777777" w:rsidR="00D535FB" w:rsidRDefault="00FA36AA">
            <w:pPr>
              <w:rPr>
                <w:b/>
                <w:sz w:val="24"/>
              </w:rPr>
            </w:pPr>
            <w:r>
              <w:rPr>
                <w:b/>
                <w:sz w:val="24"/>
              </w:rPr>
              <w:tab/>
              <w:t>Student signature</w:t>
            </w:r>
            <w:r>
              <w:rPr>
                <w:b/>
                <w:sz w:val="24"/>
              </w:rPr>
              <w:tab/>
            </w:r>
            <w:r>
              <w:rPr>
                <w:b/>
                <w:sz w:val="24"/>
              </w:rPr>
              <w:tab/>
              <w:t>________________________________</w:t>
            </w:r>
          </w:p>
          <w:p w14:paraId="526C59AF" w14:textId="77777777" w:rsidR="00D535FB" w:rsidRDefault="00D535FB">
            <w:pPr>
              <w:rPr>
                <w:b/>
                <w:sz w:val="24"/>
              </w:rPr>
            </w:pPr>
          </w:p>
          <w:p w14:paraId="21B96591" w14:textId="30A1F039"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607A4118" w14:textId="77777777" w:rsidR="00D535FB" w:rsidRDefault="00D535FB">
            <w:pPr>
              <w:rPr>
                <w:b/>
                <w:sz w:val="24"/>
              </w:rPr>
            </w:pPr>
          </w:p>
          <w:p w14:paraId="4D201241" w14:textId="77777777" w:rsidR="00D535FB" w:rsidRDefault="00FA36AA">
            <w:pPr>
              <w:rPr>
                <w:b/>
                <w:sz w:val="24"/>
              </w:rPr>
            </w:pPr>
            <w:r>
              <w:rPr>
                <w:b/>
                <w:sz w:val="24"/>
              </w:rPr>
              <w:tab/>
              <w:t>Date of training</w:t>
            </w:r>
            <w:r>
              <w:rPr>
                <w:b/>
                <w:sz w:val="24"/>
              </w:rPr>
              <w:tab/>
            </w:r>
            <w:r>
              <w:rPr>
                <w:b/>
                <w:sz w:val="24"/>
              </w:rPr>
              <w:tab/>
              <w:t>________________________________</w:t>
            </w:r>
          </w:p>
          <w:p w14:paraId="62692DF7" w14:textId="77777777" w:rsidR="00D535FB" w:rsidRDefault="00D535FB"/>
        </w:tc>
      </w:tr>
    </w:tbl>
    <w:p w14:paraId="618D88B1" w14:textId="77777777" w:rsidR="00D535FB" w:rsidRDefault="00FA36AA">
      <w:r>
        <w:br w:type="column"/>
      </w:r>
    </w:p>
    <w:tbl>
      <w:tblPr>
        <w:tblStyle w:val="afff5"/>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HAIRSTYLING AND AESTHETIC PRODUCTS PASSPORT"/>
        <w:tblDescription w:val="General Conditions&#10;&#10;Students must be trained to use hairstyling and aesthetic products. The student must demonstrate to the teacher safe work practices.&#10;&#10;&#10;&#10;Personal Protective Equipment&#10;&#10;● Face Mask &#10;● Non-Slip Soled Enclosed Shoes&#10;● Water/chemical repellent smock&#10;● Disposable gloves&#10;Possible Risk Factor&#10;&#10;● Respiratory (inhalation)&#10;● Skin Irritation&#10;● Cross-contamination&#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600AC906" w14:textId="77777777">
        <w:tc>
          <w:tcPr>
            <w:tcW w:w="9475" w:type="dxa"/>
            <w:tcBorders>
              <w:top w:val="single" w:sz="4" w:space="0" w:color="000000"/>
            </w:tcBorders>
            <w:vAlign w:val="center"/>
          </w:tcPr>
          <w:p w14:paraId="0DC1D4BB" w14:textId="77777777" w:rsidR="00D535FB" w:rsidRDefault="00FA36AA">
            <w:pPr>
              <w:pStyle w:val="Heading2"/>
              <w:jc w:val="center"/>
              <w:rPr>
                <w:sz w:val="36"/>
                <w:szCs w:val="36"/>
              </w:rPr>
            </w:pPr>
            <w:bookmarkStart w:id="209" w:name="_Toc117619551"/>
            <w:r>
              <w:rPr>
                <w:sz w:val="36"/>
                <w:szCs w:val="36"/>
              </w:rPr>
              <w:t>HAIRSTYLING AND AESTHETIC PRODUCTS PASSPORT</w:t>
            </w:r>
            <w:bookmarkEnd w:id="209"/>
          </w:p>
        </w:tc>
      </w:tr>
      <w:tr w:rsidR="00D535FB" w14:paraId="0342D11B" w14:textId="77777777">
        <w:tc>
          <w:tcPr>
            <w:tcW w:w="9475" w:type="dxa"/>
          </w:tcPr>
          <w:p w14:paraId="18CEC2C6" w14:textId="77777777" w:rsidR="00D535FB" w:rsidRDefault="00FA36AA">
            <w:pPr>
              <w:rPr>
                <w:b/>
                <w:sz w:val="24"/>
              </w:rPr>
            </w:pPr>
            <w:r>
              <w:rPr>
                <w:b/>
                <w:sz w:val="24"/>
              </w:rPr>
              <w:t>General Conditions</w:t>
            </w:r>
          </w:p>
          <w:p w14:paraId="4F12E65E" w14:textId="77777777" w:rsidR="00D535FB" w:rsidRDefault="00D535FB">
            <w:pPr>
              <w:rPr>
                <w:sz w:val="24"/>
              </w:rPr>
            </w:pPr>
          </w:p>
          <w:p w14:paraId="231C8615" w14:textId="77777777" w:rsidR="00D535FB" w:rsidRDefault="00FA36AA">
            <w:r>
              <w:t>Students must be trained to use hairstyling and aesthetic products. The student must demonstrate to the teacher safe work practices.</w:t>
            </w:r>
          </w:p>
          <w:p w14:paraId="1850969E" w14:textId="77777777" w:rsidR="00D535FB" w:rsidRDefault="00D535FB"/>
          <w:p w14:paraId="66AEEDB5" w14:textId="77777777" w:rsidR="00D535FB" w:rsidRDefault="00D535FB"/>
          <w:p w14:paraId="5FE22F70" w14:textId="77777777" w:rsidR="00D535FB" w:rsidRDefault="00D535FB"/>
        </w:tc>
      </w:tr>
      <w:tr w:rsidR="00D535FB" w14:paraId="70589476" w14:textId="77777777">
        <w:tc>
          <w:tcPr>
            <w:tcW w:w="9475" w:type="dxa"/>
          </w:tcPr>
          <w:p w14:paraId="355C9E20" w14:textId="77777777" w:rsidR="00D535FB" w:rsidRDefault="00FA36AA">
            <w:pPr>
              <w:rPr>
                <w:sz w:val="24"/>
              </w:rPr>
            </w:pPr>
            <w:r>
              <w:rPr>
                <w:b/>
                <w:sz w:val="24"/>
              </w:rPr>
              <w:t>Personal Protective Equipment</w:t>
            </w:r>
          </w:p>
          <w:p w14:paraId="3D2AF6A3" w14:textId="77777777" w:rsidR="00D535FB" w:rsidRDefault="00D535FB">
            <w:pPr>
              <w:rPr>
                <w:sz w:val="24"/>
              </w:rPr>
            </w:pPr>
          </w:p>
          <w:p w14:paraId="3444A0DC" w14:textId="77777777" w:rsidR="00D535FB" w:rsidRDefault="00FA36AA">
            <w:pPr>
              <w:numPr>
                <w:ilvl w:val="0"/>
                <w:numId w:val="46"/>
              </w:numPr>
            </w:pPr>
            <w:r>
              <w:t xml:space="preserve">Face Mask </w:t>
            </w:r>
          </w:p>
          <w:p w14:paraId="47DBE300" w14:textId="77777777" w:rsidR="00D535FB" w:rsidRDefault="00FA36AA">
            <w:pPr>
              <w:numPr>
                <w:ilvl w:val="0"/>
                <w:numId w:val="46"/>
              </w:numPr>
            </w:pPr>
            <w:r>
              <w:t>Non-Slip Soled Enclosed Shoes</w:t>
            </w:r>
          </w:p>
          <w:p w14:paraId="59A050FD" w14:textId="77777777" w:rsidR="00D535FB" w:rsidRDefault="00FA36AA">
            <w:pPr>
              <w:numPr>
                <w:ilvl w:val="0"/>
                <w:numId w:val="46"/>
              </w:numPr>
            </w:pPr>
            <w:r>
              <w:t>Water/chemical repellent smock</w:t>
            </w:r>
          </w:p>
          <w:p w14:paraId="764FD984" w14:textId="77777777" w:rsidR="00D535FB" w:rsidRDefault="00FA36AA">
            <w:pPr>
              <w:numPr>
                <w:ilvl w:val="0"/>
                <w:numId w:val="46"/>
              </w:numPr>
            </w:pPr>
            <w:r>
              <w:t>Disposable gloves</w:t>
            </w:r>
          </w:p>
        </w:tc>
      </w:tr>
      <w:tr w:rsidR="00D535FB" w14:paraId="261511AB" w14:textId="77777777">
        <w:tc>
          <w:tcPr>
            <w:tcW w:w="9475" w:type="dxa"/>
            <w:tcBorders>
              <w:bottom w:val="single" w:sz="4" w:space="0" w:color="000000"/>
            </w:tcBorders>
          </w:tcPr>
          <w:p w14:paraId="11446848" w14:textId="77777777" w:rsidR="00D535FB" w:rsidRDefault="00FA36AA">
            <w:pPr>
              <w:rPr>
                <w:sz w:val="24"/>
              </w:rPr>
            </w:pPr>
            <w:r>
              <w:rPr>
                <w:b/>
                <w:sz w:val="24"/>
              </w:rPr>
              <w:t>Possible Risk Factor</w:t>
            </w:r>
          </w:p>
          <w:p w14:paraId="08615DEA" w14:textId="77777777" w:rsidR="00D535FB" w:rsidRDefault="00D535FB">
            <w:pPr>
              <w:rPr>
                <w:sz w:val="24"/>
              </w:rPr>
            </w:pPr>
          </w:p>
          <w:p w14:paraId="1A5C7FA0" w14:textId="77777777" w:rsidR="00D535FB" w:rsidRDefault="00FA36AA">
            <w:pPr>
              <w:numPr>
                <w:ilvl w:val="0"/>
                <w:numId w:val="47"/>
              </w:numPr>
            </w:pPr>
            <w:r>
              <w:t>Respiratory (inhalation)</w:t>
            </w:r>
          </w:p>
          <w:p w14:paraId="6998D7A4" w14:textId="77777777" w:rsidR="00D535FB" w:rsidRDefault="00FA36AA">
            <w:pPr>
              <w:numPr>
                <w:ilvl w:val="0"/>
                <w:numId w:val="47"/>
              </w:numPr>
            </w:pPr>
            <w:r>
              <w:t>Skin Irritation</w:t>
            </w:r>
          </w:p>
          <w:p w14:paraId="2795A976" w14:textId="77777777" w:rsidR="00D535FB" w:rsidRDefault="00FA36AA">
            <w:pPr>
              <w:numPr>
                <w:ilvl w:val="0"/>
                <w:numId w:val="47"/>
              </w:numPr>
            </w:pPr>
            <w:r>
              <w:t>Cross-contamination</w:t>
            </w:r>
          </w:p>
          <w:p w14:paraId="3392E983" w14:textId="77777777" w:rsidR="00D535FB" w:rsidRDefault="00D535FB"/>
        </w:tc>
      </w:tr>
      <w:tr w:rsidR="00D535FB" w14:paraId="200E7A35" w14:textId="77777777">
        <w:tc>
          <w:tcPr>
            <w:tcW w:w="9475" w:type="dxa"/>
            <w:tcBorders>
              <w:top w:val="single" w:sz="4" w:space="0" w:color="000000"/>
              <w:bottom w:val="single" w:sz="4" w:space="0" w:color="000000"/>
            </w:tcBorders>
          </w:tcPr>
          <w:p w14:paraId="1153A71D" w14:textId="77777777" w:rsidR="00D535FB" w:rsidRDefault="00FA36AA">
            <w:pPr>
              <w:numPr>
                <w:ilvl w:val="0"/>
                <w:numId w:val="52"/>
              </w:numPr>
              <w:ind w:left="360" w:hanging="302"/>
            </w:pPr>
            <w:r>
              <w:t>The student has been trained on this equipment.</w:t>
            </w:r>
          </w:p>
          <w:p w14:paraId="513EBCC8" w14:textId="77777777" w:rsidR="00D535FB" w:rsidRDefault="00FA36AA">
            <w:pPr>
              <w:numPr>
                <w:ilvl w:val="0"/>
                <w:numId w:val="52"/>
              </w:numPr>
              <w:ind w:left="360" w:hanging="302"/>
            </w:pPr>
            <w:r>
              <w:t>The student understands the required personal protective equipment to operate this equipment.</w:t>
            </w:r>
          </w:p>
          <w:p w14:paraId="6EDD15CD" w14:textId="77777777" w:rsidR="00D535FB" w:rsidRDefault="00FA36AA">
            <w:pPr>
              <w:numPr>
                <w:ilvl w:val="0"/>
                <w:numId w:val="52"/>
              </w:numPr>
              <w:ind w:left="360" w:hanging="302"/>
            </w:pPr>
            <w:r>
              <w:t>The student is aware of the possible risk factors</w:t>
            </w:r>
          </w:p>
          <w:p w14:paraId="329A4ED0" w14:textId="77777777" w:rsidR="00D535FB" w:rsidRDefault="00D535FB">
            <w:pPr>
              <w:rPr>
                <w:b/>
                <w:sz w:val="24"/>
              </w:rPr>
            </w:pPr>
          </w:p>
          <w:p w14:paraId="64CE466B" w14:textId="77777777" w:rsidR="00D535FB" w:rsidRDefault="00FA36AA">
            <w:pPr>
              <w:rPr>
                <w:b/>
                <w:sz w:val="24"/>
              </w:rPr>
            </w:pPr>
            <w:r>
              <w:rPr>
                <w:b/>
                <w:sz w:val="24"/>
              </w:rPr>
              <w:tab/>
              <w:t>Student signature</w:t>
            </w:r>
            <w:r>
              <w:rPr>
                <w:b/>
                <w:sz w:val="24"/>
              </w:rPr>
              <w:tab/>
            </w:r>
            <w:r>
              <w:rPr>
                <w:b/>
                <w:sz w:val="24"/>
              </w:rPr>
              <w:tab/>
              <w:t>________________________________</w:t>
            </w:r>
          </w:p>
          <w:p w14:paraId="5870744D" w14:textId="77777777" w:rsidR="00D535FB" w:rsidRDefault="00D535FB">
            <w:pPr>
              <w:rPr>
                <w:b/>
                <w:sz w:val="24"/>
              </w:rPr>
            </w:pPr>
          </w:p>
          <w:p w14:paraId="6D2A8A5B" w14:textId="4B27F148"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140AC3D7" w14:textId="77777777" w:rsidR="00D535FB" w:rsidRDefault="00D535FB">
            <w:pPr>
              <w:rPr>
                <w:b/>
                <w:sz w:val="24"/>
              </w:rPr>
            </w:pPr>
          </w:p>
          <w:p w14:paraId="7C07CF77" w14:textId="77777777" w:rsidR="00D535FB" w:rsidRDefault="00FA36AA">
            <w:pPr>
              <w:rPr>
                <w:b/>
                <w:sz w:val="24"/>
              </w:rPr>
            </w:pPr>
            <w:r>
              <w:rPr>
                <w:b/>
                <w:sz w:val="24"/>
              </w:rPr>
              <w:tab/>
              <w:t>Date of training</w:t>
            </w:r>
            <w:r>
              <w:rPr>
                <w:b/>
                <w:sz w:val="24"/>
              </w:rPr>
              <w:tab/>
            </w:r>
            <w:r>
              <w:rPr>
                <w:b/>
                <w:sz w:val="24"/>
              </w:rPr>
              <w:tab/>
              <w:t>________________________________</w:t>
            </w:r>
          </w:p>
          <w:p w14:paraId="52AF098E" w14:textId="77777777" w:rsidR="00D535FB" w:rsidRDefault="00D535FB">
            <w:pPr>
              <w:pStyle w:val="Heading2"/>
            </w:pPr>
          </w:p>
        </w:tc>
      </w:tr>
    </w:tbl>
    <w:p w14:paraId="66731320" w14:textId="77777777" w:rsidR="00D535FB" w:rsidRDefault="00D535FB">
      <w:pPr>
        <w:rPr>
          <w:sz w:val="28"/>
          <w:szCs w:val="28"/>
        </w:rPr>
      </w:pPr>
    </w:p>
    <w:p w14:paraId="67B1A497" w14:textId="77777777" w:rsidR="00D535FB" w:rsidRDefault="00FA36AA">
      <w:r>
        <w:br w:type="page"/>
      </w:r>
    </w:p>
    <w:tbl>
      <w:tblPr>
        <w:tblStyle w:val="afff6"/>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MANICURE/PEDICURE PASSPORT"/>
        <w:tblDescription w:val="General Conditions&#10;&#10;Students must be trained in procedures for the prevention of injury/illness and contamination. The student must demonstrate to the teacher, proficiency and the safe work procedures that must be followed.&#10;&#10;Personal Protective Equipment&#10;&#10;● Chemical Resistant Smock/Apron&#10;● Disposable Gloves&#10;● Non-slip Enclosed Shoes&#10;● Eye protection&#10;Possible Risk Factor&#10;&#10;● Skin Irritation (chemical disinfection/sanitation)&#10;● Cross Contamination&#10;● Respiratory Problems (inhalation)&#10;● Injury (cuts)&#10;● Parasite/Fungal/Bacterial/Viral Infection&#10;● Eye Infections and/or Damage&#10;● Back strain due to improper posture and body positioning&#10;▪ The student has been trained on this equipment and procedures.&#10;▪ The student understands the required personal protective equipment to operate this equipment and/or perform these procedures.&#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2949E21A" w14:textId="77777777">
        <w:tc>
          <w:tcPr>
            <w:tcW w:w="9475" w:type="dxa"/>
            <w:tcBorders>
              <w:top w:val="single" w:sz="4" w:space="0" w:color="000000"/>
            </w:tcBorders>
            <w:vAlign w:val="center"/>
          </w:tcPr>
          <w:p w14:paraId="25041943" w14:textId="77777777" w:rsidR="00D535FB" w:rsidRDefault="00FA36AA">
            <w:pPr>
              <w:pStyle w:val="Heading2"/>
              <w:jc w:val="center"/>
              <w:rPr>
                <w:sz w:val="44"/>
                <w:szCs w:val="44"/>
              </w:rPr>
            </w:pPr>
            <w:bookmarkStart w:id="210" w:name="_Toc117619552"/>
            <w:r>
              <w:rPr>
                <w:sz w:val="44"/>
                <w:szCs w:val="44"/>
              </w:rPr>
              <w:lastRenderedPageBreak/>
              <w:t>MANICURE/PEDICURE PASSPORT</w:t>
            </w:r>
            <w:bookmarkEnd w:id="210"/>
          </w:p>
        </w:tc>
      </w:tr>
      <w:tr w:rsidR="00D535FB" w14:paraId="5A10F8E8" w14:textId="77777777">
        <w:tc>
          <w:tcPr>
            <w:tcW w:w="9475" w:type="dxa"/>
          </w:tcPr>
          <w:p w14:paraId="1273D338" w14:textId="77777777" w:rsidR="00D535FB" w:rsidRDefault="00FA36AA">
            <w:pPr>
              <w:rPr>
                <w:b/>
                <w:sz w:val="24"/>
              </w:rPr>
            </w:pPr>
            <w:r>
              <w:rPr>
                <w:b/>
                <w:sz w:val="24"/>
              </w:rPr>
              <w:t>General Conditions</w:t>
            </w:r>
          </w:p>
          <w:p w14:paraId="007AC1AC" w14:textId="77777777" w:rsidR="00D535FB" w:rsidRDefault="00D535FB">
            <w:pPr>
              <w:rPr>
                <w:sz w:val="24"/>
              </w:rPr>
            </w:pPr>
          </w:p>
          <w:p w14:paraId="00648B0D" w14:textId="77777777" w:rsidR="00D535FB" w:rsidRDefault="00FA36AA">
            <w:r>
              <w:rPr>
                <w:sz w:val="24"/>
              </w:rPr>
              <w:t>Students must be trained in procedures for the prevention of injury/illness and contamination. The student must demonstrate to the teacher, proficiency and the safe work procedures that must be followed.</w:t>
            </w:r>
          </w:p>
          <w:p w14:paraId="2C37219B" w14:textId="77777777" w:rsidR="00D535FB" w:rsidRDefault="00D535FB"/>
        </w:tc>
      </w:tr>
      <w:tr w:rsidR="00D535FB" w14:paraId="790EC16D" w14:textId="77777777">
        <w:tc>
          <w:tcPr>
            <w:tcW w:w="9475" w:type="dxa"/>
          </w:tcPr>
          <w:p w14:paraId="5829B632" w14:textId="77777777" w:rsidR="00D535FB" w:rsidRDefault="00FA36AA">
            <w:pPr>
              <w:rPr>
                <w:sz w:val="24"/>
              </w:rPr>
            </w:pPr>
            <w:r>
              <w:rPr>
                <w:b/>
                <w:sz w:val="24"/>
              </w:rPr>
              <w:t>Personal Protective Equipment</w:t>
            </w:r>
          </w:p>
          <w:p w14:paraId="533F74CE" w14:textId="77777777" w:rsidR="00D535FB" w:rsidRDefault="00D535FB"/>
          <w:p w14:paraId="4470D81B" w14:textId="77777777" w:rsidR="00D535FB" w:rsidRDefault="00FA36AA">
            <w:pPr>
              <w:numPr>
                <w:ilvl w:val="0"/>
                <w:numId w:val="72"/>
              </w:numPr>
            </w:pPr>
            <w:r>
              <w:t>Chemical Resistant Smock/Apron</w:t>
            </w:r>
          </w:p>
          <w:p w14:paraId="381F5269" w14:textId="77777777" w:rsidR="00D535FB" w:rsidRDefault="00FA36AA">
            <w:pPr>
              <w:numPr>
                <w:ilvl w:val="0"/>
                <w:numId w:val="72"/>
              </w:numPr>
            </w:pPr>
            <w:r>
              <w:t>Disposable Gloves</w:t>
            </w:r>
          </w:p>
          <w:p w14:paraId="24A94E61" w14:textId="77777777" w:rsidR="00D535FB" w:rsidRDefault="00FA36AA">
            <w:pPr>
              <w:numPr>
                <w:ilvl w:val="0"/>
                <w:numId w:val="72"/>
              </w:numPr>
            </w:pPr>
            <w:r>
              <w:t>Non-slip Enclosed Shoes</w:t>
            </w:r>
          </w:p>
          <w:p w14:paraId="0E30969D" w14:textId="77777777" w:rsidR="00D535FB" w:rsidRDefault="00FA36AA">
            <w:pPr>
              <w:numPr>
                <w:ilvl w:val="0"/>
                <w:numId w:val="72"/>
              </w:numPr>
            </w:pPr>
            <w:r>
              <w:t>Eye protection</w:t>
            </w:r>
          </w:p>
        </w:tc>
      </w:tr>
      <w:tr w:rsidR="00D535FB" w14:paraId="2C688527" w14:textId="77777777">
        <w:tc>
          <w:tcPr>
            <w:tcW w:w="9475" w:type="dxa"/>
            <w:tcBorders>
              <w:bottom w:val="single" w:sz="4" w:space="0" w:color="000000"/>
            </w:tcBorders>
          </w:tcPr>
          <w:p w14:paraId="461F5BDF"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3C145BCB" w14:textId="77777777" w:rsidR="00D535FB" w:rsidRDefault="00D535FB">
            <w:pPr>
              <w:rPr>
                <w:sz w:val="24"/>
              </w:rPr>
            </w:pPr>
          </w:p>
          <w:p w14:paraId="74125628" w14:textId="77777777" w:rsidR="00D535FB" w:rsidRDefault="00FA36AA">
            <w:pPr>
              <w:numPr>
                <w:ilvl w:val="0"/>
                <w:numId w:val="73"/>
              </w:numPr>
            </w:pPr>
            <w:r>
              <w:t>Skin Irritation (chemical disinfection/sanitation)</w:t>
            </w:r>
          </w:p>
          <w:p w14:paraId="7E802D72" w14:textId="77777777" w:rsidR="00D535FB" w:rsidRDefault="00FA36AA">
            <w:pPr>
              <w:numPr>
                <w:ilvl w:val="0"/>
                <w:numId w:val="73"/>
              </w:numPr>
            </w:pPr>
            <w:r>
              <w:t>Cross Contamination</w:t>
            </w:r>
          </w:p>
          <w:p w14:paraId="165C646E" w14:textId="77777777" w:rsidR="00D535FB" w:rsidRDefault="00FA36AA">
            <w:pPr>
              <w:numPr>
                <w:ilvl w:val="0"/>
                <w:numId w:val="73"/>
              </w:numPr>
            </w:pPr>
            <w:r>
              <w:t>Respiratory Problems (inhalation)</w:t>
            </w:r>
          </w:p>
          <w:p w14:paraId="718586BB" w14:textId="77777777" w:rsidR="00D535FB" w:rsidRDefault="00FA36AA">
            <w:pPr>
              <w:numPr>
                <w:ilvl w:val="0"/>
                <w:numId w:val="73"/>
              </w:numPr>
            </w:pPr>
            <w:r>
              <w:t>Injury (cuts)</w:t>
            </w:r>
          </w:p>
          <w:p w14:paraId="2A8EABAC" w14:textId="77777777" w:rsidR="00D535FB" w:rsidRDefault="00FA36AA">
            <w:pPr>
              <w:numPr>
                <w:ilvl w:val="0"/>
                <w:numId w:val="73"/>
              </w:numPr>
            </w:pPr>
            <w:r>
              <w:t>Parasite/Fungal/Bacterial/Viral Infection</w:t>
            </w:r>
          </w:p>
          <w:p w14:paraId="3E5CA327" w14:textId="77777777" w:rsidR="00D535FB" w:rsidRDefault="00FA36AA">
            <w:pPr>
              <w:numPr>
                <w:ilvl w:val="0"/>
                <w:numId w:val="73"/>
              </w:numPr>
            </w:pPr>
            <w:r>
              <w:t>Eye Infections and/or Damage</w:t>
            </w:r>
          </w:p>
          <w:p w14:paraId="02EBD574" w14:textId="77777777" w:rsidR="00D535FB" w:rsidRDefault="00FA36AA">
            <w:pPr>
              <w:numPr>
                <w:ilvl w:val="0"/>
                <w:numId w:val="73"/>
              </w:numPr>
            </w:pPr>
            <w:r>
              <w:t>Back strain due to improper posture and body positioning</w:t>
            </w:r>
          </w:p>
        </w:tc>
      </w:tr>
      <w:tr w:rsidR="00D535FB" w14:paraId="0A1402A7" w14:textId="77777777">
        <w:tc>
          <w:tcPr>
            <w:tcW w:w="9475" w:type="dxa"/>
            <w:tcBorders>
              <w:top w:val="single" w:sz="4" w:space="0" w:color="000000"/>
              <w:bottom w:val="single" w:sz="4" w:space="0" w:color="000000"/>
            </w:tcBorders>
          </w:tcPr>
          <w:p w14:paraId="40C903FC" w14:textId="77777777" w:rsidR="00D535FB" w:rsidRDefault="00FA36AA">
            <w:pPr>
              <w:numPr>
                <w:ilvl w:val="0"/>
                <w:numId w:val="52"/>
              </w:numPr>
              <w:ind w:left="360" w:hanging="302"/>
            </w:pPr>
            <w:r>
              <w:t>The student has been trained on this equipment and procedures.</w:t>
            </w:r>
          </w:p>
          <w:p w14:paraId="7AAAAAB8" w14:textId="77777777" w:rsidR="00D535FB" w:rsidRDefault="00FA36AA">
            <w:pPr>
              <w:numPr>
                <w:ilvl w:val="0"/>
                <w:numId w:val="52"/>
              </w:numPr>
              <w:ind w:left="360" w:hanging="302"/>
            </w:pPr>
            <w:r>
              <w:t>The student understands the required personal protective equipment to operate this equipment and/or perform these procedures.</w:t>
            </w:r>
          </w:p>
          <w:p w14:paraId="00643C53" w14:textId="77777777" w:rsidR="00D535FB" w:rsidRDefault="00FA36AA">
            <w:pPr>
              <w:numPr>
                <w:ilvl w:val="0"/>
                <w:numId w:val="52"/>
              </w:numPr>
              <w:ind w:left="360" w:hanging="302"/>
            </w:pPr>
            <w:r>
              <w:t>The student is aware of the possible risk factors</w:t>
            </w:r>
          </w:p>
          <w:p w14:paraId="206AE9C9" w14:textId="77777777" w:rsidR="00D535FB" w:rsidRDefault="00D535FB">
            <w:pPr>
              <w:rPr>
                <w:b/>
                <w:sz w:val="24"/>
              </w:rPr>
            </w:pPr>
          </w:p>
          <w:p w14:paraId="40978F40" w14:textId="77777777" w:rsidR="00D535FB" w:rsidRDefault="00FA36AA">
            <w:pPr>
              <w:rPr>
                <w:b/>
                <w:sz w:val="24"/>
              </w:rPr>
            </w:pPr>
            <w:r>
              <w:rPr>
                <w:b/>
                <w:sz w:val="24"/>
              </w:rPr>
              <w:tab/>
              <w:t>Student signature</w:t>
            </w:r>
            <w:r>
              <w:rPr>
                <w:b/>
                <w:sz w:val="24"/>
              </w:rPr>
              <w:tab/>
            </w:r>
            <w:r>
              <w:rPr>
                <w:b/>
                <w:sz w:val="24"/>
              </w:rPr>
              <w:tab/>
              <w:t>________________________________</w:t>
            </w:r>
          </w:p>
          <w:p w14:paraId="115F5A34" w14:textId="77777777" w:rsidR="00D535FB" w:rsidRDefault="00D535FB">
            <w:pPr>
              <w:rPr>
                <w:b/>
                <w:sz w:val="24"/>
              </w:rPr>
            </w:pPr>
          </w:p>
          <w:p w14:paraId="1214291A" w14:textId="7F5D4B8B"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2A79845E" w14:textId="77777777" w:rsidR="00D535FB" w:rsidRDefault="00D535FB">
            <w:pPr>
              <w:rPr>
                <w:b/>
                <w:sz w:val="24"/>
              </w:rPr>
            </w:pPr>
          </w:p>
          <w:p w14:paraId="12D7CD4A" w14:textId="77777777" w:rsidR="00D535FB" w:rsidRDefault="00FA36AA">
            <w:pPr>
              <w:rPr>
                <w:b/>
                <w:sz w:val="24"/>
              </w:rPr>
            </w:pPr>
            <w:r>
              <w:rPr>
                <w:b/>
                <w:sz w:val="24"/>
              </w:rPr>
              <w:tab/>
              <w:t>Date of training</w:t>
            </w:r>
            <w:r>
              <w:rPr>
                <w:b/>
                <w:sz w:val="24"/>
              </w:rPr>
              <w:tab/>
            </w:r>
            <w:r>
              <w:rPr>
                <w:b/>
                <w:sz w:val="24"/>
              </w:rPr>
              <w:tab/>
              <w:t>________________________________</w:t>
            </w:r>
          </w:p>
          <w:p w14:paraId="7BEB39C4" w14:textId="77777777" w:rsidR="00D535FB" w:rsidRDefault="00D535FB"/>
        </w:tc>
      </w:tr>
    </w:tbl>
    <w:p w14:paraId="3CB66A41" w14:textId="77777777" w:rsidR="00D535FB" w:rsidRDefault="00D535FB">
      <w:pPr>
        <w:rPr>
          <w:sz w:val="28"/>
          <w:szCs w:val="28"/>
        </w:rPr>
      </w:pPr>
    </w:p>
    <w:p w14:paraId="3D17122F" w14:textId="77777777" w:rsidR="00D535FB" w:rsidRDefault="00FA36AA">
      <w:pPr>
        <w:pStyle w:val="Heading2"/>
        <w:rPr>
          <w:b w:val="0"/>
          <w:i w:val="0"/>
          <w:sz w:val="20"/>
          <w:szCs w:val="20"/>
        </w:rPr>
      </w:pPr>
      <w:r>
        <w:br w:type="column"/>
      </w:r>
    </w:p>
    <w:tbl>
      <w:tblPr>
        <w:tblStyle w:val="afff7"/>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PERMANENT WAVING/RELAXING PASSPORT"/>
        <w:tblDescription w:val="General Conditions&#10;&#10;Students must be trained to mix and use specific chemicals for the purpose of chemical waving and relaxing (straightening) according to industry standards and manufacturers’ instructions. The student must demonstrate safe health and safety work practices.&#10;&#10;&#10;Personal Protective Equipment&#10;&#10;● Chemical Resistant Smock/Apron&#10;● Disposable Gloves&#10;● Non-slip Enclosed Shoes&#10;● Eye Protection&#10;● Face Mask/respirator &#10;Possible Risk Factor&#10;&#10;● Slip/Falls&#10;● Eye Irritations&#10;● Skin Irritation/Damage&#10;● Respiratory Infection (Inhalation)&#10;▪ The student has been trained on this equipment and procedures.&#10;▪ The student understands the required personal protective equipment to operate this equipment or perform these procedures.&#10;▪ The student is aware of the possible risk factors&#10;&#10;&#10; Student signature  ________________________________&#10;&#10; Teachers signature ________________________________&#10;&#10; Date of training  ________________________________&#10;&#10;&#10;"/>
      </w:tblPr>
      <w:tblGrid>
        <w:gridCol w:w="9475"/>
      </w:tblGrid>
      <w:tr w:rsidR="00D535FB" w14:paraId="53A00D8F" w14:textId="77777777">
        <w:tc>
          <w:tcPr>
            <w:tcW w:w="9475" w:type="dxa"/>
            <w:tcBorders>
              <w:top w:val="single" w:sz="4" w:space="0" w:color="000000"/>
            </w:tcBorders>
            <w:vAlign w:val="center"/>
          </w:tcPr>
          <w:p w14:paraId="3921755C" w14:textId="77777777" w:rsidR="00D535FB" w:rsidRDefault="00FA36AA">
            <w:pPr>
              <w:pStyle w:val="Heading2"/>
              <w:jc w:val="center"/>
              <w:rPr>
                <w:sz w:val="36"/>
                <w:szCs w:val="36"/>
              </w:rPr>
            </w:pPr>
            <w:bookmarkStart w:id="211" w:name="_Toc117619553"/>
            <w:r>
              <w:rPr>
                <w:sz w:val="36"/>
                <w:szCs w:val="36"/>
              </w:rPr>
              <w:t>PERMANENT WAVING/RELAXING PASSPORT</w:t>
            </w:r>
            <w:bookmarkEnd w:id="211"/>
          </w:p>
        </w:tc>
      </w:tr>
      <w:tr w:rsidR="00D535FB" w14:paraId="012C9411" w14:textId="77777777">
        <w:tc>
          <w:tcPr>
            <w:tcW w:w="9475" w:type="dxa"/>
          </w:tcPr>
          <w:p w14:paraId="3E34F733" w14:textId="77777777" w:rsidR="00D535FB" w:rsidRDefault="00FA36AA">
            <w:pPr>
              <w:rPr>
                <w:b/>
                <w:sz w:val="24"/>
              </w:rPr>
            </w:pPr>
            <w:r>
              <w:rPr>
                <w:b/>
                <w:sz w:val="24"/>
              </w:rPr>
              <w:t>General Conditions</w:t>
            </w:r>
          </w:p>
          <w:p w14:paraId="10FC279D" w14:textId="77777777" w:rsidR="00D535FB" w:rsidRDefault="00D535FB">
            <w:pPr>
              <w:rPr>
                <w:sz w:val="24"/>
              </w:rPr>
            </w:pPr>
          </w:p>
          <w:p w14:paraId="34885B79" w14:textId="77777777" w:rsidR="00D535FB" w:rsidRDefault="00FA36AA">
            <w:r>
              <w:t xml:space="preserve">Students must be trained to mix and use specific chemicals </w:t>
            </w:r>
            <w:proofErr w:type="gramStart"/>
            <w:r>
              <w:t>for the purpose of</w:t>
            </w:r>
            <w:proofErr w:type="gramEnd"/>
            <w:r>
              <w:t xml:space="preserve"> chemical waving and relaxing (straightening) according to industry standards and manufacturers’ instructions. The student must demonstrate safe health and safety work practices.</w:t>
            </w:r>
          </w:p>
          <w:p w14:paraId="6E29F597" w14:textId="77777777" w:rsidR="00D535FB" w:rsidRDefault="00D535FB"/>
          <w:p w14:paraId="5ABF8A61" w14:textId="77777777" w:rsidR="00D535FB" w:rsidRDefault="00D535FB"/>
        </w:tc>
      </w:tr>
      <w:tr w:rsidR="00D535FB" w14:paraId="607C6764" w14:textId="77777777">
        <w:tc>
          <w:tcPr>
            <w:tcW w:w="9475" w:type="dxa"/>
          </w:tcPr>
          <w:p w14:paraId="26390813" w14:textId="77777777" w:rsidR="00D535FB" w:rsidRDefault="00FA36AA">
            <w:pPr>
              <w:rPr>
                <w:sz w:val="24"/>
              </w:rPr>
            </w:pPr>
            <w:r>
              <w:rPr>
                <w:b/>
                <w:sz w:val="24"/>
              </w:rPr>
              <w:t>Personal Protective Equipment</w:t>
            </w:r>
          </w:p>
          <w:p w14:paraId="74F787B5" w14:textId="77777777" w:rsidR="00D535FB" w:rsidRDefault="00D535FB"/>
          <w:p w14:paraId="571E290B" w14:textId="77777777" w:rsidR="00D535FB" w:rsidRDefault="00FA36AA">
            <w:pPr>
              <w:numPr>
                <w:ilvl w:val="0"/>
                <w:numId w:val="55"/>
              </w:numPr>
            </w:pPr>
            <w:r>
              <w:t>Chemical Resistant Smock/Apron</w:t>
            </w:r>
          </w:p>
          <w:p w14:paraId="3B197E03" w14:textId="77777777" w:rsidR="00D535FB" w:rsidRDefault="00FA36AA">
            <w:pPr>
              <w:numPr>
                <w:ilvl w:val="0"/>
                <w:numId w:val="55"/>
              </w:numPr>
            </w:pPr>
            <w:r>
              <w:t>Disposable Gloves</w:t>
            </w:r>
          </w:p>
          <w:p w14:paraId="5C040BF6" w14:textId="77777777" w:rsidR="00D535FB" w:rsidRDefault="00FA36AA">
            <w:pPr>
              <w:numPr>
                <w:ilvl w:val="0"/>
                <w:numId w:val="55"/>
              </w:numPr>
            </w:pPr>
            <w:r>
              <w:t>Non-slip Enclosed Shoes</w:t>
            </w:r>
          </w:p>
          <w:p w14:paraId="224BB22A" w14:textId="77777777" w:rsidR="00D535FB" w:rsidRDefault="00FA36AA">
            <w:pPr>
              <w:numPr>
                <w:ilvl w:val="0"/>
                <w:numId w:val="55"/>
              </w:numPr>
            </w:pPr>
            <w:r>
              <w:t>Eye Protection</w:t>
            </w:r>
          </w:p>
          <w:p w14:paraId="4CFEA7E9" w14:textId="77777777" w:rsidR="00D535FB" w:rsidRDefault="00FA36AA">
            <w:pPr>
              <w:numPr>
                <w:ilvl w:val="0"/>
                <w:numId w:val="55"/>
              </w:numPr>
            </w:pPr>
            <w:r>
              <w:t xml:space="preserve">Face Mask/respirator </w:t>
            </w:r>
          </w:p>
        </w:tc>
      </w:tr>
      <w:tr w:rsidR="00D535FB" w14:paraId="75D56306" w14:textId="77777777">
        <w:tc>
          <w:tcPr>
            <w:tcW w:w="9475" w:type="dxa"/>
            <w:tcBorders>
              <w:bottom w:val="single" w:sz="4" w:space="0" w:color="000000"/>
            </w:tcBorders>
          </w:tcPr>
          <w:p w14:paraId="1F9747B0" w14:textId="77777777" w:rsidR="00D535FB" w:rsidRDefault="00FA36AA">
            <w:pPr>
              <w:rPr>
                <w:sz w:val="24"/>
              </w:rPr>
            </w:pPr>
            <w:r>
              <w:rPr>
                <w:b/>
                <w:sz w:val="24"/>
              </w:rPr>
              <w:t>Possible Risk Factor</w:t>
            </w:r>
          </w:p>
          <w:p w14:paraId="09A5F50C" w14:textId="77777777" w:rsidR="00D535FB" w:rsidRDefault="00D535FB">
            <w:pPr>
              <w:rPr>
                <w:sz w:val="24"/>
              </w:rPr>
            </w:pPr>
          </w:p>
          <w:p w14:paraId="3EB67320" w14:textId="77777777" w:rsidR="00D535FB" w:rsidRDefault="00FA36AA">
            <w:pPr>
              <w:numPr>
                <w:ilvl w:val="0"/>
                <w:numId w:val="57"/>
              </w:numPr>
            </w:pPr>
            <w:r>
              <w:t>Slip/Falls</w:t>
            </w:r>
          </w:p>
          <w:p w14:paraId="786B5B14" w14:textId="77777777" w:rsidR="00D535FB" w:rsidRDefault="00FA36AA">
            <w:pPr>
              <w:numPr>
                <w:ilvl w:val="0"/>
                <w:numId w:val="57"/>
              </w:numPr>
            </w:pPr>
            <w:r>
              <w:t>Eye Irritations</w:t>
            </w:r>
          </w:p>
          <w:p w14:paraId="499200E8" w14:textId="77777777" w:rsidR="00D535FB" w:rsidRDefault="00FA36AA">
            <w:pPr>
              <w:numPr>
                <w:ilvl w:val="0"/>
                <w:numId w:val="57"/>
              </w:numPr>
            </w:pPr>
            <w:r>
              <w:t>Skin Irritation/Damage</w:t>
            </w:r>
          </w:p>
          <w:p w14:paraId="01399AD4" w14:textId="77777777" w:rsidR="00D535FB" w:rsidRDefault="00FA36AA">
            <w:pPr>
              <w:numPr>
                <w:ilvl w:val="0"/>
                <w:numId w:val="57"/>
              </w:numPr>
            </w:pPr>
            <w:r>
              <w:t>Respiratory Infection (Inhalation)</w:t>
            </w:r>
          </w:p>
          <w:p w14:paraId="19F562A0" w14:textId="77777777" w:rsidR="00D535FB" w:rsidRDefault="00D535FB">
            <w:pPr>
              <w:ind w:left="360"/>
            </w:pPr>
          </w:p>
        </w:tc>
      </w:tr>
      <w:tr w:rsidR="00D535FB" w14:paraId="3C455008" w14:textId="77777777">
        <w:tc>
          <w:tcPr>
            <w:tcW w:w="9475" w:type="dxa"/>
            <w:tcBorders>
              <w:top w:val="single" w:sz="4" w:space="0" w:color="000000"/>
              <w:bottom w:val="single" w:sz="4" w:space="0" w:color="000000"/>
            </w:tcBorders>
          </w:tcPr>
          <w:p w14:paraId="1644CCCA" w14:textId="77777777" w:rsidR="00D535FB" w:rsidRDefault="00FA36AA">
            <w:pPr>
              <w:numPr>
                <w:ilvl w:val="0"/>
                <w:numId w:val="52"/>
              </w:numPr>
              <w:ind w:left="360" w:hanging="360"/>
            </w:pPr>
            <w:r>
              <w:t>The student has been trained on this equipment and procedures.</w:t>
            </w:r>
          </w:p>
          <w:p w14:paraId="687116F4" w14:textId="77777777" w:rsidR="00D535FB" w:rsidRDefault="00FA36AA">
            <w:pPr>
              <w:numPr>
                <w:ilvl w:val="0"/>
                <w:numId w:val="52"/>
              </w:numPr>
              <w:ind w:left="360" w:hanging="360"/>
            </w:pPr>
            <w:r>
              <w:t>The student understands the required personal protective equipment to operate this equipment or perform these procedures.</w:t>
            </w:r>
          </w:p>
          <w:p w14:paraId="558A89F9" w14:textId="77777777" w:rsidR="00D535FB" w:rsidRDefault="00FA36AA">
            <w:pPr>
              <w:numPr>
                <w:ilvl w:val="0"/>
                <w:numId w:val="52"/>
              </w:numPr>
              <w:ind w:left="360" w:hanging="360"/>
            </w:pPr>
            <w:r>
              <w:t>The student is aware of the possible risk factors</w:t>
            </w:r>
          </w:p>
          <w:p w14:paraId="3EDBEE8C" w14:textId="77777777" w:rsidR="00D535FB" w:rsidRDefault="00D535FB">
            <w:pPr>
              <w:ind w:left="360" w:hanging="360"/>
            </w:pPr>
          </w:p>
          <w:p w14:paraId="165B4994" w14:textId="77777777" w:rsidR="00D535FB" w:rsidRDefault="00D535FB">
            <w:pPr>
              <w:rPr>
                <w:sz w:val="24"/>
              </w:rPr>
            </w:pPr>
          </w:p>
          <w:p w14:paraId="472268A4" w14:textId="77777777" w:rsidR="00D535FB" w:rsidRDefault="00FA36AA">
            <w:pPr>
              <w:rPr>
                <w:b/>
                <w:sz w:val="24"/>
              </w:rPr>
            </w:pPr>
            <w:r>
              <w:rPr>
                <w:b/>
                <w:sz w:val="24"/>
              </w:rPr>
              <w:tab/>
              <w:t>Student signature</w:t>
            </w:r>
            <w:r>
              <w:rPr>
                <w:b/>
                <w:sz w:val="24"/>
              </w:rPr>
              <w:tab/>
            </w:r>
            <w:r>
              <w:rPr>
                <w:b/>
                <w:sz w:val="24"/>
              </w:rPr>
              <w:tab/>
              <w:t>________________________________</w:t>
            </w:r>
          </w:p>
          <w:p w14:paraId="0E15260F" w14:textId="77777777" w:rsidR="00D535FB" w:rsidRDefault="00D535FB">
            <w:pPr>
              <w:rPr>
                <w:b/>
                <w:sz w:val="24"/>
              </w:rPr>
            </w:pPr>
          </w:p>
          <w:p w14:paraId="5C61D60E" w14:textId="21DA3782"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305DB14D" w14:textId="77777777" w:rsidR="00D535FB" w:rsidRDefault="00D535FB">
            <w:pPr>
              <w:rPr>
                <w:b/>
                <w:sz w:val="24"/>
              </w:rPr>
            </w:pPr>
          </w:p>
          <w:p w14:paraId="1567A520" w14:textId="77777777" w:rsidR="00D535FB" w:rsidRDefault="00FA36AA">
            <w:pPr>
              <w:rPr>
                <w:b/>
                <w:sz w:val="24"/>
              </w:rPr>
            </w:pPr>
            <w:r>
              <w:rPr>
                <w:b/>
                <w:sz w:val="24"/>
              </w:rPr>
              <w:tab/>
              <w:t>Date of training</w:t>
            </w:r>
            <w:r>
              <w:rPr>
                <w:b/>
                <w:sz w:val="24"/>
              </w:rPr>
              <w:tab/>
            </w:r>
            <w:r>
              <w:rPr>
                <w:b/>
                <w:sz w:val="24"/>
              </w:rPr>
              <w:tab/>
              <w:t>________________________________</w:t>
            </w:r>
          </w:p>
          <w:p w14:paraId="44368169" w14:textId="77777777" w:rsidR="00D535FB" w:rsidRDefault="00D535FB">
            <w:pPr>
              <w:pStyle w:val="Heading2"/>
            </w:pPr>
          </w:p>
          <w:p w14:paraId="7A0F693D" w14:textId="77777777" w:rsidR="00D535FB" w:rsidRDefault="00D535FB"/>
        </w:tc>
      </w:tr>
    </w:tbl>
    <w:p w14:paraId="4A1C1AF2" w14:textId="77777777" w:rsidR="00D535FB" w:rsidRDefault="00D535FB"/>
    <w:p w14:paraId="3342A02A" w14:textId="77777777" w:rsidR="00D535FB" w:rsidRDefault="00FA36AA">
      <w:r>
        <w:br w:type="page"/>
      </w:r>
    </w:p>
    <w:tbl>
      <w:tblPr>
        <w:tblStyle w:val="afff8"/>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HARPS DISPOSAL PASSPORT"/>
        <w:tblDescription w:val="General Conditions&#10;&#10;Students must be trained in the proper handling of sharps (sterilization, disinfection, sanitation and disposal). These include but are not limited to the following: razor blades, needles, lancets, metal manicure/pedicure implements, and hair shaping tools.&#10;Personal Protective Equipment&#10;&#10;● Disposable Gloves&#10;● Chemical Resistant Smock/Apron&#10;● Non-Slip Soled Enclosed Shoes&#10;● Face Mask&#10;● Eye Protection&#10;Possible Risk Factor&#10;&#10;● Burns (heat sterilization/sanitation)&#10;● Skin Irritation (chemical sterilization/disinfection/sanitation)&#10;● Cross Contamination&#10;● Respiratory Problems&#10;● Injury (cuts)&#10;● Blood Borne Pathogens&#10;● Parasite/Fungal/Bacterial/Viral Infection&#10;● Eye Infections and/or Damage&#10;▪ The student has been trained on this equipment and procedures.&#10;▪ The student understands the required personal protective equipment to operate this equipment and/or perform these procedures.&#10;▪ The student is aware of the possible risk factors&#10;&#10; Student signature  ________________________________&#10;&#10; Teachers signature ________________________________&#10;&#10; Date of training  ________________________________&#10;"/>
      </w:tblPr>
      <w:tblGrid>
        <w:gridCol w:w="9475"/>
      </w:tblGrid>
      <w:tr w:rsidR="00D535FB" w14:paraId="15747E78" w14:textId="77777777">
        <w:tc>
          <w:tcPr>
            <w:tcW w:w="9475" w:type="dxa"/>
            <w:tcBorders>
              <w:top w:val="single" w:sz="4" w:space="0" w:color="000000"/>
            </w:tcBorders>
            <w:vAlign w:val="center"/>
          </w:tcPr>
          <w:p w14:paraId="1E073477" w14:textId="77777777" w:rsidR="00D535FB" w:rsidRDefault="00FA36AA">
            <w:pPr>
              <w:pStyle w:val="Heading2"/>
              <w:jc w:val="center"/>
              <w:rPr>
                <w:sz w:val="44"/>
                <w:szCs w:val="44"/>
              </w:rPr>
            </w:pPr>
            <w:bookmarkStart w:id="212" w:name="_Toc117619554"/>
            <w:r>
              <w:rPr>
                <w:sz w:val="44"/>
                <w:szCs w:val="44"/>
              </w:rPr>
              <w:lastRenderedPageBreak/>
              <w:t>SHARPS DISPOSAL PASSPORT</w:t>
            </w:r>
            <w:bookmarkEnd w:id="212"/>
          </w:p>
        </w:tc>
      </w:tr>
      <w:tr w:rsidR="00D535FB" w14:paraId="082543EC" w14:textId="77777777">
        <w:tc>
          <w:tcPr>
            <w:tcW w:w="9475" w:type="dxa"/>
          </w:tcPr>
          <w:p w14:paraId="31246EC7" w14:textId="77777777" w:rsidR="00D535FB" w:rsidRDefault="00FA36AA">
            <w:pPr>
              <w:rPr>
                <w:b/>
                <w:sz w:val="24"/>
              </w:rPr>
            </w:pPr>
            <w:r>
              <w:rPr>
                <w:b/>
                <w:sz w:val="24"/>
              </w:rPr>
              <w:t>General Conditions</w:t>
            </w:r>
          </w:p>
          <w:p w14:paraId="5DBA9013" w14:textId="77777777" w:rsidR="00D535FB" w:rsidRDefault="00D535FB">
            <w:pPr>
              <w:rPr>
                <w:sz w:val="24"/>
              </w:rPr>
            </w:pPr>
          </w:p>
          <w:p w14:paraId="59360331" w14:textId="77777777" w:rsidR="00D535FB" w:rsidRDefault="00FA36AA">
            <w:r>
              <w:t>Students must be trained in the proper handling of sharps (sterilization, disinfection, sanitation and disposal). These include but are not limited to the following: razor blades, needles, lancets, metal manicure/pedicure implements, and hair shaping tools.</w:t>
            </w:r>
          </w:p>
        </w:tc>
      </w:tr>
      <w:tr w:rsidR="00D535FB" w14:paraId="0F389011" w14:textId="77777777">
        <w:tc>
          <w:tcPr>
            <w:tcW w:w="9475" w:type="dxa"/>
          </w:tcPr>
          <w:p w14:paraId="18AB7566" w14:textId="77777777" w:rsidR="00D535FB" w:rsidRDefault="00FA36AA">
            <w:pPr>
              <w:rPr>
                <w:sz w:val="24"/>
              </w:rPr>
            </w:pPr>
            <w:r>
              <w:rPr>
                <w:b/>
                <w:sz w:val="24"/>
              </w:rPr>
              <w:t>Personal Protective Equipment</w:t>
            </w:r>
          </w:p>
          <w:p w14:paraId="04C39A88" w14:textId="77777777" w:rsidR="00D535FB" w:rsidRDefault="00D535FB"/>
          <w:p w14:paraId="5F0C0A07" w14:textId="77777777" w:rsidR="00D535FB" w:rsidRDefault="00FA36AA">
            <w:pPr>
              <w:numPr>
                <w:ilvl w:val="0"/>
                <w:numId w:val="83"/>
              </w:numPr>
            </w:pPr>
            <w:r>
              <w:t>Disposable Gloves</w:t>
            </w:r>
          </w:p>
          <w:p w14:paraId="6BE99857" w14:textId="77777777" w:rsidR="00D535FB" w:rsidRDefault="00FA36AA">
            <w:pPr>
              <w:numPr>
                <w:ilvl w:val="0"/>
                <w:numId w:val="83"/>
              </w:numPr>
            </w:pPr>
            <w:r>
              <w:t>Chemical Resistant Smock/Apron</w:t>
            </w:r>
          </w:p>
          <w:p w14:paraId="7B862DB9" w14:textId="77777777" w:rsidR="00D535FB" w:rsidRDefault="00FA36AA">
            <w:pPr>
              <w:numPr>
                <w:ilvl w:val="0"/>
                <w:numId w:val="83"/>
              </w:numPr>
            </w:pPr>
            <w:r>
              <w:t>Non-Slip Soled Enclosed Shoes</w:t>
            </w:r>
          </w:p>
          <w:p w14:paraId="6595169A" w14:textId="77777777" w:rsidR="00D535FB" w:rsidRDefault="00FA36AA">
            <w:pPr>
              <w:numPr>
                <w:ilvl w:val="0"/>
                <w:numId w:val="83"/>
              </w:numPr>
            </w:pPr>
            <w:r>
              <w:t>Face Mask</w:t>
            </w:r>
          </w:p>
          <w:p w14:paraId="239110A7" w14:textId="77777777" w:rsidR="00D535FB" w:rsidRDefault="00FA36AA">
            <w:pPr>
              <w:numPr>
                <w:ilvl w:val="0"/>
                <w:numId w:val="83"/>
              </w:numPr>
            </w:pPr>
            <w:r>
              <w:t>Eye Protection</w:t>
            </w:r>
          </w:p>
        </w:tc>
      </w:tr>
      <w:tr w:rsidR="00D535FB" w14:paraId="46889212" w14:textId="77777777">
        <w:trPr>
          <w:trHeight w:val="2926"/>
        </w:trPr>
        <w:tc>
          <w:tcPr>
            <w:tcW w:w="9475" w:type="dxa"/>
            <w:tcBorders>
              <w:bottom w:val="single" w:sz="4" w:space="0" w:color="000000"/>
            </w:tcBorders>
          </w:tcPr>
          <w:p w14:paraId="07FB94E6"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598C0249" w14:textId="77777777" w:rsidR="00D535FB" w:rsidRDefault="00D535FB">
            <w:pPr>
              <w:rPr>
                <w:sz w:val="24"/>
              </w:rPr>
            </w:pPr>
          </w:p>
          <w:p w14:paraId="6B409657" w14:textId="77777777" w:rsidR="00D535FB" w:rsidRDefault="00FA36AA">
            <w:pPr>
              <w:numPr>
                <w:ilvl w:val="0"/>
                <w:numId w:val="14"/>
              </w:numPr>
            </w:pPr>
            <w:r>
              <w:t>Burns (heat sterilization/sanitation)</w:t>
            </w:r>
          </w:p>
          <w:p w14:paraId="27D4700F" w14:textId="77777777" w:rsidR="00D535FB" w:rsidRDefault="00FA36AA">
            <w:pPr>
              <w:numPr>
                <w:ilvl w:val="0"/>
                <w:numId w:val="14"/>
              </w:numPr>
            </w:pPr>
            <w:r>
              <w:t>Skin Irritation (chemical sterilization/disinfection/sanitation)</w:t>
            </w:r>
          </w:p>
          <w:p w14:paraId="1BDBAB05" w14:textId="77777777" w:rsidR="00D535FB" w:rsidRDefault="00FA36AA">
            <w:pPr>
              <w:numPr>
                <w:ilvl w:val="0"/>
                <w:numId w:val="14"/>
              </w:numPr>
            </w:pPr>
            <w:r>
              <w:t>Cross Contamination</w:t>
            </w:r>
          </w:p>
          <w:p w14:paraId="553CA1CD" w14:textId="77777777" w:rsidR="00D535FB" w:rsidRDefault="00FA36AA">
            <w:pPr>
              <w:numPr>
                <w:ilvl w:val="0"/>
                <w:numId w:val="14"/>
              </w:numPr>
            </w:pPr>
            <w:r>
              <w:t>Respiratory Problems</w:t>
            </w:r>
          </w:p>
          <w:p w14:paraId="12181E27" w14:textId="77777777" w:rsidR="00D535FB" w:rsidRDefault="00FA36AA">
            <w:pPr>
              <w:numPr>
                <w:ilvl w:val="0"/>
                <w:numId w:val="14"/>
              </w:numPr>
            </w:pPr>
            <w:r>
              <w:t>Injury (cuts)</w:t>
            </w:r>
          </w:p>
          <w:p w14:paraId="42496821" w14:textId="77777777" w:rsidR="00D535FB" w:rsidRDefault="00FA36AA">
            <w:pPr>
              <w:numPr>
                <w:ilvl w:val="0"/>
                <w:numId w:val="14"/>
              </w:numPr>
            </w:pPr>
            <w:r>
              <w:t>Blood Borne Pathogens</w:t>
            </w:r>
          </w:p>
          <w:p w14:paraId="152C890A" w14:textId="77777777" w:rsidR="00D535FB" w:rsidRDefault="00FA36AA">
            <w:pPr>
              <w:numPr>
                <w:ilvl w:val="0"/>
                <w:numId w:val="14"/>
              </w:numPr>
            </w:pPr>
            <w:r>
              <w:t>Parasite/Fungal/Bacterial/Viral Infection</w:t>
            </w:r>
          </w:p>
          <w:p w14:paraId="6892104F" w14:textId="77777777" w:rsidR="00D535FB" w:rsidRDefault="00FA36AA">
            <w:pPr>
              <w:numPr>
                <w:ilvl w:val="0"/>
                <w:numId w:val="14"/>
              </w:numPr>
            </w:pPr>
            <w:r>
              <w:t>Eye Infections and/or Damage</w:t>
            </w:r>
          </w:p>
        </w:tc>
      </w:tr>
      <w:tr w:rsidR="00D535FB" w14:paraId="6AA5349F" w14:textId="77777777">
        <w:tc>
          <w:tcPr>
            <w:tcW w:w="9475" w:type="dxa"/>
            <w:tcBorders>
              <w:top w:val="single" w:sz="4" w:space="0" w:color="000000"/>
              <w:bottom w:val="single" w:sz="4" w:space="0" w:color="000000"/>
            </w:tcBorders>
          </w:tcPr>
          <w:p w14:paraId="0058A18C" w14:textId="77777777" w:rsidR="00D535FB" w:rsidRDefault="00FA36AA">
            <w:pPr>
              <w:numPr>
                <w:ilvl w:val="0"/>
                <w:numId w:val="52"/>
              </w:numPr>
              <w:ind w:left="360" w:hanging="302"/>
            </w:pPr>
            <w:r>
              <w:t>The student has been trained on this equipment and procedures.</w:t>
            </w:r>
          </w:p>
          <w:p w14:paraId="633A25A4" w14:textId="77777777" w:rsidR="00D535FB" w:rsidRDefault="00FA36AA">
            <w:pPr>
              <w:numPr>
                <w:ilvl w:val="0"/>
                <w:numId w:val="52"/>
              </w:numPr>
              <w:ind w:left="360" w:hanging="302"/>
            </w:pPr>
            <w:r>
              <w:t>The student understands the required personal protective equipment to operate this equipment and/or perform these procedures.</w:t>
            </w:r>
          </w:p>
          <w:p w14:paraId="48C2DDBE" w14:textId="77777777" w:rsidR="00D535FB" w:rsidRDefault="00FA36AA">
            <w:pPr>
              <w:numPr>
                <w:ilvl w:val="0"/>
                <w:numId w:val="52"/>
              </w:numPr>
              <w:ind w:left="360" w:hanging="302"/>
            </w:pPr>
            <w:r>
              <w:t>The student is aware of the possible risk factors</w:t>
            </w:r>
          </w:p>
          <w:p w14:paraId="76C1B017" w14:textId="77777777" w:rsidR="00D535FB" w:rsidRDefault="00D535FB">
            <w:pPr>
              <w:rPr>
                <w:b/>
                <w:sz w:val="24"/>
              </w:rPr>
            </w:pPr>
          </w:p>
          <w:p w14:paraId="7F8D5C09" w14:textId="77777777" w:rsidR="00D535FB" w:rsidRDefault="00FA36AA">
            <w:pPr>
              <w:rPr>
                <w:b/>
                <w:sz w:val="24"/>
              </w:rPr>
            </w:pPr>
            <w:r>
              <w:rPr>
                <w:b/>
                <w:sz w:val="24"/>
              </w:rPr>
              <w:tab/>
              <w:t>Student signature</w:t>
            </w:r>
            <w:r>
              <w:rPr>
                <w:b/>
                <w:sz w:val="24"/>
              </w:rPr>
              <w:tab/>
            </w:r>
            <w:r>
              <w:rPr>
                <w:b/>
                <w:sz w:val="24"/>
              </w:rPr>
              <w:tab/>
              <w:t>________________________________</w:t>
            </w:r>
          </w:p>
          <w:p w14:paraId="6D10C4DF" w14:textId="77777777" w:rsidR="00D535FB" w:rsidRDefault="00D535FB">
            <w:pPr>
              <w:rPr>
                <w:b/>
                <w:sz w:val="24"/>
              </w:rPr>
            </w:pPr>
          </w:p>
          <w:p w14:paraId="375D85BD" w14:textId="026BF748"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19E07EB3" w14:textId="77777777" w:rsidR="00D535FB" w:rsidRDefault="00D535FB">
            <w:pPr>
              <w:rPr>
                <w:b/>
                <w:sz w:val="24"/>
              </w:rPr>
            </w:pPr>
          </w:p>
          <w:p w14:paraId="5469671A" w14:textId="77777777" w:rsidR="00D535FB" w:rsidRDefault="00FA36AA">
            <w:r>
              <w:rPr>
                <w:b/>
                <w:sz w:val="24"/>
              </w:rPr>
              <w:tab/>
              <w:t>Date of training</w:t>
            </w:r>
            <w:r>
              <w:rPr>
                <w:b/>
                <w:sz w:val="24"/>
              </w:rPr>
              <w:tab/>
            </w:r>
            <w:r>
              <w:rPr>
                <w:b/>
                <w:sz w:val="24"/>
              </w:rPr>
              <w:tab/>
              <w:t>________________________________</w:t>
            </w:r>
          </w:p>
        </w:tc>
      </w:tr>
    </w:tbl>
    <w:p w14:paraId="5EE0B258" w14:textId="77777777" w:rsidR="00D535FB" w:rsidRDefault="00FA36AA">
      <w:r>
        <w:br w:type="column"/>
      </w:r>
    </w:p>
    <w:tbl>
      <w:tblPr>
        <w:tblStyle w:val="afff9"/>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HERMAL HAIRSTYLING PASSPORT"/>
        <w:tblDescription w:val="General Conditions&#10;&#10;Students must be trained to recognize, safely use, and store electrical equipment used in the hairstyling industry. These include, but are not limited to the following: blow dryers, curling irons, wands, straighteners, stationary dryers. The student must demonstrate the ability to inspect and safely operate any electrical tool or piece of equipment for the purpose of personal enhancement services.&#10;&#10;Personal Protective Equipment&#10;&#10;● Non-Slip Soled Enclosed Shoes&#10;● Smock/Apron&#10;Possible Risk Factor&#10;&#10;● Electric Shock or Fire&#10;● Cords contained so they are not a tripping hazard &#10;● Burns &#10;&#10;&#10;▪ The student has been trained on this equipment.&#10;▪ The student understands the required personal protective equipment to operate this equipment.&#10;▪ The student is aware of the possible risk factors&#10;&#10; Student signature  ________________________________&#10;&#10; Teachers signature ________________________________&#10;&#10; Date of training  ________________________________&#10;&#10;"/>
      </w:tblPr>
      <w:tblGrid>
        <w:gridCol w:w="9475"/>
      </w:tblGrid>
      <w:tr w:rsidR="00D535FB" w14:paraId="01BE5303" w14:textId="77777777">
        <w:tc>
          <w:tcPr>
            <w:tcW w:w="9475" w:type="dxa"/>
            <w:tcBorders>
              <w:top w:val="single" w:sz="4" w:space="0" w:color="000000"/>
            </w:tcBorders>
            <w:vAlign w:val="center"/>
          </w:tcPr>
          <w:p w14:paraId="6D26BA19" w14:textId="45C6F082" w:rsidR="00D535FB" w:rsidRDefault="00FA36AA">
            <w:pPr>
              <w:pStyle w:val="Heading2"/>
              <w:jc w:val="center"/>
              <w:rPr>
                <w:sz w:val="44"/>
                <w:szCs w:val="44"/>
              </w:rPr>
            </w:pPr>
            <w:bookmarkStart w:id="213" w:name="_Toc117619555"/>
            <w:r>
              <w:rPr>
                <w:sz w:val="44"/>
                <w:szCs w:val="44"/>
              </w:rPr>
              <w:t>THERMAL HAIRSTYLING</w:t>
            </w:r>
            <w:r w:rsidR="00065504">
              <w:rPr>
                <w:sz w:val="44"/>
                <w:szCs w:val="44"/>
              </w:rPr>
              <w:t xml:space="preserve"> PASSPORT</w:t>
            </w:r>
            <w:bookmarkEnd w:id="213"/>
          </w:p>
        </w:tc>
      </w:tr>
      <w:tr w:rsidR="00D535FB" w14:paraId="4205E97F" w14:textId="77777777">
        <w:tc>
          <w:tcPr>
            <w:tcW w:w="9475" w:type="dxa"/>
          </w:tcPr>
          <w:p w14:paraId="7D834C5D" w14:textId="77777777" w:rsidR="00D535FB" w:rsidRDefault="00FA36AA">
            <w:pPr>
              <w:rPr>
                <w:b/>
                <w:sz w:val="24"/>
              </w:rPr>
            </w:pPr>
            <w:r>
              <w:rPr>
                <w:b/>
                <w:sz w:val="24"/>
              </w:rPr>
              <w:t>General Conditions</w:t>
            </w:r>
          </w:p>
          <w:p w14:paraId="3115876C" w14:textId="77777777" w:rsidR="00D535FB" w:rsidRDefault="00D535FB">
            <w:pPr>
              <w:rPr>
                <w:sz w:val="24"/>
              </w:rPr>
            </w:pPr>
          </w:p>
          <w:p w14:paraId="21F8F98D" w14:textId="77777777" w:rsidR="00D535FB" w:rsidRDefault="00FA36AA">
            <w:r>
              <w:t xml:space="preserve">Students must be trained to recognize, safely use, and store electrical equipment used in the hairstyling industry. These </w:t>
            </w:r>
            <w:proofErr w:type="gramStart"/>
            <w:r>
              <w:t>include, but</w:t>
            </w:r>
            <w:proofErr w:type="gramEnd"/>
            <w:r>
              <w:t xml:space="preserve"> are not limited to the following: blow dryers, curling irons, wands, straighteners, stationary dryers. The student must demonstrate the ability to inspect and safely operate any electrical tool or piece of equipment </w:t>
            </w:r>
            <w:proofErr w:type="gramStart"/>
            <w:r>
              <w:t>for the purpose of</w:t>
            </w:r>
            <w:proofErr w:type="gramEnd"/>
            <w:r>
              <w:t xml:space="preserve"> personal enhancement services.</w:t>
            </w:r>
          </w:p>
          <w:p w14:paraId="678A5C5A" w14:textId="77777777" w:rsidR="00D535FB" w:rsidRDefault="00D535FB"/>
        </w:tc>
      </w:tr>
      <w:tr w:rsidR="00D535FB" w14:paraId="0F11F826" w14:textId="77777777">
        <w:tc>
          <w:tcPr>
            <w:tcW w:w="9475" w:type="dxa"/>
          </w:tcPr>
          <w:p w14:paraId="77DB9030" w14:textId="77777777" w:rsidR="00D535FB" w:rsidRDefault="00FA36AA">
            <w:pPr>
              <w:rPr>
                <w:sz w:val="24"/>
              </w:rPr>
            </w:pPr>
            <w:r>
              <w:rPr>
                <w:b/>
                <w:sz w:val="24"/>
              </w:rPr>
              <w:t>Personal Protective Equipment</w:t>
            </w:r>
          </w:p>
          <w:p w14:paraId="3D378696" w14:textId="77777777" w:rsidR="00D535FB" w:rsidRDefault="00D535FB"/>
          <w:p w14:paraId="1632F9CB" w14:textId="77777777" w:rsidR="00D535FB" w:rsidRDefault="00FA36AA">
            <w:pPr>
              <w:numPr>
                <w:ilvl w:val="0"/>
                <w:numId w:val="22"/>
              </w:numPr>
            </w:pPr>
            <w:r>
              <w:t>Non-Slip Soled Enclosed Shoes</w:t>
            </w:r>
          </w:p>
          <w:p w14:paraId="3CA5974B" w14:textId="77777777" w:rsidR="00D535FB" w:rsidRDefault="00FA36AA">
            <w:pPr>
              <w:numPr>
                <w:ilvl w:val="0"/>
                <w:numId w:val="22"/>
              </w:numPr>
            </w:pPr>
            <w:r>
              <w:t>Smock/Apron</w:t>
            </w:r>
          </w:p>
          <w:p w14:paraId="37A9FB14" w14:textId="77777777" w:rsidR="00D535FB" w:rsidRDefault="00D535FB">
            <w:pPr>
              <w:ind w:left="720"/>
            </w:pPr>
          </w:p>
        </w:tc>
      </w:tr>
      <w:tr w:rsidR="00D535FB" w14:paraId="1CF4A1BA" w14:textId="77777777">
        <w:tc>
          <w:tcPr>
            <w:tcW w:w="9475" w:type="dxa"/>
            <w:tcBorders>
              <w:bottom w:val="single" w:sz="4" w:space="0" w:color="000000"/>
            </w:tcBorders>
          </w:tcPr>
          <w:p w14:paraId="3F698107" w14:textId="77777777" w:rsidR="00D535FB" w:rsidRDefault="00FA36AA">
            <w:pPr>
              <w:rPr>
                <w:sz w:val="24"/>
              </w:rPr>
            </w:pPr>
            <w:r>
              <w:rPr>
                <w:b/>
                <w:sz w:val="24"/>
              </w:rPr>
              <w:t>Possible Risk Factor</w:t>
            </w:r>
          </w:p>
          <w:p w14:paraId="4D87BE5C" w14:textId="77777777" w:rsidR="00D535FB" w:rsidRDefault="00D535FB"/>
          <w:p w14:paraId="6B9EC0F0" w14:textId="77777777" w:rsidR="00D535FB" w:rsidRDefault="00FA36AA">
            <w:pPr>
              <w:numPr>
                <w:ilvl w:val="0"/>
                <w:numId w:val="49"/>
              </w:numPr>
            </w:pPr>
            <w:r>
              <w:t>Electric Shock or Fire</w:t>
            </w:r>
          </w:p>
          <w:p w14:paraId="445C9825" w14:textId="77777777" w:rsidR="00D535FB" w:rsidRDefault="00FA36AA">
            <w:pPr>
              <w:numPr>
                <w:ilvl w:val="0"/>
                <w:numId w:val="49"/>
              </w:numPr>
            </w:pPr>
            <w:r>
              <w:t xml:space="preserve">Cords contained so they are not a tripping hazard </w:t>
            </w:r>
          </w:p>
          <w:p w14:paraId="2F459F14" w14:textId="77777777" w:rsidR="00D535FB" w:rsidRDefault="00FA36AA">
            <w:pPr>
              <w:numPr>
                <w:ilvl w:val="0"/>
                <w:numId w:val="49"/>
              </w:numPr>
            </w:pPr>
            <w:r>
              <w:t xml:space="preserve">Burns </w:t>
            </w:r>
          </w:p>
        </w:tc>
      </w:tr>
      <w:tr w:rsidR="00D535FB" w14:paraId="635F1A3B" w14:textId="77777777">
        <w:tc>
          <w:tcPr>
            <w:tcW w:w="9475" w:type="dxa"/>
            <w:tcBorders>
              <w:top w:val="single" w:sz="4" w:space="0" w:color="000000"/>
              <w:bottom w:val="single" w:sz="4" w:space="0" w:color="000000"/>
            </w:tcBorders>
          </w:tcPr>
          <w:p w14:paraId="6FED1FC7" w14:textId="77777777" w:rsidR="00D535FB" w:rsidRDefault="00D535FB"/>
          <w:p w14:paraId="76E912DF" w14:textId="77777777" w:rsidR="00D535FB" w:rsidRDefault="00D535FB"/>
          <w:p w14:paraId="6685DF55" w14:textId="77777777" w:rsidR="00D535FB" w:rsidRDefault="00FA36AA">
            <w:pPr>
              <w:numPr>
                <w:ilvl w:val="0"/>
                <w:numId w:val="52"/>
              </w:numPr>
              <w:ind w:left="540" w:hanging="482"/>
            </w:pPr>
            <w:r>
              <w:t>The student has been trained on this equipment.</w:t>
            </w:r>
          </w:p>
          <w:p w14:paraId="38D5B67E" w14:textId="77777777" w:rsidR="00D535FB" w:rsidRDefault="00FA36AA">
            <w:pPr>
              <w:numPr>
                <w:ilvl w:val="0"/>
                <w:numId w:val="52"/>
              </w:numPr>
              <w:ind w:left="540" w:hanging="482"/>
            </w:pPr>
            <w:r>
              <w:t>The student understands the required personal protective equipment to operate this equipment.</w:t>
            </w:r>
          </w:p>
          <w:p w14:paraId="79C6C7DA" w14:textId="77777777" w:rsidR="00D535FB" w:rsidRDefault="00FA36AA">
            <w:pPr>
              <w:numPr>
                <w:ilvl w:val="0"/>
                <w:numId w:val="52"/>
              </w:numPr>
              <w:ind w:left="540" w:hanging="482"/>
            </w:pPr>
            <w:r>
              <w:t>The student is aware of the possible risk factors</w:t>
            </w:r>
          </w:p>
          <w:p w14:paraId="59EDEC5B" w14:textId="77777777" w:rsidR="00D535FB" w:rsidRDefault="00D535FB">
            <w:pPr>
              <w:rPr>
                <w:sz w:val="24"/>
              </w:rPr>
            </w:pPr>
          </w:p>
          <w:p w14:paraId="17914A22" w14:textId="77777777" w:rsidR="00D535FB" w:rsidRDefault="00FA36AA">
            <w:pPr>
              <w:rPr>
                <w:b/>
                <w:sz w:val="24"/>
              </w:rPr>
            </w:pPr>
            <w:r>
              <w:rPr>
                <w:b/>
                <w:sz w:val="24"/>
              </w:rPr>
              <w:tab/>
              <w:t>Student signature</w:t>
            </w:r>
            <w:r>
              <w:rPr>
                <w:b/>
                <w:sz w:val="24"/>
              </w:rPr>
              <w:tab/>
            </w:r>
            <w:r>
              <w:rPr>
                <w:b/>
                <w:sz w:val="24"/>
              </w:rPr>
              <w:tab/>
              <w:t>________________________________</w:t>
            </w:r>
          </w:p>
          <w:p w14:paraId="3BD5C37B" w14:textId="77777777" w:rsidR="00D535FB" w:rsidRDefault="00D535FB">
            <w:pPr>
              <w:rPr>
                <w:b/>
                <w:sz w:val="24"/>
              </w:rPr>
            </w:pPr>
          </w:p>
          <w:p w14:paraId="12B92A51" w14:textId="3FB59237"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649916BA" w14:textId="77777777" w:rsidR="00D535FB" w:rsidRDefault="00D535FB">
            <w:pPr>
              <w:rPr>
                <w:b/>
                <w:sz w:val="24"/>
              </w:rPr>
            </w:pPr>
          </w:p>
          <w:p w14:paraId="6009CB57" w14:textId="77777777" w:rsidR="00D535FB" w:rsidRDefault="00FA36AA">
            <w:pPr>
              <w:rPr>
                <w:b/>
                <w:sz w:val="24"/>
              </w:rPr>
            </w:pPr>
            <w:r>
              <w:rPr>
                <w:b/>
                <w:sz w:val="24"/>
              </w:rPr>
              <w:tab/>
              <w:t>Date of training</w:t>
            </w:r>
            <w:r>
              <w:rPr>
                <w:b/>
                <w:sz w:val="24"/>
              </w:rPr>
              <w:tab/>
            </w:r>
            <w:r>
              <w:rPr>
                <w:b/>
                <w:sz w:val="24"/>
              </w:rPr>
              <w:tab/>
              <w:t>________________________________</w:t>
            </w:r>
          </w:p>
          <w:p w14:paraId="72CAA66A" w14:textId="77777777" w:rsidR="00D535FB" w:rsidRDefault="00D535FB">
            <w:pPr>
              <w:pStyle w:val="Heading2"/>
            </w:pPr>
          </w:p>
        </w:tc>
      </w:tr>
    </w:tbl>
    <w:p w14:paraId="527E2EA9" w14:textId="77777777" w:rsidR="00D535FB" w:rsidRDefault="00D535FB">
      <w:pPr>
        <w:rPr>
          <w:sz w:val="28"/>
          <w:szCs w:val="28"/>
        </w:rPr>
      </w:pPr>
    </w:p>
    <w:p w14:paraId="4DD0F272" w14:textId="77777777" w:rsidR="00D535FB" w:rsidRDefault="00FA36AA">
      <w:r>
        <w:br w:type="page"/>
      </w:r>
    </w:p>
    <w:tbl>
      <w:tblPr>
        <w:tblStyle w:val="afffa"/>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WASTE DISPOSAL PASSPORT"/>
        <w:tblDescription w:val="General Conditions&#10;&#10;Students must be trained in the proper disposal of consumable, one-time use, and waste materials.  These include, but are not limited to the following: cotton, sanexstrips, plastic chemical caps, waxing debris, cosmetic spatulas and palettes, mascara wands, eye shadow applicators, hair clippings, permanent waving end papers, and hair colour and foils. Recycling should be practiced whenever possible. &#10;Personal Protective Equipment&#10;&#10;● Disposable Gloves&#10;● Non-Slip Soled Enclosed Shoes&#10;● Smock/Apron&#10;● Face Mask&#10;● Eye Protection&#10;Possible Risk Factor&#10;&#10;● Skin Irritation (chemical sterilization/sanitation)&#10;● Blood Borne Pathogens&#10;● Fungal/Parasite/Bacterial/Viral Infection&#10;▪ The student has been trained on this equipment and procedures.&#10;▪ The student understands the required personal protective equipment to operate this equipment and/or perform these procedures.&#10;▪ The student is aware of the possible risk factors&#10;&#10; Student signature  ________________________________&#10;&#10; Teachers signature ________________________________&#10;&#10; Date of training  ________________________________&#10;&#10;&#10;"/>
      </w:tblPr>
      <w:tblGrid>
        <w:gridCol w:w="9475"/>
      </w:tblGrid>
      <w:tr w:rsidR="00D535FB" w14:paraId="4E343ACA" w14:textId="77777777">
        <w:tc>
          <w:tcPr>
            <w:tcW w:w="9475" w:type="dxa"/>
            <w:tcBorders>
              <w:top w:val="single" w:sz="4" w:space="0" w:color="000000"/>
            </w:tcBorders>
            <w:vAlign w:val="center"/>
          </w:tcPr>
          <w:p w14:paraId="63F1CC37" w14:textId="77777777" w:rsidR="00D535FB" w:rsidRDefault="00FA36AA">
            <w:pPr>
              <w:pStyle w:val="Heading2"/>
              <w:jc w:val="center"/>
              <w:rPr>
                <w:sz w:val="44"/>
                <w:szCs w:val="44"/>
              </w:rPr>
            </w:pPr>
            <w:bookmarkStart w:id="214" w:name="_Toc117619556"/>
            <w:r>
              <w:rPr>
                <w:sz w:val="44"/>
                <w:szCs w:val="44"/>
              </w:rPr>
              <w:lastRenderedPageBreak/>
              <w:t>WASTE DISPOSAL PASSPORT</w:t>
            </w:r>
            <w:bookmarkEnd w:id="214"/>
          </w:p>
        </w:tc>
      </w:tr>
      <w:tr w:rsidR="00D535FB" w14:paraId="757A5875" w14:textId="77777777">
        <w:tc>
          <w:tcPr>
            <w:tcW w:w="9475" w:type="dxa"/>
          </w:tcPr>
          <w:p w14:paraId="44C024EF" w14:textId="77777777" w:rsidR="00D535FB" w:rsidRDefault="00FA36AA">
            <w:pPr>
              <w:rPr>
                <w:b/>
                <w:sz w:val="24"/>
              </w:rPr>
            </w:pPr>
            <w:r>
              <w:rPr>
                <w:b/>
                <w:sz w:val="24"/>
              </w:rPr>
              <w:t>General Conditions</w:t>
            </w:r>
          </w:p>
          <w:p w14:paraId="1A55BE97" w14:textId="77777777" w:rsidR="00D535FB" w:rsidRDefault="00D535FB">
            <w:pPr>
              <w:rPr>
                <w:sz w:val="24"/>
              </w:rPr>
            </w:pPr>
          </w:p>
          <w:p w14:paraId="667D718F" w14:textId="77777777" w:rsidR="00D535FB" w:rsidRDefault="00FA36AA">
            <w:r>
              <w:t xml:space="preserve">Students must be trained in the proper disposal of consumable, one-time use, and waste materials.  These include, but are not limited to the following: cotton, </w:t>
            </w:r>
            <w:proofErr w:type="spellStart"/>
            <w:r>
              <w:t>sanexstrips</w:t>
            </w:r>
            <w:proofErr w:type="spellEnd"/>
            <w:r>
              <w:t xml:space="preserve">, plastic chemical caps, waxing debris, cosmetic spatulas and palettes, mascara wands, eye shadow applicators, hair clippings, permanent waving end papers, and hair </w:t>
            </w:r>
            <w:proofErr w:type="spellStart"/>
            <w:r>
              <w:t>colour</w:t>
            </w:r>
            <w:proofErr w:type="spellEnd"/>
            <w:r>
              <w:t xml:space="preserve"> and foils. Recycling should be practiced whenever possible. </w:t>
            </w:r>
          </w:p>
        </w:tc>
      </w:tr>
      <w:tr w:rsidR="00D535FB" w14:paraId="06963BAF" w14:textId="77777777">
        <w:tc>
          <w:tcPr>
            <w:tcW w:w="9475" w:type="dxa"/>
          </w:tcPr>
          <w:p w14:paraId="71A074B7" w14:textId="77777777" w:rsidR="00D535FB" w:rsidRDefault="00FA36AA">
            <w:pPr>
              <w:rPr>
                <w:sz w:val="24"/>
              </w:rPr>
            </w:pPr>
            <w:r>
              <w:rPr>
                <w:b/>
                <w:sz w:val="24"/>
              </w:rPr>
              <w:t>Personal Protective Equipment</w:t>
            </w:r>
          </w:p>
          <w:p w14:paraId="33AA8632" w14:textId="77777777" w:rsidR="00D535FB" w:rsidRDefault="00D535FB">
            <w:pPr>
              <w:rPr>
                <w:sz w:val="24"/>
              </w:rPr>
            </w:pPr>
          </w:p>
          <w:p w14:paraId="2FEAED6E" w14:textId="77777777" w:rsidR="00D535FB" w:rsidRDefault="00FA36AA">
            <w:pPr>
              <w:numPr>
                <w:ilvl w:val="0"/>
                <w:numId w:val="22"/>
              </w:numPr>
            </w:pPr>
            <w:r>
              <w:t>Disposable Gloves</w:t>
            </w:r>
          </w:p>
          <w:p w14:paraId="62A35074" w14:textId="77777777" w:rsidR="00D535FB" w:rsidRDefault="00FA36AA">
            <w:pPr>
              <w:numPr>
                <w:ilvl w:val="0"/>
                <w:numId w:val="22"/>
              </w:numPr>
            </w:pPr>
            <w:r>
              <w:t>Non-Slip Soled Enclosed Shoes</w:t>
            </w:r>
          </w:p>
          <w:p w14:paraId="2E525486" w14:textId="77777777" w:rsidR="00D535FB" w:rsidRDefault="00FA36AA">
            <w:pPr>
              <w:numPr>
                <w:ilvl w:val="0"/>
                <w:numId w:val="22"/>
              </w:numPr>
            </w:pPr>
            <w:r>
              <w:t>Smock/Apron</w:t>
            </w:r>
          </w:p>
          <w:p w14:paraId="27815F1D" w14:textId="77777777" w:rsidR="00D535FB" w:rsidRDefault="00FA36AA">
            <w:pPr>
              <w:numPr>
                <w:ilvl w:val="0"/>
                <w:numId w:val="22"/>
              </w:numPr>
            </w:pPr>
            <w:r>
              <w:t>Face Mask</w:t>
            </w:r>
          </w:p>
          <w:p w14:paraId="292AAB7C" w14:textId="77777777" w:rsidR="00D535FB" w:rsidRDefault="00FA36AA">
            <w:pPr>
              <w:numPr>
                <w:ilvl w:val="0"/>
                <w:numId w:val="22"/>
              </w:numPr>
            </w:pPr>
            <w:r>
              <w:t>Eye Protection</w:t>
            </w:r>
          </w:p>
          <w:p w14:paraId="6501869E" w14:textId="77777777" w:rsidR="00D535FB" w:rsidRDefault="00D535FB"/>
        </w:tc>
      </w:tr>
      <w:tr w:rsidR="00D535FB" w14:paraId="597475CC" w14:textId="77777777">
        <w:tc>
          <w:tcPr>
            <w:tcW w:w="9475" w:type="dxa"/>
            <w:tcBorders>
              <w:bottom w:val="single" w:sz="4" w:space="0" w:color="000000"/>
            </w:tcBorders>
          </w:tcPr>
          <w:p w14:paraId="4C7C6BB6" w14:textId="77777777" w:rsidR="00D535FB" w:rsidRDefault="00FA36AA">
            <w:pPr>
              <w:keepNext/>
              <w:pBdr>
                <w:top w:val="nil"/>
                <w:left w:val="nil"/>
                <w:bottom w:val="nil"/>
                <w:right w:val="nil"/>
                <w:between w:val="nil"/>
              </w:pBdr>
              <w:rPr>
                <w:b/>
                <w:color w:val="000000"/>
                <w:sz w:val="24"/>
              </w:rPr>
            </w:pPr>
            <w:r>
              <w:rPr>
                <w:b/>
                <w:color w:val="000000"/>
                <w:sz w:val="24"/>
              </w:rPr>
              <w:t>Possible Risk Factor</w:t>
            </w:r>
          </w:p>
          <w:p w14:paraId="5C3CF55D" w14:textId="77777777" w:rsidR="00D535FB" w:rsidRDefault="00D535FB">
            <w:pPr>
              <w:rPr>
                <w:sz w:val="24"/>
              </w:rPr>
            </w:pPr>
          </w:p>
          <w:p w14:paraId="299DDF3B" w14:textId="77777777" w:rsidR="00D535FB" w:rsidRDefault="00FA36AA">
            <w:pPr>
              <w:numPr>
                <w:ilvl w:val="0"/>
                <w:numId w:val="17"/>
              </w:numPr>
            </w:pPr>
            <w:r>
              <w:t>Skin Irritation (chemical sterilization/sanitation)</w:t>
            </w:r>
          </w:p>
          <w:p w14:paraId="2889AA3C" w14:textId="77777777" w:rsidR="00D535FB" w:rsidRDefault="00FA36AA">
            <w:pPr>
              <w:numPr>
                <w:ilvl w:val="0"/>
                <w:numId w:val="17"/>
              </w:numPr>
            </w:pPr>
            <w:r>
              <w:t>Blood Borne Pathogens</w:t>
            </w:r>
          </w:p>
          <w:p w14:paraId="4454846E" w14:textId="77777777" w:rsidR="00D535FB" w:rsidRDefault="00FA36AA">
            <w:pPr>
              <w:numPr>
                <w:ilvl w:val="0"/>
                <w:numId w:val="17"/>
              </w:numPr>
            </w:pPr>
            <w:r>
              <w:t>Fungal/Parasite/Bacterial/Viral Infection</w:t>
            </w:r>
          </w:p>
          <w:p w14:paraId="7969587C" w14:textId="77777777" w:rsidR="00D535FB" w:rsidRDefault="00D535FB"/>
        </w:tc>
      </w:tr>
      <w:tr w:rsidR="00D535FB" w14:paraId="125C35CE" w14:textId="77777777">
        <w:tc>
          <w:tcPr>
            <w:tcW w:w="9475" w:type="dxa"/>
            <w:tcBorders>
              <w:top w:val="single" w:sz="4" w:space="0" w:color="000000"/>
              <w:bottom w:val="single" w:sz="4" w:space="0" w:color="000000"/>
            </w:tcBorders>
          </w:tcPr>
          <w:p w14:paraId="63D7EA8D" w14:textId="77777777" w:rsidR="00D535FB" w:rsidRDefault="00FA36AA">
            <w:pPr>
              <w:numPr>
                <w:ilvl w:val="0"/>
                <w:numId w:val="52"/>
              </w:numPr>
              <w:ind w:left="360" w:hanging="302"/>
            </w:pPr>
            <w:r>
              <w:t>The student has been trained on this equipment and procedures.</w:t>
            </w:r>
          </w:p>
          <w:p w14:paraId="6D4DFC16" w14:textId="77777777" w:rsidR="00D535FB" w:rsidRDefault="00FA36AA">
            <w:pPr>
              <w:numPr>
                <w:ilvl w:val="0"/>
                <w:numId w:val="52"/>
              </w:numPr>
              <w:ind w:left="360" w:hanging="302"/>
            </w:pPr>
            <w:r>
              <w:t>The student understands the required personal protective equipment to operate this equipment and/or perform these procedures.</w:t>
            </w:r>
          </w:p>
          <w:p w14:paraId="63CCC22A" w14:textId="77777777" w:rsidR="00D535FB" w:rsidRDefault="00FA36AA">
            <w:pPr>
              <w:numPr>
                <w:ilvl w:val="0"/>
                <w:numId w:val="52"/>
              </w:numPr>
              <w:ind w:left="360" w:hanging="302"/>
            </w:pPr>
            <w:r>
              <w:t>The student is aware of the possible risk factors</w:t>
            </w:r>
          </w:p>
          <w:p w14:paraId="4141ADEF" w14:textId="77777777" w:rsidR="00D535FB" w:rsidRDefault="00D535FB">
            <w:pPr>
              <w:rPr>
                <w:b/>
                <w:sz w:val="24"/>
              </w:rPr>
            </w:pPr>
          </w:p>
          <w:p w14:paraId="0FBA7A27" w14:textId="77777777" w:rsidR="00D535FB" w:rsidRDefault="00FA36AA">
            <w:pPr>
              <w:rPr>
                <w:b/>
                <w:sz w:val="24"/>
              </w:rPr>
            </w:pPr>
            <w:r>
              <w:rPr>
                <w:b/>
                <w:sz w:val="24"/>
              </w:rPr>
              <w:tab/>
              <w:t>Student signature</w:t>
            </w:r>
            <w:r>
              <w:rPr>
                <w:b/>
                <w:sz w:val="24"/>
              </w:rPr>
              <w:tab/>
            </w:r>
            <w:r>
              <w:rPr>
                <w:b/>
                <w:sz w:val="24"/>
              </w:rPr>
              <w:tab/>
              <w:t>________________________________</w:t>
            </w:r>
          </w:p>
          <w:p w14:paraId="7FECD2DA" w14:textId="77777777" w:rsidR="00D535FB" w:rsidRDefault="00D535FB">
            <w:pPr>
              <w:rPr>
                <w:b/>
                <w:sz w:val="24"/>
              </w:rPr>
            </w:pPr>
          </w:p>
          <w:p w14:paraId="3B61E73D" w14:textId="6C7773E1"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35F0D452" w14:textId="77777777" w:rsidR="00D535FB" w:rsidRDefault="00D535FB">
            <w:pPr>
              <w:rPr>
                <w:b/>
                <w:sz w:val="24"/>
              </w:rPr>
            </w:pPr>
          </w:p>
          <w:p w14:paraId="730E1A5D" w14:textId="77777777" w:rsidR="00D535FB" w:rsidRDefault="00FA36AA">
            <w:pPr>
              <w:rPr>
                <w:b/>
                <w:sz w:val="24"/>
              </w:rPr>
            </w:pPr>
            <w:r>
              <w:rPr>
                <w:b/>
                <w:sz w:val="24"/>
              </w:rPr>
              <w:tab/>
              <w:t>Date of training</w:t>
            </w:r>
            <w:r>
              <w:rPr>
                <w:b/>
                <w:sz w:val="24"/>
              </w:rPr>
              <w:tab/>
            </w:r>
            <w:r>
              <w:rPr>
                <w:b/>
                <w:sz w:val="24"/>
              </w:rPr>
              <w:tab/>
              <w:t>________________________________</w:t>
            </w:r>
          </w:p>
          <w:p w14:paraId="7F16540C" w14:textId="77777777" w:rsidR="00D535FB" w:rsidRDefault="00D535FB">
            <w:pPr>
              <w:pStyle w:val="Heading2"/>
            </w:pPr>
          </w:p>
          <w:p w14:paraId="16A350B7" w14:textId="77777777" w:rsidR="00D535FB" w:rsidRDefault="00D535FB"/>
        </w:tc>
      </w:tr>
    </w:tbl>
    <w:p w14:paraId="7688D196" w14:textId="77777777" w:rsidR="00D535FB" w:rsidRDefault="00D535FB">
      <w:pPr>
        <w:rPr>
          <w:sz w:val="28"/>
          <w:szCs w:val="28"/>
        </w:rPr>
      </w:pPr>
    </w:p>
    <w:p w14:paraId="79DD58B5" w14:textId="554E6528" w:rsidR="00D535FB" w:rsidRDefault="00FA36AA">
      <w:pPr>
        <w:rPr>
          <w:b/>
          <w:i/>
          <w:sz w:val="20"/>
          <w:szCs w:val="20"/>
        </w:rPr>
      </w:pPr>
      <w:r>
        <w:br w:type="column"/>
      </w:r>
    </w:p>
    <w:tbl>
      <w:tblPr>
        <w:tblStyle w:val="afffb"/>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WET HAIR SERVICES PASSPORT"/>
        <w:tblDescription w:val="General Conditions&#10;&#10;Students must be trained to perform a professional shampoo and other wet hair services on a client or mannequin. Students must be trained to use the appropriate wet hairstyling tools and equipment and how to sanitize and disinfect them. These include, but are not limited to the following: rollers, combs, brushes, clips and blowers. The student must demonstrate to the teacher the ability to sanitize and disinfect wet hairstyling implements in a safe manner.&#10;&#10;Personal Protective Equipment&#10;&#10;● Disposable Gloves&#10;● Non-Slip Soled Enclosed Shoes&#10;● Smock/Apron&#10;● Face Mask&#10;● Eye Protection&#10;Possible Risk Factor&#10;&#10;● Back strain due to improper posture and body positioning&#10;● Slip/Falls&#10;● Skin Irritation&#10;● Cross-contamination&#10;● Fungal/Parasite/Bacterial/Viral Infection&#10;▪ The student has been trained on this equipment/procedures.&#10;▪ The student understands the required personal protective equipment to operate this equipment or perform these procedures.&#10;▪ The student is aware of the possible risk factors&#10;&#10;&#10; Student signature  ________________________________&#10;&#10; Teachers signature ________________________________&#10;&#10; Date of training  ________________________________&#10;"/>
      </w:tblPr>
      <w:tblGrid>
        <w:gridCol w:w="9475"/>
      </w:tblGrid>
      <w:tr w:rsidR="00D535FB" w14:paraId="2B078772" w14:textId="77777777">
        <w:tc>
          <w:tcPr>
            <w:tcW w:w="9475" w:type="dxa"/>
            <w:tcBorders>
              <w:top w:val="single" w:sz="4" w:space="0" w:color="000000"/>
            </w:tcBorders>
            <w:vAlign w:val="center"/>
          </w:tcPr>
          <w:p w14:paraId="3BA10347" w14:textId="77777777" w:rsidR="00D535FB" w:rsidRDefault="00FA36AA">
            <w:pPr>
              <w:pStyle w:val="Heading2"/>
              <w:jc w:val="center"/>
              <w:rPr>
                <w:sz w:val="44"/>
                <w:szCs w:val="44"/>
              </w:rPr>
            </w:pPr>
            <w:bookmarkStart w:id="215" w:name="_Toc117619557"/>
            <w:r>
              <w:rPr>
                <w:sz w:val="44"/>
                <w:szCs w:val="44"/>
              </w:rPr>
              <w:t>WET HAIR SERVICES PASSPORT</w:t>
            </w:r>
            <w:bookmarkEnd w:id="215"/>
          </w:p>
        </w:tc>
      </w:tr>
      <w:tr w:rsidR="00D535FB" w14:paraId="26558786" w14:textId="77777777">
        <w:tc>
          <w:tcPr>
            <w:tcW w:w="9475" w:type="dxa"/>
          </w:tcPr>
          <w:p w14:paraId="5AE3F349" w14:textId="77777777" w:rsidR="00D535FB" w:rsidRDefault="00FA36AA">
            <w:pPr>
              <w:rPr>
                <w:b/>
                <w:sz w:val="24"/>
              </w:rPr>
            </w:pPr>
            <w:r>
              <w:rPr>
                <w:b/>
                <w:sz w:val="24"/>
              </w:rPr>
              <w:t>General Conditions</w:t>
            </w:r>
          </w:p>
          <w:p w14:paraId="75F90D4F" w14:textId="77777777" w:rsidR="00D535FB" w:rsidRDefault="00D535FB">
            <w:pPr>
              <w:rPr>
                <w:sz w:val="24"/>
              </w:rPr>
            </w:pPr>
          </w:p>
          <w:p w14:paraId="6E808F13" w14:textId="77777777" w:rsidR="00D535FB" w:rsidRDefault="00FA36AA">
            <w:r>
              <w:t>Students must be trained to perform a professional shampoo and other wet hair services on a client or mannequin. Students must be trained to use the appropriate wet hairstyling tools and equipment and how to sanitize and disinfect them. These include, but are not limited to the following: rollers, combs, brushes, clips and blowers. The student must demonstrate to the teacher the ability to sanitize and disinfect wet hairstyling implements in a safe manner.</w:t>
            </w:r>
          </w:p>
          <w:p w14:paraId="54FDC403" w14:textId="77777777" w:rsidR="00D535FB" w:rsidRDefault="00D535FB"/>
        </w:tc>
      </w:tr>
      <w:tr w:rsidR="00D535FB" w14:paraId="24D96269" w14:textId="77777777">
        <w:tc>
          <w:tcPr>
            <w:tcW w:w="9475" w:type="dxa"/>
          </w:tcPr>
          <w:p w14:paraId="3A3CF0C1" w14:textId="77777777" w:rsidR="00D535FB" w:rsidRDefault="00FA36AA">
            <w:pPr>
              <w:rPr>
                <w:sz w:val="24"/>
              </w:rPr>
            </w:pPr>
            <w:r>
              <w:rPr>
                <w:b/>
                <w:sz w:val="24"/>
              </w:rPr>
              <w:t>Personal Protective Equipment</w:t>
            </w:r>
          </w:p>
          <w:p w14:paraId="4EECE41E" w14:textId="77777777" w:rsidR="00D535FB" w:rsidRDefault="00D535FB"/>
          <w:p w14:paraId="70F84217" w14:textId="77777777" w:rsidR="00D535FB" w:rsidRDefault="00FA36AA">
            <w:pPr>
              <w:numPr>
                <w:ilvl w:val="0"/>
                <w:numId w:val="22"/>
              </w:numPr>
            </w:pPr>
            <w:r>
              <w:t>Disposable Gloves</w:t>
            </w:r>
          </w:p>
          <w:p w14:paraId="7F0C5B78" w14:textId="77777777" w:rsidR="00D535FB" w:rsidRDefault="00FA36AA">
            <w:pPr>
              <w:numPr>
                <w:ilvl w:val="0"/>
                <w:numId w:val="22"/>
              </w:numPr>
            </w:pPr>
            <w:r>
              <w:t>Non-Slip Soled Enclosed Shoes</w:t>
            </w:r>
          </w:p>
          <w:p w14:paraId="181E192F" w14:textId="77777777" w:rsidR="00D535FB" w:rsidRDefault="00FA36AA">
            <w:pPr>
              <w:numPr>
                <w:ilvl w:val="0"/>
                <w:numId w:val="22"/>
              </w:numPr>
            </w:pPr>
            <w:r>
              <w:t>Smock/Apron</w:t>
            </w:r>
          </w:p>
          <w:p w14:paraId="55B8ED06" w14:textId="77777777" w:rsidR="00D535FB" w:rsidRDefault="00FA36AA">
            <w:pPr>
              <w:numPr>
                <w:ilvl w:val="0"/>
                <w:numId w:val="22"/>
              </w:numPr>
            </w:pPr>
            <w:r>
              <w:t>Face Mask</w:t>
            </w:r>
          </w:p>
          <w:p w14:paraId="3269EDED" w14:textId="77777777" w:rsidR="00D535FB" w:rsidRDefault="00FA36AA">
            <w:pPr>
              <w:numPr>
                <w:ilvl w:val="0"/>
                <w:numId w:val="22"/>
              </w:numPr>
            </w:pPr>
            <w:r>
              <w:t>Eye Protection</w:t>
            </w:r>
          </w:p>
        </w:tc>
      </w:tr>
      <w:tr w:rsidR="00D535FB" w14:paraId="1841777F" w14:textId="77777777">
        <w:tc>
          <w:tcPr>
            <w:tcW w:w="9475" w:type="dxa"/>
            <w:tcBorders>
              <w:bottom w:val="single" w:sz="4" w:space="0" w:color="000000"/>
            </w:tcBorders>
          </w:tcPr>
          <w:p w14:paraId="42A10A4B" w14:textId="77777777" w:rsidR="00D535FB" w:rsidRDefault="00FA36AA">
            <w:pPr>
              <w:rPr>
                <w:sz w:val="24"/>
              </w:rPr>
            </w:pPr>
            <w:r>
              <w:rPr>
                <w:b/>
                <w:sz w:val="24"/>
              </w:rPr>
              <w:t>Possible Risk Factor</w:t>
            </w:r>
          </w:p>
          <w:p w14:paraId="3714C945" w14:textId="77777777" w:rsidR="00D535FB" w:rsidRDefault="00D535FB">
            <w:pPr>
              <w:rPr>
                <w:sz w:val="24"/>
              </w:rPr>
            </w:pPr>
          </w:p>
          <w:p w14:paraId="337A36BB" w14:textId="77777777" w:rsidR="00D535FB" w:rsidRDefault="00FA36AA">
            <w:pPr>
              <w:numPr>
                <w:ilvl w:val="0"/>
                <w:numId w:val="48"/>
              </w:numPr>
            </w:pPr>
            <w:r>
              <w:t>Back strain due to improper posture and body positioning</w:t>
            </w:r>
          </w:p>
          <w:p w14:paraId="72927587" w14:textId="77777777" w:rsidR="00D535FB" w:rsidRDefault="00FA36AA">
            <w:pPr>
              <w:numPr>
                <w:ilvl w:val="0"/>
                <w:numId w:val="48"/>
              </w:numPr>
            </w:pPr>
            <w:r>
              <w:t>Slip/Falls</w:t>
            </w:r>
          </w:p>
          <w:p w14:paraId="77B3B4D3" w14:textId="77777777" w:rsidR="00D535FB" w:rsidRDefault="00FA36AA">
            <w:pPr>
              <w:numPr>
                <w:ilvl w:val="0"/>
                <w:numId w:val="48"/>
              </w:numPr>
            </w:pPr>
            <w:r>
              <w:t>Skin Irritation</w:t>
            </w:r>
          </w:p>
          <w:p w14:paraId="442CFB5D" w14:textId="77777777" w:rsidR="00D535FB" w:rsidRDefault="00FA36AA">
            <w:pPr>
              <w:numPr>
                <w:ilvl w:val="0"/>
                <w:numId w:val="48"/>
              </w:numPr>
            </w:pPr>
            <w:r>
              <w:t>Cross-contamination</w:t>
            </w:r>
          </w:p>
          <w:p w14:paraId="0CB3EA3E" w14:textId="77777777" w:rsidR="00D535FB" w:rsidRDefault="00FA36AA">
            <w:pPr>
              <w:numPr>
                <w:ilvl w:val="0"/>
                <w:numId w:val="48"/>
              </w:numPr>
            </w:pPr>
            <w:r>
              <w:t>Fungal/Parasite/Bacterial/Viral Infection</w:t>
            </w:r>
          </w:p>
          <w:p w14:paraId="6D2DFCA0" w14:textId="77777777" w:rsidR="00D535FB" w:rsidRDefault="00D535FB"/>
        </w:tc>
      </w:tr>
      <w:tr w:rsidR="00D535FB" w14:paraId="6AA573F5" w14:textId="77777777">
        <w:tc>
          <w:tcPr>
            <w:tcW w:w="9475" w:type="dxa"/>
            <w:tcBorders>
              <w:top w:val="single" w:sz="4" w:space="0" w:color="000000"/>
              <w:bottom w:val="single" w:sz="4" w:space="0" w:color="000000"/>
            </w:tcBorders>
          </w:tcPr>
          <w:p w14:paraId="2291EFDF" w14:textId="77777777" w:rsidR="00D535FB" w:rsidRDefault="00FA36AA">
            <w:pPr>
              <w:numPr>
                <w:ilvl w:val="0"/>
                <w:numId w:val="52"/>
              </w:numPr>
              <w:ind w:left="540" w:hanging="360"/>
            </w:pPr>
            <w:r>
              <w:t xml:space="preserve">The student has been trained on </w:t>
            </w:r>
            <w:proofErr w:type="gramStart"/>
            <w:r>
              <w:t>this equipment/procedures</w:t>
            </w:r>
            <w:proofErr w:type="gramEnd"/>
            <w:r>
              <w:t>.</w:t>
            </w:r>
          </w:p>
          <w:p w14:paraId="53AC0258" w14:textId="77777777" w:rsidR="00D535FB" w:rsidRDefault="00FA36AA">
            <w:pPr>
              <w:numPr>
                <w:ilvl w:val="0"/>
                <w:numId w:val="52"/>
              </w:numPr>
              <w:ind w:left="540" w:hanging="360"/>
            </w:pPr>
            <w:r>
              <w:t>The student understands the required personal protective equipment to operate this equipment or perform these procedures.</w:t>
            </w:r>
          </w:p>
          <w:p w14:paraId="08E2DCFD" w14:textId="77777777" w:rsidR="00D535FB" w:rsidRDefault="00FA36AA">
            <w:pPr>
              <w:numPr>
                <w:ilvl w:val="0"/>
                <w:numId w:val="52"/>
              </w:numPr>
              <w:ind w:left="540" w:hanging="360"/>
            </w:pPr>
            <w:r>
              <w:t>The student is aware of the possible risk factors</w:t>
            </w:r>
          </w:p>
          <w:p w14:paraId="0244826C" w14:textId="77777777" w:rsidR="00D535FB" w:rsidRDefault="00D535FB">
            <w:pPr>
              <w:ind w:left="540" w:hanging="360"/>
            </w:pPr>
          </w:p>
          <w:p w14:paraId="194C18AB" w14:textId="77777777" w:rsidR="00D535FB" w:rsidRDefault="00D535FB">
            <w:pPr>
              <w:ind w:left="540" w:hanging="360"/>
              <w:rPr>
                <w:sz w:val="24"/>
              </w:rPr>
            </w:pPr>
          </w:p>
          <w:p w14:paraId="175B0AC7" w14:textId="77777777" w:rsidR="00D535FB" w:rsidRDefault="00FA36AA">
            <w:pPr>
              <w:rPr>
                <w:b/>
                <w:sz w:val="24"/>
              </w:rPr>
            </w:pPr>
            <w:r>
              <w:rPr>
                <w:b/>
                <w:sz w:val="24"/>
              </w:rPr>
              <w:tab/>
              <w:t>Student signature</w:t>
            </w:r>
            <w:r>
              <w:rPr>
                <w:b/>
                <w:sz w:val="24"/>
              </w:rPr>
              <w:tab/>
            </w:r>
            <w:r>
              <w:rPr>
                <w:b/>
                <w:sz w:val="24"/>
              </w:rPr>
              <w:tab/>
              <w:t>________________________________</w:t>
            </w:r>
          </w:p>
          <w:p w14:paraId="1AB936AF" w14:textId="77777777" w:rsidR="00D535FB" w:rsidRDefault="00D535FB">
            <w:pPr>
              <w:rPr>
                <w:b/>
                <w:sz w:val="24"/>
              </w:rPr>
            </w:pPr>
          </w:p>
          <w:p w14:paraId="4E738880" w14:textId="4CAA93AB" w:rsidR="00D535FB" w:rsidRDefault="00FA36AA">
            <w:pPr>
              <w:rPr>
                <w:b/>
                <w:sz w:val="24"/>
              </w:rPr>
            </w:pPr>
            <w:r>
              <w:rPr>
                <w:b/>
                <w:sz w:val="24"/>
              </w:rPr>
              <w:tab/>
            </w:r>
            <w:r w:rsidR="003122F3">
              <w:rPr>
                <w:b/>
                <w:sz w:val="24"/>
              </w:rPr>
              <w:t>Teacher's</w:t>
            </w:r>
            <w:r>
              <w:rPr>
                <w:b/>
                <w:sz w:val="24"/>
              </w:rPr>
              <w:t xml:space="preserve"> signature</w:t>
            </w:r>
            <w:r>
              <w:rPr>
                <w:b/>
                <w:sz w:val="24"/>
              </w:rPr>
              <w:tab/>
              <w:t>________________________________</w:t>
            </w:r>
          </w:p>
          <w:p w14:paraId="414887CB" w14:textId="77777777" w:rsidR="00D535FB" w:rsidRDefault="00D535FB">
            <w:pPr>
              <w:rPr>
                <w:b/>
                <w:sz w:val="24"/>
              </w:rPr>
            </w:pPr>
          </w:p>
          <w:p w14:paraId="168E42CD" w14:textId="77777777" w:rsidR="00D535FB" w:rsidRDefault="00FA36AA">
            <w:pPr>
              <w:rPr>
                <w:b/>
                <w:sz w:val="24"/>
              </w:rPr>
            </w:pPr>
            <w:r>
              <w:rPr>
                <w:b/>
                <w:sz w:val="24"/>
              </w:rPr>
              <w:tab/>
              <w:t>Date of training</w:t>
            </w:r>
            <w:r>
              <w:rPr>
                <w:b/>
                <w:sz w:val="24"/>
              </w:rPr>
              <w:tab/>
            </w:r>
            <w:r>
              <w:rPr>
                <w:b/>
                <w:sz w:val="24"/>
              </w:rPr>
              <w:tab/>
              <w:t>________________________________</w:t>
            </w:r>
          </w:p>
        </w:tc>
      </w:tr>
    </w:tbl>
    <w:p w14:paraId="685E74C3" w14:textId="77777777" w:rsidR="00D535FB" w:rsidRDefault="00D535FB">
      <w:pPr>
        <w:rPr>
          <w:sz w:val="32"/>
          <w:szCs w:val="32"/>
        </w:rPr>
      </w:pPr>
      <w:bookmarkStart w:id="216" w:name="_heading=h.3x8tuzt" w:colFirst="0" w:colLast="0"/>
      <w:bookmarkEnd w:id="216"/>
    </w:p>
    <w:p w14:paraId="0AB25939" w14:textId="77777777" w:rsidR="00D535FB" w:rsidRDefault="00D535FB">
      <w:pPr>
        <w:rPr>
          <w:sz w:val="32"/>
          <w:szCs w:val="32"/>
        </w:rPr>
      </w:pPr>
      <w:bookmarkStart w:id="217" w:name="_heading=h.vlv3lxna1b4u" w:colFirst="0" w:colLast="0"/>
      <w:bookmarkEnd w:id="217"/>
    </w:p>
    <w:p w14:paraId="7715A743" w14:textId="77777777" w:rsidR="00D535FB" w:rsidRDefault="00D535FB">
      <w:pPr>
        <w:rPr>
          <w:sz w:val="32"/>
          <w:szCs w:val="32"/>
        </w:rPr>
      </w:pPr>
      <w:bookmarkStart w:id="218" w:name="_heading=h.1hp3nswt5zcj" w:colFirst="0" w:colLast="0"/>
      <w:bookmarkEnd w:id="218"/>
    </w:p>
    <w:p w14:paraId="14BEA117" w14:textId="46EFF6FD" w:rsidR="00D535FB" w:rsidRPr="00D83360" w:rsidRDefault="00FA36AA">
      <w:pPr>
        <w:rPr>
          <w:rFonts w:asciiTheme="minorHAnsi" w:hAnsiTheme="minorHAnsi" w:cstheme="minorHAnsi"/>
          <w:color w:val="1932FF"/>
        </w:rPr>
      </w:pPr>
      <w:bookmarkStart w:id="219" w:name="_heading=h.s0zcbhiuli6e" w:colFirst="0" w:colLast="0"/>
      <w:bookmarkEnd w:id="219"/>
      <w:r w:rsidRPr="00D83360">
        <w:rPr>
          <w:rFonts w:asciiTheme="minorHAnsi" w:hAnsiTheme="minorHAnsi" w:cstheme="minorHAnsi"/>
          <w:color w:val="1932FF"/>
          <w:sz w:val="32"/>
          <w:szCs w:val="32"/>
        </w:rPr>
        <w:t>Sample:</w:t>
      </w:r>
      <w:r w:rsidR="003122F3" w:rsidRPr="00D83360">
        <w:rPr>
          <w:rFonts w:asciiTheme="minorHAnsi" w:hAnsiTheme="minorHAnsi" w:cstheme="minorHAnsi"/>
          <w:color w:val="1932FF"/>
          <w:sz w:val="32"/>
          <w:szCs w:val="32"/>
        </w:rPr>
        <w:t xml:space="preserve"> </w:t>
      </w:r>
      <w:r w:rsidRPr="00D83360">
        <w:rPr>
          <w:rFonts w:asciiTheme="minorHAnsi" w:hAnsiTheme="minorHAnsi" w:cstheme="minorHAnsi"/>
          <w:color w:val="1932FF"/>
          <w:sz w:val="32"/>
          <w:szCs w:val="32"/>
        </w:rPr>
        <w:t>Record of Safety Training</w:t>
      </w:r>
    </w:p>
    <w:p w14:paraId="7036AA9F" w14:textId="77777777" w:rsidR="00D535FB" w:rsidRDefault="00D535FB"/>
    <w:p w14:paraId="7C3C8999" w14:textId="77777777" w:rsidR="00D535FB" w:rsidRDefault="00FA36AA">
      <w:pPr>
        <w:tabs>
          <w:tab w:val="left" w:pos="2700"/>
          <w:tab w:val="left" w:pos="4680"/>
        </w:tabs>
        <w:rPr>
          <w:b/>
          <w:sz w:val="28"/>
          <w:szCs w:val="28"/>
        </w:rPr>
      </w:pPr>
      <w:r>
        <w:rPr>
          <w:b/>
          <w:sz w:val="28"/>
          <w:szCs w:val="28"/>
        </w:rPr>
        <w:lastRenderedPageBreak/>
        <w:t>Student:</w:t>
      </w:r>
      <w:r>
        <w:rPr>
          <w:b/>
          <w:sz w:val="28"/>
          <w:szCs w:val="28"/>
        </w:rPr>
        <w:tab/>
      </w:r>
      <w:r>
        <w:rPr>
          <w:b/>
          <w:sz w:val="28"/>
          <w:szCs w:val="28"/>
        </w:rPr>
        <w:tab/>
      </w:r>
      <w:r>
        <w:rPr>
          <w:b/>
          <w:sz w:val="28"/>
          <w:szCs w:val="28"/>
        </w:rPr>
        <w:tab/>
        <w:t>Class:</w:t>
      </w:r>
    </w:p>
    <w:p w14:paraId="3977ABE4" w14:textId="77777777" w:rsidR="00D535FB" w:rsidRDefault="00D535FB"/>
    <w:p w14:paraId="3F0A26AA" w14:textId="77777777" w:rsidR="00D535FB" w:rsidRDefault="00FA36AA" w:rsidP="00F33655">
      <w:r>
        <w:t xml:space="preserve">Over the course of the semester or term(s) you will receive direct instruction in the safe and appropriate use of all the equipment, tools, materials, and facilities required to complete your classroom activities. Instruction consists of a combination of demonstration and written and verbal instruction. A satisfactory mark on a safety quiz following the instruction demonstrates the acquisition of </w:t>
      </w:r>
      <w:proofErr w:type="gramStart"/>
      <w:r>
        <w:t>sufficient</w:t>
      </w:r>
      <w:proofErr w:type="gramEnd"/>
      <w:r>
        <w:t xml:space="preserve"> knowledge to use and access the relevant equipment and materials. Your ongoing demonstration of safe practice is assessed in the project marking. Your teacher will put the date and sign-off beside each topic in acknowledgement of your attendance at the discussion or demonstration.</w:t>
      </w:r>
    </w:p>
    <w:p w14:paraId="037A23A0" w14:textId="77777777" w:rsidR="00D535FB" w:rsidRDefault="00D535FB" w:rsidP="00F33655"/>
    <w:p w14:paraId="7FB558C2" w14:textId="77777777" w:rsidR="00D535FB" w:rsidRDefault="00FA36AA" w:rsidP="00F33655">
      <w:r>
        <w:rPr>
          <w:u w:val="single"/>
        </w:rPr>
        <w:t>STUDENTS MAY NOT USE ANY EQUIPMENT, TOOL, OR FACILITY UNTIL</w:t>
      </w:r>
      <w:r>
        <w:t>:</w:t>
      </w:r>
    </w:p>
    <w:p w14:paraId="6B1B0E0C" w14:textId="77777777" w:rsidR="00D535FB" w:rsidRDefault="00FA36AA" w:rsidP="00F33655">
      <w:r>
        <w:t>his or her training has been signed off by the teacher</w:t>
      </w:r>
    </w:p>
    <w:p w14:paraId="07F6E111" w14:textId="77777777" w:rsidR="00D535FB" w:rsidRDefault="00FA36AA" w:rsidP="00F33655">
      <w:r>
        <w:t>he or she has received a satisfactory mark on the related safety quiz.</w:t>
      </w:r>
    </w:p>
    <w:p w14:paraId="252502A6" w14:textId="77777777" w:rsidR="00D535FB" w:rsidRDefault="00D535FB" w:rsidP="00F33655"/>
    <w:tbl>
      <w:tblPr>
        <w:tblStyle w:val="afffc"/>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Record of Safety Training"/>
        <w:tblDescription w:val="Over the course of the semester or term(s) you will receive direct instruction in the safe and appropriate use of all the equipment, tools, materials, and facilities required to complete your classroom activities. Instruction consists of a combination of demonstration and written and verbal instruction. A satisfactory mark on a safety quiz following the instruction demonstrates the acquisition of sufficient knowledge to use and access the relevant equipment and materials. Your ongoing demonstration of safe practice is assessed in the project marking. Your teacher will put the date and sign-off beside each topic in acknowledgement of your attendance at the discussion or demonstration.&#10;&#10;STUDENTS MAY NOT USE ANY EQUIPMENT, TOOL, OR FACILITY UNTIL:&#10;● his or her training has been signed off by the teacher&#10;● he or she has received a satisfactory mark on the related safety quiz&#10;Topic                      Date                                 Teacher’s Signature Computer Resources and the Internet&#10;● Acceptable Use Policy&#10;● Safety on the Internet&#10;● Computer Ergonomics  &#10;Patient or Client Care&#10;● Safe use of chemical treatments&#10;● Use of personal protective equipment (PPE) for patient/client &#10;● Safe and proper handling of patient or client  &#10;Facility Care&#10;● Proper cleaning and setup procedures&#10;● Maintaining safe working environment&#10;● Use of personal protective equipment (PPE) for self &#10;● Proper decontamination procedures&#10;● Safe and proper disposal of consumables and hazardous materials&#10;  &#10;"/>
      </w:tblPr>
      <w:tblGrid>
        <w:gridCol w:w="4608"/>
        <w:gridCol w:w="1980"/>
        <w:gridCol w:w="3294"/>
      </w:tblGrid>
      <w:tr w:rsidR="00D535FB" w14:paraId="77D1118E" w14:textId="77777777">
        <w:tc>
          <w:tcPr>
            <w:tcW w:w="4608" w:type="dxa"/>
          </w:tcPr>
          <w:p w14:paraId="17E359FF" w14:textId="77777777" w:rsidR="00D535FB" w:rsidRDefault="00FA36AA" w:rsidP="00F33655">
            <w:pPr>
              <w:rPr>
                <w:b/>
              </w:rPr>
            </w:pPr>
            <w:r>
              <w:rPr>
                <w:b/>
              </w:rPr>
              <w:t>Topic</w:t>
            </w:r>
          </w:p>
        </w:tc>
        <w:tc>
          <w:tcPr>
            <w:tcW w:w="1980" w:type="dxa"/>
          </w:tcPr>
          <w:p w14:paraId="08004E40" w14:textId="77777777" w:rsidR="00D535FB" w:rsidRDefault="00FA36AA" w:rsidP="00F33655">
            <w:pPr>
              <w:rPr>
                <w:szCs w:val="22"/>
              </w:rPr>
            </w:pPr>
            <w:bookmarkStart w:id="220" w:name="_heading=h.2ce457m" w:colFirst="0" w:colLast="0"/>
            <w:bookmarkEnd w:id="220"/>
            <w:r>
              <w:rPr>
                <w:szCs w:val="22"/>
              </w:rPr>
              <w:t>Date</w:t>
            </w:r>
          </w:p>
        </w:tc>
        <w:tc>
          <w:tcPr>
            <w:tcW w:w="3294" w:type="dxa"/>
          </w:tcPr>
          <w:p w14:paraId="0EC6B316" w14:textId="77777777" w:rsidR="00D535FB" w:rsidRDefault="00FA36AA" w:rsidP="00F33655">
            <w:pPr>
              <w:rPr>
                <w:b/>
              </w:rPr>
            </w:pPr>
            <w:r>
              <w:rPr>
                <w:b/>
              </w:rPr>
              <w:t>Teacher’s Signature</w:t>
            </w:r>
          </w:p>
        </w:tc>
      </w:tr>
      <w:tr w:rsidR="00D535FB" w14:paraId="26F67110" w14:textId="77777777">
        <w:trPr>
          <w:cantSplit/>
        </w:trPr>
        <w:tc>
          <w:tcPr>
            <w:tcW w:w="9882" w:type="dxa"/>
            <w:gridSpan w:val="3"/>
            <w:shd w:val="clear" w:color="auto" w:fill="E6E6E6"/>
          </w:tcPr>
          <w:p w14:paraId="2A9B6821" w14:textId="77777777" w:rsidR="00D535FB" w:rsidRDefault="00FA36AA" w:rsidP="00F33655">
            <w:r>
              <w:t>Computer Resources and the Internet</w:t>
            </w:r>
          </w:p>
        </w:tc>
      </w:tr>
      <w:tr w:rsidR="00D535FB" w14:paraId="798B7047" w14:textId="77777777">
        <w:tc>
          <w:tcPr>
            <w:tcW w:w="4608" w:type="dxa"/>
          </w:tcPr>
          <w:p w14:paraId="575C39B2" w14:textId="77777777" w:rsidR="00D535FB" w:rsidRDefault="00FA36AA" w:rsidP="00F33655">
            <w:r>
              <w:t>Acceptable Use Policy</w:t>
            </w:r>
          </w:p>
          <w:p w14:paraId="081E3510" w14:textId="77777777" w:rsidR="00D535FB" w:rsidRDefault="00FA36AA" w:rsidP="00F33655">
            <w:r>
              <w:t>Safety on the Internet</w:t>
            </w:r>
          </w:p>
          <w:p w14:paraId="09E660A9" w14:textId="77777777" w:rsidR="00D535FB" w:rsidRDefault="00FA36AA" w:rsidP="00F33655">
            <w:r>
              <w:t>Computer Ergonomics</w:t>
            </w:r>
          </w:p>
        </w:tc>
        <w:tc>
          <w:tcPr>
            <w:tcW w:w="1980" w:type="dxa"/>
          </w:tcPr>
          <w:p w14:paraId="6616EF8F" w14:textId="77777777" w:rsidR="00D535FB" w:rsidRDefault="00D535FB" w:rsidP="00F33655"/>
        </w:tc>
        <w:tc>
          <w:tcPr>
            <w:tcW w:w="3294" w:type="dxa"/>
          </w:tcPr>
          <w:p w14:paraId="18F13BAF" w14:textId="77777777" w:rsidR="00D535FB" w:rsidRDefault="00D535FB" w:rsidP="00F33655"/>
        </w:tc>
      </w:tr>
      <w:tr w:rsidR="00D535FB" w14:paraId="642C1A8F" w14:textId="77777777">
        <w:trPr>
          <w:cantSplit/>
        </w:trPr>
        <w:tc>
          <w:tcPr>
            <w:tcW w:w="9882" w:type="dxa"/>
            <w:gridSpan w:val="3"/>
            <w:shd w:val="clear" w:color="auto" w:fill="E6E6E6"/>
          </w:tcPr>
          <w:p w14:paraId="755F4D79" w14:textId="77777777" w:rsidR="00D535FB" w:rsidRDefault="00FA36AA" w:rsidP="00F33655">
            <w:r>
              <w:t>Patient or Client Care</w:t>
            </w:r>
          </w:p>
        </w:tc>
      </w:tr>
      <w:tr w:rsidR="00D535FB" w14:paraId="024040ED" w14:textId="77777777">
        <w:tc>
          <w:tcPr>
            <w:tcW w:w="4608" w:type="dxa"/>
          </w:tcPr>
          <w:p w14:paraId="0B03C6AE" w14:textId="77777777" w:rsidR="00D535FB" w:rsidRDefault="00FA36AA" w:rsidP="00F33655">
            <w:r>
              <w:t>Safe use of chemical treatments</w:t>
            </w:r>
          </w:p>
          <w:p w14:paraId="2AE9B5D0" w14:textId="77777777" w:rsidR="00D535FB" w:rsidRDefault="00FA36AA" w:rsidP="00F33655">
            <w:r>
              <w:t xml:space="preserve">Use of personal protective equipment (PPE) for patient/client </w:t>
            </w:r>
          </w:p>
          <w:p w14:paraId="62F0B3AB" w14:textId="77777777" w:rsidR="00D535FB" w:rsidRDefault="00FA36AA" w:rsidP="00F33655">
            <w:r>
              <w:t>Safe and proper handling of patient or client</w:t>
            </w:r>
          </w:p>
        </w:tc>
        <w:tc>
          <w:tcPr>
            <w:tcW w:w="1980" w:type="dxa"/>
          </w:tcPr>
          <w:p w14:paraId="47298F6C" w14:textId="77777777" w:rsidR="00D535FB" w:rsidRDefault="00D535FB" w:rsidP="00F33655"/>
        </w:tc>
        <w:tc>
          <w:tcPr>
            <w:tcW w:w="3294" w:type="dxa"/>
          </w:tcPr>
          <w:p w14:paraId="206FF615" w14:textId="77777777" w:rsidR="00D535FB" w:rsidRDefault="00D535FB" w:rsidP="00F33655"/>
        </w:tc>
      </w:tr>
      <w:tr w:rsidR="00D535FB" w14:paraId="151BEFC1" w14:textId="77777777">
        <w:trPr>
          <w:cantSplit/>
        </w:trPr>
        <w:tc>
          <w:tcPr>
            <w:tcW w:w="9882" w:type="dxa"/>
            <w:gridSpan w:val="3"/>
            <w:shd w:val="clear" w:color="auto" w:fill="E6E6E6"/>
          </w:tcPr>
          <w:p w14:paraId="76076789" w14:textId="77777777" w:rsidR="00D535FB" w:rsidRDefault="00FA36AA" w:rsidP="00F33655">
            <w:r>
              <w:t>Facility Care</w:t>
            </w:r>
          </w:p>
        </w:tc>
      </w:tr>
      <w:tr w:rsidR="00D535FB" w14:paraId="717D71DA" w14:textId="77777777">
        <w:tc>
          <w:tcPr>
            <w:tcW w:w="4608" w:type="dxa"/>
          </w:tcPr>
          <w:p w14:paraId="6BC988C4" w14:textId="77777777" w:rsidR="00D535FB" w:rsidRDefault="00FA36AA" w:rsidP="00F33655">
            <w:r>
              <w:t>Proper cleaning and setup procedures</w:t>
            </w:r>
          </w:p>
          <w:p w14:paraId="2D90B640" w14:textId="77777777" w:rsidR="00D535FB" w:rsidRDefault="00FA36AA" w:rsidP="00F33655">
            <w:r>
              <w:t>Maintaining safe working environment</w:t>
            </w:r>
          </w:p>
          <w:p w14:paraId="23AC7038" w14:textId="77777777" w:rsidR="00D535FB" w:rsidRDefault="00FA36AA" w:rsidP="00F33655">
            <w:r>
              <w:t xml:space="preserve">Use of personal protective equipment (PPE) for self </w:t>
            </w:r>
          </w:p>
          <w:p w14:paraId="2959EC50" w14:textId="77777777" w:rsidR="00D535FB" w:rsidRDefault="00FA36AA" w:rsidP="00F33655">
            <w:r>
              <w:t>Proper decontamination procedures</w:t>
            </w:r>
          </w:p>
          <w:p w14:paraId="79CB75FA" w14:textId="77777777" w:rsidR="00D535FB" w:rsidRDefault="00FA36AA" w:rsidP="00F33655">
            <w:r>
              <w:t>Safe and proper disposal of consumables and hazardous materials</w:t>
            </w:r>
          </w:p>
          <w:p w14:paraId="0D79EB83" w14:textId="77777777" w:rsidR="00D535FB" w:rsidRDefault="00D535FB" w:rsidP="00F33655">
            <w:pPr>
              <w:rPr>
                <w:color w:val="000000"/>
                <w:szCs w:val="22"/>
              </w:rPr>
            </w:pPr>
          </w:p>
        </w:tc>
        <w:tc>
          <w:tcPr>
            <w:tcW w:w="1980" w:type="dxa"/>
          </w:tcPr>
          <w:p w14:paraId="194CC574" w14:textId="77777777" w:rsidR="00D535FB" w:rsidRDefault="00D535FB" w:rsidP="00F33655"/>
        </w:tc>
        <w:tc>
          <w:tcPr>
            <w:tcW w:w="3294" w:type="dxa"/>
          </w:tcPr>
          <w:p w14:paraId="313FA3D8" w14:textId="77777777" w:rsidR="00D535FB" w:rsidRDefault="00D535FB" w:rsidP="00F33655"/>
        </w:tc>
      </w:tr>
    </w:tbl>
    <w:p w14:paraId="7485B6F9" w14:textId="77777777" w:rsidR="00D535FB" w:rsidRDefault="00D535FB">
      <w:pPr>
        <w:rPr>
          <w:rFonts w:ascii="Times New Roman" w:eastAsia="Times New Roman" w:hAnsi="Times New Roman" w:cs="Times New Roman"/>
        </w:rPr>
      </w:pPr>
    </w:p>
    <w:p w14:paraId="48C9552F" w14:textId="77777777" w:rsidR="00D535FB" w:rsidRDefault="00FA36AA">
      <w:r>
        <w:br w:type="page"/>
      </w:r>
    </w:p>
    <w:tbl>
      <w:tblPr>
        <w:tblStyle w:val="afffd"/>
        <w:tblW w:w="9918" w:type="dxa"/>
        <w:tblBorders>
          <w:top w:val="single" w:sz="18" w:space="0" w:color="000000"/>
          <w:left w:val="single" w:sz="18" w:space="0" w:color="000000"/>
          <w:bottom w:val="single" w:sz="18" w:space="0" w:color="000000"/>
          <w:right w:val="single" w:sz="18" w:space="0" w:color="000000"/>
          <w:insideH w:val="single" w:sz="6" w:space="0" w:color="C0C0C0"/>
        </w:tblBorders>
        <w:tblLayout w:type="fixed"/>
        <w:tblLook w:val="0000" w:firstRow="0" w:lastRow="0" w:firstColumn="0" w:lastColumn="0" w:noHBand="0" w:noVBand="0"/>
      </w:tblPr>
      <w:tblGrid>
        <w:gridCol w:w="9918"/>
      </w:tblGrid>
      <w:tr w:rsidR="00D535FB" w14:paraId="1A44719D" w14:textId="77777777" w:rsidTr="002568C0">
        <w:tc>
          <w:tcPr>
            <w:tcW w:w="9918" w:type="dxa"/>
            <w:tcBorders>
              <w:top w:val="single" w:sz="18" w:space="0" w:color="000000"/>
              <w:bottom w:val="single" w:sz="18" w:space="0" w:color="000000"/>
            </w:tcBorders>
            <w:shd w:val="clear" w:color="auto" w:fill="auto"/>
          </w:tcPr>
          <w:p w14:paraId="6ED5C71C" w14:textId="77777777" w:rsidR="00D535FB" w:rsidRPr="000B4A17" w:rsidRDefault="00FA36AA">
            <w:pPr>
              <w:pStyle w:val="Heading1"/>
              <w:rPr>
                <w:rFonts w:asciiTheme="minorHAnsi" w:hAnsiTheme="minorHAnsi" w:cstheme="minorHAnsi"/>
                <w:color w:val="1932FF"/>
                <w:sz w:val="40"/>
                <w:szCs w:val="40"/>
              </w:rPr>
            </w:pPr>
            <w:bookmarkStart w:id="221" w:name="_Toc117619558"/>
            <w:r w:rsidRPr="000B4A17">
              <w:rPr>
                <w:rFonts w:asciiTheme="minorHAnsi" w:hAnsiTheme="minorHAnsi" w:cstheme="minorHAnsi"/>
                <w:color w:val="1932FF"/>
                <w:sz w:val="40"/>
                <w:szCs w:val="40"/>
              </w:rPr>
              <w:lastRenderedPageBreak/>
              <w:t>APPENDIX A: HEALTH AND SAFETY RESOURCES</w:t>
            </w:r>
            <w:bookmarkEnd w:id="221"/>
          </w:p>
        </w:tc>
      </w:tr>
    </w:tbl>
    <w:p w14:paraId="4EC75200" w14:textId="77777777" w:rsidR="00D535FB" w:rsidRDefault="00D535FB">
      <w:pPr>
        <w:pStyle w:val="Heading1"/>
        <w:rPr>
          <w:sz w:val="24"/>
          <w:u w:val="single"/>
        </w:rPr>
      </w:pPr>
    </w:p>
    <w:p w14:paraId="0856526D" w14:textId="77777777" w:rsidR="00D535FB" w:rsidRPr="00D61696" w:rsidRDefault="00FA36AA">
      <w:pPr>
        <w:rPr>
          <w:b/>
        </w:rPr>
      </w:pPr>
      <w:proofErr w:type="spellStart"/>
      <w:r w:rsidRPr="00D61696">
        <w:rPr>
          <w:b/>
        </w:rPr>
        <w:t>WorkSmartOntario</w:t>
      </w:r>
      <w:proofErr w:type="spellEnd"/>
      <w:r w:rsidRPr="00D61696">
        <w:rPr>
          <w:b/>
        </w:rPr>
        <w:t>!</w:t>
      </w:r>
    </w:p>
    <w:p w14:paraId="72A4D58B" w14:textId="77777777" w:rsidR="00D535FB" w:rsidRDefault="00F72BD5">
      <w:hyperlink r:id="rId65">
        <w:r w:rsidR="00FA36AA">
          <w:rPr>
            <w:color w:val="0000FF"/>
            <w:u w:val="single"/>
          </w:rPr>
          <w:t>https://www.labour.gov.on.ca/english/atwork/youngworkers.php</w:t>
        </w:r>
      </w:hyperlink>
    </w:p>
    <w:p w14:paraId="38A12D4F" w14:textId="77777777" w:rsidR="00D535FB" w:rsidRDefault="00D535FB"/>
    <w:p w14:paraId="1A53F443" w14:textId="51CABAD1" w:rsidR="00D535FB" w:rsidRDefault="00FA36AA">
      <w:r>
        <w:t>Is the official website of the</w:t>
      </w:r>
      <w:r w:rsidR="00215BFF">
        <w:t xml:space="preserve"> </w:t>
      </w:r>
      <w:r w:rsidR="00215BFF">
        <w:rPr>
          <w:rFonts w:ascii="Roboto" w:hAnsi="Roboto"/>
          <w:color w:val="000000"/>
          <w:spacing w:val="3"/>
          <w:sz w:val="21"/>
          <w:szCs w:val="21"/>
          <w:shd w:val="clear" w:color="auto" w:fill="FFFFFF"/>
        </w:rPr>
        <w:t xml:space="preserve">Ministry of </w:t>
      </w:r>
      <w:proofErr w:type="spellStart"/>
      <w:r w:rsidR="00215BFF">
        <w:rPr>
          <w:rFonts w:ascii="Roboto" w:hAnsi="Roboto"/>
          <w:color w:val="000000"/>
          <w:spacing w:val="3"/>
          <w:sz w:val="21"/>
          <w:szCs w:val="21"/>
          <w:shd w:val="clear" w:color="auto" w:fill="FFFFFF"/>
        </w:rPr>
        <w:t>Labour</w:t>
      </w:r>
      <w:proofErr w:type="spellEnd"/>
      <w:r w:rsidR="00215BFF">
        <w:rPr>
          <w:rFonts w:ascii="Roboto" w:hAnsi="Roboto"/>
          <w:color w:val="000000"/>
          <w:spacing w:val="3"/>
          <w:sz w:val="21"/>
          <w:szCs w:val="21"/>
          <w:shd w:val="clear" w:color="auto" w:fill="FFFFFF"/>
        </w:rPr>
        <w:t>, Immigration, Training and Skills Development</w:t>
      </w:r>
      <w:r>
        <w:t xml:space="preserve"> for young workers and new </w:t>
      </w:r>
      <w:proofErr w:type="gramStart"/>
      <w:r>
        <w:t>workers.</w:t>
      </w:r>
      <w:proofErr w:type="gramEnd"/>
      <w:r>
        <w:t xml:space="preserve">  Utilize this website to find out how to be safe at work.  Find out how to be treated fairly!  Includes key information on: My Health and Safety at Work, My Employment Standards and I’ve Got a Problem – What Do I Do Now?</w:t>
      </w:r>
    </w:p>
    <w:p w14:paraId="21CE6989" w14:textId="77777777" w:rsidR="00D535FB" w:rsidRDefault="00D535FB">
      <w:pPr>
        <w:rPr>
          <w:b/>
          <w:color w:val="343434"/>
          <w:u w:val="single"/>
        </w:rPr>
      </w:pPr>
    </w:p>
    <w:p w14:paraId="06B37348" w14:textId="77777777" w:rsidR="00D535FB" w:rsidRPr="00D61696" w:rsidRDefault="00FA36AA">
      <w:pPr>
        <w:rPr>
          <w:b/>
          <w:color w:val="343434"/>
        </w:rPr>
      </w:pPr>
      <w:r w:rsidRPr="00D61696">
        <w:rPr>
          <w:b/>
          <w:color w:val="343434"/>
        </w:rPr>
        <w:t>Young Workers Awareness Program</w:t>
      </w:r>
    </w:p>
    <w:p w14:paraId="2D5A41B6" w14:textId="77777777" w:rsidR="00D535FB" w:rsidRDefault="00F72BD5">
      <w:pPr>
        <w:rPr>
          <w:color w:val="343434"/>
          <w:u w:val="single"/>
        </w:rPr>
      </w:pPr>
      <w:hyperlink r:id="rId66">
        <w:r w:rsidR="00FA36AA">
          <w:rPr>
            <w:color w:val="1155CC"/>
            <w:u w:val="single"/>
          </w:rPr>
          <w:t>http://ywap.ca/english/</w:t>
        </w:r>
      </w:hyperlink>
    </w:p>
    <w:p w14:paraId="7A97B190" w14:textId="77777777" w:rsidR="00D535FB" w:rsidRDefault="00D535FB">
      <w:pPr>
        <w:rPr>
          <w:b/>
          <w:color w:val="343434"/>
          <w:u w:val="single"/>
        </w:rPr>
      </w:pPr>
    </w:p>
    <w:p w14:paraId="2883E856" w14:textId="77777777" w:rsidR="00D535FB" w:rsidRDefault="00FA36AA">
      <w:pPr>
        <w:rPr>
          <w:color w:val="343434"/>
        </w:rPr>
      </w:pPr>
      <w:r>
        <w:rPr>
          <w:color w:val="343434"/>
          <w:highlight w:val="white"/>
        </w:rPr>
        <w:t xml:space="preserve">This site contains health and safety information for young workers, their parents, teachers, principals, employers and others in the province of Ontario. </w:t>
      </w:r>
    </w:p>
    <w:p w14:paraId="6774EB01" w14:textId="77777777" w:rsidR="00D535FB" w:rsidRDefault="00D535FB">
      <w:pPr>
        <w:rPr>
          <w:b/>
          <w:color w:val="343434"/>
          <w:u w:val="single"/>
        </w:rPr>
      </w:pPr>
    </w:p>
    <w:p w14:paraId="0B68754F" w14:textId="77777777" w:rsidR="00D535FB" w:rsidRPr="00D61696" w:rsidRDefault="00FA36AA">
      <w:pPr>
        <w:rPr>
          <w:b/>
          <w:color w:val="343434"/>
        </w:rPr>
      </w:pPr>
      <w:r w:rsidRPr="00D61696">
        <w:rPr>
          <w:b/>
          <w:color w:val="343434"/>
        </w:rPr>
        <w:t>Workplace Safety and Insurance Board</w:t>
      </w:r>
    </w:p>
    <w:p w14:paraId="41691969" w14:textId="77777777" w:rsidR="00D535FB" w:rsidRDefault="00F72BD5">
      <w:pPr>
        <w:spacing w:after="240"/>
        <w:rPr>
          <w:color w:val="343434"/>
        </w:rPr>
      </w:pPr>
      <w:hyperlink r:id="rId67">
        <w:r w:rsidR="00FA36AA">
          <w:rPr>
            <w:color w:val="0000FF"/>
            <w:u w:val="single"/>
          </w:rPr>
          <w:t>http://www.wsib.ca</w:t>
        </w:r>
      </w:hyperlink>
    </w:p>
    <w:p w14:paraId="7800B672" w14:textId="77777777" w:rsidR="00D535FB" w:rsidRDefault="00FA36AA">
      <w:pPr>
        <w:spacing w:after="240"/>
      </w:pPr>
      <w:r>
        <w:t xml:space="preserve">Legislated by the Ontario government and responsible for administering the </w:t>
      </w:r>
      <w:r>
        <w:rPr>
          <w:i/>
        </w:rPr>
        <w:t>Workplace Safety and Insurance Act</w:t>
      </w:r>
      <w:r>
        <w:t xml:space="preserve"> (WSIA). Governed by a Board of Directors made up of representatives of workers, employers and others.</w:t>
      </w:r>
    </w:p>
    <w:p w14:paraId="4E64236E"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 xml:space="preserve">Under the Resources tab, this website provides information on how WSIB make decisions, by reviewing the Operational policy manual, Employer Classification Manual, and Adjudication support documents. You’ll also find useful forms and fact sheets on a variety of topics, including benefit payments, and rights and responsibilities.  </w:t>
      </w:r>
    </w:p>
    <w:p w14:paraId="72B02214" w14:textId="77777777" w:rsidR="00D535FB" w:rsidRDefault="00FA36AA">
      <w:pPr>
        <w:widowControl/>
        <w:numPr>
          <w:ilvl w:val="0"/>
          <w:numId w:val="26"/>
        </w:numPr>
        <w:pBdr>
          <w:top w:val="nil"/>
          <w:left w:val="nil"/>
          <w:bottom w:val="nil"/>
          <w:right w:val="nil"/>
          <w:between w:val="nil"/>
        </w:pBdr>
        <w:spacing w:line="276" w:lineRule="auto"/>
        <w:rPr>
          <w:color w:val="000000"/>
          <w:szCs w:val="22"/>
        </w:rPr>
      </w:pPr>
      <w:r>
        <w:rPr>
          <w:color w:val="000000"/>
          <w:szCs w:val="22"/>
        </w:rPr>
        <w:t>Fact Sheets are also available:</w:t>
      </w:r>
    </w:p>
    <w:p w14:paraId="6A18416A" w14:textId="77777777" w:rsidR="00D535FB" w:rsidRDefault="00FA36AA">
      <w:pPr>
        <w:widowControl/>
        <w:numPr>
          <w:ilvl w:val="0"/>
          <w:numId w:val="26"/>
        </w:numPr>
        <w:pBdr>
          <w:top w:val="nil"/>
          <w:left w:val="nil"/>
          <w:bottom w:val="nil"/>
          <w:right w:val="nil"/>
          <w:between w:val="nil"/>
        </w:pBdr>
        <w:spacing w:line="276" w:lineRule="auto"/>
        <w:rPr>
          <w:color w:val="000000"/>
          <w:szCs w:val="22"/>
        </w:rPr>
      </w:pPr>
      <w:r>
        <w:rPr>
          <w:color w:val="000000"/>
          <w:szCs w:val="22"/>
        </w:rPr>
        <w:t>Fact Sheets for Workers</w:t>
      </w:r>
    </w:p>
    <w:p w14:paraId="3F926BEE" w14:textId="77777777" w:rsidR="00D535FB" w:rsidRDefault="00FA36AA">
      <w:pPr>
        <w:widowControl/>
        <w:numPr>
          <w:ilvl w:val="0"/>
          <w:numId w:val="26"/>
        </w:numPr>
        <w:pBdr>
          <w:top w:val="nil"/>
          <w:left w:val="nil"/>
          <w:bottom w:val="nil"/>
          <w:right w:val="nil"/>
          <w:between w:val="nil"/>
        </w:pBdr>
        <w:spacing w:line="276" w:lineRule="auto"/>
        <w:rPr>
          <w:color w:val="000000"/>
          <w:szCs w:val="22"/>
        </w:rPr>
      </w:pPr>
      <w:r>
        <w:rPr>
          <w:color w:val="000000"/>
          <w:szCs w:val="22"/>
        </w:rPr>
        <w:t>Fact Sheets for Prevention</w:t>
      </w:r>
    </w:p>
    <w:p w14:paraId="6F435CEE" w14:textId="77777777" w:rsidR="00D535FB" w:rsidRDefault="00FA36AA">
      <w:pPr>
        <w:widowControl/>
        <w:numPr>
          <w:ilvl w:val="0"/>
          <w:numId w:val="26"/>
        </w:numPr>
        <w:pBdr>
          <w:top w:val="nil"/>
          <w:left w:val="nil"/>
          <w:bottom w:val="nil"/>
          <w:right w:val="nil"/>
          <w:between w:val="nil"/>
        </w:pBdr>
        <w:spacing w:line="276" w:lineRule="auto"/>
        <w:rPr>
          <w:color w:val="000000"/>
          <w:szCs w:val="22"/>
        </w:rPr>
      </w:pPr>
      <w:r>
        <w:rPr>
          <w:color w:val="000000"/>
          <w:szCs w:val="22"/>
        </w:rPr>
        <w:t>WSIB Fact Sheets</w:t>
      </w:r>
    </w:p>
    <w:p w14:paraId="60598872" w14:textId="77777777" w:rsidR="00D535FB" w:rsidRDefault="00D535FB"/>
    <w:p w14:paraId="65D45501" w14:textId="77777777" w:rsidR="00D535FB" w:rsidRDefault="00FA36AA">
      <w:pPr>
        <w:pStyle w:val="Heading2"/>
        <w:rPr>
          <w:i w:val="0"/>
          <w:sz w:val="22"/>
          <w:szCs w:val="22"/>
        </w:rPr>
      </w:pPr>
      <w:bookmarkStart w:id="222" w:name="_heading=h.3bj1y38" w:colFirst="0" w:colLast="0"/>
      <w:bookmarkStart w:id="223" w:name="_Toc117619559"/>
      <w:bookmarkEnd w:id="222"/>
      <w:r>
        <w:rPr>
          <w:i w:val="0"/>
          <w:sz w:val="22"/>
          <w:szCs w:val="22"/>
        </w:rPr>
        <w:t>Take Our Kids to Work – Teacher’s Guide; Workplace Guide</w:t>
      </w:r>
      <w:bookmarkEnd w:id="223"/>
    </w:p>
    <w:p w14:paraId="1DCDEE2B" w14:textId="77777777" w:rsidR="00D535FB" w:rsidRDefault="00FA36AA">
      <w:pPr>
        <w:pStyle w:val="Heading5"/>
        <w:rPr>
          <w:b w:val="0"/>
          <w:sz w:val="22"/>
          <w:szCs w:val="22"/>
        </w:rPr>
      </w:pPr>
      <w:bookmarkStart w:id="224" w:name="_Toc117619560"/>
      <w:r>
        <w:rPr>
          <w:sz w:val="22"/>
          <w:szCs w:val="22"/>
        </w:rPr>
        <w:t>The Learning Partnership</w:t>
      </w:r>
      <w:bookmarkEnd w:id="224"/>
      <w:r>
        <w:rPr>
          <w:sz w:val="22"/>
          <w:szCs w:val="22"/>
        </w:rPr>
        <w:t xml:space="preserve"> </w:t>
      </w:r>
    </w:p>
    <w:p w14:paraId="0036A331" w14:textId="77777777" w:rsidR="00D535FB" w:rsidRDefault="00F72BD5">
      <w:pPr>
        <w:pStyle w:val="Heading5"/>
        <w:rPr>
          <w:b w:val="0"/>
          <w:sz w:val="22"/>
          <w:szCs w:val="22"/>
        </w:rPr>
      </w:pPr>
      <w:hyperlink r:id="rId68">
        <w:bookmarkStart w:id="225" w:name="_Toc117619561"/>
        <w:r w:rsidR="00FA36AA">
          <w:rPr>
            <w:b w:val="0"/>
            <w:color w:val="0000FF"/>
            <w:sz w:val="22"/>
            <w:szCs w:val="22"/>
          </w:rPr>
          <w:t>http://www.tlp.on.ca</w:t>
        </w:r>
        <w:bookmarkEnd w:id="225"/>
      </w:hyperlink>
    </w:p>
    <w:p w14:paraId="4B1F51C9" w14:textId="77777777" w:rsidR="00D535FB" w:rsidRDefault="00FA36AA">
      <w:r>
        <w:t>These resources have been custom designed to help teachers and workplaces prepare for Take Your Kid to Work day.  The new booklets have an excellent section on activities to help prepare the students for a safe learning day.</w:t>
      </w:r>
    </w:p>
    <w:p w14:paraId="0B9174B3" w14:textId="77777777" w:rsidR="00D535FB" w:rsidRPr="00D61696" w:rsidRDefault="00FA36AA">
      <w:pPr>
        <w:spacing w:after="200"/>
        <w:rPr>
          <w:b/>
        </w:rPr>
      </w:pPr>
      <w:r>
        <w:br w:type="page"/>
      </w:r>
      <w:r w:rsidRPr="00D61696">
        <w:rPr>
          <w:b/>
        </w:rPr>
        <w:lastRenderedPageBreak/>
        <w:t>Canadian Centre for Occupational Health and Safety</w:t>
      </w:r>
    </w:p>
    <w:p w14:paraId="6636AF5F" w14:textId="77777777" w:rsidR="00D535FB" w:rsidRDefault="00F72BD5">
      <w:pPr>
        <w:spacing w:after="200"/>
      </w:pPr>
      <w:hyperlink r:id="rId69">
        <w:r w:rsidR="00FA36AA">
          <w:rPr>
            <w:color w:val="1155CC"/>
            <w:u w:val="single"/>
          </w:rPr>
          <w:t>http://www.ccohs.ca/resources</w:t>
        </w:r>
      </w:hyperlink>
    </w:p>
    <w:p w14:paraId="5AF2C021" w14:textId="77777777" w:rsidR="00D535FB" w:rsidRDefault="00D535FB">
      <w:pPr>
        <w:shd w:val="clear" w:color="auto" w:fill="FFFFFF"/>
        <w:rPr>
          <w:color w:val="000000"/>
        </w:rPr>
      </w:pPr>
    </w:p>
    <w:p w14:paraId="2DC18C0E" w14:textId="77777777" w:rsidR="00D535FB" w:rsidRDefault="00FA36AA">
      <w:pPr>
        <w:shd w:val="clear" w:color="auto" w:fill="FFFFFF"/>
      </w:pPr>
      <w:r>
        <w:t>The Free Resources section is a collection of websites, databases, and other online resources suggested and reviewed by CCOHS. Many of the websites are designed and maintained by CCOHS, while some of the resources are provided by external, third-party providers.</w:t>
      </w:r>
    </w:p>
    <w:p w14:paraId="7526B54C" w14:textId="77777777" w:rsidR="00D535FB" w:rsidRDefault="00FA36AA">
      <w:bookmarkStart w:id="226" w:name="bookmark=id.1qoc8b1" w:colFirst="0" w:colLast="0"/>
      <w:bookmarkStart w:id="227" w:name="_heading=h.4anzqyu" w:colFirst="0" w:colLast="0"/>
      <w:bookmarkEnd w:id="226"/>
      <w:bookmarkEnd w:id="227"/>
      <w:r>
        <w:t>Purpose</w:t>
      </w:r>
    </w:p>
    <w:p w14:paraId="690617FF" w14:textId="77777777" w:rsidR="00D535FB" w:rsidRDefault="00FA36AA">
      <w:pPr>
        <w:widowControl/>
        <w:numPr>
          <w:ilvl w:val="0"/>
          <w:numId w:val="28"/>
        </w:numPr>
        <w:shd w:val="clear" w:color="auto" w:fill="FFFFFF"/>
        <w:spacing w:line="276" w:lineRule="auto"/>
      </w:pPr>
      <w:r>
        <w:t>Promote the importance of workplace health and safety in Canada</w:t>
      </w:r>
    </w:p>
    <w:p w14:paraId="29D3875A" w14:textId="77777777" w:rsidR="00D535FB" w:rsidRDefault="00FA36AA">
      <w:pPr>
        <w:widowControl/>
        <w:numPr>
          <w:ilvl w:val="0"/>
          <w:numId w:val="28"/>
        </w:numPr>
        <w:shd w:val="clear" w:color="auto" w:fill="FFFFFF"/>
        <w:spacing w:line="276" w:lineRule="auto"/>
      </w:pPr>
      <w:r>
        <w:t>Identify current and reliable health and safety information</w:t>
      </w:r>
    </w:p>
    <w:p w14:paraId="32FC48E2" w14:textId="77777777" w:rsidR="00D535FB" w:rsidRDefault="00FA36AA">
      <w:pPr>
        <w:widowControl/>
        <w:numPr>
          <w:ilvl w:val="0"/>
          <w:numId w:val="28"/>
        </w:numPr>
        <w:shd w:val="clear" w:color="auto" w:fill="FFFFFF"/>
        <w:spacing w:line="276" w:lineRule="auto"/>
      </w:pPr>
      <w:r>
        <w:t>Create and maintain an accessible, convenient, and easy-to-use resource to anyone who needs it</w:t>
      </w:r>
    </w:p>
    <w:p w14:paraId="1384E0FE" w14:textId="77777777" w:rsidR="00D535FB" w:rsidRDefault="00FA36AA">
      <w:pPr>
        <w:widowControl/>
        <w:numPr>
          <w:ilvl w:val="0"/>
          <w:numId w:val="28"/>
        </w:numPr>
        <w:shd w:val="clear" w:color="auto" w:fill="FFFFFF"/>
        <w:spacing w:line="276" w:lineRule="auto"/>
      </w:pPr>
      <w:r>
        <w:t>Provide access to information from a variety of sources including federal, provincial, and territorial governments, agencies, and non-profit organizations</w:t>
      </w:r>
    </w:p>
    <w:p w14:paraId="6BB83069" w14:textId="77777777" w:rsidR="00D535FB" w:rsidRDefault="00FA36AA">
      <w:bookmarkStart w:id="228" w:name="_heading=h.2pta16n" w:colFirst="0" w:colLast="0"/>
      <w:bookmarkEnd w:id="228"/>
      <w:r>
        <w:t>Target Audience</w:t>
      </w:r>
    </w:p>
    <w:p w14:paraId="14261892" w14:textId="77777777" w:rsidR="00D535FB" w:rsidRDefault="00FA36AA">
      <w:pPr>
        <w:shd w:val="clear" w:color="auto" w:fill="FFFFFF"/>
      </w:pPr>
      <w:r>
        <w:t>The Free Resources are useful to workers, employers, managers and supervisors, joint health and safety committees, workplace health and safety professionals, and students.</w:t>
      </w:r>
    </w:p>
    <w:p w14:paraId="14894639" w14:textId="77777777" w:rsidR="00D535FB" w:rsidRDefault="00D535FB"/>
    <w:p w14:paraId="7157C07C" w14:textId="77777777" w:rsidR="00D535FB" w:rsidRDefault="00FA36AA">
      <w:pPr>
        <w:widowControl/>
        <w:pBdr>
          <w:top w:val="nil"/>
          <w:left w:val="nil"/>
          <w:bottom w:val="nil"/>
          <w:right w:val="nil"/>
          <w:between w:val="nil"/>
        </w:pBdr>
        <w:rPr>
          <w:b/>
          <w:color w:val="000000"/>
          <w:szCs w:val="22"/>
        </w:rPr>
      </w:pPr>
      <w:r>
        <w:rPr>
          <w:b/>
          <w:color w:val="000000"/>
          <w:szCs w:val="22"/>
        </w:rPr>
        <w:t>HEALTH CANADA</w:t>
      </w:r>
    </w:p>
    <w:p w14:paraId="4E8055B3" w14:textId="77777777" w:rsidR="00D535FB" w:rsidRDefault="00FA36AA">
      <w:pPr>
        <w:widowControl/>
        <w:pBdr>
          <w:top w:val="nil"/>
          <w:left w:val="nil"/>
          <w:bottom w:val="nil"/>
          <w:right w:val="nil"/>
          <w:between w:val="nil"/>
        </w:pBdr>
        <w:rPr>
          <w:color w:val="0000FF"/>
          <w:szCs w:val="22"/>
          <w:u w:val="single"/>
        </w:rPr>
      </w:pPr>
      <w:r>
        <w:rPr>
          <w:color w:val="0000FF"/>
          <w:szCs w:val="22"/>
          <w:u w:val="single"/>
        </w:rPr>
        <w:t>http://</w:t>
      </w:r>
      <w:hyperlink r:id="rId70">
        <w:r>
          <w:rPr>
            <w:color w:val="0000FF"/>
            <w:szCs w:val="22"/>
            <w:u w:val="single"/>
          </w:rPr>
          <w:t>www.hc-sc.gc.ca</w:t>
        </w:r>
      </w:hyperlink>
    </w:p>
    <w:p w14:paraId="2C648939" w14:textId="77777777" w:rsidR="00D535FB" w:rsidRDefault="00D535FB">
      <w:pPr>
        <w:shd w:val="clear" w:color="auto" w:fill="FFFFFF"/>
      </w:pPr>
    </w:p>
    <w:p w14:paraId="27F11757" w14:textId="77777777" w:rsidR="00D535FB" w:rsidRDefault="00FA36AA">
      <w:pPr>
        <w:shd w:val="clear" w:color="auto" w:fill="FFFFFF"/>
      </w:pPr>
      <w:r>
        <w:t xml:space="preserve">Health Canada is the Federal department responsible for helping Canadians maintain and improve their health, while respecting individual choices and circumstances. </w:t>
      </w:r>
    </w:p>
    <w:p w14:paraId="671930F5" w14:textId="77777777" w:rsidR="00D535FB" w:rsidRDefault="00FA36AA">
      <w:pPr>
        <w:shd w:val="clear" w:color="auto" w:fill="FFFFFF"/>
      </w:pPr>
      <w:r>
        <w:t xml:space="preserve">Health Canada administers many pieces of legislation and develops and enforces regulations under this legislation that have a direct impact on the health and safety of Canadians. The Department consults with the Canadian public, industry, non-governmental organizations (NGOs) and other interested parties in the development of these laws. Health Canada also prepares guidelines </w:t>
      </w:r>
      <w:proofErr w:type="gramStart"/>
      <w:r>
        <w:t>in order to</w:t>
      </w:r>
      <w:proofErr w:type="gramEnd"/>
      <w:r>
        <w:t xml:space="preserve"> help interpret and clarify legislation and regulations.</w:t>
      </w:r>
    </w:p>
    <w:p w14:paraId="4C78045D" w14:textId="77777777" w:rsidR="00D535FB" w:rsidRDefault="00FA36AA">
      <w:pPr>
        <w:shd w:val="clear" w:color="auto" w:fill="FFFFFF"/>
      </w:pPr>
      <w:r>
        <w:t xml:space="preserve">Of </w:t>
      </w:r>
      <w:proofErr w:type="gramStart"/>
      <w:r>
        <w:t>particular interest</w:t>
      </w:r>
      <w:proofErr w:type="gramEnd"/>
      <w:r>
        <w:t xml:space="preserve"> would be regulations such as the Hazardous Product Act, Controlled Products Regulations, Environmental and Workplace Health.</w:t>
      </w:r>
    </w:p>
    <w:p w14:paraId="334C4A10" w14:textId="77777777" w:rsidR="00D535FB" w:rsidRDefault="00D535FB">
      <w:pPr>
        <w:shd w:val="clear" w:color="auto" w:fill="FFFFFF"/>
      </w:pPr>
    </w:p>
    <w:p w14:paraId="10C21F55" w14:textId="77777777" w:rsidR="00D535FB" w:rsidRDefault="00FA36AA">
      <w:pPr>
        <w:pStyle w:val="Heading1"/>
        <w:rPr>
          <w:sz w:val="22"/>
          <w:szCs w:val="22"/>
        </w:rPr>
      </w:pPr>
      <w:bookmarkStart w:id="229" w:name="_heading=h.14ykbeg" w:colFirst="0" w:colLast="0"/>
      <w:bookmarkStart w:id="230" w:name="_Toc117619562"/>
      <w:bookmarkEnd w:id="229"/>
      <w:r>
        <w:rPr>
          <w:sz w:val="22"/>
          <w:szCs w:val="22"/>
        </w:rPr>
        <w:t>HEALTH &amp; SAFETY ONTARIO (HSO)</w:t>
      </w:r>
      <w:bookmarkEnd w:id="230"/>
    </w:p>
    <w:p w14:paraId="0238B95A" w14:textId="77777777" w:rsidR="00D535FB" w:rsidRDefault="00F72BD5">
      <w:hyperlink r:id="rId71">
        <w:r w:rsidR="00FA36AA">
          <w:rPr>
            <w:color w:val="1155CC"/>
            <w:u w:val="single"/>
          </w:rPr>
          <w:t>https://www.labour.gov.on.ca/english/hs/</w:t>
        </w:r>
      </w:hyperlink>
    </w:p>
    <w:p w14:paraId="552B7162"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Ontario is already a great place to do business, live and work. Making our province, and indeed our country, the healthiest and safest place to work in the world is a prize worth winning. </w:t>
      </w:r>
    </w:p>
    <w:p w14:paraId="7EA9A593"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 xml:space="preserve">Ontario’s Prevention System is made up of the Ministry of </w:t>
      </w:r>
      <w:proofErr w:type="spellStart"/>
      <w:r>
        <w:rPr>
          <w:color w:val="000000"/>
          <w:szCs w:val="22"/>
        </w:rPr>
        <w:t>Labour</w:t>
      </w:r>
      <w:proofErr w:type="spellEnd"/>
      <w:r>
        <w:rPr>
          <w:color w:val="000000"/>
          <w:szCs w:val="22"/>
        </w:rPr>
        <w:t xml:space="preserve"> (MOL), Workplace Safety and Insurance Board (WSIB), Workers Health &amp; Safety Centre, Occupational Health Clinics for Ontario Workers Inc. and 12 Health and Safety Associations (HSAs).</w:t>
      </w:r>
    </w:p>
    <w:p w14:paraId="4D41FB9A"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Health &amp; Safety Ontario (HSO) is the result of a bold move to reorganize the independent efforts of 12 health and safety associations into four streamlined organizations to better serve more than 236,000 Ontario businesses. </w:t>
      </w:r>
    </w:p>
    <w:p w14:paraId="775E1EE1" w14:textId="77777777" w:rsidR="00D535FB" w:rsidRDefault="00FA36AA">
      <w:pPr>
        <w:rPr>
          <w:b/>
        </w:rPr>
      </w:pPr>
      <w:r>
        <w:br w:type="page"/>
      </w:r>
      <w:r>
        <w:lastRenderedPageBreak/>
        <w:t>HSO is comprised of:</w:t>
      </w:r>
    </w:p>
    <w:p w14:paraId="70D39911" w14:textId="77777777" w:rsidR="00D535FB" w:rsidRDefault="00F72BD5">
      <w:pPr>
        <w:widowControl/>
        <w:numPr>
          <w:ilvl w:val="0"/>
          <w:numId w:val="39"/>
        </w:numPr>
        <w:spacing w:line="276" w:lineRule="auto"/>
      </w:pPr>
      <w:hyperlink r:id="rId72">
        <w:r w:rsidR="00FA36AA">
          <w:rPr>
            <w:color w:val="0000FF"/>
            <w:u w:val="single"/>
          </w:rPr>
          <w:t>Workplace Safety &amp; Prevention Services</w:t>
        </w:r>
      </w:hyperlink>
    </w:p>
    <w:p w14:paraId="00A420C8" w14:textId="77777777" w:rsidR="00D535FB" w:rsidRDefault="00F72BD5">
      <w:pPr>
        <w:widowControl/>
        <w:numPr>
          <w:ilvl w:val="0"/>
          <w:numId w:val="39"/>
        </w:numPr>
        <w:spacing w:line="276" w:lineRule="auto"/>
      </w:pPr>
      <w:hyperlink r:id="rId73">
        <w:r w:rsidR="00FA36AA">
          <w:rPr>
            <w:color w:val="0000FF"/>
            <w:u w:val="single"/>
          </w:rPr>
          <w:t xml:space="preserve">Public Services Health &amp; Safety Association </w:t>
        </w:r>
      </w:hyperlink>
    </w:p>
    <w:p w14:paraId="338A5905" w14:textId="77777777" w:rsidR="00D535FB" w:rsidRDefault="00F72BD5">
      <w:pPr>
        <w:widowControl/>
        <w:numPr>
          <w:ilvl w:val="0"/>
          <w:numId w:val="39"/>
        </w:numPr>
        <w:spacing w:line="276" w:lineRule="auto"/>
      </w:pPr>
      <w:hyperlink r:id="rId74">
        <w:r w:rsidR="00FA36AA">
          <w:rPr>
            <w:color w:val="0000FF"/>
            <w:u w:val="single"/>
          </w:rPr>
          <w:t xml:space="preserve">Workplace Safety North </w:t>
        </w:r>
      </w:hyperlink>
    </w:p>
    <w:p w14:paraId="5D85EFC7" w14:textId="77777777" w:rsidR="00D535FB" w:rsidRDefault="00F72BD5">
      <w:pPr>
        <w:widowControl/>
        <w:numPr>
          <w:ilvl w:val="0"/>
          <w:numId w:val="39"/>
        </w:numPr>
        <w:spacing w:line="276" w:lineRule="auto"/>
      </w:pPr>
      <w:hyperlink r:id="rId75">
        <w:r w:rsidR="00FA36AA">
          <w:rPr>
            <w:color w:val="0000FF"/>
            <w:u w:val="single"/>
          </w:rPr>
          <w:t>Infrastructure Health &amp; Safety Association.</w:t>
        </w:r>
      </w:hyperlink>
    </w:p>
    <w:p w14:paraId="764C9E43" w14:textId="77777777" w:rsidR="00D535FB" w:rsidRDefault="00D535FB">
      <w:pPr>
        <w:shd w:val="clear" w:color="auto" w:fill="FFFFFF"/>
        <w:rPr>
          <w:b/>
          <w:color w:val="FF0000"/>
        </w:rPr>
      </w:pPr>
    </w:p>
    <w:p w14:paraId="74606753" w14:textId="77777777" w:rsidR="00D535FB" w:rsidRDefault="00FA36AA">
      <w:pPr>
        <w:shd w:val="clear" w:color="auto" w:fill="FFFFFF"/>
        <w:rPr>
          <w:b/>
        </w:rPr>
      </w:pPr>
      <w:r>
        <w:rPr>
          <w:b/>
        </w:rPr>
        <w:t>ONTARIO BUILDING CODE</w:t>
      </w:r>
    </w:p>
    <w:p w14:paraId="3168C614" w14:textId="77777777" w:rsidR="00D535FB" w:rsidRDefault="00F72BD5">
      <w:pPr>
        <w:shd w:val="clear" w:color="auto" w:fill="FFFFFF"/>
        <w:rPr>
          <w:color w:val="000000"/>
          <w:szCs w:val="22"/>
        </w:rPr>
      </w:pPr>
      <w:hyperlink r:id="rId76">
        <w:r w:rsidR="00FA36AA">
          <w:rPr>
            <w:color w:val="1155CC"/>
            <w:u w:val="single"/>
          </w:rPr>
          <w:t>https://www.ontario.ca/page/ontarios-building-code</w:t>
        </w:r>
      </w:hyperlink>
    </w:p>
    <w:p w14:paraId="1B83A889"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 xml:space="preserve">The Ontario Building Code’s website has information on qualification and registration, available training, dispute resolution, news on recent code developments and more. The Ontario Building Code is administered by the Building and Development Branch of the Ministry of Municipal Affairs and Housing. </w:t>
      </w:r>
    </w:p>
    <w:p w14:paraId="24E55D3F" w14:textId="77777777" w:rsidR="00D535FB" w:rsidRDefault="00D535FB">
      <w:pPr>
        <w:ind w:left="360"/>
        <w:rPr>
          <w:color w:val="FF0000"/>
        </w:rPr>
      </w:pPr>
    </w:p>
    <w:p w14:paraId="0E370CB0" w14:textId="77777777" w:rsidR="00D535FB" w:rsidRDefault="00FA36AA">
      <w:pPr>
        <w:rPr>
          <w:b/>
        </w:rPr>
      </w:pPr>
      <w:r>
        <w:rPr>
          <w:b/>
        </w:rPr>
        <w:t>CANADIAN STANDARDS ASSOCIATION (CSA)</w:t>
      </w:r>
    </w:p>
    <w:p w14:paraId="70EE6465" w14:textId="77777777" w:rsidR="00D535FB" w:rsidRDefault="00FA36AA">
      <w:pPr>
        <w:rPr>
          <w:color w:val="0000FF"/>
          <w:u w:val="single"/>
        </w:rPr>
      </w:pPr>
      <w:r>
        <w:rPr>
          <w:color w:val="0000FF"/>
          <w:u w:val="single"/>
        </w:rPr>
        <w:t>http://</w:t>
      </w:r>
      <w:hyperlink r:id="rId77">
        <w:r>
          <w:rPr>
            <w:color w:val="0000FF"/>
            <w:u w:val="single"/>
          </w:rPr>
          <w:t>www.csagroup.org</w:t>
        </w:r>
      </w:hyperlink>
    </w:p>
    <w:p w14:paraId="048E7A32" w14:textId="77777777" w:rsidR="00D535FB" w:rsidRDefault="00D535FB"/>
    <w:p w14:paraId="68F27B3F" w14:textId="77777777" w:rsidR="00D535FB" w:rsidRDefault="00FA36AA">
      <w:r>
        <w:t>Standards contribute to safer homes, workplaces and public spaces. They address issues related to sustainability and the environment. And they encourage the adoption of new technologies and best practices that enhance trade and help make industry more competitive in the global marketplace. Standards help advance today, while anticipating tomorrow.</w:t>
      </w:r>
    </w:p>
    <w:p w14:paraId="396F0ABC" w14:textId="77777777" w:rsidR="00D535FB" w:rsidRDefault="00D535FB">
      <w:pPr>
        <w:rPr>
          <w:b/>
        </w:rPr>
      </w:pPr>
    </w:p>
    <w:p w14:paraId="73FBA8E2" w14:textId="77777777" w:rsidR="00D535FB" w:rsidRDefault="00FA36AA">
      <w:pPr>
        <w:rPr>
          <w:b/>
        </w:rPr>
      </w:pPr>
      <w:r>
        <w:rPr>
          <w:b/>
        </w:rPr>
        <w:t>CANADIAN SOCIETY OF SAFETY ENGINEERING (CSSSE)</w:t>
      </w:r>
    </w:p>
    <w:p w14:paraId="188AD719" w14:textId="77777777" w:rsidR="00D535FB" w:rsidRDefault="00F72BD5">
      <w:pPr>
        <w:rPr>
          <w:color w:val="0000FF"/>
        </w:rPr>
      </w:pPr>
      <w:hyperlink r:id="rId78">
        <w:r w:rsidR="00FA36AA">
          <w:rPr>
            <w:color w:val="1155CC"/>
            <w:u w:val="single"/>
          </w:rPr>
          <w:t>https://www.csse.org/index.html</w:t>
        </w:r>
      </w:hyperlink>
    </w:p>
    <w:p w14:paraId="216A8A43" w14:textId="77777777" w:rsidR="00D535FB" w:rsidRDefault="00D535FB">
      <w:pPr>
        <w:widowControl/>
        <w:pBdr>
          <w:top w:val="nil"/>
          <w:left w:val="nil"/>
          <w:bottom w:val="nil"/>
          <w:right w:val="nil"/>
          <w:between w:val="nil"/>
        </w:pBdr>
        <w:spacing w:line="276" w:lineRule="auto"/>
        <w:rPr>
          <w:color w:val="000000"/>
          <w:szCs w:val="22"/>
        </w:rPr>
      </w:pPr>
    </w:p>
    <w:p w14:paraId="0F46FE51"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The Canadian Society of Safety Engineering (CSSE) is the leading health, safety and environmental organization for professionals in Canada. They work with industry, governmental agencies, and other safety organizations to promote a greater awareness of health, safety, and environmental issues in workplaces and communities across the nation and around the world. Our vision is "An Advocate for Safety in Every Workplace".</w:t>
      </w:r>
    </w:p>
    <w:p w14:paraId="319711F7" w14:textId="77777777" w:rsidR="00D535FB" w:rsidRDefault="00D535FB">
      <w:pPr>
        <w:widowControl/>
        <w:pBdr>
          <w:top w:val="nil"/>
          <w:left w:val="nil"/>
          <w:bottom w:val="nil"/>
          <w:right w:val="nil"/>
          <w:between w:val="nil"/>
        </w:pBdr>
        <w:spacing w:line="276" w:lineRule="auto"/>
        <w:rPr>
          <w:color w:val="000000"/>
          <w:szCs w:val="22"/>
        </w:rPr>
      </w:pPr>
    </w:p>
    <w:p w14:paraId="0B98EE7A" w14:textId="77777777" w:rsidR="00D535FB" w:rsidRDefault="00FA36AA">
      <w:pPr>
        <w:widowControl/>
        <w:pBdr>
          <w:top w:val="nil"/>
          <w:left w:val="nil"/>
          <w:bottom w:val="nil"/>
          <w:right w:val="nil"/>
          <w:between w:val="nil"/>
        </w:pBdr>
        <w:spacing w:line="276" w:lineRule="auto"/>
        <w:rPr>
          <w:color w:val="000000"/>
          <w:szCs w:val="22"/>
        </w:rPr>
      </w:pPr>
      <w:r>
        <w:rPr>
          <w:color w:val="000000"/>
          <w:szCs w:val="22"/>
        </w:rPr>
        <w:t>CSSE’s mission is to be the resource for professional development, knowledge and information exchange to our members, and the Canadian public.</w:t>
      </w:r>
    </w:p>
    <w:p w14:paraId="05016536" w14:textId="77777777" w:rsidR="00D535FB" w:rsidRDefault="00FA36AA">
      <w:r>
        <w:br w:type="page"/>
      </w:r>
      <w:r>
        <w:rPr>
          <w:b/>
          <w:sz w:val="24"/>
        </w:rPr>
        <w:lastRenderedPageBreak/>
        <w:t>PROFESSIONAL ASSOCIATIONS</w:t>
      </w:r>
      <w:r>
        <w:rPr>
          <w:b/>
          <w:sz w:val="24"/>
        </w:rPr>
        <w:br/>
      </w:r>
      <w:r>
        <w:t>Professional Associations can be a great health and safety resource relating to discipline specific occupational health and safety. The following Hairstyling and Aesthetic related associations provide resources on professional practice relating to health and safety.</w:t>
      </w:r>
    </w:p>
    <w:p w14:paraId="21948683" w14:textId="77777777" w:rsidR="00D535FB" w:rsidRDefault="00F72BD5">
      <w:pPr>
        <w:rPr>
          <w:color w:val="1A0DAB"/>
          <w:sz w:val="30"/>
          <w:szCs w:val="30"/>
        </w:rPr>
      </w:pPr>
      <w:hyperlink r:id="rId79">
        <w:r w:rsidR="00FA36AA">
          <w:rPr>
            <w:color w:val="1155CC"/>
            <w:u w:val="single"/>
          </w:rPr>
          <w:t>https://www.ccohs.ca/oshanswers/occup_workplace/hairdresser.html</w:t>
        </w:r>
      </w:hyperlink>
      <w:r w:rsidR="00FA36AA">
        <w:fldChar w:fldCharType="begin"/>
      </w:r>
      <w:r w:rsidR="00FA36AA">
        <w:instrText xml:space="preserve"> HYPERLINK "http://www.onhairstylists.ca/#:~:text=The%20Ontario%20Hairstylists%20Association%20(OHSA,salon%20owners%20and%20individual%20stylists." </w:instrText>
      </w:r>
      <w:r w:rsidR="00FA36AA">
        <w:fldChar w:fldCharType="separate"/>
      </w:r>
    </w:p>
    <w:p w14:paraId="59F9046A" w14:textId="77777777" w:rsidR="00D535FB" w:rsidRDefault="00FA36AA">
      <w:pPr>
        <w:shd w:val="clear" w:color="auto" w:fill="FFFFFF"/>
        <w:spacing w:line="379" w:lineRule="auto"/>
      </w:pPr>
      <w:r>
        <w:fldChar w:fldCharType="end"/>
      </w:r>
      <w:r>
        <w:t xml:space="preserve">Ontario Hairstylist Association  </w:t>
      </w:r>
      <w:hyperlink r:id="rId80">
        <w:r>
          <w:rPr>
            <w:color w:val="1932FF"/>
            <w:sz w:val="21"/>
            <w:szCs w:val="21"/>
            <w:u w:val="single"/>
          </w:rPr>
          <w:t>http://www.onhairstylists.ca</w:t>
        </w:r>
      </w:hyperlink>
      <w:r>
        <w:t xml:space="preserve">   </w:t>
      </w:r>
    </w:p>
    <w:p w14:paraId="412B3285" w14:textId="77777777" w:rsidR="00D535FB" w:rsidRDefault="00FA36AA">
      <w:pPr>
        <w:shd w:val="clear" w:color="auto" w:fill="FFFFFF"/>
        <w:spacing w:line="379" w:lineRule="auto"/>
      </w:pPr>
      <w:r>
        <w:t xml:space="preserve">Ontario Professional Hairstylist Association… </w:t>
      </w:r>
      <w:hyperlink r:id="rId81">
        <w:r>
          <w:rPr>
            <w:color w:val="1155CC"/>
            <w:u w:val="single"/>
          </w:rPr>
          <w:t>https://oph-association.com/</w:t>
        </w:r>
      </w:hyperlink>
      <w:r>
        <w:rPr>
          <w:color w:val="1932FF"/>
          <w:u w:val="single"/>
        </w:rPr>
        <w:t xml:space="preserve"> </w:t>
      </w:r>
      <w:r>
        <w:t xml:space="preserve"> </w:t>
      </w:r>
    </w:p>
    <w:p w14:paraId="313DF441" w14:textId="77777777" w:rsidR="00D535FB" w:rsidRDefault="00FA36AA">
      <w:pPr>
        <w:shd w:val="clear" w:color="auto" w:fill="FFFFFF"/>
        <w:spacing w:line="379" w:lineRule="auto"/>
      </w:pPr>
      <w:r>
        <w:t xml:space="preserve">Canada’s Aesthetic Association… </w:t>
      </w:r>
      <w:hyperlink r:id="rId82">
        <w:r>
          <w:rPr>
            <w:color w:val="1155CC"/>
            <w:u w:val="single"/>
          </w:rPr>
          <w:t>http://www.canadianaesthetics.ca/</w:t>
        </w:r>
      </w:hyperlink>
      <w:r>
        <w:t xml:space="preserve"> </w:t>
      </w:r>
    </w:p>
    <w:p w14:paraId="30D03695" w14:textId="77777777" w:rsidR="00D535FB" w:rsidRDefault="00D535FB">
      <w:pPr>
        <w:jc w:val="both"/>
        <w:rPr>
          <w:i/>
        </w:rPr>
      </w:pPr>
    </w:p>
    <w:p w14:paraId="3ECACB38" w14:textId="75D480A9" w:rsidR="00D535FB" w:rsidRDefault="003678F1">
      <w:pPr>
        <w:rPr>
          <w:b/>
        </w:rPr>
      </w:pPr>
      <w:r w:rsidRPr="003678F1">
        <w:rPr>
          <w:b/>
        </w:rPr>
        <w:t xml:space="preserve">Ministry of </w:t>
      </w:r>
      <w:proofErr w:type="spellStart"/>
      <w:r w:rsidRPr="003678F1">
        <w:rPr>
          <w:b/>
        </w:rPr>
        <w:t>Labour</w:t>
      </w:r>
      <w:proofErr w:type="spellEnd"/>
      <w:r w:rsidRPr="003678F1">
        <w:rPr>
          <w:b/>
        </w:rPr>
        <w:t>, Immigration, Training and Skill Development</w:t>
      </w:r>
    </w:p>
    <w:p w14:paraId="04E2FC10" w14:textId="77777777" w:rsidR="00D535FB" w:rsidRDefault="00FA36AA">
      <w:pPr>
        <w:rPr>
          <w:color w:val="0000FF"/>
          <w:sz w:val="24"/>
          <w:u w:val="single"/>
        </w:rPr>
      </w:pPr>
      <w:r>
        <w:rPr>
          <w:sz w:val="24"/>
        </w:rPr>
        <w:t>Web address:</w:t>
      </w:r>
      <w:hyperlink r:id="rId83">
        <w:r>
          <w:rPr>
            <w:color w:val="1155CC"/>
            <w:sz w:val="24"/>
            <w:u w:val="single"/>
          </w:rPr>
          <w:t xml:space="preserve"> http://www.labour.gov.on.ca/english/</w:t>
        </w:r>
      </w:hyperlink>
    </w:p>
    <w:p w14:paraId="12ECA7B0" w14:textId="77777777" w:rsidR="00D535FB" w:rsidRDefault="00FA36AA">
      <w:pPr>
        <w:rPr>
          <w:color w:val="1932FF"/>
          <w:sz w:val="24"/>
          <w:u w:val="single"/>
        </w:rPr>
      </w:pPr>
      <w:r>
        <w:t xml:space="preserve">For news and information about Ontario’s health and safety and employment legislation, the Ministry of </w:t>
      </w:r>
      <w:proofErr w:type="spellStart"/>
      <w:r>
        <w:t>Labour’s</w:t>
      </w:r>
      <w:proofErr w:type="spellEnd"/>
      <w:r>
        <w:t xml:space="preserve"> website is an excellent place to visit.  It provides current information on both employment standards and health and safety legislation, recent fines, alerts, etc. and allows you to ask a question that will be answered by Ministry staff.  To directly access information for students, use the web address: </w:t>
      </w:r>
      <w:hyperlink r:id="rId84">
        <w:r>
          <w:rPr>
            <w:color w:val="1155CC"/>
            <w:sz w:val="24"/>
            <w:u w:val="single"/>
          </w:rPr>
          <w:t>https://www.ontario.ca/page/ministry-labour-immigration-training-skills-development</w:t>
        </w:r>
      </w:hyperlink>
    </w:p>
    <w:p w14:paraId="1BE9D56B" w14:textId="77777777" w:rsidR="00D535FB" w:rsidRDefault="00FA36AA">
      <w:pPr>
        <w:rPr>
          <w:b/>
        </w:rPr>
      </w:pPr>
      <w:r>
        <w:t xml:space="preserve">This section of the Ministry of </w:t>
      </w:r>
      <w:proofErr w:type="spellStart"/>
      <w:r>
        <w:t>Labour</w:t>
      </w:r>
      <w:proofErr w:type="spellEnd"/>
      <w:r>
        <w:t xml:space="preserve"> website ensures that students are aware of their rights and obligations and their employer’s rights and obligations under the </w:t>
      </w:r>
      <w:r>
        <w:rPr>
          <w:i/>
        </w:rPr>
        <w:t>Occupational Health and Safety Act</w:t>
      </w:r>
      <w:r>
        <w:t xml:space="preserve"> and the </w:t>
      </w:r>
      <w:r>
        <w:rPr>
          <w:i/>
        </w:rPr>
        <w:t>Employment Standards Act</w:t>
      </w:r>
      <w:r>
        <w:t>.  It includes: young worker safety education information; information for working students – know your rights and obligations; information for new workers and students working in Ontario; fact sheets for employees; your guide to the Employment Standards Act; and links to related websites.</w:t>
      </w:r>
      <w:r>
        <w:br/>
      </w:r>
    </w:p>
    <w:p w14:paraId="74AD3279" w14:textId="2F1EEA4E" w:rsidR="00D535FB" w:rsidRDefault="00FA36AA">
      <w:pPr>
        <w:pStyle w:val="Heading2"/>
        <w:jc w:val="both"/>
        <w:rPr>
          <w:i w:val="0"/>
          <w:sz w:val="22"/>
          <w:szCs w:val="22"/>
        </w:rPr>
      </w:pPr>
      <w:bookmarkStart w:id="231" w:name="_heading=h.3oy7u29" w:colFirst="0" w:colLast="0"/>
      <w:bookmarkStart w:id="232" w:name="_Toc117619563"/>
      <w:bookmarkEnd w:id="231"/>
      <w:r>
        <w:rPr>
          <w:i w:val="0"/>
          <w:sz w:val="22"/>
          <w:szCs w:val="22"/>
        </w:rPr>
        <w:t>Ontario</w:t>
      </w:r>
      <w:r w:rsidR="00B937BE">
        <w:rPr>
          <w:i w:val="0"/>
          <w:sz w:val="22"/>
          <w:szCs w:val="22"/>
        </w:rPr>
        <w:t xml:space="preserve"> </w:t>
      </w:r>
      <w:r>
        <w:rPr>
          <w:i w:val="0"/>
          <w:sz w:val="22"/>
          <w:szCs w:val="22"/>
        </w:rPr>
        <w:t>School Boards Insurance Exchange</w:t>
      </w:r>
      <w:bookmarkEnd w:id="232"/>
    </w:p>
    <w:p w14:paraId="33764C89" w14:textId="77777777" w:rsidR="00D535FB" w:rsidRDefault="00F72BD5">
      <w:pPr>
        <w:spacing w:after="240"/>
        <w:jc w:val="both"/>
      </w:pPr>
      <w:hyperlink r:id="rId85">
        <w:r w:rsidR="00FA36AA">
          <w:rPr>
            <w:color w:val="0000FF"/>
          </w:rPr>
          <w:t>http://www.osbie.on.ca</w:t>
        </w:r>
      </w:hyperlink>
      <w:r w:rsidR="00FA36AA">
        <w:rPr>
          <w:color w:val="0000FF"/>
        </w:rPr>
        <w:br/>
      </w:r>
      <w:r w:rsidR="00FA36AA">
        <w:t xml:space="preserve">The primary goals of the Exchange are to insure member school boards against losses, and to promote safe school practices. The Ontario school “Risk Management at a Glance” material is intended to provide guidance and direction in the major risk management areas facing school administrators, principals, vice-principals, teachers and all other school staff </w:t>
      </w:r>
      <w:proofErr w:type="gramStart"/>
      <w:r w:rsidR="00FA36AA">
        <w:t>on a daily basis</w:t>
      </w:r>
      <w:proofErr w:type="gramEnd"/>
      <w:r w:rsidR="00FA36AA">
        <w:t>.</w:t>
      </w:r>
    </w:p>
    <w:p w14:paraId="5C62F1EB" w14:textId="77777777" w:rsidR="00D535FB" w:rsidRDefault="00D535FB">
      <w:pPr>
        <w:jc w:val="both"/>
      </w:pPr>
    </w:p>
    <w:p w14:paraId="5AE7AF84" w14:textId="77777777" w:rsidR="00D535FB" w:rsidRDefault="00D535FB">
      <w:pPr>
        <w:jc w:val="both"/>
      </w:pPr>
    </w:p>
    <w:p w14:paraId="0545516B" w14:textId="3B8B86AC" w:rsidR="00FA36AA" w:rsidRDefault="00FA36AA">
      <w:r>
        <w:br w:type="page"/>
      </w:r>
    </w:p>
    <w:p w14:paraId="72BA57D6" w14:textId="77777777" w:rsidR="00D535FB" w:rsidRDefault="00D535FB">
      <w:pPr>
        <w:jc w:val="both"/>
      </w:pPr>
    </w:p>
    <w:tbl>
      <w:tblPr>
        <w:tblStyle w:val="afffe"/>
        <w:tblW w:w="9576" w:type="dxa"/>
        <w:tblBorders>
          <w:top w:val="single" w:sz="18" w:space="0" w:color="000000"/>
          <w:left w:val="single" w:sz="18" w:space="0" w:color="000000"/>
          <w:bottom w:val="single" w:sz="18" w:space="0" w:color="000000"/>
          <w:right w:val="single" w:sz="18" w:space="0" w:color="000000"/>
          <w:insideH w:val="single" w:sz="6" w:space="0" w:color="C0C0C0"/>
        </w:tblBorders>
        <w:tblLayout w:type="fixed"/>
        <w:tblLook w:val="0000" w:firstRow="0" w:lastRow="0" w:firstColumn="0" w:lastColumn="0" w:noHBand="0" w:noVBand="0"/>
      </w:tblPr>
      <w:tblGrid>
        <w:gridCol w:w="9576"/>
      </w:tblGrid>
      <w:tr w:rsidR="002568C0" w:rsidRPr="002568C0" w14:paraId="78ABE17E" w14:textId="77777777" w:rsidTr="002568C0">
        <w:tc>
          <w:tcPr>
            <w:tcW w:w="9576" w:type="dxa"/>
            <w:tcBorders>
              <w:top w:val="single" w:sz="18" w:space="0" w:color="000000"/>
              <w:left w:val="single" w:sz="36" w:space="0" w:color="000000"/>
              <w:bottom w:val="single" w:sz="6" w:space="0" w:color="000000"/>
              <w:right w:val="single" w:sz="6" w:space="0" w:color="000000"/>
            </w:tcBorders>
            <w:shd w:val="clear" w:color="auto" w:fill="auto"/>
          </w:tcPr>
          <w:p w14:paraId="4F513004" w14:textId="77777777" w:rsidR="00D535FB" w:rsidRPr="000B4A17" w:rsidRDefault="00FA36AA">
            <w:pPr>
              <w:pBdr>
                <w:top w:val="nil"/>
                <w:left w:val="nil"/>
                <w:bottom w:val="nil"/>
                <w:right w:val="nil"/>
                <w:between w:val="nil"/>
              </w:pBdr>
              <w:rPr>
                <w:rFonts w:asciiTheme="minorHAnsi" w:hAnsiTheme="minorHAnsi" w:cstheme="minorHAnsi"/>
                <w:b/>
                <w:color w:val="1932FF"/>
                <w:sz w:val="40"/>
                <w:szCs w:val="40"/>
              </w:rPr>
            </w:pPr>
            <w:r w:rsidRPr="000B4A17">
              <w:rPr>
                <w:rFonts w:asciiTheme="minorHAnsi" w:hAnsiTheme="minorHAnsi" w:cstheme="minorHAnsi"/>
                <w:b/>
                <w:color w:val="1932FF"/>
                <w:sz w:val="40"/>
                <w:szCs w:val="40"/>
              </w:rPr>
              <w:t>APPENDIX B: HAIRSTYLING AND AESTHETICS</w:t>
            </w:r>
          </w:p>
        </w:tc>
      </w:tr>
    </w:tbl>
    <w:p w14:paraId="74F68905" w14:textId="77777777" w:rsidR="00D535FB" w:rsidRPr="002568C0" w:rsidRDefault="00D535FB">
      <w:pPr>
        <w:jc w:val="both"/>
        <w:rPr>
          <w:rFonts w:asciiTheme="minorHAnsi" w:hAnsiTheme="minorHAnsi" w:cstheme="minorHAnsi"/>
          <w:i/>
          <w:color w:val="0070C0"/>
          <w:sz w:val="40"/>
          <w:szCs w:val="40"/>
        </w:rPr>
      </w:pPr>
    </w:p>
    <w:p w14:paraId="30F37489" w14:textId="77777777" w:rsidR="00D535FB" w:rsidRDefault="00FA36AA">
      <w:r>
        <w:t xml:space="preserve">In this next section you will find helpful websites, videos and YouTube channels to demonstrate safe working procedures and practices. </w:t>
      </w:r>
      <w:r>
        <w:br/>
      </w:r>
    </w:p>
    <w:p w14:paraId="06CA7F05" w14:textId="77777777" w:rsidR="00D535FB" w:rsidRDefault="00FA36AA">
      <w:pPr>
        <w:widowControl/>
        <w:rPr>
          <w:b/>
        </w:rPr>
      </w:pPr>
      <w:r>
        <w:rPr>
          <w:b/>
        </w:rPr>
        <w:t xml:space="preserve">GENERAL HOUSEKEEPING, SAFETY, SANITATION AND DISINFECTION </w:t>
      </w:r>
    </w:p>
    <w:p w14:paraId="21778EBA" w14:textId="77777777" w:rsidR="00D535FB" w:rsidRDefault="00D535FB">
      <w:pPr>
        <w:widowControl/>
        <w:rPr>
          <w:b/>
          <w:u w:val="single"/>
        </w:rPr>
      </w:pPr>
    </w:p>
    <w:p w14:paraId="02AB39FC" w14:textId="77777777" w:rsidR="00D535FB" w:rsidRDefault="00FA36AA">
      <w:pPr>
        <w:widowControl/>
      </w:pPr>
      <w:r>
        <w:t xml:space="preserve">Public Health Hairstyling Guidelines </w:t>
      </w:r>
    </w:p>
    <w:p w14:paraId="7DDC25CD" w14:textId="77777777" w:rsidR="00D535FB" w:rsidRDefault="00F72BD5">
      <w:pPr>
        <w:widowControl/>
      </w:pPr>
      <w:hyperlink r:id="rId86">
        <w:r w:rsidR="00FA36AA">
          <w:rPr>
            <w:color w:val="0000FF"/>
            <w:u w:val="single"/>
          </w:rPr>
          <w:t>Guide to Infection Prevention and Control in Personal Service Setting</w:t>
        </w:r>
      </w:hyperlink>
    </w:p>
    <w:p w14:paraId="01A31E98" w14:textId="77777777" w:rsidR="00D535FB" w:rsidRDefault="00D535FB">
      <w:pPr>
        <w:widowControl/>
      </w:pPr>
    </w:p>
    <w:p w14:paraId="69D94DA9" w14:textId="77777777" w:rsidR="00D535FB" w:rsidRDefault="00FA36AA">
      <w:pPr>
        <w:widowControl/>
      </w:pPr>
      <w:r>
        <w:t xml:space="preserve">Bloodborne Pathogens </w:t>
      </w:r>
      <w:proofErr w:type="gramStart"/>
      <w:r>
        <w:t>For</w:t>
      </w:r>
      <w:proofErr w:type="gramEnd"/>
      <w:r>
        <w:t xml:space="preserve"> the Workplace </w:t>
      </w:r>
    </w:p>
    <w:p w14:paraId="50853F2F" w14:textId="77777777" w:rsidR="00D535FB" w:rsidRDefault="00F72BD5">
      <w:pPr>
        <w:widowControl/>
      </w:pPr>
      <w:hyperlink r:id="rId87">
        <w:r w:rsidR="00FA36AA">
          <w:rPr>
            <w:color w:val="0000FF"/>
            <w:u w:val="single"/>
          </w:rPr>
          <w:t>http://www.youtube.com/watch?v=VueGdJtIRfo</w:t>
        </w:r>
      </w:hyperlink>
    </w:p>
    <w:p w14:paraId="22D5DDDF" w14:textId="77777777" w:rsidR="00D535FB" w:rsidRDefault="00D535FB">
      <w:pPr>
        <w:widowControl/>
      </w:pPr>
    </w:p>
    <w:p w14:paraId="01AD67CB" w14:textId="77777777" w:rsidR="00D535FB" w:rsidRDefault="00D535FB">
      <w:pPr>
        <w:widowControl/>
      </w:pPr>
    </w:p>
    <w:p w14:paraId="74737790" w14:textId="77777777" w:rsidR="00D535FB" w:rsidRDefault="00FA36AA">
      <w:pPr>
        <w:widowControl/>
      </w:pPr>
      <w:r>
        <w:t xml:space="preserve">WHMIS </w:t>
      </w:r>
    </w:p>
    <w:p w14:paraId="0CBEBE96" w14:textId="77777777" w:rsidR="00D535FB" w:rsidRDefault="00F72BD5">
      <w:pPr>
        <w:widowControl/>
      </w:pPr>
      <w:hyperlink r:id="rId88">
        <w:r w:rsidR="00FA36AA">
          <w:rPr>
            <w:color w:val="1155CC"/>
            <w:u w:val="single"/>
          </w:rPr>
          <w:t>https://www.youtube.com/watch?v=-W8BByS6gLs</w:t>
        </w:r>
      </w:hyperlink>
    </w:p>
    <w:p w14:paraId="0CA240DC" w14:textId="77777777" w:rsidR="00D535FB" w:rsidRDefault="00D535FB">
      <w:pPr>
        <w:widowControl/>
      </w:pPr>
    </w:p>
    <w:p w14:paraId="479EEC85" w14:textId="77777777" w:rsidR="00D535FB" w:rsidRDefault="00FA36AA">
      <w:pPr>
        <w:widowControl/>
      </w:pPr>
      <w:proofErr w:type="spellStart"/>
      <w:r>
        <w:t>PREempt</w:t>
      </w:r>
      <w:proofErr w:type="spellEnd"/>
      <w:r>
        <w:t xml:space="preserve"> Salon and Spa Disinfectants</w:t>
      </w:r>
    </w:p>
    <w:p w14:paraId="36E497CA" w14:textId="77777777" w:rsidR="00D535FB" w:rsidRDefault="00F72BD5">
      <w:pPr>
        <w:widowControl/>
      </w:pPr>
      <w:hyperlink r:id="rId89">
        <w:r w:rsidR="00FA36AA">
          <w:rPr>
            <w:color w:val="0000FF"/>
            <w:u w:val="single"/>
          </w:rPr>
          <w:t>https://www.viroxprobeauty.ca/</w:t>
        </w:r>
      </w:hyperlink>
    </w:p>
    <w:p w14:paraId="7A9FE251" w14:textId="77777777" w:rsidR="00D535FB" w:rsidRDefault="00D535FB">
      <w:pPr>
        <w:widowControl/>
      </w:pPr>
    </w:p>
    <w:p w14:paraId="62BA37A2" w14:textId="77777777" w:rsidR="00D535FB" w:rsidRDefault="00D535FB">
      <w:pPr>
        <w:widowControl/>
      </w:pPr>
    </w:p>
    <w:p w14:paraId="1CF52595" w14:textId="77777777" w:rsidR="00D535FB" w:rsidRDefault="00FA36AA">
      <w:pPr>
        <w:widowControl/>
      </w:pPr>
      <w:r>
        <w:t xml:space="preserve">How to Use </w:t>
      </w:r>
      <w:proofErr w:type="spellStart"/>
      <w:r>
        <w:t>PREempt</w:t>
      </w:r>
      <w:proofErr w:type="spellEnd"/>
    </w:p>
    <w:p w14:paraId="03AF95E8" w14:textId="77777777" w:rsidR="00D535FB" w:rsidRDefault="00F72BD5">
      <w:pPr>
        <w:widowControl/>
        <w:rPr>
          <w:u w:val="single"/>
        </w:rPr>
      </w:pPr>
      <w:hyperlink r:id="rId90">
        <w:r w:rsidR="00FA36AA">
          <w:rPr>
            <w:color w:val="0000FF"/>
            <w:u w:val="single"/>
          </w:rPr>
          <w:t>https://www.viroxprobeauty.ca/preempt-protocol-sheets</w:t>
        </w:r>
      </w:hyperlink>
    </w:p>
    <w:p w14:paraId="0216916B" w14:textId="77777777" w:rsidR="00D535FB" w:rsidRDefault="00D535FB">
      <w:pPr>
        <w:widowControl/>
      </w:pPr>
    </w:p>
    <w:p w14:paraId="36D568D3" w14:textId="77777777" w:rsidR="00D535FB" w:rsidRDefault="00D535FB">
      <w:pPr>
        <w:widowControl/>
      </w:pPr>
    </w:p>
    <w:p w14:paraId="34232DEA" w14:textId="77777777" w:rsidR="00D535FB" w:rsidRDefault="00FA36AA">
      <w:pPr>
        <w:widowControl/>
      </w:pPr>
      <w:r>
        <w:t xml:space="preserve">How to Use </w:t>
      </w:r>
      <w:proofErr w:type="spellStart"/>
      <w:r>
        <w:t>Barbicide</w:t>
      </w:r>
      <w:proofErr w:type="spellEnd"/>
    </w:p>
    <w:p w14:paraId="44A52A85" w14:textId="77777777" w:rsidR="00D535FB" w:rsidRDefault="00F72BD5">
      <w:pPr>
        <w:widowControl/>
      </w:pPr>
      <w:hyperlink r:id="rId91">
        <w:r w:rsidR="00FA36AA">
          <w:rPr>
            <w:color w:val="0000FF"/>
            <w:u w:val="single"/>
          </w:rPr>
          <w:t>http://www.youtube.com/watch?v=SNJs7zFrzgg</w:t>
        </w:r>
      </w:hyperlink>
    </w:p>
    <w:p w14:paraId="0F5D1938" w14:textId="77777777" w:rsidR="00D535FB" w:rsidRDefault="00D535FB">
      <w:pPr>
        <w:widowControl/>
      </w:pPr>
    </w:p>
    <w:p w14:paraId="019D3836" w14:textId="77777777" w:rsidR="00D535FB" w:rsidRDefault="00FA36AA">
      <w:pPr>
        <w:widowControl/>
      </w:pPr>
      <w:proofErr w:type="spellStart"/>
      <w:r>
        <w:t>Barbicide</w:t>
      </w:r>
      <w:proofErr w:type="spellEnd"/>
      <w:r>
        <w:t xml:space="preserve"> Sanitization &amp; Disinfection Training Video</w:t>
      </w:r>
    </w:p>
    <w:p w14:paraId="0782324F" w14:textId="77777777" w:rsidR="00D535FB" w:rsidRDefault="00F72BD5">
      <w:pPr>
        <w:widowControl/>
      </w:pPr>
      <w:hyperlink r:id="rId92">
        <w:r w:rsidR="00FA36AA">
          <w:rPr>
            <w:color w:val="0000FF"/>
            <w:u w:val="single"/>
          </w:rPr>
          <w:t>http://www.youtube.com/watch?v=Hl0ADJnj4uQ</w:t>
        </w:r>
      </w:hyperlink>
    </w:p>
    <w:p w14:paraId="28D0A724" w14:textId="77777777" w:rsidR="00D535FB" w:rsidRDefault="00D535FB">
      <w:pPr>
        <w:widowControl/>
      </w:pPr>
    </w:p>
    <w:p w14:paraId="67A8D606" w14:textId="77777777" w:rsidR="00D535FB" w:rsidRDefault="00FA36AA">
      <w:pPr>
        <w:widowControl/>
      </w:pPr>
      <w:proofErr w:type="spellStart"/>
      <w:r>
        <w:t>Barbicide</w:t>
      </w:r>
      <w:proofErr w:type="spellEnd"/>
      <w:r>
        <w:t xml:space="preserve"> Certification</w:t>
      </w:r>
    </w:p>
    <w:p w14:paraId="53278061" w14:textId="77777777" w:rsidR="00D535FB" w:rsidRDefault="00F72BD5">
      <w:pPr>
        <w:widowControl/>
        <w:spacing w:line="276" w:lineRule="auto"/>
      </w:pPr>
      <w:hyperlink r:id="rId93">
        <w:r w:rsidR="00FA36AA">
          <w:rPr>
            <w:color w:val="1155CC"/>
            <w:highlight w:val="white"/>
            <w:u w:val="single"/>
          </w:rPr>
          <w:t>https://barbicide.com/certification/</w:t>
        </w:r>
      </w:hyperlink>
    </w:p>
    <w:p w14:paraId="2D74E374" w14:textId="77777777" w:rsidR="00D535FB" w:rsidRDefault="00D535FB">
      <w:pPr>
        <w:widowControl/>
        <w:spacing w:line="276" w:lineRule="auto"/>
      </w:pPr>
    </w:p>
    <w:p w14:paraId="7846A74A" w14:textId="77777777" w:rsidR="00D535FB" w:rsidRDefault="00FA36AA">
      <w:pPr>
        <w:widowControl/>
        <w:spacing w:line="276" w:lineRule="auto"/>
      </w:pPr>
      <w:r>
        <w:t>Bleach Dilution Chart</w:t>
      </w:r>
    </w:p>
    <w:p w14:paraId="498CAD08" w14:textId="77777777" w:rsidR="00D535FB" w:rsidRDefault="00F72BD5">
      <w:pPr>
        <w:widowControl/>
        <w:spacing w:line="276" w:lineRule="auto"/>
      </w:pPr>
      <w:hyperlink r:id="rId94">
        <w:r w:rsidR="00FA36AA">
          <w:rPr>
            <w:color w:val="1155CC"/>
            <w:u w:val="single"/>
          </w:rPr>
          <w:t>https://www.york.ca/resource/preparing-household-bleach-disinfectant</w:t>
        </w:r>
      </w:hyperlink>
    </w:p>
    <w:p w14:paraId="34D6DC28" w14:textId="77777777" w:rsidR="00D535FB" w:rsidRDefault="00D535FB">
      <w:pPr>
        <w:widowControl/>
        <w:spacing w:line="276" w:lineRule="auto"/>
      </w:pPr>
    </w:p>
    <w:p w14:paraId="31C8B29D" w14:textId="77777777" w:rsidR="00D535FB" w:rsidRDefault="00FA36AA">
      <w:pPr>
        <w:widowControl/>
        <w:spacing w:line="276" w:lineRule="auto"/>
      </w:pPr>
      <w:r>
        <w:t xml:space="preserve">Sanitation Cleaning Chart </w:t>
      </w:r>
    </w:p>
    <w:p w14:paraId="7B7900D5" w14:textId="77777777" w:rsidR="00D535FB" w:rsidRDefault="00F72BD5">
      <w:pPr>
        <w:widowControl/>
        <w:spacing w:line="276" w:lineRule="auto"/>
      </w:pPr>
      <w:hyperlink r:id="rId95">
        <w:r w:rsidR="00FA36AA">
          <w:rPr>
            <w:color w:val="1155CC"/>
            <w:u w:val="single"/>
          </w:rPr>
          <w:t>https://www.york.ca/resource/all-about-cleaning-chart-personal-services-settings</w:t>
        </w:r>
      </w:hyperlink>
    </w:p>
    <w:p w14:paraId="6C21D660" w14:textId="77777777" w:rsidR="00D535FB" w:rsidRDefault="00D535FB">
      <w:pPr>
        <w:widowControl/>
        <w:spacing w:line="276" w:lineRule="auto"/>
      </w:pPr>
    </w:p>
    <w:p w14:paraId="692A0966" w14:textId="77777777" w:rsidR="00D535FB" w:rsidRDefault="00FA36AA">
      <w:pPr>
        <w:widowControl/>
        <w:spacing w:line="276" w:lineRule="auto"/>
      </w:pPr>
      <w:r>
        <w:t>Disinfection Chart</w:t>
      </w:r>
    </w:p>
    <w:p w14:paraId="0CB776E2" w14:textId="77777777" w:rsidR="00D535FB" w:rsidRDefault="00F72BD5">
      <w:pPr>
        <w:widowControl/>
        <w:spacing w:line="276" w:lineRule="auto"/>
      </w:pPr>
      <w:hyperlink r:id="rId96">
        <w:r w:rsidR="00FA36AA">
          <w:rPr>
            <w:color w:val="1155CC"/>
            <w:u w:val="single"/>
          </w:rPr>
          <w:t>https://www.durham.ca/en/health-and-wellness/resources/Documents/PublicHealthInspectionsandInvestigations/DUHEV211DisinfectionChart.pdf</w:t>
        </w:r>
      </w:hyperlink>
    </w:p>
    <w:p w14:paraId="755873FF" w14:textId="77777777" w:rsidR="00D535FB" w:rsidRDefault="00D535FB">
      <w:pPr>
        <w:widowControl/>
        <w:spacing w:line="276" w:lineRule="auto"/>
      </w:pPr>
    </w:p>
    <w:p w14:paraId="5D66EACE" w14:textId="77777777" w:rsidR="00D535FB" w:rsidRDefault="00D535FB">
      <w:pPr>
        <w:widowControl/>
        <w:spacing w:line="276" w:lineRule="auto"/>
      </w:pPr>
      <w:bookmarkStart w:id="233" w:name="_Hlk111383016"/>
    </w:p>
    <w:p w14:paraId="504AD3B3" w14:textId="77777777" w:rsidR="00D535FB" w:rsidRDefault="00FA36AA">
      <w:pPr>
        <w:widowControl/>
        <w:spacing w:line="276" w:lineRule="auto"/>
      </w:pPr>
      <w:r>
        <w:lastRenderedPageBreak/>
        <w:t>Clean up Procedures for Blood and Body Fluids</w:t>
      </w:r>
    </w:p>
    <w:p w14:paraId="61A86553" w14:textId="2A59D8DB" w:rsidR="00D535FB" w:rsidRDefault="00F72BD5">
      <w:pPr>
        <w:widowControl/>
        <w:spacing w:line="276" w:lineRule="auto"/>
      </w:pPr>
      <w:hyperlink r:id="rId97" w:history="1">
        <w:r w:rsidR="00112F23" w:rsidRPr="00112F23">
          <w:rPr>
            <w:color w:val="0000FF"/>
            <w:u w:val="single"/>
          </w:rPr>
          <w:t>pse_guidelines_final_nov_2017.pdf (gov.bc.ca)</w:t>
        </w:r>
      </w:hyperlink>
    </w:p>
    <w:bookmarkEnd w:id="233"/>
    <w:p w14:paraId="1443FF31" w14:textId="77777777" w:rsidR="00D535FB" w:rsidRDefault="00D535FB">
      <w:pPr>
        <w:widowControl/>
        <w:spacing w:line="276" w:lineRule="auto"/>
      </w:pPr>
    </w:p>
    <w:p w14:paraId="0FA1ACB5" w14:textId="77777777" w:rsidR="00D535FB" w:rsidRDefault="00FA36AA">
      <w:pPr>
        <w:widowControl/>
        <w:spacing w:line="276" w:lineRule="auto"/>
      </w:pPr>
      <w:r>
        <w:t>Head Lice Information</w:t>
      </w:r>
    </w:p>
    <w:p w14:paraId="486B4E2E" w14:textId="77777777" w:rsidR="00D535FB" w:rsidRDefault="00F72BD5">
      <w:pPr>
        <w:widowControl/>
        <w:spacing w:line="276" w:lineRule="auto"/>
      </w:pPr>
      <w:hyperlink r:id="rId98">
        <w:r w:rsidR="00FA36AA">
          <w:rPr>
            <w:color w:val="1155CC"/>
            <w:u w:val="single"/>
          </w:rPr>
          <w:t>https://healthunit.org/wp-content/uploads/headlice_factsheet.pdf</w:t>
        </w:r>
      </w:hyperlink>
    </w:p>
    <w:p w14:paraId="57A31DEA" w14:textId="77777777" w:rsidR="00D535FB" w:rsidRDefault="00D535FB">
      <w:pPr>
        <w:widowControl/>
        <w:spacing w:line="276" w:lineRule="auto"/>
      </w:pPr>
    </w:p>
    <w:p w14:paraId="27BF86BB" w14:textId="77777777" w:rsidR="00D535FB" w:rsidRDefault="00FA36AA">
      <w:pPr>
        <w:widowControl/>
      </w:pPr>
      <w:r>
        <w:t>Salon Hygiene</w:t>
      </w:r>
    </w:p>
    <w:p w14:paraId="79A07CE9" w14:textId="77777777" w:rsidR="00D535FB" w:rsidRDefault="00F72BD5">
      <w:pPr>
        <w:widowControl/>
      </w:pPr>
      <w:hyperlink r:id="rId99">
        <w:r w:rsidR="00FA36AA">
          <w:rPr>
            <w:color w:val="0000FF"/>
            <w:u w:val="single"/>
          </w:rPr>
          <w:t>https://www.toronto.ca/community-people/health-wellness-care/health-programs-advice/bodysafe/bodysafe-infection-prevention-and-control-ipac/how-to-pass/hairdressing-and-barbering-infection-prevention-and-control/</w:t>
        </w:r>
      </w:hyperlink>
    </w:p>
    <w:p w14:paraId="1CE4F3B4" w14:textId="77777777" w:rsidR="00D535FB" w:rsidRDefault="00D535FB">
      <w:pPr>
        <w:widowControl/>
      </w:pPr>
    </w:p>
    <w:p w14:paraId="1665FA03" w14:textId="77777777" w:rsidR="00D535FB" w:rsidRDefault="00FA36AA">
      <w:pPr>
        <w:widowControl/>
      </w:pPr>
      <w:r>
        <w:t xml:space="preserve">How to Clean Your Hot Tools </w:t>
      </w:r>
    </w:p>
    <w:p w14:paraId="613512B7" w14:textId="77777777" w:rsidR="00D535FB" w:rsidRDefault="00F72BD5">
      <w:pPr>
        <w:widowControl/>
      </w:pPr>
      <w:hyperlink r:id="rId100">
        <w:r w:rsidR="00FA36AA">
          <w:rPr>
            <w:color w:val="0000FF"/>
            <w:u w:val="single"/>
          </w:rPr>
          <w:t>http://www.youtube.com/watch?v=dsy4emrmfpU</w:t>
        </w:r>
      </w:hyperlink>
    </w:p>
    <w:p w14:paraId="4C1BD736" w14:textId="77777777" w:rsidR="00D535FB" w:rsidRDefault="00D535FB">
      <w:pPr>
        <w:widowControl/>
      </w:pPr>
    </w:p>
    <w:p w14:paraId="631C1F90" w14:textId="77777777" w:rsidR="00D535FB" w:rsidRDefault="00FA36AA">
      <w:pPr>
        <w:widowControl/>
      </w:pPr>
      <w:r>
        <w:t xml:space="preserve">Salon and Barbershop requirements </w:t>
      </w:r>
    </w:p>
    <w:p w14:paraId="487B2FDB" w14:textId="77777777" w:rsidR="00D535FB" w:rsidRDefault="00F72BD5">
      <w:pPr>
        <w:widowControl/>
      </w:pPr>
      <w:hyperlink r:id="rId101" w:anchor="Hairdressing-and-barbering-services">
        <w:r w:rsidR="00FA36AA">
          <w:rPr>
            <w:color w:val="0000FF"/>
            <w:u w:val="single"/>
          </w:rPr>
          <w:t>Salon and Spas</w:t>
        </w:r>
      </w:hyperlink>
    </w:p>
    <w:p w14:paraId="38E7C597" w14:textId="77777777" w:rsidR="00D535FB" w:rsidRDefault="00D535FB">
      <w:pPr>
        <w:widowControl/>
      </w:pPr>
    </w:p>
    <w:p w14:paraId="2E941450" w14:textId="77777777" w:rsidR="00D535FB" w:rsidRDefault="00FA36AA">
      <w:pPr>
        <w:widowControl/>
      </w:pPr>
      <w:r>
        <w:t>How to Clean and Disinfect Clippers</w:t>
      </w:r>
    </w:p>
    <w:p w14:paraId="01DC0E78" w14:textId="77777777" w:rsidR="00D535FB" w:rsidRDefault="00F72BD5">
      <w:pPr>
        <w:widowControl/>
      </w:pPr>
      <w:hyperlink r:id="rId102">
        <w:r w:rsidR="00FA36AA">
          <w:rPr>
            <w:color w:val="0000FF"/>
            <w:u w:val="single"/>
          </w:rPr>
          <w:t>http://www.youtube.com/watch?v=43CpUK2AghA</w:t>
        </w:r>
      </w:hyperlink>
    </w:p>
    <w:p w14:paraId="7223B70E" w14:textId="77777777" w:rsidR="00D535FB" w:rsidRDefault="00D535FB">
      <w:pPr>
        <w:widowControl/>
      </w:pPr>
    </w:p>
    <w:p w14:paraId="5F328D65" w14:textId="77777777" w:rsidR="00D535FB" w:rsidRDefault="00FA36AA">
      <w:pPr>
        <w:widowControl/>
      </w:pPr>
      <w:r>
        <w:rPr>
          <w:b/>
        </w:rPr>
        <w:t>THERMAL STYLING</w:t>
      </w:r>
    </w:p>
    <w:p w14:paraId="31674F75" w14:textId="77777777" w:rsidR="00D535FB" w:rsidRDefault="00D535FB">
      <w:pPr>
        <w:widowControl/>
      </w:pPr>
    </w:p>
    <w:p w14:paraId="63600754" w14:textId="77777777" w:rsidR="00D535FB" w:rsidRDefault="00FA36AA">
      <w:pPr>
        <w:widowControl/>
      </w:pPr>
      <w:r>
        <w:t>What makes Hairspray Flammable?</w:t>
      </w:r>
    </w:p>
    <w:p w14:paraId="76061AD2" w14:textId="77777777" w:rsidR="00D535FB" w:rsidRDefault="00F72BD5">
      <w:pPr>
        <w:widowControl/>
      </w:pPr>
      <w:hyperlink r:id="rId103">
        <w:r w:rsidR="00FA36AA">
          <w:rPr>
            <w:color w:val="0000FF"/>
            <w:u w:val="single"/>
          </w:rPr>
          <w:t>https://www.alive.com/health/harmful-hairspray/</w:t>
        </w:r>
      </w:hyperlink>
    </w:p>
    <w:p w14:paraId="633FED69" w14:textId="77777777" w:rsidR="00D535FB" w:rsidRDefault="00FA36AA">
      <w:pPr>
        <w:widowControl/>
        <w:rPr>
          <w:b/>
          <w:u w:val="single"/>
        </w:rPr>
      </w:pPr>
      <w:r>
        <w:br w:type="page"/>
      </w:r>
      <w:r>
        <w:rPr>
          <w:b/>
          <w:u w:val="single"/>
        </w:rPr>
        <w:lastRenderedPageBreak/>
        <w:t>COLOUR and PERM</w:t>
      </w:r>
    </w:p>
    <w:p w14:paraId="2683D08E" w14:textId="77777777" w:rsidR="00D535FB" w:rsidRDefault="00D535FB">
      <w:pPr>
        <w:widowControl/>
        <w:rPr>
          <w:b/>
        </w:rPr>
      </w:pPr>
    </w:p>
    <w:p w14:paraId="29E49148" w14:textId="77777777" w:rsidR="00D535FB" w:rsidRDefault="00FA36AA">
      <w:pPr>
        <w:widowControl/>
      </w:pPr>
      <w:r>
        <w:t xml:space="preserve">How to Perform a </w:t>
      </w:r>
      <w:proofErr w:type="spellStart"/>
      <w:r>
        <w:t>Colour</w:t>
      </w:r>
      <w:proofErr w:type="spellEnd"/>
      <w:r>
        <w:t xml:space="preserve"> Patch Test</w:t>
      </w:r>
    </w:p>
    <w:p w14:paraId="40A64BC0" w14:textId="77777777" w:rsidR="00D535FB" w:rsidRDefault="00F72BD5">
      <w:pPr>
        <w:widowControl/>
      </w:pPr>
      <w:hyperlink r:id="rId104">
        <w:r w:rsidR="00FA36AA">
          <w:rPr>
            <w:color w:val="0000FF"/>
            <w:u w:val="single"/>
          </w:rPr>
          <w:t>https://www.youtube.com/watch?v=Gr-3S3xF9uQ</w:t>
        </w:r>
      </w:hyperlink>
    </w:p>
    <w:p w14:paraId="46B4E15C" w14:textId="77777777" w:rsidR="00D535FB" w:rsidRDefault="00D535FB">
      <w:pPr>
        <w:widowControl/>
      </w:pPr>
    </w:p>
    <w:p w14:paraId="243673BF" w14:textId="77777777" w:rsidR="00D535FB" w:rsidRDefault="00FA36AA">
      <w:pPr>
        <w:widowControl/>
      </w:pPr>
      <w:r>
        <w:t>How to Apply Perm Solution</w:t>
      </w:r>
    </w:p>
    <w:p w14:paraId="58031A63" w14:textId="77777777" w:rsidR="00D535FB" w:rsidRDefault="00F72BD5">
      <w:pPr>
        <w:widowControl/>
      </w:pPr>
      <w:hyperlink r:id="rId105">
        <w:r w:rsidR="00FA36AA">
          <w:rPr>
            <w:color w:val="0000FF"/>
            <w:u w:val="single"/>
          </w:rPr>
          <w:t>https://www.youtube.com/watch?v=MwjoHrzIwgk</w:t>
        </w:r>
      </w:hyperlink>
    </w:p>
    <w:p w14:paraId="0A18240E" w14:textId="77777777" w:rsidR="00D535FB" w:rsidRDefault="00D535FB">
      <w:pPr>
        <w:widowControl/>
      </w:pPr>
    </w:p>
    <w:p w14:paraId="5B2BE9A0" w14:textId="77777777" w:rsidR="00D535FB" w:rsidRDefault="00FA36AA">
      <w:pPr>
        <w:widowControl/>
      </w:pPr>
      <w:r>
        <w:t xml:space="preserve">How to Mix Hair </w:t>
      </w:r>
      <w:proofErr w:type="spellStart"/>
      <w:r>
        <w:t>colour</w:t>
      </w:r>
      <w:proofErr w:type="spellEnd"/>
    </w:p>
    <w:p w14:paraId="3EAE9656" w14:textId="77777777" w:rsidR="00D535FB" w:rsidRDefault="00F72BD5">
      <w:pPr>
        <w:widowControl/>
      </w:pPr>
      <w:hyperlink r:id="rId106">
        <w:r w:rsidR="00FA36AA">
          <w:rPr>
            <w:color w:val="0000FF"/>
            <w:u w:val="single"/>
          </w:rPr>
          <w:t>http://www.youtube.com/watch?v=-oBokgawacU</w:t>
        </w:r>
      </w:hyperlink>
    </w:p>
    <w:p w14:paraId="4ACA3AB5" w14:textId="77777777" w:rsidR="00D535FB" w:rsidRDefault="00D535FB">
      <w:pPr>
        <w:widowControl/>
      </w:pPr>
    </w:p>
    <w:p w14:paraId="4B3B06F2" w14:textId="77777777" w:rsidR="00D535FB" w:rsidRDefault="00FA36AA">
      <w:pPr>
        <w:widowControl/>
      </w:pPr>
      <w:r>
        <w:t xml:space="preserve">Virgin Hair </w:t>
      </w:r>
      <w:proofErr w:type="spellStart"/>
      <w:r>
        <w:t>Colour</w:t>
      </w:r>
      <w:proofErr w:type="spellEnd"/>
      <w:r>
        <w:t xml:space="preserve"> Application</w:t>
      </w:r>
    </w:p>
    <w:p w14:paraId="32865FE9" w14:textId="77777777" w:rsidR="00D535FB" w:rsidRDefault="00F72BD5">
      <w:pPr>
        <w:widowControl/>
      </w:pPr>
      <w:hyperlink r:id="rId107">
        <w:r w:rsidR="00FA36AA">
          <w:rPr>
            <w:color w:val="0000FF"/>
            <w:u w:val="single"/>
          </w:rPr>
          <w:t>http://www.youtube.com/watch?v=uLcSTebBCkI</w:t>
        </w:r>
      </w:hyperlink>
    </w:p>
    <w:p w14:paraId="681A39FF" w14:textId="77777777" w:rsidR="00D535FB" w:rsidRDefault="00D535FB">
      <w:pPr>
        <w:widowControl/>
      </w:pPr>
    </w:p>
    <w:p w14:paraId="512FC8FF" w14:textId="77777777" w:rsidR="00D535FB" w:rsidRDefault="00FA36AA">
      <w:pPr>
        <w:widowControl/>
      </w:pPr>
      <w:r>
        <w:t xml:space="preserve">Re-touch Application </w:t>
      </w:r>
    </w:p>
    <w:p w14:paraId="313EC4EA" w14:textId="77777777" w:rsidR="00D535FB" w:rsidRDefault="00F72BD5">
      <w:pPr>
        <w:widowControl/>
      </w:pPr>
      <w:hyperlink r:id="rId108">
        <w:r w:rsidR="00FA36AA">
          <w:rPr>
            <w:color w:val="0000FF"/>
            <w:u w:val="single"/>
          </w:rPr>
          <w:t>https://www.youtube.com/watch?v=CsKEfdAM6aI</w:t>
        </w:r>
      </w:hyperlink>
    </w:p>
    <w:p w14:paraId="50151C86" w14:textId="77777777" w:rsidR="00D535FB" w:rsidRDefault="00D535FB">
      <w:pPr>
        <w:widowControl/>
      </w:pPr>
    </w:p>
    <w:p w14:paraId="54F42083" w14:textId="77777777" w:rsidR="00D535FB" w:rsidRDefault="00D535FB">
      <w:pPr>
        <w:widowControl/>
      </w:pPr>
    </w:p>
    <w:p w14:paraId="349027A5" w14:textId="77777777" w:rsidR="00D535FB" w:rsidRDefault="00FA36AA">
      <w:pPr>
        <w:widowControl/>
        <w:rPr>
          <w:b/>
          <w:u w:val="single"/>
        </w:rPr>
      </w:pPr>
      <w:r>
        <w:rPr>
          <w:b/>
          <w:u w:val="single"/>
        </w:rPr>
        <w:t xml:space="preserve">SAFETY DATA </w:t>
      </w:r>
      <w:proofErr w:type="gramStart"/>
      <w:r>
        <w:rPr>
          <w:b/>
          <w:u w:val="single"/>
        </w:rPr>
        <w:t>SHEETS  (</w:t>
      </w:r>
      <w:proofErr w:type="gramEnd"/>
      <w:r>
        <w:rPr>
          <w:b/>
          <w:u w:val="single"/>
        </w:rPr>
        <w:t>SDS) FOR COLOURS, PERMS AND RELAXERS</w:t>
      </w:r>
    </w:p>
    <w:p w14:paraId="194DA78E" w14:textId="77777777" w:rsidR="00D535FB" w:rsidRDefault="00D535FB">
      <w:pPr>
        <w:widowControl/>
      </w:pPr>
    </w:p>
    <w:p w14:paraId="5321B86B" w14:textId="77777777" w:rsidR="00D535FB" w:rsidRDefault="00FA36AA">
      <w:pPr>
        <w:widowControl/>
      </w:pPr>
      <w:proofErr w:type="spellStart"/>
      <w:r>
        <w:t>Wella</w:t>
      </w:r>
      <w:proofErr w:type="spellEnd"/>
    </w:p>
    <w:p w14:paraId="4FACC5CD" w14:textId="77777777" w:rsidR="00D535FB" w:rsidRDefault="00F72BD5">
      <w:pPr>
        <w:widowControl/>
      </w:pPr>
      <w:hyperlink r:id="rId109">
        <w:r w:rsidR="00FA36AA">
          <w:rPr>
            <w:color w:val="0000FF"/>
            <w:u w:val="single"/>
          </w:rPr>
          <w:t>https://www.wella.com/professional/m/pdf/BLONDOR_FREELIGHTS_CLEAR_LIGHTENING_POWDER_MTR_PGNA_EN.pdf</w:t>
        </w:r>
      </w:hyperlink>
    </w:p>
    <w:p w14:paraId="322D16A6" w14:textId="77777777" w:rsidR="00D535FB" w:rsidRDefault="00D535FB">
      <w:pPr>
        <w:widowControl/>
      </w:pPr>
    </w:p>
    <w:p w14:paraId="06CABB98" w14:textId="77777777" w:rsidR="00D535FB" w:rsidRDefault="00FA36AA">
      <w:pPr>
        <w:widowControl/>
      </w:pPr>
      <w:r>
        <w:t>Schwarzkopf</w:t>
      </w:r>
    </w:p>
    <w:p w14:paraId="2A8B6F2A" w14:textId="77777777" w:rsidR="00D535FB" w:rsidRDefault="00F72BD5">
      <w:pPr>
        <w:widowControl/>
      </w:pPr>
      <w:hyperlink r:id="rId110">
        <w:r w:rsidR="00FA36AA">
          <w:rPr>
            <w:color w:val="0000FF"/>
            <w:u w:val="single"/>
          </w:rPr>
          <w:t>http://msds.fssalons.com/MSDS/Schwarzkopf/</w:t>
        </w:r>
      </w:hyperlink>
    </w:p>
    <w:p w14:paraId="423479E5" w14:textId="77777777" w:rsidR="00D535FB" w:rsidRDefault="00D535FB">
      <w:pPr>
        <w:widowControl/>
      </w:pPr>
    </w:p>
    <w:p w14:paraId="723525A6" w14:textId="77777777" w:rsidR="00D535FB" w:rsidRDefault="00FA36AA">
      <w:pPr>
        <w:widowControl/>
      </w:pPr>
      <w:proofErr w:type="spellStart"/>
      <w:r>
        <w:t>L’Oreal</w:t>
      </w:r>
      <w:proofErr w:type="spellEnd"/>
    </w:p>
    <w:p w14:paraId="7BF23AE0" w14:textId="77777777" w:rsidR="00D535FB" w:rsidRDefault="00F72BD5">
      <w:pPr>
        <w:widowControl/>
      </w:pPr>
      <w:hyperlink r:id="rId111">
        <w:r w:rsidR="00FA36AA">
          <w:rPr>
            <w:color w:val="0000FF"/>
            <w:u w:val="single"/>
          </w:rPr>
          <w:t>https://www.maritimebeautyshop.com/images/msds/LORE_BLNDGLSSSH.PDF</w:t>
        </w:r>
      </w:hyperlink>
    </w:p>
    <w:p w14:paraId="16C9A108" w14:textId="77777777" w:rsidR="00D535FB" w:rsidRDefault="00D535FB">
      <w:pPr>
        <w:widowControl/>
      </w:pPr>
    </w:p>
    <w:p w14:paraId="50337AE9" w14:textId="77777777" w:rsidR="00D535FB" w:rsidRDefault="00FA36AA">
      <w:pPr>
        <w:widowControl/>
      </w:pPr>
      <w:r>
        <w:t>Matrix</w:t>
      </w:r>
    </w:p>
    <w:p w14:paraId="61FF0FAA" w14:textId="77777777" w:rsidR="00D535FB" w:rsidRDefault="00F72BD5">
      <w:pPr>
        <w:widowControl/>
      </w:pPr>
      <w:hyperlink r:id="rId112">
        <w:r w:rsidR="00FA36AA">
          <w:rPr>
            <w:color w:val="0000FF"/>
            <w:u w:val="single"/>
          </w:rPr>
          <w:t>http://msds.fssalons.com/MSDS/Matrix/</w:t>
        </w:r>
      </w:hyperlink>
    </w:p>
    <w:p w14:paraId="1108D07E" w14:textId="77777777" w:rsidR="00D535FB" w:rsidRDefault="00D535FB">
      <w:pPr>
        <w:widowControl/>
      </w:pPr>
    </w:p>
    <w:p w14:paraId="1A331C2F" w14:textId="77777777" w:rsidR="00D535FB" w:rsidRDefault="00FA36AA">
      <w:pPr>
        <w:widowControl/>
      </w:pPr>
      <w:proofErr w:type="spellStart"/>
      <w:r>
        <w:t>Goldwell</w:t>
      </w:r>
      <w:proofErr w:type="spellEnd"/>
    </w:p>
    <w:p w14:paraId="35CD0992" w14:textId="77777777" w:rsidR="00D535FB" w:rsidRDefault="00F72BD5">
      <w:pPr>
        <w:widowControl/>
      </w:pPr>
      <w:hyperlink r:id="rId113">
        <w:r w:rsidR="00FA36AA">
          <w:rPr>
            <w:color w:val="0000FF"/>
            <w:u w:val="single"/>
          </w:rPr>
          <w:t>https://www.goldwell.com/content/dam/sites/kaousa/www-goldwell-com/content/us/en_us/pdf/elumen_msds/2019-201273-201274-goldwell-elumen-wash-shampoo.pdf</w:t>
        </w:r>
      </w:hyperlink>
    </w:p>
    <w:p w14:paraId="15F4FF5B" w14:textId="77777777" w:rsidR="00D535FB" w:rsidRDefault="00D535FB">
      <w:pPr>
        <w:widowControl/>
      </w:pPr>
    </w:p>
    <w:p w14:paraId="72F50D50" w14:textId="77777777" w:rsidR="00D535FB" w:rsidRDefault="00FA36AA">
      <w:pPr>
        <w:widowControl/>
      </w:pPr>
      <w:r>
        <w:t>Paul Mitchell</w:t>
      </w:r>
    </w:p>
    <w:p w14:paraId="3E0CAC4D" w14:textId="77777777" w:rsidR="00D535FB" w:rsidRDefault="00F72BD5">
      <w:pPr>
        <w:widowControl/>
      </w:pPr>
      <w:hyperlink r:id="rId114">
        <w:r w:rsidR="00FA36AA">
          <w:rPr>
            <w:color w:val="0000FF"/>
            <w:u w:val="single"/>
          </w:rPr>
          <w:t>https://www.paulmitchellpro.com/safety-data-sheets.php</w:t>
        </w:r>
      </w:hyperlink>
    </w:p>
    <w:p w14:paraId="073AD1BB" w14:textId="77777777" w:rsidR="00D535FB" w:rsidRDefault="00D535FB">
      <w:pPr>
        <w:widowControl/>
      </w:pPr>
    </w:p>
    <w:p w14:paraId="768C988B" w14:textId="77777777" w:rsidR="00D535FB" w:rsidRDefault="00FA36AA">
      <w:pPr>
        <w:widowControl/>
      </w:pPr>
      <w:proofErr w:type="spellStart"/>
      <w:r>
        <w:t>Kenra</w:t>
      </w:r>
      <w:proofErr w:type="spellEnd"/>
    </w:p>
    <w:p w14:paraId="0AC513BF" w14:textId="77777777" w:rsidR="00D535FB" w:rsidRDefault="00F72BD5">
      <w:pPr>
        <w:widowControl/>
      </w:pPr>
      <w:hyperlink r:id="rId115">
        <w:r w:rsidR="00FA36AA">
          <w:rPr>
            <w:color w:val="0000FF"/>
            <w:u w:val="single"/>
          </w:rPr>
          <w:t>http://msds.fssalons.com/msds/kenra/</w:t>
        </w:r>
      </w:hyperlink>
    </w:p>
    <w:p w14:paraId="4593349E" w14:textId="77777777" w:rsidR="00D535FB" w:rsidRDefault="00D535FB">
      <w:pPr>
        <w:widowControl/>
      </w:pPr>
    </w:p>
    <w:p w14:paraId="3B566E03" w14:textId="77777777" w:rsidR="00D535FB" w:rsidRDefault="00FA36AA">
      <w:pPr>
        <w:widowControl/>
      </w:pPr>
      <w:proofErr w:type="spellStart"/>
      <w:r>
        <w:t>Redken</w:t>
      </w:r>
      <w:proofErr w:type="spellEnd"/>
    </w:p>
    <w:p w14:paraId="7DC7300B" w14:textId="77777777" w:rsidR="00D535FB" w:rsidRDefault="00F72BD5">
      <w:pPr>
        <w:widowControl/>
      </w:pPr>
      <w:hyperlink r:id="rId116">
        <w:r w:rsidR="00FA36AA">
          <w:rPr>
            <w:color w:val="0000FF"/>
            <w:u w:val="single"/>
          </w:rPr>
          <w:t>http://msds.fssalons.com/MSDS/Redken/</w:t>
        </w:r>
      </w:hyperlink>
    </w:p>
    <w:p w14:paraId="5D8B16B9" w14:textId="77777777" w:rsidR="00D535FB" w:rsidRDefault="00D535FB">
      <w:pPr>
        <w:widowControl/>
      </w:pPr>
    </w:p>
    <w:p w14:paraId="3BF39372" w14:textId="77777777" w:rsidR="00D535FB" w:rsidRDefault="00D535FB">
      <w:pPr>
        <w:widowControl/>
      </w:pPr>
    </w:p>
    <w:p w14:paraId="0A6C46E5" w14:textId="77777777" w:rsidR="00D535FB" w:rsidRDefault="00FA36AA">
      <w:pPr>
        <w:widowControl/>
      </w:pPr>
      <w:proofErr w:type="spellStart"/>
      <w:r>
        <w:t>Joico</w:t>
      </w:r>
      <w:proofErr w:type="spellEnd"/>
    </w:p>
    <w:p w14:paraId="76E887CB" w14:textId="77777777" w:rsidR="00D535FB" w:rsidRDefault="00F72BD5">
      <w:pPr>
        <w:widowControl/>
      </w:pPr>
      <w:hyperlink r:id="rId117">
        <w:r w:rsidR="00FA36AA">
          <w:rPr>
            <w:color w:val="0000FF"/>
            <w:u w:val="single"/>
          </w:rPr>
          <w:t>http://msds.fssalons.com/MSDS/Joico/</w:t>
        </w:r>
      </w:hyperlink>
    </w:p>
    <w:p w14:paraId="51AE7753" w14:textId="77777777" w:rsidR="00D535FB" w:rsidRDefault="00D535FB">
      <w:pPr>
        <w:widowControl/>
      </w:pPr>
    </w:p>
    <w:p w14:paraId="2D24794E" w14:textId="77777777" w:rsidR="00D535FB" w:rsidRDefault="00FA36AA">
      <w:pPr>
        <w:rPr>
          <w:b/>
          <w:u w:val="single"/>
        </w:rPr>
      </w:pPr>
      <w:r>
        <w:rPr>
          <w:b/>
          <w:u w:val="single"/>
        </w:rPr>
        <w:lastRenderedPageBreak/>
        <w:t>GENERAL SAFETY FOR THE SPA</w:t>
      </w:r>
    </w:p>
    <w:p w14:paraId="6B4E6A1E" w14:textId="77777777" w:rsidR="00D535FB" w:rsidRDefault="00D535FB"/>
    <w:p w14:paraId="3A49F75C" w14:textId="77777777" w:rsidR="00D535FB" w:rsidRDefault="00FA36AA">
      <w:r>
        <w:t>Safety database (Skin Deep)</w:t>
      </w:r>
    </w:p>
    <w:p w14:paraId="42A36501" w14:textId="77777777" w:rsidR="00D535FB" w:rsidRDefault="00F72BD5">
      <w:hyperlink r:id="rId118">
        <w:r w:rsidR="00FA36AA">
          <w:rPr>
            <w:color w:val="0000FF"/>
            <w:u w:val="single"/>
          </w:rPr>
          <w:t>http://www.youtube.com/watch?v=gx1rdmm_CHY</w:t>
        </w:r>
      </w:hyperlink>
    </w:p>
    <w:p w14:paraId="1166B660" w14:textId="77777777" w:rsidR="00D535FB" w:rsidRDefault="00D535FB"/>
    <w:p w14:paraId="2C6F40A4" w14:textId="77777777" w:rsidR="00D535FB" w:rsidRDefault="00FA36AA">
      <w:r>
        <w:t>Skin Deep Safety Database</w:t>
      </w:r>
    </w:p>
    <w:p w14:paraId="430F9D28" w14:textId="77777777" w:rsidR="00D535FB" w:rsidRDefault="00F72BD5">
      <w:hyperlink r:id="rId119">
        <w:r w:rsidR="00FA36AA">
          <w:rPr>
            <w:color w:val="1155CC"/>
            <w:u w:val="single"/>
          </w:rPr>
          <w:t>https://www.ewg.org/skindeep/</w:t>
        </w:r>
      </w:hyperlink>
    </w:p>
    <w:p w14:paraId="490CEF9B" w14:textId="77777777" w:rsidR="00D535FB" w:rsidRDefault="00D535FB"/>
    <w:p w14:paraId="1050F29D" w14:textId="77777777" w:rsidR="00D535FB" w:rsidRDefault="00FA36AA">
      <w:r>
        <w:t>Skin Types</w:t>
      </w:r>
    </w:p>
    <w:p w14:paraId="0C783AB1" w14:textId="77777777" w:rsidR="00D535FB" w:rsidRDefault="00F72BD5">
      <w:hyperlink r:id="rId120">
        <w:r w:rsidR="00FA36AA">
          <w:rPr>
            <w:color w:val="0000FF"/>
            <w:u w:val="single"/>
          </w:rPr>
          <w:t>http://www.youtube.com/watch?v=JAd_rMY2BBk&amp;list=PLbGgF09wk6B8Q1sYJRu5oIpQx_FT2Fab</w:t>
        </w:r>
      </w:hyperlink>
    </w:p>
    <w:p w14:paraId="7B7060FA" w14:textId="77777777" w:rsidR="00D535FB" w:rsidRDefault="00D535FB"/>
    <w:p w14:paraId="21455E5E" w14:textId="77777777" w:rsidR="00D535FB" w:rsidRDefault="00FA36AA">
      <w:r>
        <w:t xml:space="preserve">Oily Skin Care </w:t>
      </w:r>
    </w:p>
    <w:p w14:paraId="7D420640" w14:textId="77777777" w:rsidR="00D535FB" w:rsidRDefault="00F72BD5">
      <w:hyperlink r:id="rId121">
        <w:r w:rsidR="00FA36AA">
          <w:rPr>
            <w:color w:val="0000FF"/>
            <w:u w:val="single"/>
          </w:rPr>
          <w:t>http://www.youtube.com/watch?v=tc6L2Gi1cAE</w:t>
        </w:r>
      </w:hyperlink>
    </w:p>
    <w:p w14:paraId="68F6B7BD" w14:textId="77777777" w:rsidR="00D535FB" w:rsidRDefault="00D535FB">
      <w:pPr>
        <w:rPr>
          <w:u w:val="single"/>
        </w:rPr>
      </w:pPr>
    </w:p>
    <w:p w14:paraId="5BF3BC7A" w14:textId="77777777" w:rsidR="00D535FB" w:rsidRDefault="00FA36AA">
      <w:r>
        <w:t>Face Cleansing</w:t>
      </w:r>
    </w:p>
    <w:p w14:paraId="309286F6" w14:textId="77777777" w:rsidR="00D535FB" w:rsidRDefault="00F72BD5">
      <w:hyperlink r:id="rId122">
        <w:r w:rsidR="00FA36AA">
          <w:rPr>
            <w:color w:val="0000FF"/>
            <w:u w:val="single"/>
          </w:rPr>
          <w:t>http://shine.yahoo.com/beauty/top-10-facial-cleansing-mistakes-171200487.html</w:t>
        </w:r>
      </w:hyperlink>
    </w:p>
    <w:p w14:paraId="005061C4" w14:textId="77777777" w:rsidR="00D535FB" w:rsidRDefault="00D535FB"/>
    <w:p w14:paraId="26C339E0" w14:textId="77777777" w:rsidR="00D535FB" w:rsidRDefault="00FA36AA">
      <w:r>
        <w:t>Hot Towel Facial</w:t>
      </w:r>
    </w:p>
    <w:p w14:paraId="2A901D85" w14:textId="77777777" w:rsidR="00D535FB" w:rsidRDefault="00F72BD5">
      <w:hyperlink r:id="rId123">
        <w:r w:rsidR="00FA36AA">
          <w:rPr>
            <w:color w:val="0000FF"/>
            <w:u w:val="single"/>
          </w:rPr>
          <w:t>http://www.youtube.com/watch?v=Z3V-xRNTFxE</w:t>
        </w:r>
      </w:hyperlink>
    </w:p>
    <w:p w14:paraId="75C942B1" w14:textId="77777777" w:rsidR="00D535FB" w:rsidRDefault="00D535FB"/>
    <w:p w14:paraId="4510762A" w14:textId="77777777" w:rsidR="00D535FB" w:rsidRDefault="00FA36AA">
      <w:r>
        <w:t xml:space="preserve">Facial Massage </w:t>
      </w:r>
    </w:p>
    <w:p w14:paraId="2391F876" w14:textId="77777777" w:rsidR="00D535FB" w:rsidRDefault="00F72BD5">
      <w:hyperlink r:id="rId124">
        <w:r w:rsidR="00FA36AA">
          <w:rPr>
            <w:color w:val="0000FF"/>
            <w:u w:val="single"/>
          </w:rPr>
          <w:t>http://www.youtube.com/watch?v=pQ0-S5z1IsA</w:t>
        </w:r>
      </w:hyperlink>
    </w:p>
    <w:p w14:paraId="31F57A1F" w14:textId="77777777" w:rsidR="00D535FB" w:rsidRDefault="00D535FB"/>
    <w:p w14:paraId="315AB408" w14:textId="77777777" w:rsidR="00D535FB" w:rsidRDefault="00D535FB"/>
    <w:p w14:paraId="7FB9564B" w14:textId="77777777" w:rsidR="00D535FB" w:rsidRDefault="00FA36AA">
      <w:pPr>
        <w:rPr>
          <w:b/>
        </w:rPr>
      </w:pPr>
      <w:r>
        <w:rPr>
          <w:b/>
        </w:rPr>
        <w:t>Equipment</w:t>
      </w:r>
    </w:p>
    <w:p w14:paraId="04306EB7" w14:textId="77777777" w:rsidR="00D535FB" w:rsidRDefault="00D535FB">
      <w:pPr>
        <w:rPr>
          <w:u w:val="single"/>
        </w:rPr>
      </w:pPr>
    </w:p>
    <w:p w14:paraId="51141282" w14:textId="77777777" w:rsidR="00D535FB" w:rsidRDefault="00FA36AA">
      <w:r>
        <w:t xml:space="preserve">Tweezers </w:t>
      </w:r>
    </w:p>
    <w:p w14:paraId="0A16EFA1" w14:textId="77777777" w:rsidR="00D535FB" w:rsidRDefault="00F72BD5">
      <w:hyperlink r:id="rId125">
        <w:r w:rsidR="00FA36AA">
          <w:rPr>
            <w:color w:val="0000FF"/>
            <w:u w:val="single"/>
          </w:rPr>
          <w:t>http://www.youtube.com/watch?v=46zfgm6TrjM</w:t>
        </w:r>
      </w:hyperlink>
    </w:p>
    <w:p w14:paraId="2CF3A445" w14:textId="77777777" w:rsidR="00D535FB" w:rsidRDefault="00D535FB"/>
    <w:p w14:paraId="19F1A810" w14:textId="77777777" w:rsidR="00D535FB" w:rsidRDefault="00FA36AA">
      <w:r>
        <w:t xml:space="preserve">Facial Steamer </w:t>
      </w:r>
    </w:p>
    <w:p w14:paraId="66C91BBE" w14:textId="77777777" w:rsidR="00D535FB" w:rsidRDefault="00F72BD5">
      <w:hyperlink r:id="rId126">
        <w:r w:rsidR="00FA36AA">
          <w:rPr>
            <w:color w:val="0000FF"/>
            <w:u w:val="single"/>
          </w:rPr>
          <w:t>http://www.youtube.com/watch?v=tjH-o6sRJ38</w:t>
        </w:r>
      </w:hyperlink>
    </w:p>
    <w:p w14:paraId="4C3A2F20" w14:textId="77777777" w:rsidR="00D535FB" w:rsidRDefault="00D535FB"/>
    <w:p w14:paraId="6F2EB610" w14:textId="77777777" w:rsidR="00D535FB" w:rsidRDefault="00D535FB"/>
    <w:p w14:paraId="6E0B830A" w14:textId="77777777" w:rsidR="00D535FB" w:rsidRDefault="00FA36AA">
      <w:pPr>
        <w:rPr>
          <w:b/>
          <w:u w:val="single"/>
        </w:rPr>
      </w:pPr>
      <w:r>
        <w:rPr>
          <w:b/>
          <w:u w:val="single"/>
        </w:rPr>
        <w:t>Sun Care</w:t>
      </w:r>
    </w:p>
    <w:p w14:paraId="4AAF00F5" w14:textId="77777777" w:rsidR="00D535FB" w:rsidRDefault="00D535FB"/>
    <w:p w14:paraId="36C48741" w14:textId="77777777" w:rsidR="00D535FB" w:rsidRDefault="00FA36AA">
      <w:r>
        <w:t>Sunscreen Safety</w:t>
      </w:r>
    </w:p>
    <w:p w14:paraId="2C8590B2" w14:textId="77777777" w:rsidR="00D535FB" w:rsidRDefault="00F72BD5">
      <w:hyperlink r:id="rId127">
        <w:r w:rsidR="00FA36AA">
          <w:rPr>
            <w:color w:val="0000FF"/>
            <w:u w:val="single"/>
          </w:rPr>
          <w:t>https://www.canada.ca/en/health-canada/services/sun-safety/sun-safety-basics.html</w:t>
        </w:r>
      </w:hyperlink>
    </w:p>
    <w:p w14:paraId="1B0CCC77" w14:textId="77777777" w:rsidR="00D535FB" w:rsidRDefault="00FA36AA">
      <w:r>
        <w:tab/>
      </w:r>
    </w:p>
    <w:p w14:paraId="550CB5DD" w14:textId="77777777" w:rsidR="00D535FB" w:rsidRDefault="00FA36AA">
      <w:r>
        <w:t xml:space="preserve">Sunburn Remedies </w:t>
      </w:r>
    </w:p>
    <w:p w14:paraId="63A9C7CF" w14:textId="77777777" w:rsidR="00D535FB" w:rsidRDefault="00F72BD5">
      <w:hyperlink r:id="rId128">
        <w:r w:rsidR="00FA36AA">
          <w:rPr>
            <w:color w:val="0000FF"/>
            <w:u w:val="single"/>
          </w:rPr>
          <w:t>https://www.aad.org/public/everyday-care/injured-skin/burns/treat-sunburn</w:t>
        </w:r>
      </w:hyperlink>
    </w:p>
    <w:p w14:paraId="036338F4" w14:textId="77777777" w:rsidR="00D535FB" w:rsidRDefault="00D535FB"/>
    <w:p w14:paraId="108C9992" w14:textId="77777777" w:rsidR="00D535FB" w:rsidRDefault="00FA36AA">
      <w:r>
        <w:t>Dangers of Tanning Beds</w:t>
      </w:r>
    </w:p>
    <w:p w14:paraId="7CEC40F7" w14:textId="77777777" w:rsidR="00D535FB" w:rsidRDefault="00F72BD5">
      <w:hyperlink r:id="rId129">
        <w:r w:rsidR="00FA36AA">
          <w:rPr>
            <w:color w:val="0000FF"/>
            <w:u w:val="single"/>
          </w:rPr>
          <w:t>https://www.fda.gov/radiation-emitting-products/tanning/risks-tanning</w:t>
        </w:r>
      </w:hyperlink>
    </w:p>
    <w:p w14:paraId="0E853626" w14:textId="77777777" w:rsidR="00D535FB" w:rsidRDefault="00D535FB"/>
    <w:p w14:paraId="277B115E" w14:textId="77777777" w:rsidR="00D535FB" w:rsidRDefault="00FA36AA">
      <w:r>
        <w:rPr>
          <w:b/>
        </w:rPr>
        <w:t xml:space="preserve">MAKEUP </w:t>
      </w:r>
    </w:p>
    <w:p w14:paraId="37561A84" w14:textId="77777777" w:rsidR="00D535FB" w:rsidRDefault="00D535FB"/>
    <w:p w14:paraId="7D440BD9" w14:textId="77777777" w:rsidR="00D535FB" w:rsidRDefault="00FA36AA">
      <w:r>
        <w:t xml:space="preserve">The Story of Cosmetics </w:t>
      </w:r>
    </w:p>
    <w:p w14:paraId="36877221" w14:textId="77777777" w:rsidR="00D535FB" w:rsidRDefault="00F72BD5">
      <w:hyperlink r:id="rId130">
        <w:r w:rsidR="00FA36AA">
          <w:rPr>
            <w:color w:val="0000FF"/>
            <w:u w:val="single"/>
          </w:rPr>
          <w:t>http://www.youtube.com/watch?v=pfq000AF1i8</w:t>
        </w:r>
      </w:hyperlink>
    </w:p>
    <w:p w14:paraId="05321DDB" w14:textId="77777777" w:rsidR="00D535FB" w:rsidRDefault="00D535FB"/>
    <w:p w14:paraId="6EB00112" w14:textId="77777777" w:rsidR="00D535FB" w:rsidRDefault="00FA36AA">
      <w:pPr>
        <w:rPr>
          <w:color w:val="FF0000"/>
        </w:rPr>
      </w:pPr>
      <w:r>
        <w:t xml:space="preserve">Importance of a Clean Makeup Bag </w:t>
      </w:r>
    </w:p>
    <w:p w14:paraId="7125F750" w14:textId="77777777" w:rsidR="00D535FB" w:rsidRDefault="00F72BD5">
      <w:hyperlink r:id="rId131">
        <w:r w:rsidR="00FA36AA">
          <w:rPr>
            <w:color w:val="0000FF"/>
            <w:u w:val="single"/>
          </w:rPr>
          <w:t>https://henpicked.net/reasons-to-clean-out-your-makeup-bag/</w:t>
        </w:r>
      </w:hyperlink>
    </w:p>
    <w:p w14:paraId="588DA7EE" w14:textId="77777777" w:rsidR="00D535FB" w:rsidRDefault="00D535FB"/>
    <w:p w14:paraId="4D7036A4" w14:textId="77777777" w:rsidR="00D535FB" w:rsidRDefault="00FA36AA">
      <w:r>
        <w:t>How to Keep Your Makeup Fresh</w:t>
      </w:r>
    </w:p>
    <w:p w14:paraId="64ED21F8" w14:textId="77777777" w:rsidR="00D535FB" w:rsidRDefault="00F72BD5">
      <w:hyperlink r:id="rId132">
        <w:r w:rsidR="00FA36AA">
          <w:rPr>
            <w:color w:val="0000FF"/>
            <w:u w:val="single"/>
          </w:rPr>
          <w:t>http://www.youtube.com/watch?v=NRdqaO0fUGw</w:t>
        </w:r>
      </w:hyperlink>
    </w:p>
    <w:p w14:paraId="783D129D" w14:textId="77777777" w:rsidR="00D535FB" w:rsidRDefault="00D535FB"/>
    <w:p w14:paraId="5A0003F9" w14:textId="77777777" w:rsidR="00D535FB" w:rsidRDefault="00FA36AA">
      <w:r>
        <w:t>Disinfecting Your Makeup</w:t>
      </w:r>
    </w:p>
    <w:p w14:paraId="4DA559DF" w14:textId="77777777" w:rsidR="00D535FB" w:rsidRDefault="00F72BD5">
      <w:hyperlink r:id="rId133">
        <w:r w:rsidR="00FA36AA">
          <w:rPr>
            <w:color w:val="0000FF"/>
            <w:u w:val="single"/>
          </w:rPr>
          <w:t>http://www.youtube.com/watch?v=bPoMpBlmUBQ</w:t>
        </w:r>
      </w:hyperlink>
    </w:p>
    <w:p w14:paraId="5B75A7DC" w14:textId="77777777" w:rsidR="00D535FB" w:rsidRDefault="00D535FB"/>
    <w:p w14:paraId="4BB599AF" w14:textId="77777777" w:rsidR="00D535FB" w:rsidRDefault="00FA36AA">
      <w:r>
        <w:t xml:space="preserve">How to Wash Your Makeup Brushes </w:t>
      </w:r>
    </w:p>
    <w:p w14:paraId="10D5A498" w14:textId="77777777" w:rsidR="00D535FB" w:rsidRDefault="00F72BD5">
      <w:hyperlink r:id="rId134">
        <w:r w:rsidR="00FA36AA">
          <w:rPr>
            <w:color w:val="0000FF"/>
            <w:u w:val="single"/>
          </w:rPr>
          <w:t>http://www.youtube.com/watch?v=tKPYexZtHCw</w:t>
        </w:r>
      </w:hyperlink>
    </w:p>
    <w:p w14:paraId="6F1822C6" w14:textId="77777777" w:rsidR="00D535FB" w:rsidRDefault="00D535FB"/>
    <w:p w14:paraId="0BFAF1AE" w14:textId="77777777" w:rsidR="00D535FB" w:rsidRDefault="00FA36AA">
      <w:r>
        <w:t>Clean Brushes</w:t>
      </w:r>
    </w:p>
    <w:p w14:paraId="35165B7B" w14:textId="77777777" w:rsidR="00D535FB" w:rsidRDefault="00F72BD5">
      <w:pPr>
        <w:rPr>
          <w:color w:val="1932FF"/>
          <w:u w:val="single"/>
        </w:rPr>
      </w:pPr>
      <w:hyperlink r:id="rId135">
        <w:r w:rsidR="00FA36AA">
          <w:rPr>
            <w:color w:val="1155CC"/>
            <w:u w:val="single"/>
          </w:rPr>
          <w:t>https://www.appointfix.com/blog/how-to-properly-clean-and-disinfect-makeup-brushes.html</w:t>
        </w:r>
      </w:hyperlink>
    </w:p>
    <w:p w14:paraId="35C04B29" w14:textId="77777777" w:rsidR="00D535FB" w:rsidRDefault="00D535FB"/>
    <w:p w14:paraId="2D1036B1" w14:textId="77777777" w:rsidR="00D535FB" w:rsidRDefault="00FA36AA">
      <w:r>
        <w:rPr>
          <w:b/>
          <w:u w:val="single"/>
        </w:rPr>
        <w:t>WAXING</w:t>
      </w:r>
    </w:p>
    <w:p w14:paraId="620EF320" w14:textId="77777777" w:rsidR="00D535FB" w:rsidRDefault="00D535FB"/>
    <w:p w14:paraId="7291EFC2" w14:textId="77777777" w:rsidR="00D535FB" w:rsidRDefault="00FA36AA">
      <w:r>
        <w:t>How to Test the Temperature of Wax</w:t>
      </w:r>
      <w:r>
        <w:tab/>
      </w:r>
    </w:p>
    <w:p w14:paraId="63A7DD36" w14:textId="77777777" w:rsidR="00D535FB" w:rsidRDefault="00F72BD5">
      <w:hyperlink r:id="rId136">
        <w:r w:rsidR="00FA36AA">
          <w:rPr>
            <w:color w:val="1155CC"/>
            <w:u w:val="single"/>
          </w:rPr>
          <w:t>https://www.youtube.com/watch?v=K2qmTSgfyls</w:t>
        </w:r>
      </w:hyperlink>
    </w:p>
    <w:p w14:paraId="39DE44A6" w14:textId="77777777" w:rsidR="00D535FB" w:rsidRDefault="00D535FB"/>
    <w:p w14:paraId="1EFC5A97" w14:textId="77777777" w:rsidR="00D535FB" w:rsidRDefault="00FA36AA">
      <w:r>
        <w:t xml:space="preserve">How to Apply Hard Wax </w:t>
      </w:r>
    </w:p>
    <w:p w14:paraId="522C14DE" w14:textId="77777777" w:rsidR="00D535FB" w:rsidRDefault="00F72BD5">
      <w:hyperlink r:id="rId137">
        <w:r w:rsidR="00FA36AA">
          <w:rPr>
            <w:color w:val="1155CC"/>
            <w:u w:val="single"/>
          </w:rPr>
          <w:t>https://www.youtube.com/watch?v=oyODRCcxh_g</w:t>
        </w:r>
      </w:hyperlink>
    </w:p>
    <w:p w14:paraId="00296377" w14:textId="77777777" w:rsidR="00D535FB" w:rsidRDefault="00D535FB"/>
    <w:p w14:paraId="4ED98566" w14:textId="77777777" w:rsidR="00D535FB" w:rsidRDefault="00FA36AA">
      <w:r>
        <w:t xml:space="preserve">How to Apply Soft Wax </w:t>
      </w:r>
    </w:p>
    <w:p w14:paraId="03ABAFD1" w14:textId="20D69F30" w:rsidR="00DF0614" w:rsidRDefault="00F72BD5">
      <w:hyperlink r:id="rId138" w:history="1">
        <w:r w:rsidR="00DF0614" w:rsidRPr="00DF0614">
          <w:rPr>
            <w:color w:val="0000FF"/>
            <w:u w:val="single"/>
          </w:rPr>
          <w:t>Soft Wax VS Hard Wax - YouTube</w:t>
        </w:r>
      </w:hyperlink>
    </w:p>
    <w:p w14:paraId="5FD4F110" w14:textId="77777777" w:rsidR="00D535FB" w:rsidRDefault="00D535FB">
      <w:pPr>
        <w:rPr>
          <w:b/>
          <w:u w:val="single"/>
        </w:rPr>
      </w:pPr>
    </w:p>
    <w:p w14:paraId="0730D8B8" w14:textId="77777777" w:rsidR="00D535FB" w:rsidRDefault="00FA36AA">
      <w:r>
        <w:rPr>
          <w:b/>
          <w:u w:val="single"/>
        </w:rPr>
        <w:t>NAIL CARE</w:t>
      </w:r>
    </w:p>
    <w:p w14:paraId="77F6BF84" w14:textId="77777777" w:rsidR="00D535FB" w:rsidRDefault="00D535FB"/>
    <w:p w14:paraId="501E1F64" w14:textId="77777777" w:rsidR="00D535FB" w:rsidRDefault="00FA36AA">
      <w:r>
        <w:t xml:space="preserve">Onychomycosis  </w:t>
      </w:r>
    </w:p>
    <w:p w14:paraId="2EA723A9" w14:textId="77777777" w:rsidR="00D535FB" w:rsidRDefault="00F72BD5">
      <w:hyperlink r:id="rId139">
        <w:r w:rsidR="00FA36AA">
          <w:rPr>
            <w:color w:val="0000FF"/>
            <w:u w:val="single"/>
          </w:rPr>
          <w:t>http://www.youtube.com/watch?v=wvzMrhxvMXo</w:t>
        </w:r>
      </w:hyperlink>
    </w:p>
    <w:p w14:paraId="5D0FC630" w14:textId="77777777" w:rsidR="00D535FB" w:rsidRDefault="00D535FB"/>
    <w:p w14:paraId="4132F754" w14:textId="77777777" w:rsidR="00D535FB" w:rsidRDefault="00D535FB"/>
    <w:p w14:paraId="5B472DD3" w14:textId="77777777" w:rsidR="00D535FB" w:rsidRDefault="00FA36AA">
      <w:r>
        <w:t>Hand and Arm Massage</w:t>
      </w:r>
    </w:p>
    <w:p w14:paraId="54B5EF76" w14:textId="77777777" w:rsidR="00D535FB" w:rsidRDefault="00F72BD5">
      <w:hyperlink r:id="rId140">
        <w:r w:rsidR="00FA36AA">
          <w:rPr>
            <w:color w:val="1155CC"/>
            <w:u w:val="single"/>
          </w:rPr>
          <w:t>https://www.youtube.com/watch?v=M458G7GCWLg</w:t>
        </w:r>
      </w:hyperlink>
    </w:p>
    <w:p w14:paraId="62B06CB7" w14:textId="77777777" w:rsidR="00D535FB" w:rsidRDefault="00D535FB"/>
    <w:p w14:paraId="25478312" w14:textId="77777777" w:rsidR="00D535FB" w:rsidRDefault="00FA36AA">
      <w:r>
        <w:t xml:space="preserve">Basic Pedicure  </w:t>
      </w:r>
    </w:p>
    <w:p w14:paraId="437C142B" w14:textId="77777777" w:rsidR="00D535FB" w:rsidRDefault="00F72BD5">
      <w:hyperlink r:id="rId141">
        <w:r w:rsidR="00FA36AA">
          <w:rPr>
            <w:color w:val="1155CC"/>
            <w:u w:val="single"/>
          </w:rPr>
          <w:t>https://www.youtube.com/watch?v=QoE5Shw5cro</w:t>
        </w:r>
      </w:hyperlink>
    </w:p>
    <w:p w14:paraId="0A1E8C2B" w14:textId="77777777" w:rsidR="00D535FB" w:rsidRDefault="00D535FB"/>
    <w:p w14:paraId="50F3F93B" w14:textId="77777777" w:rsidR="00D535FB" w:rsidRDefault="00FA36AA">
      <w:r>
        <w:t xml:space="preserve">Basic Manicure </w:t>
      </w:r>
    </w:p>
    <w:p w14:paraId="3AAD1B55" w14:textId="77777777" w:rsidR="00D535FB" w:rsidRDefault="00F72BD5">
      <w:hyperlink r:id="rId142">
        <w:r w:rsidR="00FA36AA">
          <w:rPr>
            <w:color w:val="1155CC"/>
            <w:u w:val="single"/>
          </w:rPr>
          <w:t>https://www.youtube.com/watch?v=66jMNxcw0A4</w:t>
        </w:r>
      </w:hyperlink>
    </w:p>
    <w:p w14:paraId="1DFE6FFC" w14:textId="77777777" w:rsidR="00D535FB" w:rsidRDefault="00D535FB"/>
    <w:p w14:paraId="451AE3CC" w14:textId="77777777" w:rsidR="00D535FB" w:rsidRDefault="00FA36AA">
      <w:r>
        <w:t>How to File Nails Properly</w:t>
      </w:r>
    </w:p>
    <w:p w14:paraId="33A1ED5D" w14:textId="77777777" w:rsidR="00D535FB" w:rsidRDefault="00F72BD5">
      <w:hyperlink r:id="rId143">
        <w:r w:rsidR="00FA36AA">
          <w:rPr>
            <w:color w:val="1155CC"/>
            <w:u w:val="single"/>
          </w:rPr>
          <w:t>https://www.youtube.com/watch?v=XLExbYZ-FnU</w:t>
        </w:r>
      </w:hyperlink>
    </w:p>
    <w:p w14:paraId="661BE3F9" w14:textId="77777777" w:rsidR="00D535FB" w:rsidRDefault="00D535FB"/>
    <w:p w14:paraId="5705A378" w14:textId="77777777" w:rsidR="00D535FB" w:rsidRDefault="00FA36AA">
      <w:r>
        <w:t xml:space="preserve">How to Properly Cut the Cuticle </w:t>
      </w:r>
    </w:p>
    <w:p w14:paraId="0E5D0E89" w14:textId="77777777" w:rsidR="00D535FB" w:rsidRDefault="00F72BD5">
      <w:hyperlink r:id="rId144">
        <w:r w:rsidR="00FA36AA">
          <w:rPr>
            <w:color w:val="0000FF"/>
            <w:u w:val="single"/>
          </w:rPr>
          <w:t>http://www.youtube.com/watch?v=WPNDEMLGQkA</w:t>
        </w:r>
      </w:hyperlink>
    </w:p>
    <w:p w14:paraId="23034C61" w14:textId="77777777" w:rsidR="00D535FB" w:rsidRDefault="00D535FB"/>
    <w:p w14:paraId="5095D7F7" w14:textId="77777777" w:rsidR="00D535FB" w:rsidRDefault="00FA36AA">
      <w:r>
        <w:t xml:space="preserve">How to Disinfect Manicure Tools </w:t>
      </w:r>
    </w:p>
    <w:p w14:paraId="1F8AF773" w14:textId="77777777" w:rsidR="00D535FB" w:rsidRDefault="00F72BD5">
      <w:hyperlink r:id="rId145">
        <w:r w:rsidR="00FA36AA">
          <w:rPr>
            <w:color w:val="0000FF"/>
            <w:u w:val="single"/>
          </w:rPr>
          <w:t>http://www.youtube.com/watch?v=r0vBxB9muu8</w:t>
        </w:r>
      </w:hyperlink>
    </w:p>
    <w:p w14:paraId="3143ACA7" w14:textId="77777777" w:rsidR="00D535FB" w:rsidRDefault="00D535FB"/>
    <w:p w14:paraId="0C434D26" w14:textId="77777777" w:rsidR="00D535FB" w:rsidRDefault="00FA36AA">
      <w:r>
        <w:t xml:space="preserve">Hand Massage </w:t>
      </w:r>
    </w:p>
    <w:p w14:paraId="0CF3736A" w14:textId="77777777" w:rsidR="00D535FB" w:rsidRDefault="00F72BD5">
      <w:hyperlink r:id="rId146">
        <w:r w:rsidR="00FA36AA">
          <w:rPr>
            <w:color w:val="0000FF"/>
            <w:u w:val="single"/>
          </w:rPr>
          <w:t>http://www.youtube.com/watch?v=RTqBLAAen-w</w:t>
        </w:r>
      </w:hyperlink>
    </w:p>
    <w:p w14:paraId="729F5D5B" w14:textId="77777777" w:rsidR="00D535FB" w:rsidRDefault="00D535FB"/>
    <w:p w14:paraId="66CD6092" w14:textId="77777777" w:rsidR="00D535FB" w:rsidRDefault="00D535FB"/>
    <w:p w14:paraId="6FFEAC42" w14:textId="77777777" w:rsidR="00D535FB" w:rsidRDefault="00FA36AA">
      <w:pPr>
        <w:rPr>
          <w:b/>
          <w:sz w:val="28"/>
          <w:szCs w:val="28"/>
          <w:highlight w:val="white"/>
        </w:rPr>
      </w:pPr>
      <w:r>
        <w:rPr>
          <w:b/>
          <w:sz w:val="28"/>
          <w:szCs w:val="28"/>
          <w:highlight w:val="white"/>
        </w:rPr>
        <w:t>Real Life Salon and Spa Horror Stories</w:t>
      </w:r>
    </w:p>
    <w:p w14:paraId="18235D69" w14:textId="77777777" w:rsidR="00D535FB" w:rsidRDefault="00D535FB">
      <w:pPr>
        <w:rPr>
          <w:highlight w:val="white"/>
        </w:rPr>
      </w:pPr>
    </w:p>
    <w:p w14:paraId="1FC33B52" w14:textId="77777777" w:rsidR="00D535FB" w:rsidRDefault="00FA36AA">
      <w:r>
        <w:rPr>
          <w:highlight w:val="white"/>
        </w:rPr>
        <w:t>Fran Drescher's Pedicure Nightmare</w:t>
      </w:r>
    </w:p>
    <w:p w14:paraId="1FC778C8" w14:textId="77777777" w:rsidR="00D535FB" w:rsidRDefault="00F72BD5">
      <w:hyperlink r:id="rId147">
        <w:r w:rsidR="00FA36AA">
          <w:rPr>
            <w:color w:val="0000FF"/>
            <w:u w:val="single"/>
          </w:rPr>
          <w:t>https://www.youtube.com/watch?v=L9HCWMahUXk</w:t>
        </w:r>
      </w:hyperlink>
    </w:p>
    <w:p w14:paraId="427148C7" w14:textId="77777777" w:rsidR="00D535FB" w:rsidRDefault="00D535FB"/>
    <w:p w14:paraId="0F01D602" w14:textId="77777777" w:rsidR="00D535FB" w:rsidRDefault="00FA36AA">
      <w:r>
        <w:t>People Share Their Hair Dye Horror Stories</w:t>
      </w:r>
    </w:p>
    <w:p w14:paraId="547BCACA" w14:textId="77777777" w:rsidR="00D535FB" w:rsidRDefault="00F72BD5">
      <w:hyperlink r:id="rId148">
        <w:r w:rsidR="00FA36AA">
          <w:rPr>
            <w:color w:val="0000FF"/>
            <w:u w:val="single"/>
          </w:rPr>
          <w:t>https://www.youtube.com/watch?v=Y5uuo_XvPW0</w:t>
        </w:r>
      </w:hyperlink>
    </w:p>
    <w:p w14:paraId="2C1F8CD6" w14:textId="77777777" w:rsidR="00D535FB" w:rsidRDefault="00D535FB">
      <w:pPr>
        <w:rPr>
          <w:sz w:val="24"/>
        </w:rPr>
      </w:pPr>
    </w:p>
    <w:p w14:paraId="516AC555" w14:textId="77777777" w:rsidR="00D535FB" w:rsidRDefault="00FA36AA">
      <w:r>
        <w:t>Paula Abdul’s Manicure Nightmare</w:t>
      </w:r>
    </w:p>
    <w:p w14:paraId="082134AF" w14:textId="77777777" w:rsidR="00D535FB" w:rsidRDefault="00F72BD5">
      <w:pPr>
        <w:rPr>
          <w:color w:val="1932FF"/>
          <w:u w:val="single"/>
        </w:rPr>
      </w:pPr>
      <w:hyperlink r:id="rId149">
        <w:r w:rsidR="00FA36AA">
          <w:rPr>
            <w:color w:val="1155CC"/>
            <w:u w:val="single"/>
          </w:rPr>
          <w:t>https://people.com/celebrity/paula-abdul-pushes-for-safe-manicures/</w:t>
        </w:r>
      </w:hyperlink>
    </w:p>
    <w:p w14:paraId="7CEED924" w14:textId="77777777" w:rsidR="00D535FB" w:rsidRDefault="00D535FB">
      <w:pPr>
        <w:rPr>
          <w:color w:val="FF0000"/>
        </w:rPr>
      </w:pPr>
    </w:p>
    <w:p w14:paraId="720D236D" w14:textId="77777777" w:rsidR="00D535FB" w:rsidRDefault="00FA36AA">
      <w:r>
        <w:t xml:space="preserve">Girls Burns Hair Off </w:t>
      </w:r>
      <w:proofErr w:type="gramStart"/>
      <w:r>
        <w:t>With</w:t>
      </w:r>
      <w:proofErr w:type="gramEnd"/>
      <w:r>
        <w:t xml:space="preserve"> Curling Wand</w:t>
      </w:r>
    </w:p>
    <w:p w14:paraId="7D14F56B" w14:textId="77777777" w:rsidR="00D535FB" w:rsidRDefault="00F72BD5">
      <w:pPr>
        <w:jc w:val="both"/>
      </w:pPr>
      <w:hyperlink r:id="rId150">
        <w:r w:rsidR="00FA36AA">
          <w:rPr>
            <w:color w:val="0000FF"/>
            <w:u w:val="single"/>
          </w:rPr>
          <w:t>http://www.youtube.com/watch?v=mbcsomQF1NY</w:t>
        </w:r>
      </w:hyperlink>
    </w:p>
    <w:p w14:paraId="28180E92" w14:textId="77777777" w:rsidR="00D535FB" w:rsidRDefault="00D535FB">
      <w:pPr>
        <w:jc w:val="both"/>
      </w:pPr>
    </w:p>
    <w:p w14:paraId="3DF3C4E4" w14:textId="77777777" w:rsidR="00D535FB" w:rsidRDefault="00FA36AA">
      <w:pPr>
        <w:widowControl/>
      </w:pPr>
      <w:r>
        <w:t>How to Avoid a Salon Nightmare</w:t>
      </w:r>
    </w:p>
    <w:p w14:paraId="4BD52E1A" w14:textId="77777777" w:rsidR="00D535FB" w:rsidRDefault="00F72BD5">
      <w:pPr>
        <w:widowControl/>
        <w:rPr>
          <w:b/>
          <w:sz w:val="28"/>
          <w:szCs w:val="28"/>
        </w:rPr>
      </w:pPr>
      <w:hyperlink r:id="rId151">
        <w:r w:rsidR="00FA36AA">
          <w:rPr>
            <w:color w:val="0000FF"/>
            <w:u w:val="single"/>
          </w:rPr>
          <w:t>https://www.youtube.com/watch?v=9mZmnsa6mwc</w:t>
        </w:r>
      </w:hyperlink>
    </w:p>
    <w:p w14:paraId="4C567C07" w14:textId="77777777" w:rsidR="00D535FB" w:rsidRDefault="00D535FB">
      <w:pPr>
        <w:widowControl/>
        <w:rPr>
          <w:b/>
          <w:sz w:val="28"/>
          <w:szCs w:val="28"/>
        </w:rPr>
      </w:pPr>
    </w:p>
    <w:p w14:paraId="2CE0F78E" w14:textId="77777777" w:rsidR="00D535FB" w:rsidRDefault="00FA36AA">
      <w:pPr>
        <w:widowControl/>
        <w:rPr>
          <w:b/>
          <w:color w:val="FF0000"/>
          <w:sz w:val="28"/>
          <w:szCs w:val="28"/>
        </w:rPr>
      </w:pPr>
      <w:r>
        <w:rPr>
          <w:b/>
          <w:sz w:val="28"/>
          <w:szCs w:val="28"/>
        </w:rPr>
        <w:t>Helpful Industry Websites</w:t>
      </w:r>
    </w:p>
    <w:p w14:paraId="4D85C259" w14:textId="77777777" w:rsidR="00D535FB" w:rsidRDefault="00D535FB">
      <w:pPr>
        <w:widowControl/>
        <w:spacing w:line="276" w:lineRule="auto"/>
      </w:pPr>
    </w:p>
    <w:p w14:paraId="1F7DC047" w14:textId="77777777" w:rsidR="00D535FB" w:rsidRDefault="00FA36AA">
      <w:pPr>
        <w:widowControl/>
        <w:spacing w:line="276" w:lineRule="auto"/>
        <w:rPr>
          <w:sz w:val="24"/>
        </w:rPr>
      </w:pPr>
      <w:r>
        <w:rPr>
          <w:sz w:val="24"/>
        </w:rPr>
        <w:t>Behind the Chair</w:t>
      </w:r>
      <w:r>
        <w:rPr>
          <w:sz w:val="24"/>
        </w:rPr>
        <w:tab/>
      </w:r>
      <w:r>
        <w:rPr>
          <w:sz w:val="24"/>
        </w:rPr>
        <w:tab/>
      </w:r>
      <w:r>
        <w:rPr>
          <w:sz w:val="24"/>
        </w:rPr>
        <w:tab/>
      </w:r>
      <w:r>
        <w:rPr>
          <w:sz w:val="24"/>
        </w:rPr>
        <w:tab/>
      </w:r>
      <w:hyperlink r:id="rId152">
        <w:r>
          <w:rPr>
            <w:color w:val="0000FF"/>
            <w:sz w:val="24"/>
            <w:u w:val="single"/>
          </w:rPr>
          <w:t>www.behindthechair.com</w:t>
        </w:r>
      </w:hyperlink>
    </w:p>
    <w:p w14:paraId="36462582" w14:textId="77777777" w:rsidR="00D535FB" w:rsidRDefault="00FA36AA">
      <w:pPr>
        <w:widowControl/>
        <w:spacing w:line="276" w:lineRule="auto"/>
        <w:rPr>
          <w:sz w:val="24"/>
        </w:rPr>
      </w:pPr>
      <w:r>
        <w:rPr>
          <w:sz w:val="24"/>
        </w:rPr>
        <w:t>Hairbrained</w:t>
      </w:r>
      <w:r>
        <w:rPr>
          <w:sz w:val="24"/>
        </w:rPr>
        <w:tab/>
      </w:r>
      <w:r>
        <w:rPr>
          <w:sz w:val="24"/>
        </w:rPr>
        <w:tab/>
      </w:r>
      <w:r>
        <w:rPr>
          <w:sz w:val="24"/>
        </w:rPr>
        <w:tab/>
      </w:r>
      <w:r>
        <w:rPr>
          <w:sz w:val="24"/>
        </w:rPr>
        <w:tab/>
      </w:r>
      <w:r>
        <w:rPr>
          <w:sz w:val="24"/>
        </w:rPr>
        <w:tab/>
      </w:r>
      <w:hyperlink r:id="rId153">
        <w:r>
          <w:rPr>
            <w:color w:val="0000FF"/>
            <w:sz w:val="24"/>
            <w:u w:val="single"/>
          </w:rPr>
          <w:t>www.hairbrained.me</w:t>
        </w:r>
      </w:hyperlink>
    </w:p>
    <w:p w14:paraId="3C19AB2B" w14:textId="77777777" w:rsidR="00D535FB" w:rsidRDefault="00FA36AA">
      <w:pPr>
        <w:widowControl/>
        <w:spacing w:line="276" w:lineRule="auto"/>
        <w:rPr>
          <w:sz w:val="24"/>
        </w:rPr>
      </w:pPr>
      <w:r>
        <w:rPr>
          <w:sz w:val="24"/>
        </w:rPr>
        <w:t>Modern Salon</w:t>
      </w:r>
      <w:r>
        <w:rPr>
          <w:sz w:val="24"/>
        </w:rPr>
        <w:tab/>
      </w:r>
      <w:r>
        <w:rPr>
          <w:sz w:val="24"/>
        </w:rPr>
        <w:tab/>
      </w:r>
      <w:r>
        <w:rPr>
          <w:sz w:val="24"/>
        </w:rPr>
        <w:tab/>
      </w:r>
      <w:r>
        <w:rPr>
          <w:sz w:val="24"/>
        </w:rPr>
        <w:tab/>
      </w:r>
      <w:hyperlink r:id="rId154">
        <w:r>
          <w:rPr>
            <w:color w:val="0000FF"/>
            <w:sz w:val="24"/>
            <w:u w:val="single"/>
          </w:rPr>
          <w:t>www.modernsalon.com</w:t>
        </w:r>
      </w:hyperlink>
    </w:p>
    <w:p w14:paraId="3FC85A47" w14:textId="77777777" w:rsidR="00D535FB" w:rsidRDefault="00FA36AA">
      <w:pPr>
        <w:widowControl/>
        <w:spacing w:line="276" w:lineRule="auto"/>
        <w:rPr>
          <w:sz w:val="24"/>
        </w:rPr>
      </w:pPr>
      <w:r>
        <w:rPr>
          <w:sz w:val="24"/>
        </w:rPr>
        <w:t xml:space="preserve">Canadian Hairdresser </w:t>
      </w:r>
      <w:r>
        <w:rPr>
          <w:sz w:val="24"/>
        </w:rPr>
        <w:tab/>
      </w:r>
      <w:r>
        <w:rPr>
          <w:sz w:val="24"/>
        </w:rPr>
        <w:tab/>
      </w:r>
      <w:r>
        <w:rPr>
          <w:sz w:val="24"/>
        </w:rPr>
        <w:tab/>
      </w:r>
      <w:hyperlink r:id="rId155">
        <w:r>
          <w:rPr>
            <w:color w:val="0000FF"/>
            <w:sz w:val="24"/>
            <w:u w:val="single"/>
          </w:rPr>
          <w:t>www.canhair.com</w:t>
        </w:r>
      </w:hyperlink>
    </w:p>
    <w:p w14:paraId="043C1E7A" w14:textId="77777777" w:rsidR="00D535FB" w:rsidRDefault="00FA36AA">
      <w:pPr>
        <w:widowControl/>
        <w:rPr>
          <w:sz w:val="24"/>
        </w:rPr>
      </w:pPr>
      <w:r>
        <w:rPr>
          <w:sz w:val="24"/>
        </w:rPr>
        <w:t>My Hairdressers</w:t>
      </w:r>
      <w:r>
        <w:rPr>
          <w:sz w:val="24"/>
        </w:rPr>
        <w:tab/>
      </w:r>
      <w:r>
        <w:rPr>
          <w:sz w:val="24"/>
        </w:rPr>
        <w:tab/>
      </w:r>
      <w:r>
        <w:rPr>
          <w:sz w:val="24"/>
        </w:rPr>
        <w:tab/>
      </w:r>
      <w:r>
        <w:rPr>
          <w:sz w:val="24"/>
        </w:rPr>
        <w:tab/>
      </w:r>
      <w:hyperlink r:id="rId156">
        <w:r>
          <w:rPr>
            <w:color w:val="0000FF"/>
            <w:sz w:val="24"/>
            <w:u w:val="single"/>
          </w:rPr>
          <w:t>www.myhairdressers.com</w:t>
        </w:r>
      </w:hyperlink>
    </w:p>
    <w:p w14:paraId="1169E924" w14:textId="77777777" w:rsidR="00D535FB" w:rsidRDefault="00FA36AA">
      <w:pPr>
        <w:widowControl/>
        <w:rPr>
          <w:sz w:val="24"/>
        </w:rPr>
      </w:pPr>
      <w:r>
        <w:rPr>
          <w:sz w:val="24"/>
        </w:rPr>
        <w:t>Canadian Aesthetic Association</w:t>
      </w:r>
      <w:r>
        <w:rPr>
          <w:sz w:val="24"/>
        </w:rPr>
        <w:tab/>
      </w:r>
      <w:r>
        <w:rPr>
          <w:sz w:val="24"/>
        </w:rPr>
        <w:tab/>
      </w:r>
      <w:hyperlink r:id="rId157">
        <w:r>
          <w:rPr>
            <w:color w:val="0000FF"/>
            <w:sz w:val="24"/>
            <w:u w:val="single"/>
          </w:rPr>
          <w:t>www.canadianaesthetics.ca</w:t>
        </w:r>
      </w:hyperlink>
    </w:p>
    <w:p w14:paraId="2721D41C" w14:textId="77777777" w:rsidR="00D535FB" w:rsidRDefault="00FA36AA">
      <w:pPr>
        <w:widowControl/>
        <w:rPr>
          <w:b/>
          <w:sz w:val="24"/>
        </w:rPr>
      </w:pPr>
      <w:proofErr w:type="spellStart"/>
      <w:r>
        <w:rPr>
          <w:sz w:val="24"/>
        </w:rPr>
        <w:t>Esthetique</w:t>
      </w:r>
      <w:proofErr w:type="spellEnd"/>
      <w:r>
        <w:rPr>
          <w:sz w:val="24"/>
        </w:rPr>
        <w:t xml:space="preserve"> Spa International</w:t>
      </w:r>
      <w:r>
        <w:rPr>
          <w:sz w:val="24"/>
        </w:rPr>
        <w:tab/>
      </w:r>
      <w:r>
        <w:rPr>
          <w:sz w:val="24"/>
        </w:rPr>
        <w:tab/>
      </w:r>
      <w:hyperlink r:id="rId158">
        <w:r>
          <w:rPr>
            <w:color w:val="0000FF"/>
            <w:sz w:val="24"/>
            <w:u w:val="single"/>
          </w:rPr>
          <w:t>www.spa-show.com</w:t>
        </w:r>
      </w:hyperlink>
    </w:p>
    <w:p w14:paraId="57D2FB54" w14:textId="77777777" w:rsidR="00D535FB" w:rsidRDefault="00FA36AA">
      <w:pPr>
        <w:widowControl/>
        <w:rPr>
          <w:sz w:val="24"/>
        </w:rPr>
      </w:pPr>
      <w:r>
        <w:rPr>
          <w:sz w:val="24"/>
        </w:rPr>
        <w:t>Allied Beauty Association</w:t>
      </w:r>
      <w:r>
        <w:rPr>
          <w:sz w:val="24"/>
        </w:rPr>
        <w:tab/>
      </w:r>
      <w:r>
        <w:rPr>
          <w:sz w:val="24"/>
        </w:rPr>
        <w:tab/>
      </w:r>
      <w:r>
        <w:rPr>
          <w:sz w:val="24"/>
        </w:rPr>
        <w:tab/>
      </w:r>
      <w:hyperlink r:id="rId159">
        <w:r>
          <w:rPr>
            <w:color w:val="1155CC"/>
            <w:sz w:val="24"/>
            <w:u w:val="single"/>
          </w:rPr>
          <w:t>www.abacanada.com</w:t>
        </w:r>
      </w:hyperlink>
    </w:p>
    <w:p w14:paraId="5400B874" w14:textId="77777777" w:rsidR="00D535FB" w:rsidRDefault="00D535FB">
      <w:pPr>
        <w:widowControl/>
        <w:rPr>
          <w:b/>
          <w:sz w:val="28"/>
          <w:szCs w:val="28"/>
        </w:rPr>
      </w:pPr>
    </w:p>
    <w:p w14:paraId="3AB12C68" w14:textId="77777777" w:rsidR="00D535FB" w:rsidRDefault="00FA36AA">
      <w:pPr>
        <w:widowControl/>
        <w:rPr>
          <w:b/>
          <w:sz w:val="28"/>
          <w:szCs w:val="28"/>
        </w:rPr>
      </w:pPr>
      <w:r>
        <w:rPr>
          <w:b/>
          <w:sz w:val="28"/>
          <w:szCs w:val="28"/>
        </w:rPr>
        <w:t>YouTube Channels</w:t>
      </w:r>
    </w:p>
    <w:p w14:paraId="3A016BB2" w14:textId="77777777" w:rsidR="00D535FB" w:rsidRDefault="00D535FB">
      <w:pPr>
        <w:widowControl/>
      </w:pPr>
    </w:p>
    <w:p w14:paraId="638D644D" w14:textId="77777777" w:rsidR="00D535FB" w:rsidRDefault="00FA36AA">
      <w:pPr>
        <w:widowControl/>
      </w:pPr>
      <w:r>
        <w:t xml:space="preserve">Below are popular YouTube channels that have a plethora of knowledge and information on how to safely mix </w:t>
      </w:r>
      <w:proofErr w:type="spellStart"/>
      <w:r>
        <w:t>colour</w:t>
      </w:r>
      <w:proofErr w:type="spellEnd"/>
      <w:r>
        <w:t xml:space="preserve"> and perming products, application techniques and trend setting looks. </w:t>
      </w:r>
    </w:p>
    <w:p w14:paraId="424DD99B" w14:textId="77777777" w:rsidR="00D535FB" w:rsidRDefault="00D535FB">
      <w:pPr>
        <w:widowControl/>
        <w:spacing w:line="276" w:lineRule="auto"/>
      </w:pPr>
    </w:p>
    <w:p w14:paraId="3FA1DDE9" w14:textId="77777777" w:rsidR="00D535FB" w:rsidRDefault="00FA36AA">
      <w:pPr>
        <w:widowControl/>
        <w:spacing w:line="276" w:lineRule="auto"/>
      </w:pPr>
      <w:proofErr w:type="spellStart"/>
      <w:r>
        <w:t>SchwarzkopfPROCanada</w:t>
      </w:r>
      <w:proofErr w:type="spellEnd"/>
      <w:r>
        <w:tab/>
      </w:r>
      <w:r>
        <w:tab/>
      </w:r>
      <w:r>
        <w:tab/>
      </w:r>
      <w:proofErr w:type="spellStart"/>
      <w:r>
        <w:t>Wella</w:t>
      </w:r>
      <w:proofErr w:type="spellEnd"/>
      <w:r>
        <w:t xml:space="preserve"> </w:t>
      </w:r>
      <w:proofErr w:type="spellStart"/>
      <w:r>
        <w:t>TrendVision</w:t>
      </w:r>
      <w:proofErr w:type="spellEnd"/>
    </w:p>
    <w:p w14:paraId="3FCAFBE0" w14:textId="77777777" w:rsidR="00D535FB" w:rsidRDefault="00FA36AA">
      <w:pPr>
        <w:widowControl/>
        <w:spacing w:line="276" w:lineRule="auto"/>
      </w:pPr>
      <w:r>
        <w:t>L'Oréal Paris</w:t>
      </w:r>
      <w:r>
        <w:tab/>
      </w:r>
      <w:r>
        <w:tab/>
      </w:r>
      <w:r>
        <w:tab/>
      </w:r>
      <w:r>
        <w:tab/>
      </w:r>
      <w:r>
        <w:tab/>
        <w:t>Matrix Imagine All You Can Be</w:t>
      </w:r>
    </w:p>
    <w:p w14:paraId="692D9E1C" w14:textId="77777777" w:rsidR="00D535FB" w:rsidRDefault="00FA36AA">
      <w:pPr>
        <w:widowControl/>
        <w:spacing w:line="276" w:lineRule="auto"/>
      </w:pPr>
      <w:proofErr w:type="spellStart"/>
      <w:r>
        <w:t>GoldwellUSA</w:t>
      </w:r>
      <w:proofErr w:type="spellEnd"/>
      <w:r>
        <w:tab/>
      </w:r>
      <w:r>
        <w:tab/>
      </w:r>
      <w:r>
        <w:tab/>
      </w:r>
      <w:r>
        <w:tab/>
      </w:r>
      <w:r>
        <w:tab/>
        <w:t>Paul Mitchell</w:t>
      </w:r>
    </w:p>
    <w:p w14:paraId="16177AEE" w14:textId="77777777" w:rsidR="00D535FB" w:rsidRDefault="00FA36AA">
      <w:pPr>
        <w:widowControl/>
        <w:spacing w:line="276" w:lineRule="auto"/>
      </w:pPr>
      <w:proofErr w:type="spellStart"/>
      <w:r>
        <w:t>Kenra</w:t>
      </w:r>
      <w:proofErr w:type="spellEnd"/>
      <w:r>
        <w:t xml:space="preserve"> Professional</w:t>
      </w:r>
      <w:r>
        <w:tab/>
      </w:r>
      <w:r>
        <w:tab/>
      </w:r>
      <w:r>
        <w:tab/>
      </w:r>
      <w:r>
        <w:tab/>
      </w:r>
      <w:proofErr w:type="spellStart"/>
      <w:r>
        <w:t>Redken</w:t>
      </w:r>
      <w:proofErr w:type="spellEnd"/>
      <w:r>
        <w:t xml:space="preserve"> 5th Avenue NYC</w:t>
      </w:r>
    </w:p>
    <w:p w14:paraId="1DD3BF60" w14:textId="77777777" w:rsidR="00D535FB" w:rsidRDefault="00FA36AA">
      <w:pPr>
        <w:widowControl/>
        <w:spacing w:line="276" w:lineRule="auto"/>
      </w:pPr>
      <w:proofErr w:type="spellStart"/>
      <w:r>
        <w:t>Joico</w:t>
      </w:r>
      <w:proofErr w:type="spellEnd"/>
      <w:r>
        <w:tab/>
      </w:r>
      <w:r>
        <w:tab/>
      </w:r>
      <w:r>
        <w:tab/>
      </w:r>
      <w:r>
        <w:tab/>
      </w:r>
      <w:r>
        <w:tab/>
      </w:r>
      <w:r>
        <w:tab/>
        <w:t xml:space="preserve">Make-Up </w:t>
      </w:r>
      <w:proofErr w:type="spellStart"/>
      <w:r>
        <w:t>Designory</w:t>
      </w:r>
      <w:proofErr w:type="spellEnd"/>
    </w:p>
    <w:p w14:paraId="5F618137" w14:textId="77777777" w:rsidR="00D535FB" w:rsidRDefault="00FA36AA">
      <w:pPr>
        <w:widowControl/>
      </w:pPr>
      <w:proofErr w:type="spellStart"/>
      <w:r>
        <w:t>KryolanOfficial</w:t>
      </w:r>
      <w:proofErr w:type="spellEnd"/>
      <w:r>
        <w:tab/>
      </w:r>
      <w:r>
        <w:tab/>
      </w:r>
      <w:r>
        <w:tab/>
      </w:r>
      <w:r>
        <w:tab/>
      </w:r>
      <w:r>
        <w:tab/>
        <w:t>Bobbi Brown Cosmetics</w:t>
      </w:r>
    </w:p>
    <w:p w14:paraId="3AA715CA" w14:textId="77777777" w:rsidR="00D535FB" w:rsidRDefault="00D535FB">
      <w:pPr>
        <w:widowControl/>
      </w:pPr>
    </w:p>
    <w:p w14:paraId="36FBB50F" w14:textId="77777777" w:rsidR="00D535FB" w:rsidRDefault="00D535FB">
      <w:pPr>
        <w:pageBreakBefore/>
        <w:pBdr>
          <w:top w:val="nil"/>
          <w:left w:val="nil"/>
          <w:bottom w:val="nil"/>
          <w:right w:val="nil"/>
          <w:between w:val="nil"/>
        </w:pBdr>
        <w:rPr>
          <w:b/>
        </w:rPr>
      </w:pPr>
    </w:p>
    <w:p w14:paraId="715DCFA5" w14:textId="77777777" w:rsidR="00D535FB" w:rsidRDefault="00FA36AA">
      <w:pPr>
        <w:pBdr>
          <w:top w:val="nil"/>
          <w:left w:val="nil"/>
          <w:bottom w:val="nil"/>
          <w:right w:val="nil"/>
          <w:between w:val="nil"/>
        </w:pBdr>
        <w:rPr>
          <w:b/>
          <w:color w:val="000000"/>
          <w:szCs w:val="22"/>
          <w:u w:val="single"/>
        </w:rPr>
      </w:pPr>
      <w:r>
        <w:rPr>
          <w:b/>
          <w:color w:val="000000"/>
          <w:szCs w:val="22"/>
        </w:rPr>
        <w:t>Worksheet - MAKE-UP BACTERIA - KEEP YOUR SKIN BACTERIA FREE</w:t>
      </w:r>
    </w:p>
    <w:p w14:paraId="36F3ECEB" w14:textId="77777777" w:rsidR="00D535FB" w:rsidRDefault="00D535FB">
      <w:pPr>
        <w:pBdr>
          <w:top w:val="nil"/>
          <w:left w:val="nil"/>
          <w:bottom w:val="nil"/>
          <w:right w:val="nil"/>
          <w:between w:val="nil"/>
        </w:pBdr>
        <w:rPr>
          <w:color w:val="000000"/>
          <w:szCs w:val="22"/>
        </w:rPr>
      </w:pPr>
    </w:p>
    <w:p w14:paraId="46D4D680" w14:textId="77777777" w:rsidR="00D535FB" w:rsidRDefault="00FA36AA">
      <w:pPr>
        <w:pBdr>
          <w:top w:val="nil"/>
          <w:left w:val="nil"/>
          <w:bottom w:val="nil"/>
          <w:right w:val="nil"/>
          <w:between w:val="nil"/>
        </w:pBdr>
        <w:rPr>
          <w:color w:val="000000"/>
          <w:szCs w:val="22"/>
        </w:rPr>
      </w:pPr>
      <w:r>
        <w:rPr>
          <w:color w:val="000000"/>
          <w:szCs w:val="22"/>
        </w:rPr>
        <w:t>Video resource:</w:t>
      </w:r>
      <w:r>
        <w:rPr>
          <w:color w:val="000000"/>
          <w:szCs w:val="22"/>
        </w:rPr>
        <w:tab/>
      </w:r>
      <w:hyperlink r:id="rId160">
        <w:r>
          <w:rPr>
            <w:color w:val="0000FF"/>
            <w:szCs w:val="22"/>
            <w:u w:val="single"/>
          </w:rPr>
          <w:t>http://www.youtube.com/watch?v=NRdqaO0fUGw</w:t>
        </w:r>
      </w:hyperlink>
    </w:p>
    <w:p w14:paraId="6E35D240" w14:textId="77777777" w:rsidR="00D535FB" w:rsidRDefault="00D535FB">
      <w:pPr>
        <w:pBdr>
          <w:top w:val="nil"/>
          <w:left w:val="nil"/>
          <w:bottom w:val="nil"/>
          <w:right w:val="nil"/>
          <w:between w:val="nil"/>
        </w:pBdr>
        <w:rPr>
          <w:color w:val="000000"/>
          <w:szCs w:val="22"/>
        </w:rPr>
      </w:pPr>
    </w:p>
    <w:p w14:paraId="21CFD4B7" w14:textId="77777777" w:rsidR="00D535FB" w:rsidRDefault="00FA36AA">
      <w:pPr>
        <w:pBdr>
          <w:top w:val="nil"/>
          <w:left w:val="nil"/>
          <w:bottom w:val="nil"/>
          <w:right w:val="nil"/>
          <w:between w:val="nil"/>
        </w:pBdr>
        <w:rPr>
          <w:color w:val="000000"/>
          <w:szCs w:val="22"/>
        </w:rPr>
      </w:pPr>
      <w:r>
        <w:rPr>
          <w:color w:val="000000"/>
          <w:szCs w:val="22"/>
        </w:rPr>
        <w:t>For how long should you keep the following cosmetic products before replacing them?</w:t>
      </w:r>
    </w:p>
    <w:p w14:paraId="3D2046E0" w14:textId="77777777" w:rsidR="00D535FB" w:rsidRDefault="00D535FB">
      <w:pPr>
        <w:pBdr>
          <w:top w:val="nil"/>
          <w:left w:val="nil"/>
          <w:bottom w:val="nil"/>
          <w:right w:val="nil"/>
          <w:between w:val="nil"/>
        </w:pBdr>
        <w:rPr>
          <w:color w:val="000000"/>
          <w:szCs w:val="22"/>
        </w:rPr>
      </w:pPr>
    </w:p>
    <w:p w14:paraId="1A4BC36A" w14:textId="77777777" w:rsidR="00D535FB" w:rsidRDefault="00FA36AA">
      <w:pPr>
        <w:pBdr>
          <w:top w:val="nil"/>
          <w:left w:val="nil"/>
          <w:bottom w:val="nil"/>
          <w:right w:val="nil"/>
          <w:between w:val="nil"/>
        </w:pBdr>
        <w:rPr>
          <w:color w:val="000000"/>
          <w:szCs w:val="22"/>
        </w:rPr>
      </w:pPr>
      <w:r>
        <w:rPr>
          <w:color w:val="000000"/>
          <w:szCs w:val="22"/>
        </w:rPr>
        <w:t>Mascara</w:t>
      </w:r>
      <w:r>
        <w:rPr>
          <w:color w:val="000000"/>
          <w:szCs w:val="22"/>
        </w:rPr>
        <w:tab/>
        <w:t>________________________________</w:t>
      </w:r>
    </w:p>
    <w:p w14:paraId="67946A49" w14:textId="77777777" w:rsidR="00D535FB" w:rsidRDefault="00D535FB">
      <w:pPr>
        <w:pBdr>
          <w:top w:val="nil"/>
          <w:left w:val="nil"/>
          <w:bottom w:val="nil"/>
          <w:right w:val="nil"/>
          <w:between w:val="nil"/>
        </w:pBdr>
        <w:rPr>
          <w:color w:val="000000"/>
          <w:szCs w:val="22"/>
        </w:rPr>
      </w:pPr>
    </w:p>
    <w:p w14:paraId="43BE55E0" w14:textId="77777777" w:rsidR="00D535FB" w:rsidRDefault="00FA36AA">
      <w:pPr>
        <w:pBdr>
          <w:top w:val="nil"/>
          <w:left w:val="nil"/>
          <w:bottom w:val="nil"/>
          <w:right w:val="nil"/>
          <w:between w:val="nil"/>
        </w:pBdr>
        <w:rPr>
          <w:color w:val="000000"/>
          <w:szCs w:val="22"/>
        </w:rPr>
      </w:pPr>
      <w:r>
        <w:rPr>
          <w:color w:val="000000"/>
          <w:szCs w:val="22"/>
        </w:rPr>
        <w:t>Lip Stick</w:t>
      </w:r>
      <w:r>
        <w:rPr>
          <w:color w:val="000000"/>
          <w:szCs w:val="22"/>
        </w:rPr>
        <w:tab/>
        <w:t>________________________________</w:t>
      </w:r>
    </w:p>
    <w:p w14:paraId="77F146AB" w14:textId="77777777" w:rsidR="00D535FB" w:rsidRDefault="00D535FB">
      <w:pPr>
        <w:pBdr>
          <w:top w:val="nil"/>
          <w:left w:val="nil"/>
          <w:bottom w:val="nil"/>
          <w:right w:val="nil"/>
          <w:between w:val="nil"/>
        </w:pBdr>
        <w:rPr>
          <w:color w:val="000000"/>
          <w:szCs w:val="22"/>
        </w:rPr>
      </w:pPr>
    </w:p>
    <w:p w14:paraId="7E30F538" w14:textId="77777777" w:rsidR="00D535FB" w:rsidRDefault="00FA36AA">
      <w:pPr>
        <w:pBdr>
          <w:top w:val="nil"/>
          <w:left w:val="nil"/>
          <w:bottom w:val="nil"/>
          <w:right w:val="nil"/>
          <w:between w:val="nil"/>
        </w:pBdr>
        <w:rPr>
          <w:color w:val="000000"/>
          <w:szCs w:val="22"/>
        </w:rPr>
      </w:pPr>
      <w:r>
        <w:rPr>
          <w:color w:val="000000"/>
          <w:szCs w:val="22"/>
        </w:rPr>
        <w:t>Lip Liner</w:t>
      </w:r>
      <w:r>
        <w:rPr>
          <w:color w:val="000000"/>
          <w:szCs w:val="22"/>
        </w:rPr>
        <w:tab/>
        <w:t>________________________________</w:t>
      </w:r>
    </w:p>
    <w:p w14:paraId="373C6326" w14:textId="77777777" w:rsidR="00D535FB" w:rsidRDefault="00D535FB">
      <w:pPr>
        <w:pBdr>
          <w:top w:val="nil"/>
          <w:left w:val="nil"/>
          <w:bottom w:val="nil"/>
          <w:right w:val="nil"/>
          <w:between w:val="nil"/>
        </w:pBdr>
        <w:rPr>
          <w:color w:val="000000"/>
          <w:szCs w:val="22"/>
        </w:rPr>
      </w:pPr>
    </w:p>
    <w:p w14:paraId="22B481BF" w14:textId="77777777" w:rsidR="00D535FB" w:rsidRDefault="00FA36AA">
      <w:pPr>
        <w:pBdr>
          <w:top w:val="nil"/>
          <w:left w:val="nil"/>
          <w:bottom w:val="nil"/>
          <w:right w:val="nil"/>
          <w:between w:val="nil"/>
        </w:pBdr>
        <w:rPr>
          <w:color w:val="000000"/>
          <w:szCs w:val="22"/>
        </w:rPr>
      </w:pPr>
      <w:r>
        <w:rPr>
          <w:color w:val="000000"/>
          <w:szCs w:val="22"/>
        </w:rPr>
        <w:t>Foundation</w:t>
      </w:r>
    </w:p>
    <w:p w14:paraId="01E2472B" w14:textId="77777777" w:rsidR="00D535FB" w:rsidRDefault="00FA36AA">
      <w:pPr>
        <w:pBdr>
          <w:top w:val="nil"/>
          <w:left w:val="nil"/>
          <w:bottom w:val="nil"/>
          <w:right w:val="nil"/>
          <w:between w:val="nil"/>
        </w:pBdr>
        <w:rPr>
          <w:color w:val="000000"/>
          <w:szCs w:val="22"/>
        </w:rPr>
      </w:pPr>
      <w:r>
        <w:rPr>
          <w:color w:val="000000"/>
          <w:szCs w:val="22"/>
        </w:rPr>
        <w:t>(Oil based)</w:t>
      </w:r>
      <w:r>
        <w:rPr>
          <w:color w:val="000000"/>
          <w:szCs w:val="22"/>
        </w:rPr>
        <w:tab/>
        <w:t>________________________________</w:t>
      </w:r>
    </w:p>
    <w:p w14:paraId="60D0FABC" w14:textId="77777777" w:rsidR="00D535FB" w:rsidRDefault="00D535FB">
      <w:pPr>
        <w:pBdr>
          <w:top w:val="nil"/>
          <w:left w:val="nil"/>
          <w:bottom w:val="nil"/>
          <w:right w:val="nil"/>
          <w:between w:val="nil"/>
        </w:pBdr>
        <w:rPr>
          <w:color w:val="000000"/>
          <w:szCs w:val="22"/>
        </w:rPr>
      </w:pPr>
    </w:p>
    <w:p w14:paraId="4C2FEE64" w14:textId="77777777" w:rsidR="00D535FB" w:rsidRDefault="00FA36AA">
      <w:pPr>
        <w:pBdr>
          <w:top w:val="nil"/>
          <w:left w:val="nil"/>
          <w:bottom w:val="nil"/>
          <w:right w:val="nil"/>
          <w:between w:val="nil"/>
        </w:pBdr>
        <w:rPr>
          <w:color w:val="000000"/>
          <w:szCs w:val="22"/>
        </w:rPr>
      </w:pPr>
      <w:r>
        <w:rPr>
          <w:color w:val="000000"/>
          <w:szCs w:val="22"/>
        </w:rPr>
        <w:t xml:space="preserve">Foundation </w:t>
      </w:r>
    </w:p>
    <w:p w14:paraId="65D958FA" w14:textId="77777777" w:rsidR="00D535FB" w:rsidRDefault="00FA36AA">
      <w:pPr>
        <w:pBdr>
          <w:top w:val="nil"/>
          <w:left w:val="nil"/>
          <w:bottom w:val="nil"/>
          <w:right w:val="nil"/>
          <w:between w:val="nil"/>
        </w:pBdr>
        <w:rPr>
          <w:color w:val="000000"/>
          <w:szCs w:val="22"/>
        </w:rPr>
      </w:pPr>
      <w:r>
        <w:rPr>
          <w:color w:val="000000"/>
          <w:szCs w:val="22"/>
        </w:rPr>
        <w:t>(Water based)</w:t>
      </w:r>
      <w:r>
        <w:rPr>
          <w:color w:val="000000"/>
          <w:szCs w:val="22"/>
        </w:rPr>
        <w:tab/>
        <w:t>________________________________</w:t>
      </w:r>
    </w:p>
    <w:p w14:paraId="5E37692D" w14:textId="77777777" w:rsidR="00D535FB" w:rsidRDefault="00D535FB">
      <w:pPr>
        <w:pBdr>
          <w:top w:val="nil"/>
          <w:left w:val="nil"/>
          <w:bottom w:val="nil"/>
          <w:right w:val="nil"/>
          <w:between w:val="nil"/>
        </w:pBdr>
        <w:rPr>
          <w:color w:val="000000"/>
          <w:szCs w:val="22"/>
        </w:rPr>
      </w:pPr>
    </w:p>
    <w:p w14:paraId="0ECAD4F1" w14:textId="77777777" w:rsidR="00D535FB" w:rsidRDefault="00FA36AA">
      <w:pPr>
        <w:pBdr>
          <w:top w:val="nil"/>
          <w:left w:val="nil"/>
          <w:bottom w:val="nil"/>
          <w:right w:val="nil"/>
          <w:between w:val="nil"/>
        </w:pBdr>
        <w:rPr>
          <w:color w:val="000000"/>
          <w:szCs w:val="22"/>
        </w:rPr>
      </w:pPr>
      <w:r>
        <w:rPr>
          <w:color w:val="000000"/>
          <w:szCs w:val="22"/>
        </w:rPr>
        <w:t>Eye Shadows</w:t>
      </w:r>
      <w:r>
        <w:rPr>
          <w:color w:val="000000"/>
          <w:szCs w:val="22"/>
        </w:rPr>
        <w:tab/>
        <w:t>________________________________</w:t>
      </w:r>
    </w:p>
    <w:p w14:paraId="1657E31E" w14:textId="77777777" w:rsidR="00D535FB" w:rsidRDefault="00D535FB">
      <w:pPr>
        <w:pageBreakBefore/>
        <w:pBdr>
          <w:top w:val="nil"/>
          <w:left w:val="nil"/>
          <w:bottom w:val="nil"/>
          <w:right w:val="nil"/>
          <w:between w:val="nil"/>
        </w:pBdr>
        <w:rPr>
          <w:b/>
        </w:rPr>
      </w:pPr>
    </w:p>
    <w:p w14:paraId="44B0A6E7" w14:textId="77777777" w:rsidR="00D535FB" w:rsidRDefault="00FA36AA">
      <w:pPr>
        <w:pBdr>
          <w:top w:val="nil"/>
          <w:left w:val="nil"/>
          <w:bottom w:val="nil"/>
          <w:right w:val="nil"/>
          <w:between w:val="nil"/>
        </w:pBdr>
        <w:rPr>
          <w:b/>
          <w:color w:val="000000"/>
          <w:szCs w:val="22"/>
          <w:u w:val="single"/>
        </w:rPr>
      </w:pPr>
      <w:r>
        <w:rPr>
          <w:b/>
          <w:color w:val="000000"/>
          <w:szCs w:val="22"/>
        </w:rPr>
        <w:t xml:space="preserve">Worksheet - </w:t>
      </w:r>
      <w:proofErr w:type="gramStart"/>
      <w:r>
        <w:rPr>
          <w:b/>
          <w:color w:val="000000"/>
          <w:szCs w:val="22"/>
        </w:rPr>
        <w:t>DISINFECTING  MAKE</w:t>
      </w:r>
      <w:proofErr w:type="gramEnd"/>
      <w:r>
        <w:rPr>
          <w:b/>
          <w:color w:val="000000"/>
          <w:szCs w:val="22"/>
        </w:rPr>
        <w:t>-UP</w:t>
      </w:r>
    </w:p>
    <w:p w14:paraId="47FFBDD0" w14:textId="77777777" w:rsidR="00D535FB" w:rsidRDefault="00D535FB">
      <w:pPr>
        <w:pBdr>
          <w:top w:val="nil"/>
          <w:left w:val="nil"/>
          <w:bottom w:val="nil"/>
          <w:right w:val="nil"/>
          <w:between w:val="nil"/>
        </w:pBdr>
        <w:rPr>
          <w:color w:val="000000"/>
          <w:szCs w:val="22"/>
        </w:rPr>
      </w:pPr>
    </w:p>
    <w:p w14:paraId="3921C2DC" w14:textId="77777777" w:rsidR="00D535FB" w:rsidRDefault="00FA36AA">
      <w:pPr>
        <w:pBdr>
          <w:top w:val="nil"/>
          <w:left w:val="nil"/>
          <w:bottom w:val="nil"/>
          <w:right w:val="nil"/>
          <w:between w:val="nil"/>
        </w:pBdr>
        <w:rPr>
          <w:color w:val="000000"/>
          <w:szCs w:val="22"/>
        </w:rPr>
      </w:pPr>
      <w:r>
        <w:rPr>
          <w:color w:val="000000"/>
          <w:szCs w:val="22"/>
        </w:rPr>
        <w:t>Video resource:</w:t>
      </w:r>
      <w:r>
        <w:rPr>
          <w:color w:val="000000"/>
          <w:szCs w:val="22"/>
        </w:rPr>
        <w:tab/>
      </w:r>
      <w:hyperlink r:id="rId161">
        <w:r>
          <w:rPr>
            <w:color w:val="0000FF"/>
            <w:szCs w:val="22"/>
            <w:u w:val="single"/>
          </w:rPr>
          <w:t>http://www.youtube.com/watch?v=bPoMpBlmUBQ</w:t>
        </w:r>
      </w:hyperlink>
    </w:p>
    <w:p w14:paraId="5F3D33C8" w14:textId="77777777" w:rsidR="00D535FB" w:rsidRDefault="00D535FB">
      <w:pPr>
        <w:pBdr>
          <w:top w:val="nil"/>
          <w:left w:val="nil"/>
          <w:bottom w:val="nil"/>
          <w:right w:val="nil"/>
          <w:between w:val="nil"/>
        </w:pBdr>
        <w:rPr>
          <w:color w:val="000000"/>
          <w:szCs w:val="22"/>
        </w:rPr>
      </w:pPr>
    </w:p>
    <w:p w14:paraId="49F872E5" w14:textId="77777777" w:rsidR="00D535FB" w:rsidRDefault="00FA36AA">
      <w:pPr>
        <w:pBdr>
          <w:top w:val="nil"/>
          <w:left w:val="nil"/>
          <w:bottom w:val="nil"/>
          <w:right w:val="nil"/>
          <w:between w:val="nil"/>
        </w:pBdr>
        <w:rPr>
          <w:color w:val="000000"/>
          <w:szCs w:val="22"/>
        </w:rPr>
      </w:pPr>
      <w:r>
        <w:rPr>
          <w:color w:val="000000"/>
          <w:szCs w:val="22"/>
        </w:rPr>
        <w:t>1.</w:t>
      </w:r>
      <w:r>
        <w:rPr>
          <w:color w:val="000000"/>
          <w:szCs w:val="22"/>
        </w:rPr>
        <w:tab/>
        <w:t xml:space="preserve">It is very important to disinfect your make-up because if you use an eye shadow on a client who </w:t>
      </w:r>
      <w:r>
        <w:rPr>
          <w:color w:val="000000"/>
          <w:szCs w:val="22"/>
        </w:rPr>
        <w:tab/>
        <w:t xml:space="preserve">has an eye infection that you do not know about, you can _______________ that infection on to </w:t>
      </w:r>
      <w:r>
        <w:rPr>
          <w:color w:val="000000"/>
          <w:szCs w:val="22"/>
        </w:rPr>
        <w:tab/>
        <w:t>another client.</w:t>
      </w:r>
    </w:p>
    <w:p w14:paraId="5B5CA2F7" w14:textId="77777777" w:rsidR="00D535FB" w:rsidRDefault="00D535FB">
      <w:pPr>
        <w:pBdr>
          <w:top w:val="nil"/>
          <w:left w:val="nil"/>
          <w:bottom w:val="nil"/>
          <w:right w:val="nil"/>
          <w:between w:val="nil"/>
        </w:pBdr>
        <w:rPr>
          <w:color w:val="000000"/>
          <w:szCs w:val="22"/>
        </w:rPr>
      </w:pPr>
    </w:p>
    <w:p w14:paraId="0BE4CD87" w14:textId="77777777" w:rsidR="00D535FB" w:rsidRDefault="00FA36AA">
      <w:pPr>
        <w:pBdr>
          <w:top w:val="nil"/>
          <w:left w:val="nil"/>
          <w:bottom w:val="nil"/>
          <w:right w:val="nil"/>
          <w:between w:val="nil"/>
        </w:pBdr>
        <w:rPr>
          <w:color w:val="000000"/>
          <w:szCs w:val="22"/>
        </w:rPr>
      </w:pPr>
      <w:r>
        <w:rPr>
          <w:color w:val="000000"/>
          <w:szCs w:val="22"/>
        </w:rPr>
        <w:t>2.</w:t>
      </w:r>
      <w:r>
        <w:rPr>
          <w:color w:val="000000"/>
          <w:szCs w:val="22"/>
        </w:rPr>
        <w:tab/>
        <w:t xml:space="preserve">The best product to use to disinfect your make-up products is rubbing _____________.  </w:t>
      </w:r>
    </w:p>
    <w:p w14:paraId="63AD67D1" w14:textId="77777777" w:rsidR="00D535FB" w:rsidRDefault="00FA36AA">
      <w:pPr>
        <w:pBdr>
          <w:top w:val="nil"/>
          <w:left w:val="nil"/>
          <w:bottom w:val="nil"/>
          <w:right w:val="nil"/>
          <w:between w:val="nil"/>
        </w:pBdr>
        <w:rPr>
          <w:color w:val="000000"/>
          <w:szCs w:val="22"/>
        </w:rPr>
      </w:pPr>
      <w:r>
        <w:rPr>
          <w:color w:val="000000"/>
          <w:szCs w:val="22"/>
        </w:rPr>
        <w:t>The strength should be strong about _________%</w:t>
      </w:r>
    </w:p>
    <w:p w14:paraId="0E74AA79" w14:textId="77777777" w:rsidR="00D535FB" w:rsidRDefault="00D535FB">
      <w:pPr>
        <w:pBdr>
          <w:top w:val="nil"/>
          <w:left w:val="nil"/>
          <w:bottom w:val="nil"/>
          <w:right w:val="nil"/>
          <w:between w:val="nil"/>
        </w:pBdr>
        <w:rPr>
          <w:color w:val="000000"/>
          <w:szCs w:val="22"/>
        </w:rPr>
      </w:pPr>
    </w:p>
    <w:p w14:paraId="2CBCACDD" w14:textId="77777777" w:rsidR="00D535FB" w:rsidRDefault="00FA36AA">
      <w:pPr>
        <w:pBdr>
          <w:top w:val="nil"/>
          <w:left w:val="nil"/>
          <w:bottom w:val="nil"/>
          <w:right w:val="nil"/>
          <w:between w:val="nil"/>
        </w:pBdr>
        <w:rPr>
          <w:color w:val="000000"/>
          <w:szCs w:val="22"/>
        </w:rPr>
      </w:pPr>
      <w:r>
        <w:rPr>
          <w:color w:val="000000"/>
          <w:szCs w:val="22"/>
        </w:rPr>
        <w:t>3.</w:t>
      </w:r>
      <w:r>
        <w:rPr>
          <w:color w:val="000000"/>
          <w:szCs w:val="22"/>
        </w:rPr>
        <w:tab/>
        <w:t>TRUE or FALSE</w:t>
      </w:r>
      <w:r>
        <w:rPr>
          <w:color w:val="000000"/>
          <w:szCs w:val="22"/>
        </w:rPr>
        <w:tab/>
        <w:t xml:space="preserve">You should use the alcohol spray in a well-ventilated area as the </w:t>
      </w:r>
    </w:p>
    <w:p w14:paraId="5D406A02" w14:textId="77777777" w:rsidR="00D535FB" w:rsidRDefault="00FA36AA">
      <w:pPr>
        <w:pBdr>
          <w:top w:val="nil"/>
          <w:left w:val="nil"/>
          <w:bottom w:val="nil"/>
          <w:right w:val="nil"/>
          <w:between w:val="nil"/>
        </w:pBdr>
        <w:rPr>
          <w:color w:val="000000"/>
          <w:szCs w:val="22"/>
        </w:rPr>
      </w:pPr>
      <w:r>
        <w:rPr>
          <w:color w:val="000000"/>
          <w:szCs w:val="22"/>
        </w:rPr>
        <w:t xml:space="preserve">fumes </w:t>
      </w:r>
      <w:r>
        <w:rPr>
          <w:color w:val="000000"/>
          <w:szCs w:val="22"/>
        </w:rPr>
        <w:tab/>
        <w:t>can cause a headache.</w:t>
      </w:r>
    </w:p>
    <w:p w14:paraId="0B2FB2C2" w14:textId="77777777" w:rsidR="00D535FB" w:rsidRDefault="00D535FB">
      <w:pPr>
        <w:pBdr>
          <w:top w:val="nil"/>
          <w:left w:val="nil"/>
          <w:bottom w:val="nil"/>
          <w:right w:val="nil"/>
          <w:between w:val="nil"/>
        </w:pBdr>
        <w:rPr>
          <w:color w:val="000000"/>
          <w:szCs w:val="22"/>
        </w:rPr>
      </w:pPr>
    </w:p>
    <w:p w14:paraId="3FE982C2" w14:textId="77777777" w:rsidR="00D535FB" w:rsidRDefault="00FA36AA">
      <w:pPr>
        <w:numPr>
          <w:ilvl w:val="0"/>
          <w:numId w:val="13"/>
        </w:numPr>
        <w:pBdr>
          <w:top w:val="nil"/>
          <w:left w:val="nil"/>
          <w:bottom w:val="nil"/>
          <w:right w:val="nil"/>
          <w:between w:val="nil"/>
        </w:pBdr>
        <w:rPr>
          <w:color w:val="000000"/>
          <w:szCs w:val="22"/>
        </w:rPr>
      </w:pPr>
      <w:r>
        <w:rPr>
          <w:color w:val="000000"/>
          <w:szCs w:val="22"/>
        </w:rPr>
        <w:t xml:space="preserve">Alcohol can _______ your hands so you should try to protect them.  What could be </w:t>
      </w:r>
      <w:r>
        <w:rPr>
          <w:color w:val="000000"/>
          <w:szCs w:val="22"/>
          <w:u w:val="single"/>
        </w:rPr>
        <w:t>two</w:t>
      </w:r>
    </w:p>
    <w:p w14:paraId="7C4A34D9" w14:textId="77777777" w:rsidR="00D535FB" w:rsidRDefault="00FA36AA">
      <w:pPr>
        <w:pBdr>
          <w:top w:val="nil"/>
          <w:left w:val="nil"/>
          <w:bottom w:val="nil"/>
          <w:right w:val="nil"/>
          <w:between w:val="nil"/>
        </w:pBdr>
        <w:ind w:left="720"/>
        <w:rPr>
          <w:color w:val="000000"/>
          <w:szCs w:val="22"/>
        </w:rPr>
      </w:pPr>
      <w:r>
        <w:rPr>
          <w:color w:val="000000"/>
          <w:szCs w:val="22"/>
        </w:rPr>
        <w:t>ways to protect your hands?</w:t>
      </w:r>
    </w:p>
    <w:p w14:paraId="45DA6A02" w14:textId="77777777" w:rsidR="00D535FB" w:rsidRDefault="00D535FB">
      <w:pPr>
        <w:pBdr>
          <w:top w:val="nil"/>
          <w:left w:val="nil"/>
          <w:bottom w:val="nil"/>
          <w:right w:val="nil"/>
          <w:between w:val="nil"/>
        </w:pBdr>
        <w:rPr>
          <w:color w:val="000000"/>
          <w:szCs w:val="22"/>
        </w:rPr>
      </w:pPr>
    </w:p>
    <w:p w14:paraId="6721AE42" w14:textId="77777777" w:rsidR="00D535FB" w:rsidRDefault="00FA36AA">
      <w:pPr>
        <w:pBdr>
          <w:top w:val="nil"/>
          <w:left w:val="nil"/>
          <w:bottom w:val="nil"/>
          <w:right w:val="nil"/>
          <w:between w:val="nil"/>
        </w:pBdr>
        <w:rPr>
          <w:color w:val="000000"/>
          <w:szCs w:val="22"/>
        </w:rPr>
      </w:pPr>
      <w:r>
        <w:rPr>
          <w:color w:val="000000"/>
          <w:szCs w:val="22"/>
        </w:rPr>
        <w:tab/>
        <w:t>a.</w:t>
      </w:r>
      <w:r>
        <w:rPr>
          <w:color w:val="000000"/>
          <w:szCs w:val="22"/>
        </w:rPr>
        <w:tab/>
        <w:t>_____________________________</w:t>
      </w:r>
    </w:p>
    <w:p w14:paraId="12270A86" w14:textId="77777777" w:rsidR="00D535FB" w:rsidRDefault="00FA36AA">
      <w:pPr>
        <w:pBdr>
          <w:top w:val="nil"/>
          <w:left w:val="nil"/>
          <w:bottom w:val="nil"/>
          <w:right w:val="nil"/>
          <w:between w:val="nil"/>
        </w:pBdr>
        <w:rPr>
          <w:color w:val="000000"/>
          <w:szCs w:val="22"/>
        </w:rPr>
      </w:pPr>
      <w:r>
        <w:rPr>
          <w:color w:val="000000"/>
          <w:szCs w:val="22"/>
        </w:rPr>
        <w:tab/>
      </w:r>
    </w:p>
    <w:p w14:paraId="7ECB6369" w14:textId="77777777" w:rsidR="00D535FB" w:rsidRDefault="00FA36AA">
      <w:pPr>
        <w:pBdr>
          <w:top w:val="nil"/>
          <w:left w:val="nil"/>
          <w:bottom w:val="nil"/>
          <w:right w:val="nil"/>
          <w:between w:val="nil"/>
        </w:pBdr>
        <w:ind w:firstLine="720"/>
        <w:rPr>
          <w:color w:val="000000"/>
          <w:szCs w:val="22"/>
        </w:rPr>
      </w:pPr>
      <w:r>
        <w:rPr>
          <w:color w:val="000000"/>
          <w:szCs w:val="22"/>
        </w:rPr>
        <w:t>b.</w:t>
      </w:r>
      <w:r>
        <w:rPr>
          <w:color w:val="000000"/>
          <w:szCs w:val="22"/>
        </w:rPr>
        <w:tab/>
        <w:t>_____________________________</w:t>
      </w:r>
    </w:p>
    <w:p w14:paraId="5BB19DD7" w14:textId="77777777" w:rsidR="00D535FB" w:rsidRDefault="00D535FB">
      <w:pPr>
        <w:pageBreakBefore/>
        <w:pBdr>
          <w:top w:val="nil"/>
          <w:left w:val="nil"/>
          <w:bottom w:val="nil"/>
          <w:right w:val="nil"/>
          <w:between w:val="nil"/>
        </w:pBdr>
        <w:rPr>
          <w:b/>
        </w:rPr>
      </w:pPr>
    </w:p>
    <w:p w14:paraId="4801341F" w14:textId="77777777" w:rsidR="00D535FB" w:rsidRDefault="00FA36AA">
      <w:pPr>
        <w:pBdr>
          <w:top w:val="nil"/>
          <w:left w:val="nil"/>
          <w:bottom w:val="nil"/>
          <w:right w:val="nil"/>
          <w:between w:val="nil"/>
        </w:pBdr>
        <w:rPr>
          <w:b/>
          <w:color w:val="000000"/>
          <w:szCs w:val="22"/>
        </w:rPr>
      </w:pPr>
      <w:r>
        <w:rPr>
          <w:b/>
          <w:color w:val="000000"/>
          <w:szCs w:val="22"/>
        </w:rPr>
        <w:t>Worksheet - HOW TO DEEP CLEAN AND DISINFECT YOUR MAKE-UP BRUSHES</w:t>
      </w:r>
    </w:p>
    <w:p w14:paraId="71395C21" w14:textId="77777777" w:rsidR="00D535FB" w:rsidRDefault="00D535FB">
      <w:pPr>
        <w:pBdr>
          <w:top w:val="nil"/>
          <w:left w:val="nil"/>
          <w:bottom w:val="nil"/>
          <w:right w:val="nil"/>
          <w:between w:val="nil"/>
        </w:pBdr>
        <w:rPr>
          <w:color w:val="000000"/>
          <w:szCs w:val="22"/>
        </w:rPr>
      </w:pPr>
    </w:p>
    <w:p w14:paraId="40905A25" w14:textId="77777777" w:rsidR="00D535FB" w:rsidRDefault="00FA36AA">
      <w:pPr>
        <w:pBdr>
          <w:top w:val="nil"/>
          <w:left w:val="nil"/>
          <w:bottom w:val="nil"/>
          <w:right w:val="nil"/>
          <w:between w:val="nil"/>
        </w:pBdr>
        <w:rPr>
          <w:color w:val="000000"/>
          <w:szCs w:val="22"/>
          <w:u w:val="single"/>
        </w:rPr>
      </w:pPr>
      <w:r>
        <w:rPr>
          <w:color w:val="000000"/>
          <w:szCs w:val="22"/>
        </w:rPr>
        <w:t>Video resource:</w:t>
      </w:r>
      <w:r>
        <w:rPr>
          <w:color w:val="000000"/>
          <w:szCs w:val="22"/>
        </w:rPr>
        <w:tab/>
      </w:r>
      <w:hyperlink r:id="rId162">
        <w:r>
          <w:rPr>
            <w:color w:val="0000FF"/>
            <w:szCs w:val="22"/>
            <w:u w:val="single"/>
          </w:rPr>
          <w:t>http://www.youtube.com/watch?v=tKPYexZtHCw</w:t>
        </w:r>
      </w:hyperlink>
    </w:p>
    <w:p w14:paraId="7CDF1687" w14:textId="77777777" w:rsidR="00D535FB" w:rsidRDefault="00D535FB">
      <w:pPr>
        <w:pBdr>
          <w:top w:val="nil"/>
          <w:left w:val="nil"/>
          <w:bottom w:val="nil"/>
          <w:right w:val="nil"/>
          <w:between w:val="nil"/>
        </w:pBdr>
        <w:rPr>
          <w:color w:val="000000"/>
          <w:szCs w:val="22"/>
          <w:u w:val="single"/>
        </w:rPr>
      </w:pPr>
    </w:p>
    <w:p w14:paraId="15703820" w14:textId="77777777" w:rsidR="00D535FB" w:rsidRDefault="00FA36AA">
      <w:pPr>
        <w:pBdr>
          <w:top w:val="nil"/>
          <w:left w:val="nil"/>
          <w:bottom w:val="nil"/>
          <w:right w:val="nil"/>
          <w:between w:val="nil"/>
        </w:pBdr>
        <w:rPr>
          <w:color w:val="000000"/>
          <w:szCs w:val="22"/>
        </w:rPr>
      </w:pPr>
      <w:r>
        <w:rPr>
          <w:color w:val="000000"/>
          <w:szCs w:val="22"/>
        </w:rPr>
        <w:t>1.</w:t>
      </w:r>
      <w:r>
        <w:rPr>
          <w:color w:val="000000"/>
          <w:szCs w:val="22"/>
        </w:rPr>
        <w:tab/>
        <w:t>Why do we have to clean our brushes?</w:t>
      </w:r>
    </w:p>
    <w:p w14:paraId="0D25D980" w14:textId="77777777" w:rsidR="00D535FB" w:rsidRDefault="00D535FB">
      <w:pPr>
        <w:pBdr>
          <w:top w:val="nil"/>
          <w:left w:val="nil"/>
          <w:bottom w:val="nil"/>
          <w:right w:val="nil"/>
          <w:between w:val="nil"/>
        </w:pBdr>
        <w:rPr>
          <w:color w:val="000000"/>
          <w:szCs w:val="22"/>
        </w:rPr>
      </w:pPr>
    </w:p>
    <w:p w14:paraId="0015CDFC" w14:textId="77777777" w:rsidR="00D535FB" w:rsidRDefault="00FA36AA">
      <w:pPr>
        <w:pBdr>
          <w:top w:val="nil"/>
          <w:left w:val="nil"/>
          <w:bottom w:val="nil"/>
          <w:right w:val="nil"/>
          <w:between w:val="nil"/>
        </w:pBdr>
        <w:rPr>
          <w:color w:val="000000"/>
          <w:szCs w:val="22"/>
        </w:rPr>
      </w:pPr>
      <w:r>
        <w:rPr>
          <w:color w:val="000000"/>
          <w:szCs w:val="22"/>
        </w:rPr>
        <w:t>___________________________________________________________________________</w:t>
      </w:r>
    </w:p>
    <w:p w14:paraId="5F8BDECA" w14:textId="77777777" w:rsidR="00D535FB" w:rsidRDefault="00FA36AA">
      <w:pPr>
        <w:pBdr>
          <w:top w:val="nil"/>
          <w:left w:val="nil"/>
          <w:bottom w:val="nil"/>
          <w:right w:val="nil"/>
          <w:between w:val="nil"/>
        </w:pBdr>
        <w:rPr>
          <w:color w:val="000000"/>
          <w:szCs w:val="22"/>
        </w:rPr>
      </w:pPr>
      <w:r>
        <w:rPr>
          <w:color w:val="000000"/>
          <w:szCs w:val="22"/>
        </w:rPr>
        <w:tab/>
      </w:r>
      <w:r>
        <w:rPr>
          <w:color w:val="000000"/>
          <w:szCs w:val="22"/>
        </w:rPr>
        <w:tab/>
        <w:t xml:space="preserve">                  ___________________________________________________________________________</w:t>
      </w:r>
    </w:p>
    <w:p w14:paraId="13EEC59A" w14:textId="77777777" w:rsidR="00D535FB" w:rsidRDefault="00D535FB">
      <w:pPr>
        <w:pBdr>
          <w:top w:val="nil"/>
          <w:left w:val="nil"/>
          <w:bottom w:val="nil"/>
          <w:right w:val="nil"/>
          <w:between w:val="nil"/>
        </w:pBdr>
        <w:rPr>
          <w:color w:val="000000"/>
          <w:szCs w:val="22"/>
        </w:rPr>
      </w:pPr>
    </w:p>
    <w:p w14:paraId="4A1F5A5E" w14:textId="77777777" w:rsidR="00D535FB" w:rsidRDefault="00FA36AA">
      <w:pPr>
        <w:pBdr>
          <w:top w:val="nil"/>
          <w:left w:val="nil"/>
          <w:bottom w:val="nil"/>
          <w:right w:val="nil"/>
          <w:between w:val="nil"/>
        </w:pBdr>
        <w:rPr>
          <w:color w:val="000000"/>
          <w:szCs w:val="22"/>
        </w:rPr>
      </w:pPr>
      <w:r>
        <w:rPr>
          <w:color w:val="000000"/>
          <w:szCs w:val="22"/>
        </w:rPr>
        <w:t>2.</w:t>
      </w:r>
      <w:r>
        <w:rPr>
          <w:color w:val="000000"/>
          <w:szCs w:val="22"/>
        </w:rPr>
        <w:tab/>
        <w:t>Dirty brushes can cause __________________.</w:t>
      </w:r>
    </w:p>
    <w:p w14:paraId="2FDAB58C" w14:textId="77777777" w:rsidR="00D535FB" w:rsidRDefault="00D535FB">
      <w:pPr>
        <w:pBdr>
          <w:top w:val="nil"/>
          <w:left w:val="nil"/>
          <w:bottom w:val="nil"/>
          <w:right w:val="nil"/>
          <w:between w:val="nil"/>
        </w:pBdr>
        <w:rPr>
          <w:color w:val="000000"/>
          <w:szCs w:val="22"/>
        </w:rPr>
      </w:pPr>
    </w:p>
    <w:p w14:paraId="747376D3" w14:textId="77777777" w:rsidR="00D535FB" w:rsidRDefault="00FA36AA">
      <w:pPr>
        <w:pBdr>
          <w:top w:val="nil"/>
          <w:left w:val="nil"/>
          <w:bottom w:val="nil"/>
          <w:right w:val="nil"/>
          <w:between w:val="nil"/>
        </w:pBdr>
        <w:rPr>
          <w:color w:val="000000"/>
          <w:szCs w:val="22"/>
        </w:rPr>
      </w:pPr>
      <w:r>
        <w:rPr>
          <w:color w:val="000000"/>
          <w:szCs w:val="22"/>
        </w:rPr>
        <w:t>3.</w:t>
      </w:r>
      <w:r>
        <w:rPr>
          <w:color w:val="000000"/>
          <w:szCs w:val="22"/>
        </w:rPr>
        <w:tab/>
        <w:t xml:space="preserve">Which ingredients do you need to clean your brushes? __________________, </w:t>
      </w:r>
    </w:p>
    <w:p w14:paraId="0CA27AFC" w14:textId="77777777" w:rsidR="00D535FB" w:rsidRDefault="00FA36AA">
      <w:pPr>
        <w:pBdr>
          <w:top w:val="nil"/>
          <w:left w:val="nil"/>
          <w:bottom w:val="nil"/>
          <w:right w:val="nil"/>
          <w:between w:val="nil"/>
        </w:pBdr>
        <w:rPr>
          <w:color w:val="000000"/>
          <w:szCs w:val="22"/>
        </w:rPr>
      </w:pPr>
      <w:r>
        <w:rPr>
          <w:color w:val="000000"/>
          <w:szCs w:val="22"/>
        </w:rPr>
        <w:t>______________ and a plate.</w:t>
      </w:r>
    </w:p>
    <w:p w14:paraId="5054D29D" w14:textId="77777777" w:rsidR="00D535FB" w:rsidRDefault="00D535FB">
      <w:pPr>
        <w:pBdr>
          <w:top w:val="nil"/>
          <w:left w:val="nil"/>
          <w:bottom w:val="nil"/>
          <w:right w:val="nil"/>
          <w:between w:val="nil"/>
        </w:pBdr>
        <w:rPr>
          <w:color w:val="000000"/>
          <w:szCs w:val="22"/>
        </w:rPr>
      </w:pPr>
    </w:p>
    <w:p w14:paraId="6120AC4C" w14:textId="77777777" w:rsidR="00D535FB" w:rsidRDefault="00FA36AA">
      <w:pPr>
        <w:pBdr>
          <w:top w:val="nil"/>
          <w:left w:val="nil"/>
          <w:bottom w:val="nil"/>
          <w:right w:val="nil"/>
          <w:between w:val="nil"/>
        </w:pBdr>
        <w:rPr>
          <w:color w:val="000000"/>
          <w:szCs w:val="22"/>
        </w:rPr>
      </w:pPr>
      <w:r>
        <w:rPr>
          <w:color w:val="000000"/>
          <w:szCs w:val="22"/>
        </w:rPr>
        <w:t>4.</w:t>
      </w:r>
      <w:r>
        <w:rPr>
          <w:color w:val="000000"/>
          <w:szCs w:val="22"/>
        </w:rPr>
        <w:tab/>
        <w:t>What is the procedure to clean your brushes?</w:t>
      </w:r>
    </w:p>
    <w:p w14:paraId="3D7EC297" w14:textId="77777777" w:rsidR="00D535FB" w:rsidRDefault="00D535FB">
      <w:pPr>
        <w:pBdr>
          <w:top w:val="nil"/>
          <w:left w:val="nil"/>
          <w:bottom w:val="nil"/>
          <w:right w:val="nil"/>
          <w:between w:val="nil"/>
        </w:pBdr>
        <w:rPr>
          <w:color w:val="000000"/>
          <w:szCs w:val="22"/>
        </w:rPr>
      </w:pPr>
    </w:p>
    <w:p w14:paraId="42FBF2AC" w14:textId="77777777" w:rsidR="00D535FB" w:rsidRDefault="00FA36AA">
      <w:pPr>
        <w:pBdr>
          <w:top w:val="nil"/>
          <w:left w:val="nil"/>
          <w:bottom w:val="nil"/>
          <w:right w:val="nil"/>
          <w:between w:val="nil"/>
        </w:pBdr>
        <w:rPr>
          <w:color w:val="000000"/>
          <w:szCs w:val="22"/>
        </w:rPr>
      </w:pPr>
      <w:r>
        <w:rPr>
          <w:color w:val="000000"/>
          <w:szCs w:val="22"/>
        </w:rPr>
        <w:t>____________________________________________________________________________</w:t>
      </w:r>
      <w:r>
        <w:rPr>
          <w:color w:val="000000"/>
          <w:szCs w:val="22"/>
        </w:rPr>
        <w:br/>
      </w:r>
    </w:p>
    <w:p w14:paraId="569985D4" w14:textId="77777777" w:rsidR="00D535FB" w:rsidRDefault="00FA36AA">
      <w:pPr>
        <w:pBdr>
          <w:top w:val="nil"/>
          <w:left w:val="nil"/>
          <w:bottom w:val="nil"/>
          <w:right w:val="nil"/>
          <w:between w:val="nil"/>
        </w:pBdr>
        <w:rPr>
          <w:color w:val="000000"/>
          <w:szCs w:val="22"/>
        </w:rPr>
      </w:pPr>
      <w:r>
        <w:rPr>
          <w:color w:val="000000"/>
          <w:szCs w:val="22"/>
        </w:rPr>
        <w:t>____________________________________________________________________________</w:t>
      </w:r>
      <w:r>
        <w:rPr>
          <w:color w:val="000000"/>
          <w:szCs w:val="22"/>
        </w:rPr>
        <w:br/>
      </w:r>
    </w:p>
    <w:p w14:paraId="5AAFEB95" w14:textId="77777777" w:rsidR="00D535FB" w:rsidRDefault="00FA36AA">
      <w:pPr>
        <w:pBdr>
          <w:top w:val="nil"/>
          <w:left w:val="nil"/>
          <w:bottom w:val="nil"/>
          <w:right w:val="nil"/>
          <w:between w:val="nil"/>
        </w:pBdr>
        <w:rPr>
          <w:color w:val="000000"/>
          <w:szCs w:val="22"/>
        </w:rPr>
      </w:pPr>
      <w:r>
        <w:rPr>
          <w:color w:val="000000"/>
          <w:szCs w:val="22"/>
        </w:rPr>
        <w:t>5.</w:t>
      </w:r>
      <w:r>
        <w:rPr>
          <w:color w:val="000000"/>
          <w:szCs w:val="22"/>
        </w:rPr>
        <w:tab/>
        <w:t xml:space="preserve">Rinse the brushes in _________________________ water.  Never rinse them in hot or </w:t>
      </w:r>
      <w:r>
        <w:rPr>
          <w:color w:val="000000"/>
          <w:szCs w:val="22"/>
        </w:rPr>
        <w:tab/>
        <w:t>______________ water.</w:t>
      </w:r>
    </w:p>
    <w:p w14:paraId="29ED9D9B" w14:textId="77777777" w:rsidR="00D535FB" w:rsidRDefault="00D535FB">
      <w:pPr>
        <w:pBdr>
          <w:top w:val="nil"/>
          <w:left w:val="nil"/>
          <w:bottom w:val="nil"/>
          <w:right w:val="nil"/>
          <w:between w:val="nil"/>
        </w:pBdr>
        <w:rPr>
          <w:color w:val="000000"/>
          <w:szCs w:val="22"/>
        </w:rPr>
      </w:pPr>
    </w:p>
    <w:p w14:paraId="1BC3FB0F" w14:textId="77777777" w:rsidR="00D535FB" w:rsidRDefault="00FA36AA">
      <w:pPr>
        <w:pBdr>
          <w:top w:val="nil"/>
          <w:left w:val="nil"/>
          <w:bottom w:val="nil"/>
          <w:right w:val="nil"/>
          <w:between w:val="nil"/>
        </w:pBdr>
        <w:rPr>
          <w:color w:val="000000"/>
          <w:szCs w:val="22"/>
        </w:rPr>
      </w:pPr>
      <w:r>
        <w:rPr>
          <w:color w:val="000000"/>
          <w:szCs w:val="22"/>
        </w:rPr>
        <w:t>6.</w:t>
      </w:r>
      <w:r>
        <w:rPr>
          <w:color w:val="000000"/>
          <w:szCs w:val="22"/>
        </w:rPr>
        <w:tab/>
        <w:t>TRUE or FALSE</w:t>
      </w:r>
      <w:r>
        <w:rPr>
          <w:color w:val="000000"/>
          <w:szCs w:val="22"/>
        </w:rPr>
        <w:tab/>
        <w:t>You should rinse your brushes with the bristles facing down.</w:t>
      </w:r>
    </w:p>
    <w:p w14:paraId="48832752" w14:textId="77777777" w:rsidR="00D535FB" w:rsidRDefault="00D535FB">
      <w:pPr>
        <w:pBdr>
          <w:top w:val="nil"/>
          <w:left w:val="nil"/>
          <w:bottom w:val="nil"/>
          <w:right w:val="nil"/>
          <w:between w:val="nil"/>
        </w:pBdr>
        <w:rPr>
          <w:color w:val="000000"/>
          <w:szCs w:val="22"/>
        </w:rPr>
      </w:pPr>
    </w:p>
    <w:p w14:paraId="6A884975" w14:textId="77777777" w:rsidR="00D535FB" w:rsidRDefault="00FA36AA">
      <w:pPr>
        <w:pBdr>
          <w:top w:val="nil"/>
          <w:left w:val="nil"/>
          <w:bottom w:val="nil"/>
          <w:right w:val="nil"/>
          <w:between w:val="nil"/>
        </w:pBdr>
        <w:rPr>
          <w:color w:val="000000"/>
          <w:szCs w:val="22"/>
        </w:rPr>
      </w:pPr>
      <w:r>
        <w:rPr>
          <w:color w:val="000000"/>
          <w:szCs w:val="22"/>
        </w:rPr>
        <w:t>7.</w:t>
      </w:r>
      <w:r>
        <w:rPr>
          <w:color w:val="000000"/>
          <w:szCs w:val="22"/>
        </w:rPr>
        <w:tab/>
        <w:t>When the water runs _________________ you know that your brushes are cleaned.</w:t>
      </w:r>
    </w:p>
    <w:p w14:paraId="0976F116" w14:textId="77777777" w:rsidR="00D535FB" w:rsidRDefault="00D535FB">
      <w:pPr>
        <w:pageBreakBefore/>
        <w:pBdr>
          <w:top w:val="nil"/>
          <w:left w:val="nil"/>
          <w:bottom w:val="nil"/>
          <w:right w:val="nil"/>
          <w:between w:val="nil"/>
        </w:pBdr>
        <w:rPr>
          <w:b/>
        </w:rPr>
      </w:pPr>
    </w:p>
    <w:p w14:paraId="330B9BD4" w14:textId="77777777" w:rsidR="00D535FB" w:rsidRDefault="00FA36AA">
      <w:pPr>
        <w:pBdr>
          <w:top w:val="nil"/>
          <w:left w:val="nil"/>
          <w:bottom w:val="nil"/>
          <w:right w:val="nil"/>
          <w:between w:val="nil"/>
        </w:pBdr>
        <w:rPr>
          <w:b/>
          <w:color w:val="000000"/>
          <w:szCs w:val="22"/>
        </w:rPr>
      </w:pPr>
      <w:r>
        <w:rPr>
          <w:b/>
          <w:color w:val="000000"/>
          <w:szCs w:val="22"/>
        </w:rPr>
        <w:t>Worksheet - HOW TO DISINFECT MANICURE TOOLS</w:t>
      </w:r>
    </w:p>
    <w:p w14:paraId="5F65EEC1" w14:textId="77777777" w:rsidR="00D535FB" w:rsidRDefault="00D535FB">
      <w:pPr>
        <w:pBdr>
          <w:top w:val="nil"/>
          <w:left w:val="nil"/>
          <w:bottom w:val="nil"/>
          <w:right w:val="nil"/>
          <w:between w:val="nil"/>
        </w:pBdr>
        <w:rPr>
          <w:color w:val="000000"/>
          <w:szCs w:val="22"/>
        </w:rPr>
      </w:pPr>
    </w:p>
    <w:p w14:paraId="64853AAD" w14:textId="77777777" w:rsidR="00D535FB" w:rsidRDefault="00FA36AA">
      <w:pPr>
        <w:pBdr>
          <w:top w:val="nil"/>
          <w:left w:val="nil"/>
          <w:bottom w:val="nil"/>
          <w:right w:val="nil"/>
          <w:between w:val="nil"/>
        </w:pBdr>
        <w:rPr>
          <w:color w:val="1932FF"/>
          <w:u w:val="single"/>
        </w:rPr>
      </w:pPr>
      <w:r>
        <w:rPr>
          <w:color w:val="000000"/>
          <w:szCs w:val="22"/>
        </w:rPr>
        <w:t xml:space="preserve">Video Resource: </w:t>
      </w:r>
      <w:hyperlink r:id="rId163">
        <w:r>
          <w:rPr>
            <w:color w:val="1932FF"/>
            <w:szCs w:val="22"/>
            <w:u w:val="single"/>
          </w:rPr>
          <w:t>http://www.youtube.com/watch?v=r0vBxB9muu8</w:t>
        </w:r>
      </w:hyperlink>
    </w:p>
    <w:p w14:paraId="6628F382" w14:textId="77777777" w:rsidR="00D535FB" w:rsidRDefault="00D535FB">
      <w:pPr>
        <w:pBdr>
          <w:top w:val="nil"/>
          <w:left w:val="nil"/>
          <w:bottom w:val="nil"/>
          <w:right w:val="nil"/>
          <w:between w:val="nil"/>
        </w:pBdr>
        <w:rPr>
          <w:color w:val="000000"/>
          <w:szCs w:val="22"/>
        </w:rPr>
      </w:pPr>
    </w:p>
    <w:p w14:paraId="4C12BB4F" w14:textId="77777777" w:rsidR="00D535FB" w:rsidRDefault="00FA36AA">
      <w:pPr>
        <w:pBdr>
          <w:top w:val="nil"/>
          <w:left w:val="nil"/>
          <w:bottom w:val="nil"/>
          <w:right w:val="nil"/>
          <w:between w:val="nil"/>
        </w:pBdr>
        <w:rPr>
          <w:color w:val="000000"/>
          <w:szCs w:val="22"/>
        </w:rPr>
      </w:pPr>
      <w:r>
        <w:rPr>
          <w:color w:val="000000"/>
          <w:szCs w:val="22"/>
        </w:rPr>
        <w:t>1.</w:t>
      </w:r>
      <w:r>
        <w:rPr>
          <w:color w:val="000000"/>
          <w:szCs w:val="22"/>
        </w:rPr>
        <w:tab/>
        <w:t xml:space="preserve">You should change your </w:t>
      </w:r>
      <w:proofErr w:type="spellStart"/>
      <w:r>
        <w:rPr>
          <w:color w:val="000000"/>
          <w:szCs w:val="22"/>
        </w:rPr>
        <w:t>Barbicide</w:t>
      </w:r>
      <w:proofErr w:type="spellEnd"/>
      <w:r>
        <w:rPr>
          <w:color w:val="000000"/>
          <w:szCs w:val="22"/>
        </w:rPr>
        <w:t xml:space="preserve"> cleaning solution every ____________ weeks.</w:t>
      </w:r>
    </w:p>
    <w:p w14:paraId="05A8B3EC" w14:textId="77777777" w:rsidR="00D535FB" w:rsidRDefault="00D535FB">
      <w:pPr>
        <w:pBdr>
          <w:top w:val="nil"/>
          <w:left w:val="nil"/>
          <w:bottom w:val="nil"/>
          <w:right w:val="nil"/>
          <w:between w:val="nil"/>
        </w:pBdr>
        <w:rPr>
          <w:color w:val="000000"/>
          <w:szCs w:val="22"/>
        </w:rPr>
      </w:pPr>
    </w:p>
    <w:p w14:paraId="340B1FA1" w14:textId="77777777" w:rsidR="00D535FB" w:rsidRDefault="00FA36AA">
      <w:pPr>
        <w:pBdr>
          <w:top w:val="nil"/>
          <w:left w:val="nil"/>
          <w:bottom w:val="nil"/>
          <w:right w:val="nil"/>
          <w:between w:val="nil"/>
        </w:pBdr>
        <w:rPr>
          <w:color w:val="000000"/>
          <w:szCs w:val="22"/>
        </w:rPr>
      </w:pPr>
      <w:r>
        <w:rPr>
          <w:color w:val="000000"/>
          <w:szCs w:val="22"/>
        </w:rPr>
        <w:t>2.</w:t>
      </w:r>
      <w:r>
        <w:rPr>
          <w:color w:val="000000"/>
          <w:szCs w:val="22"/>
        </w:rPr>
        <w:tab/>
        <w:t xml:space="preserve">You should use ____________________ when using </w:t>
      </w:r>
      <w:proofErr w:type="spellStart"/>
      <w:r>
        <w:rPr>
          <w:color w:val="000000"/>
          <w:szCs w:val="22"/>
        </w:rPr>
        <w:t>Barbicide</w:t>
      </w:r>
      <w:proofErr w:type="spellEnd"/>
      <w:r>
        <w:rPr>
          <w:color w:val="000000"/>
          <w:szCs w:val="22"/>
        </w:rPr>
        <w:t>.</w:t>
      </w:r>
    </w:p>
    <w:p w14:paraId="29C9347D" w14:textId="77777777" w:rsidR="00D535FB" w:rsidRDefault="00D535FB">
      <w:pPr>
        <w:pBdr>
          <w:top w:val="nil"/>
          <w:left w:val="nil"/>
          <w:bottom w:val="nil"/>
          <w:right w:val="nil"/>
          <w:between w:val="nil"/>
        </w:pBdr>
        <w:rPr>
          <w:color w:val="000000"/>
          <w:szCs w:val="22"/>
        </w:rPr>
      </w:pPr>
    </w:p>
    <w:p w14:paraId="26EF6073" w14:textId="77777777" w:rsidR="00D535FB" w:rsidRDefault="00FA36AA">
      <w:pPr>
        <w:pBdr>
          <w:top w:val="nil"/>
          <w:left w:val="nil"/>
          <w:bottom w:val="nil"/>
          <w:right w:val="nil"/>
          <w:between w:val="nil"/>
        </w:pBdr>
        <w:rPr>
          <w:color w:val="000000"/>
          <w:szCs w:val="22"/>
        </w:rPr>
      </w:pPr>
      <w:r>
        <w:rPr>
          <w:color w:val="000000"/>
          <w:szCs w:val="22"/>
        </w:rPr>
        <w:t>3.</w:t>
      </w:r>
      <w:r>
        <w:rPr>
          <w:color w:val="000000"/>
          <w:szCs w:val="22"/>
        </w:rPr>
        <w:tab/>
        <w:t>Fill in the blanks for the following steps in disinfecting your manicure or pedicure tools</w:t>
      </w:r>
    </w:p>
    <w:p w14:paraId="4853E8BB" w14:textId="77777777" w:rsidR="00D535FB" w:rsidRDefault="00D535FB">
      <w:pPr>
        <w:pBdr>
          <w:top w:val="nil"/>
          <w:left w:val="nil"/>
          <w:bottom w:val="nil"/>
          <w:right w:val="nil"/>
          <w:between w:val="nil"/>
        </w:pBdr>
        <w:rPr>
          <w:color w:val="000000"/>
          <w:szCs w:val="22"/>
        </w:rPr>
      </w:pPr>
    </w:p>
    <w:p w14:paraId="56141650" w14:textId="77777777" w:rsidR="00D535FB" w:rsidRDefault="00FA36AA">
      <w:pPr>
        <w:pBdr>
          <w:top w:val="nil"/>
          <w:left w:val="nil"/>
          <w:bottom w:val="nil"/>
          <w:right w:val="nil"/>
          <w:between w:val="nil"/>
        </w:pBdr>
        <w:rPr>
          <w:color w:val="000000"/>
          <w:szCs w:val="22"/>
        </w:rPr>
      </w:pPr>
      <w:r>
        <w:rPr>
          <w:color w:val="000000"/>
          <w:szCs w:val="22"/>
        </w:rPr>
        <w:tab/>
        <w:t>a.</w:t>
      </w:r>
      <w:r>
        <w:rPr>
          <w:color w:val="000000"/>
          <w:szCs w:val="22"/>
        </w:rPr>
        <w:tab/>
        <w:t>Remove ___________ debris from tools by using a __________________.</w:t>
      </w:r>
    </w:p>
    <w:p w14:paraId="5BA8E6BC" w14:textId="77777777" w:rsidR="00D535FB" w:rsidRDefault="00D535FB">
      <w:pPr>
        <w:pBdr>
          <w:top w:val="nil"/>
          <w:left w:val="nil"/>
          <w:bottom w:val="nil"/>
          <w:right w:val="nil"/>
          <w:between w:val="nil"/>
        </w:pBdr>
        <w:rPr>
          <w:color w:val="000000"/>
          <w:szCs w:val="22"/>
        </w:rPr>
      </w:pPr>
    </w:p>
    <w:p w14:paraId="79A894CF" w14:textId="77777777" w:rsidR="00D535FB" w:rsidRDefault="00FA36AA">
      <w:pPr>
        <w:pBdr>
          <w:top w:val="nil"/>
          <w:left w:val="nil"/>
          <w:bottom w:val="nil"/>
          <w:right w:val="nil"/>
          <w:between w:val="nil"/>
        </w:pBdr>
        <w:rPr>
          <w:color w:val="000000"/>
          <w:szCs w:val="22"/>
        </w:rPr>
      </w:pPr>
      <w:r>
        <w:rPr>
          <w:color w:val="000000"/>
          <w:szCs w:val="22"/>
        </w:rPr>
        <w:tab/>
        <w:t>b.</w:t>
      </w:r>
      <w:r>
        <w:rPr>
          <w:color w:val="000000"/>
          <w:szCs w:val="22"/>
        </w:rPr>
        <w:tab/>
        <w:t>Add __________________ and _________________ tools.</w:t>
      </w:r>
    </w:p>
    <w:p w14:paraId="5361B339" w14:textId="77777777" w:rsidR="00D535FB" w:rsidRDefault="00D535FB">
      <w:pPr>
        <w:pBdr>
          <w:top w:val="nil"/>
          <w:left w:val="nil"/>
          <w:bottom w:val="nil"/>
          <w:right w:val="nil"/>
          <w:between w:val="nil"/>
        </w:pBdr>
        <w:rPr>
          <w:color w:val="000000"/>
          <w:szCs w:val="22"/>
        </w:rPr>
      </w:pPr>
    </w:p>
    <w:p w14:paraId="66256C71" w14:textId="77777777" w:rsidR="00D535FB" w:rsidRDefault="00FA36AA">
      <w:pPr>
        <w:pBdr>
          <w:top w:val="nil"/>
          <w:left w:val="nil"/>
          <w:bottom w:val="nil"/>
          <w:right w:val="nil"/>
          <w:between w:val="nil"/>
        </w:pBdr>
        <w:rPr>
          <w:color w:val="000000"/>
          <w:szCs w:val="22"/>
        </w:rPr>
      </w:pPr>
      <w:r>
        <w:rPr>
          <w:color w:val="000000"/>
          <w:szCs w:val="22"/>
        </w:rPr>
        <w:tab/>
        <w:t>c.</w:t>
      </w:r>
      <w:r>
        <w:rPr>
          <w:color w:val="000000"/>
          <w:szCs w:val="22"/>
        </w:rPr>
        <w:tab/>
        <w:t xml:space="preserve">________________ and empty water.  Rinse until the water runs </w:t>
      </w:r>
    </w:p>
    <w:p w14:paraId="44BE29FB" w14:textId="77777777" w:rsidR="00D535FB" w:rsidRDefault="00FA36AA">
      <w:pPr>
        <w:pBdr>
          <w:top w:val="nil"/>
          <w:left w:val="nil"/>
          <w:bottom w:val="nil"/>
          <w:right w:val="nil"/>
          <w:between w:val="nil"/>
        </w:pBdr>
        <w:ind w:left="1440"/>
        <w:rPr>
          <w:color w:val="000000"/>
          <w:szCs w:val="22"/>
        </w:rPr>
      </w:pPr>
      <w:r>
        <w:rPr>
          <w:color w:val="000000"/>
          <w:szCs w:val="22"/>
        </w:rPr>
        <w:t>_____________.</w:t>
      </w:r>
    </w:p>
    <w:p w14:paraId="4E5D507C" w14:textId="77777777" w:rsidR="00D535FB" w:rsidRDefault="00D535FB">
      <w:pPr>
        <w:pBdr>
          <w:top w:val="nil"/>
          <w:left w:val="nil"/>
          <w:bottom w:val="nil"/>
          <w:right w:val="nil"/>
          <w:between w:val="nil"/>
        </w:pBdr>
        <w:rPr>
          <w:color w:val="000000"/>
          <w:szCs w:val="22"/>
        </w:rPr>
      </w:pPr>
    </w:p>
    <w:p w14:paraId="6CE577C4" w14:textId="77777777" w:rsidR="00D535FB" w:rsidRDefault="00FA36AA">
      <w:pPr>
        <w:pBdr>
          <w:top w:val="nil"/>
          <w:left w:val="nil"/>
          <w:bottom w:val="nil"/>
          <w:right w:val="nil"/>
          <w:between w:val="nil"/>
        </w:pBdr>
        <w:rPr>
          <w:color w:val="000000"/>
          <w:szCs w:val="22"/>
        </w:rPr>
      </w:pPr>
      <w:r>
        <w:rPr>
          <w:color w:val="000000"/>
          <w:szCs w:val="22"/>
        </w:rPr>
        <w:tab/>
        <w:t>d.</w:t>
      </w:r>
      <w:r>
        <w:rPr>
          <w:color w:val="000000"/>
          <w:szCs w:val="22"/>
        </w:rPr>
        <w:tab/>
        <w:t>______________ tools.</w:t>
      </w:r>
    </w:p>
    <w:p w14:paraId="3A30886C" w14:textId="77777777" w:rsidR="00D535FB" w:rsidRDefault="00D535FB">
      <w:pPr>
        <w:pBdr>
          <w:top w:val="nil"/>
          <w:left w:val="nil"/>
          <w:bottom w:val="nil"/>
          <w:right w:val="nil"/>
          <w:between w:val="nil"/>
        </w:pBdr>
        <w:rPr>
          <w:color w:val="000000"/>
          <w:szCs w:val="22"/>
        </w:rPr>
      </w:pPr>
    </w:p>
    <w:p w14:paraId="72EE7890" w14:textId="77777777" w:rsidR="00D535FB" w:rsidRDefault="00FA36AA">
      <w:pPr>
        <w:pBdr>
          <w:top w:val="nil"/>
          <w:left w:val="nil"/>
          <w:bottom w:val="nil"/>
          <w:right w:val="nil"/>
          <w:between w:val="nil"/>
        </w:pBdr>
        <w:rPr>
          <w:color w:val="000000"/>
          <w:szCs w:val="22"/>
        </w:rPr>
      </w:pPr>
      <w:r>
        <w:rPr>
          <w:color w:val="000000"/>
          <w:szCs w:val="22"/>
        </w:rPr>
        <w:tab/>
        <w:t>e.</w:t>
      </w:r>
      <w:r>
        <w:rPr>
          <w:color w:val="000000"/>
          <w:szCs w:val="22"/>
        </w:rPr>
        <w:tab/>
        <w:t xml:space="preserve">Place cleaned tools in ____________ solution to disinfect. Wait_____ </w:t>
      </w:r>
      <w:r>
        <w:rPr>
          <w:color w:val="000000"/>
          <w:szCs w:val="22"/>
        </w:rPr>
        <w:tab/>
      </w:r>
    </w:p>
    <w:p w14:paraId="41942AA4" w14:textId="77777777" w:rsidR="00D535FB" w:rsidRDefault="00FA36AA">
      <w:pPr>
        <w:pBdr>
          <w:top w:val="nil"/>
          <w:left w:val="nil"/>
          <w:bottom w:val="nil"/>
          <w:right w:val="nil"/>
          <w:between w:val="nil"/>
        </w:pBdr>
        <w:ind w:left="720" w:firstLine="720"/>
        <w:rPr>
          <w:color w:val="000000"/>
          <w:szCs w:val="22"/>
        </w:rPr>
      </w:pPr>
      <w:r>
        <w:rPr>
          <w:color w:val="000000"/>
          <w:szCs w:val="22"/>
        </w:rPr>
        <w:t>minutes.</w:t>
      </w:r>
    </w:p>
    <w:p w14:paraId="6C34B901" w14:textId="77777777" w:rsidR="00D535FB" w:rsidRDefault="00D535FB">
      <w:pPr>
        <w:pBdr>
          <w:top w:val="nil"/>
          <w:left w:val="nil"/>
          <w:bottom w:val="nil"/>
          <w:right w:val="nil"/>
          <w:between w:val="nil"/>
        </w:pBdr>
        <w:rPr>
          <w:color w:val="000000"/>
          <w:szCs w:val="22"/>
        </w:rPr>
      </w:pPr>
    </w:p>
    <w:p w14:paraId="3DAA5CFD" w14:textId="77777777" w:rsidR="00D535FB" w:rsidRDefault="00FA36AA">
      <w:pPr>
        <w:pBdr>
          <w:top w:val="nil"/>
          <w:left w:val="nil"/>
          <w:bottom w:val="nil"/>
          <w:right w:val="nil"/>
          <w:between w:val="nil"/>
        </w:pBdr>
        <w:rPr>
          <w:color w:val="000000"/>
          <w:szCs w:val="22"/>
        </w:rPr>
      </w:pPr>
      <w:r>
        <w:rPr>
          <w:color w:val="000000"/>
          <w:szCs w:val="22"/>
        </w:rPr>
        <w:tab/>
        <w:t>f.</w:t>
      </w:r>
      <w:r>
        <w:rPr>
          <w:color w:val="000000"/>
          <w:szCs w:val="22"/>
        </w:rPr>
        <w:tab/>
        <w:t>Shake and rinse until water runs ___________________.</w:t>
      </w:r>
    </w:p>
    <w:p w14:paraId="4BBE390A" w14:textId="77777777" w:rsidR="00D535FB" w:rsidRDefault="00D535FB">
      <w:pPr>
        <w:pBdr>
          <w:top w:val="nil"/>
          <w:left w:val="nil"/>
          <w:bottom w:val="nil"/>
          <w:right w:val="nil"/>
          <w:between w:val="nil"/>
        </w:pBdr>
        <w:rPr>
          <w:color w:val="000000"/>
          <w:szCs w:val="22"/>
        </w:rPr>
      </w:pPr>
    </w:p>
    <w:p w14:paraId="5B9F1A62" w14:textId="77777777" w:rsidR="00D535FB" w:rsidRDefault="00FA36AA">
      <w:pPr>
        <w:pBdr>
          <w:top w:val="nil"/>
          <w:left w:val="nil"/>
          <w:bottom w:val="nil"/>
          <w:right w:val="nil"/>
          <w:between w:val="nil"/>
        </w:pBdr>
        <w:rPr>
          <w:color w:val="000000"/>
          <w:szCs w:val="22"/>
        </w:rPr>
      </w:pPr>
      <w:r>
        <w:rPr>
          <w:color w:val="000000"/>
          <w:szCs w:val="22"/>
        </w:rPr>
        <w:tab/>
        <w:t>g.</w:t>
      </w:r>
      <w:r>
        <w:rPr>
          <w:color w:val="000000"/>
          <w:szCs w:val="22"/>
        </w:rPr>
        <w:tab/>
        <w:t xml:space="preserve">Remove disinfected tools by wearing gloves or using __________________.  </w:t>
      </w:r>
    </w:p>
    <w:p w14:paraId="01C41512" w14:textId="77777777" w:rsidR="00D535FB" w:rsidRDefault="00D535FB">
      <w:pPr>
        <w:pBdr>
          <w:top w:val="nil"/>
          <w:left w:val="nil"/>
          <w:bottom w:val="nil"/>
          <w:right w:val="nil"/>
          <w:between w:val="nil"/>
        </w:pBdr>
        <w:rPr>
          <w:color w:val="000000"/>
          <w:szCs w:val="22"/>
        </w:rPr>
      </w:pPr>
    </w:p>
    <w:p w14:paraId="5A69037E" w14:textId="77777777" w:rsidR="00D535FB" w:rsidRDefault="00FA36AA">
      <w:pPr>
        <w:pBdr>
          <w:top w:val="nil"/>
          <w:left w:val="nil"/>
          <w:bottom w:val="nil"/>
          <w:right w:val="nil"/>
          <w:between w:val="nil"/>
        </w:pBdr>
        <w:rPr>
          <w:color w:val="000000"/>
          <w:szCs w:val="22"/>
        </w:rPr>
      </w:pPr>
      <w:r>
        <w:rPr>
          <w:color w:val="000000"/>
          <w:szCs w:val="22"/>
        </w:rPr>
        <w:tab/>
        <w:t>h.</w:t>
      </w:r>
      <w:r>
        <w:rPr>
          <w:color w:val="000000"/>
          <w:szCs w:val="22"/>
        </w:rPr>
        <w:tab/>
        <w:t>Dry tools and place on a clean ____________________</w:t>
      </w:r>
    </w:p>
    <w:p w14:paraId="09B7DC36" w14:textId="77777777" w:rsidR="00D535FB" w:rsidRDefault="00D535FB">
      <w:pPr>
        <w:pBdr>
          <w:top w:val="nil"/>
          <w:left w:val="nil"/>
          <w:bottom w:val="nil"/>
          <w:right w:val="nil"/>
          <w:between w:val="nil"/>
        </w:pBdr>
        <w:rPr>
          <w:color w:val="000000"/>
          <w:szCs w:val="22"/>
        </w:rPr>
      </w:pPr>
    </w:p>
    <w:p w14:paraId="6D87A927" w14:textId="77777777" w:rsidR="00D535FB" w:rsidRDefault="00FA36AA">
      <w:pPr>
        <w:pBdr>
          <w:top w:val="nil"/>
          <w:left w:val="nil"/>
          <w:bottom w:val="nil"/>
          <w:right w:val="nil"/>
          <w:between w:val="nil"/>
        </w:pBdr>
        <w:rPr>
          <w:color w:val="000000"/>
          <w:szCs w:val="22"/>
        </w:rPr>
      </w:pPr>
      <w:r>
        <w:rPr>
          <w:color w:val="000000"/>
          <w:szCs w:val="22"/>
        </w:rPr>
        <w:tab/>
        <w:t xml:space="preserve"> </w:t>
      </w:r>
      <w:proofErr w:type="spellStart"/>
      <w:r>
        <w:rPr>
          <w:color w:val="000000"/>
          <w:szCs w:val="22"/>
        </w:rPr>
        <w:t>i</w:t>
      </w:r>
      <w:proofErr w:type="spellEnd"/>
      <w:r>
        <w:rPr>
          <w:color w:val="000000"/>
          <w:szCs w:val="22"/>
        </w:rPr>
        <w:t>.</w:t>
      </w:r>
      <w:r>
        <w:rPr>
          <w:color w:val="000000"/>
          <w:szCs w:val="22"/>
        </w:rPr>
        <w:tab/>
        <w:t>Fold napkin and place tools into a ________________________________.</w:t>
      </w:r>
    </w:p>
    <w:p w14:paraId="08713D73" w14:textId="77777777" w:rsidR="00D535FB" w:rsidRDefault="00D535FB">
      <w:pPr>
        <w:widowControl/>
      </w:pPr>
    </w:p>
    <w:p w14:paraId="7B4F170D" w14:textId="77777777" w:rsidR="00D535FB" w:rsidRDefault="00D535FB">
      <w:pPr>
        <w:widowControl/>
      </w:pPr>
    </w:p>
    <w:p w14:paraId="2434495B" w14:textId="77777777" w:rsidR="00D535FB" w:rsidRDefault="00D535FB">
      <w:pPr>
        <w:widowControl/>
        <w:spacing w:after="200"/>
      </w:pPr>
    </w:p>
    <w:p w14:paraId="04EEF6D0" w14:textId="77777777" w:rsidR="00D535FB" w:rsidRDefault="00D535FB">
      <w:pPr>
        <w:widowControl/>
        <w:spacing w:after="200"/>
      </w:pPr>
    </w:p>
    <w:p w14:paraId="5E7F395D" w14:textId="77777777" w:rsidR="00D535FB" w:rsidRDefault="00D535FB">
      <w:pPr>
        <w:spacing w:line="276" w:lineRule="auto"/>
        <w:rPr>
          <w:sz w:val="24"/>
        </w:rPr>
      </w:pPr>
    </w:p>
    <w:p w14:paraId="51C8A0A4" w14:textId="77777777" w:rsidR="00D535FB" w:rsidRDefault="00D535FB">
      <w:pPr>
        <w:spacing w:line="276" w:lineRule="auto"/>
        <w:rPr>
          <w:sz w:val="24"/>
        </w:rPr>
      </w:pPr>
    </w:p>
    <w:p w14:paraId="18C79716" w14:textId="77777777" w:rsidR="00D535FB" w:rsidRDefault="00D535FB">
      <w:pPr>
        <w:spacing w:line="276" w:lineRule="auto"/>
        <w:rPr>
          <w:sz w:val="24"/>
        </w:rPr>
      </w:pPr>
    </w:p>
    <w:p w14:paraId="3BFBE2DC" w14:textId="77777777" w:rsidR="00D535FB" w:rsidRDefault="00D535FB">
      <w:pPr>
        <w:spacing w:line="276" w:lineRule="auto"/>
        <w:rPr>
          <w:sz w:val="24"/>
        </w:rPr>
      </w:pPr>
    </w:p>
    <w:p w14:paraId="493AF0C8" w14:textId="77777777" w:rsidR="00D535FB" w:rsidRDefault="00D535FB">
      <w:pPr>
        <w:spacing w:line="276" w:lineRule="auto"/>
        <w:rPr>
          <w:sz w:val="24"/>
        </w:rPr>
      </w:pPr>
    </w:p>
    <w:p w14:paraId="753400D8" w14:textId="77777777" w:rsidR="00D535FB" w:rsidRDefault="00FA36AA">
      <w:pPr>
        <w:spacing w:line="276" w:lineRule="auto"/>
      </w:pPr>
      <w:r>
        <w:br w:type="page"/>
      </w:r>
    </w:p>
    <w:tbl>
      <w:tblPr>
        <w:tblStyle w:val="affff"/>
        <w:tblW w:w="9576" w:type="dxa"/>
        <w:tblBorders>
          <w:top w:val="single" w:sz="18" w:space="0" w:color="000000"/>
          <w:left w:val="single" w:sz="18" w:space="0" w:color="000000"/>
          <w:bottom w:val="single" w:sz="18" w:space="0" w:color="000000"/>
          <w:right w:val="single" w:sz="18" w:space="0" w:color="000000"/>
          <w:insideH w:val="single" w:sz="6" w:space="0" w:color="C0C0C0"/>
        </w:tblBorders>
        <w:tblLayout w:type="fixed"/>
        <w:tblLook w:val="0000" w:firstRow="0" w:lastRow="0" w:firstColumn="0" w:lastColumn="0" w:noHBand="0" w:noVBand="0"/>
      </w:tblPr>
      <w:tblGrid>
        <w:gridCol w:w="9576"/>
      </w:tblGrid>
      <w:tr w:rsidR="00D535FB" w14:paraId="1F362BFF" w14:textId="77777777" w:rsidTr="00652D50">
        <w:tc>
          <w:tcPr>
            <w:tcW w:w="9576" w:type="dxa"/>
            <w:tcBorders>
              <w:top w:val="single" w:sz="18" w:space="0" w:color="000000"/>
              <w:left w:val="single" w:sz="36" w:space="0" w:color="000000"/>
              <w:bottom w:val="single" w:sz="6" w:space="0" w:color="000000"/>
              <w:right w:val="single" w:sz="6" w:space="0" w:color="000000"/>
            </w:tcBorders>
            <w:shd w:val="clear" w:color="auto" w:fill="auto"/>
          </w:tcPr>
          <w:p w14:paraId="671156A7" w14:textId="2BC5328F" w:rsidR="00D535FB" w:rsidRPr="000B4A17" w:rsidRDefault="00FA36AA">
            <w:pPr>
              <w:pBdr>
                <w:top w:val="nil"/>
                <w:left w:val="nil"/>
                <w:bottom w:val="nil"/>
                <w:right w:val="nil"/>
                <w:between w:val="nil"/>
              </w:pBdr>
              <w:rPr>
                <w:b/>
                <w:color w:val="1932FF"/>
                <w:sz w:val="28"/>
                <w:szCs w:val="28"/>
              </w:rPr>
            </w:pPr>
            <w:r w:rsidRPr="000B4A17">
              <w:rPr>
                <w:rFonts w:asciiTheme="minorHAnsi" w:hAnsiTheme="minorHAnsi" w:cstheme="minorHAnsi"/>
                <w:b/>
                <w:color w:val="1932FF"/>
                <w:sz w:val="40"/>
                <w:szCs w:val="40"/>
              </w:rPr>
              <w:lastRenderedPageBreak/>
              <w:t xml:space="preserve">APPENDIX C OCTE </w:t>
            </w:r>
            <w:proofErr w:type="spellStart"/>
            <w:r w:rsidR="00195933">
              <w:rPr>
                <w:rFonts w:asciiTheme="minorHAnsi" w:hAnsiTheme="minorHAnsi" w:cstheme="minorHAnsi"/>
                <w:b/>
                <w:color w:val="1932FF"/>
                <w:sz w:val="40"/>
                <w:szCs w:val="40"/>
              </w:rPr>
              <w:t>s</w:t>
            </w:r>
            <w:r w:rsidRPr="000B4A17">
              <w:rPr>
                <w:rFonts w:asciiTheme="minorHAnsi" w:hAnsiTheme="minorHAnsi" w:cstheme="minorHAnsi"/>
                <w:b/>
                <w:color w:val="1932FF"/>
                <w:sz w:val="40"/>
                <w:szCs w:val="40"/>
              </w:rPr>
              <w:t>afteyNET</w:t>
            </w:r>
            <w:proofErr w:type="spellEnd"/>
            <w:r w:rsidRPr="000B4A17">
              <w:rPr>
                <w:rFonts w:asciiTheme="minorHAnsi" w:hAnsiTheme="minorHAnsi" w:cstheme="minorHAnsi"/>
                <w:b/>
                <w:color w:val="1932FF"/>
                <w:sz w:val="40"/>
                <w:szCs w:val="40"/>
              </w:rPr>
              <w:t xml:space="preserve"> </w:t>
            </w:r>
          </w:p>
        </w:tc>
      </w:tr>
    </w:tbl>
    <w:p w14:paraId="7C429B9E" w14:textId="77777777" w:rsidR="00D535FB" w:rsidRDefault="00D535FB">
      <w:pPr>
        <w:rPr>
          <w:b/>
          <w:sz w:val="28"/>
          <w:szCs w:val="28"/>
        </w:rPr>
      </w:pPr>
    </w:p>
    <w:p w14:paraId="2258EF44" w14:textId="77777777" w:rsidR="00D535FB" w:rsidRPr="000B4A17" w:rsidRDefault="00FA36AA">
      <w:pPr>
        <w:rPr>
          <w:rFonts w:asciiTheme="minorHAnsi" w:hAnsiTheme="minorHAnsi" w:cstheme="minorHAnsi"/>
          <w:b/>
          <w:color w:val="1932FF"/>
          <w:sz w:val="32"/>
          <w:szCs w:val="32"/>
        </w:rPr>
      </w:pPr>
      <w:r w:rsidRPr="000B4A17">
        <w:rPr>
          <w:rFonts w:asciiTheme="minorHAnsi" w:hAnsiTheme="minorHAnsi" w:cstheme="minorHAnsi"/>
          <w:b/>
          <w:color w:val="1932FF"/>
          <w:sz w:val="32"/>
          <w:szCs w:val="32"/>
        </w:rPr>
        <w:t>Overview</w:t>
      </w:r>
    </w:p>
    <w:p w14:paraId="48DFC8B6" w14:textId="77777777" w:rsidR="00D535FB" w:rsidRDefault="00D535FB">
      <w:pPr>
        <w:rPr>
          <w:b/>
          <w:sz w:val="28"/>
          <w:szCs w:val="28"/>
        </w:rPr>
      </w:pPr>
    </w:p>
    <w:p w14:paraId="4C23D31F" w14:textId="4DE74F90" w:rsidR="00D535FB" w:rsidRDefault="00FA36AA">
      <w:r>
        <w:t xml:space="preserve">A sample of a blank </w:t>
      </w:r>
      <w:proofErr w:type="spellStart"/>
      <w:r w:rsidR="00195933">
        <w:t>s</w:t>
      </w:r>
      <w:r>
        <w:t>afetyNET</w:t>
      </w:r>
      <w:proofErr w:type="spellEnd"/>
      <w:r>
        <w:t xml:space="preserve"> template provided by the Ontario Council for Technology Education as well as their Materials and Resources sheet has been provided here as an additional resource for Hairstyling and Aesthetics teachers. </w:t>
      </w:r>
    </w:p>
    <w:p w14:paraId="15672069" w14:textId="77777777" w:rsidR="00D535FB" w:rsidRDefault="00D535FB"/>
    <w:p w14:paraId="30530EF2" w14:textId="77777777" w:rsidR="00D535FB" w:rsidRDefault="00FA36AA">
      <w:r>
        <w:t xml:space="preserve">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w:t>
      </w:r>
      <w:proofErr w:type="gramStart"/>
      <w:r>
        <w:t>school, and</w:t>
      </w:r>
      <w:proofErr w:type="gramEnd"/>
      <w:r>
        <w:t xml:space="preserve"> can assist in collegial communication in your department.</w:t>
      </w:r>
    </w:p>
    <w:p w14:paraId="7D713998" w14:textId="77777777" w:rsidR="00D535FB" w:rsidRDefault="00D535FB"/>
    <w:p w14:paraId="7BBB7AB2" w14:textId="77777777" w:rsidR="00D535FB" w:rsidRDefault="00FA36AA">
      <w:r>
        <w:t xml:space="preserve">Please note that the online updated version is available at www.octelab.com, however any teacher that considers and documents their answers to the questions will have created an important document for their personal professional practice. It’s also available in fillable .pdf </w:t>
      </w:r>
      <w:proofErr w:type="gramStart"/>
      <w:r>
        <w:t>format, and</w:t>
      </w:r>
      <w:proofErr w:type="gramEnd"/>
      <w:r>
        <w:t xml:space="preserve"> is also available in French from OCTE.</w:t>
      </w:r>
    </w:p>
    <w:p w14:paraId="625EEFE1" w14:textId="77777777" w:rsidR="00D535FB" w:rsidRDefault="00D535FB"/>
    <w:p w14:paraId="6F257642" w14:textId="77777777" w:rsidR="00D535FB" w:rsidRPr="000B4A17" w:rsidRDefault="00FA36AA">
      <w:pPr>
        <w:rPr>
          <w:rFonts w:asciiTheme="minorHAnsi" w:hAnsiTheme="minorHAnsi" w:cstheme="minorHAnsi"/>
          <w:b/>
          <w:color w:val="1932FF"/>
          <w:sz w:val="32"/>
          <w:szCs w:val="32"/>
        </w:rPr>
      </w:pPr>
      <w:r w:rsidRPr="000B4A17">
        <w:rPr>
          <w:rFonts w:asciiTheme="minorHAnsi" w:hAnsiTheme="minorHAnsi" w:cstheme="minorHAnsi"/>
          <w:b/>
          <w:color w:val="1932FF"/>
          <w:sz w:val="32"/>
          <w:szCs w:val="32"/>
        </w:rPr>
        <w:t>Establishing A Safety Binder</w:t>
      </w:r>
    </w:p>
    <w:p w14:paraId="0B36B4EC" w14:textId="77777777" w:rsidR="00D535FB" w:rsidRDefault="00FA36AA">
      <w:r>
        <w:t xml:space="preserve">The goal is to have a safety binder that teachers keep in their classrooms as evidence of due diligence taken towards safety in the classroom. </w:t>
      </w:r>
    </w:p>
    <w:p w14:paraId="4CC7676C" w14:textId="77777777" w:rsidR="00D535FB" w:rsidRDefault="00FA36AA">
      <w:r>
        <w:t>Assembled safety binders often include teacher/room/board specific:</w:t>
      </w:r>
    </w:p>
    <w:p w14:paraId="18D78216" w14:textId="7700627F" w:rsidR="00D535FB" w:rsidRDefault="00FA36AA">
      <w:pPr>
        <w:widowControl/>
        <w:numPr>
          <w:ilvl w:val="0"/>
          <w:numId w:val="30"/>
        </w:numPr>
      </w:pPr>
      <w:r>
        <w:t>•</w:t>
      </w:r>
      <w:proofErr w:type="spellStart"/>
      <w:r w:rsidR="00195933">
        <w:t>s</w:t>
      </w:r>
      <w:r>
        <w:t>afetyNET</w:t>
      </w:r>
      <w:proofErr w:type="spellEnd"/>
      <w:r>
        <w:t xml:space="preserve"> Template</w:t>
      </w:r>
    </w:p>
    <w:p w14:paraId="1EA65665" w14:textId="77777777" w:rsidR="00D535FB" w:rsidRDefault="00FA36AA">
      <w:pPr>
        <w:widowControl/>
        <w:numPr>
          <w:ilvl w:val="0"/>
          <w:numId w:val="30"/>
        </w:numPr>
      </w:pPr>
      <w:r>
        <w:t>•Project Specific Safety Resources</w:t>
      </w:r>
    </w:p>
    <w:p w14:paraId="6E4D1058" w14:textId="77777777" w:rsidR="00D535FB" w:rsidRDefault="00FA36AA">
      <w:pPr>
        <w:widowControl/>
        <w:numPr>
          <w:ilvl w:val="0"/>
          <w:numId w:val="30"/>
        </w:numPr>
      </w:pPr>
      <w:r>
        <w:t>•SDS Sheets</w:t>
      </w:r>
    </w:p>
    <w:p w14:paraId="1D78EDE4" w14:textId="77777777" w:rsidR="00D535FB" w:rsidRDefault="00FA36AA">
      <w:pPr>
        <w:widowControl/>
        <w:numPr>
          <w:ilvl w:val="0"/>
          <w:numId w:val="30"/>
        </w:numPr>
      </w:pPr>
      <w:r>
        <w:t>•Student Safety Training Tracking Sheets</w:t>
      </w:r>
    </w:p>
    <w:p w14:paraId="434B0949" w14:textId="77777777" w:rsidR="00D535FB" w:rsidRDefault="00FA36AA">
      <w:pPr>
        <w:widowControl/>
        <w:numPr>
          <w:ilvl w:val="0"/>
          <w:numId w:val="30"/>
        </w:numPr>
      </w:pPr>
      <w:r>
        <w:t>•Permission Forms Copies</w:t>
      </w:r>
    </w:p>
    <w:p w14:paraId="30B01DF9" w14:textId="77777777" w:rsidR="00D535FB" w:rsidRDefault="00FA36AA">
      <w:pPr>
        <w:widowControl/>
        <w:numPr>
          <w:ilvl w:val="0"/>
          <w:numId w:val="30"/>
        </w:numPr>
      </w:pPr>
      <w:r>
        <w:t>•Class Lists</w:t>
      </w:r>
    </w:p>
    <w:p w14:paraId="6F7A94DF" w14:textId="77777777" w:rsidR="00D535FB" w:rsidRDefault="00FA36AA">
      <w:pPr>
        <w:widowControl/>
        <w:numPr>
          <w:ilvl w:val="0"/>
          <w:numId w:val="30"/>
        </w:numPr>
      </w:pPr>
      <w:r>
        <w:t>•Equipment Maintenance/Manuals</w:t>
      </w:r>
    </w:p>
    <w:p w14:paraId="4CAE30C9" w14:textId="77777777" w:rsidR="00D535FB" w:rsidRDefault="00FA36AA">
      <w:pPr>
        <w:widowControl/>
        <w:numPr>
          <w:ilvl w:val="0"/>
          <w:numId w:val="30"/>
        </w:numPr>
      </w:pPr>
      <w:r>
        <w:t>•Training Quiz Samples</w:t>
      </w:r>
    </w:p>
    <w:p w14:paraId="51927FF0" w14:textId="77777777" w:rsidR="00D535FB" w:rsidRDefault="00FA36AA">
      <w:pPr>
        <w:widowControl/>
        <w:numPr>
          <w:ilvl w:val="0"/>
          <w:numId w:val="30"/>
        </w:numPr>
      </w:pPr>
      <w:r>
        <w:t>•Teacher Training Documentation Copies</w:t>
      </w:r>
    </w:p>
    <w:p w14:paraId="7C42E9C2" w14:textId="77777777" w:rsidR="00D535FB" w:rsidRDefault="00FA36AA">
      <w:pPr>
        <w:widowControl/>
        <w:numPr>
          <w:ilvl w:val="0"/>
          <w:numId w:val="30"/>
        </w:numPr>
      </w:pPr>
      <w:r>
        <w:t>•Emergency Procedures Docs</w:t>
      </w:r>
    </w:p>
    <w:p w14:paraId="2E0EB3EF" w14:textId="77777777" w:rsidR="00D535FB" w:rsidRDefault="00FA36AA">
      <w:pPr>
        <w:widowControl/>
        <w:numPr>
          <w:ilvl w:val="0"/>
          <w:numId w:val="30"/>
        </w:numPr>
        <w:spacing w:line="276" w:lineRule="auto"/>
      </w:pPr>
      <w:r>
        <w:t>•Board Repair Contacts</w:t>
      </w:r>
    </w:p>
    <w:p w14:paraId="0519A66E" w14:textId="77777777" w:rsidR="00D535FB" w:rsidRDefault="00FA36AA">
      <w:pPr>
        <w:widowControl/>
        <w:numPr>
          <w:ilvl w:val="0"/>
          <w:numId w:val="30"/>
        </w:numPr>
        <w:spacing w:line="276" w:lineRule="auto"/>
      </w:pPr>
      <w:r>
        <w:t>Room Safety / PPE Location Map</w:t>
      </w:r>
    </w:p>
    <w:p w14:paraId="44126BD4" w14:textId="77777777" w:rsidR="00D535FB" w:rsidRDefault="00D535FB"/>
    <w:p w14:paraId="11BF81C1" w14:textId="77777777" w:rsidR="00D535FB" w:rsidRDefault="00FA36AA">
      <w:r>
        <w:t>.</w:t>
      </w:r>
    </w:p>
    <w:p w14:paraId="7AE18581" w14:textId="0B71627E" w:rsidR="00D535FB" w:rsidRPr="00087373" w:rsidRDefault="00FA36AA">
      <w:pPr>
        <w:rPr>
          <w:rFonts w:asciiTheme="minorHAnsi" w:hAnsiTheme="minorHAnsi" w:cstheme="minorHAnsi"/>
          <w:b/>
          <w:color w:val="1932FF"/>
          <w:sz w:val="32"/>
          <w:szCs w:val="32"/>
        </w:rPr>
      </w:pPr>
      <w:r>
        <w:br w:type="page"/>
      </w:r>
      <w:r w:rsidRPr="00087373">
        <w:rPr>
          <w:rFonts w:asciiTheme="minorHAnsi" w:hAnsiTheme="minorHAnsi" w:cstheme="minorHAnsi"/>
          <w:b/>
          <w:color w:val="1932FF"/>
          <w:sz w:val="32"/>
          <w:szCs w:val="32"/>
        </w:rPr>
        <w:lastRenderedPageBreak/>
        <w:t xml:space="preserve">Starting Your </w:t>
      </w:r>
      <w:proofErr w:type="spellStart"/>
      <w:r w:rsidR="00195933">
        <w:rPr>
          <w:rFonts w:asciiTheme="minorHAnsi" w:hAnsiTheme="minorHAnsi" w:cstheme="minorHAnsi"/>
          <w:b/>
          <w:color w:val="1932FF"/>
          <w:sz w:val="32"/>
          <w:szCs w:val="32"/>
        </w:rPr>
        <w:t>s</w:t>
      </w:r>
      <w:r w:rsidRPr="00087373">
        <w:rPr>
          <w:rFonts w:asciiTheme="minorHAnsi" w:hAnsiTheme="minorHAnsi" w:cstheme="minorHAnsi"/>
          <w:b/>
          <w:color w:val="1932FF"/>
          <w:sz w:val="32"/>
          <w:szCs w:val="32"/>
        </w:rPr>
        <w:t>afetyNET</w:t>
      </w:r>
      <w:proofErr w:type="spellEnd"/>
      <w:r w:rsidRPr="00087373">
        <w:rPr>
          <w:rFonts w:asciiTheme="minorHAnsi" w:hAnsiTheme="minorHAnsi" w:cstheme="minorHAnsi"/>
          <w:b/>
          <w:color w:val="1932FF"/>
          <w:sz w:val="32"/>
          <w:szCs w:val="32"/>
        </w:rPr>
        <w:t xml:space="preserve"> </w:t>
      </w:r>
    </w:p>
    <w:p w14:paraId="38CB8F23" w14:textId="77777777" w:rsidR="00D535FB" w:rsidRDefault="00D535FB">
      <w:pPr>
        <w:rPr>
          <w:b/>
          <w:sz w:val="28"/>
          <w:szCs w:val="28"/>
        </w:rPr>
      </w:pPr>
    </w:p>
    <w:p w14:paraId="743F137E" w14:textId="76358E99" w:rsidR="00D535FB" w:rsidRDefault="00FA36AA">
      <w:r>
        <w:t xml:space="preserve">TXJ Subject Area:  Tech department heads can provide leadership asking teachers to consider the following questions to choose a focus for completing their own </w:t>
      </w:r>
      <w:proofErr w:type="spellStart"/>
      <w:r w:rsidR="00195933">
        <w:t>s</w:t>
      </w:r>
      <w:r>
        <w:t>afetyNET</w:t>
      </w:r>
      <w:proofErr w:type="spellEnd"/>
      <w:r>
        <w:t xml:space="preserve">. </w:t>
      </w:r>
    </w:p>
    <w:p w14:paraId="32DBCA8D" w14:textId="77777777" w:rsidR="00D535FB" w:rsidRDefault="00D535FB"/>
    <w:p w14:paraId="34F64DC7" w14:textId="282BC195" w:rsidR="00D535FB" w:rsidRPr="005919B0" w:rsidRDefault="00FA36AA">
      <w:pPr>
        <w:widowControl/>
        <w:numPr>
          <w:ilvl w:val="0"/>
          <w:numId w:val="32"/>
        </w:numPr>
        <w:spacing w:line="276" w:lineRule="auto"/>
        <w:rPr>
          <w:iCs/>
        </w:rPr>
      </w:pPr>
      <w:r w:rsidRPr="005919B0">
        <w:rPr>
          <w:iCs/>
        </w:rPr>
        <w:t xml:space="preserve">What are the </w:t>
      </w:r>
      <w:r w:rsidR="00F96284" w:rsidRPr="005919B0">
        <w:rPr>
          <w:iCs/>
        </w:rPr>
        <w:t>riskiest</w:t>
      </w:r>
      <w:r w:rsidRPr="005919B0">
        <w:rPr>
          <w:iCs/>
        </w:rPr>
        <w:t xml:space="preserve"> projects I do in my classroom? (List them here.) </w:t>
      </w:r>
    </w:p>
    <w:p w14:paraId="68129ADD" w14:textId="77777777" w:rsidR="00D535FB" w:rsidRPr="005919B0" w:rsidRDefault="00FA36AA">
      <w:pPr>
        <w:widowControl/>
        <w:numPr>
          <w:ilvl w:val="0"/>
          <w:numId w:val="32"/>
        </w:numPr>
        <w:spacing w:line="276" w:lineRule="auto"/>
        <w:rPr>
          <w:iCs/>
        </w:rPr>
      </w:pPr>
      <w:r w:rsidRPr="005919B0">
        <w:rPr>
          <w:iCs/>
        </w:rPr>
        <w:t xml:space="preserve">What ones of these use the riskiest materials?  </w:t>
      </w:r>
    </w:p>
    <w:p w14:paraId="2CCC0CBE" w14:textId="77777777" w:rsidR="00D535FB" w:rsidRPr="005919B0" w:rsidRDefault="00FA36AA">
      <w:pPr>
        <w:widowControl/>
        <w:numPr>
          <w:ilvl w:val="0"/>
          <w:numId w:val="32"/>
        </w:numPr>
        <w:spacing w:line="276" w:lineRule="auto"/>
        <w:rPr>
          <w:iCs/>
        </w:rPr>
      </w:pPr>
      <w:r w:rsidRPr="005919B0">
        <w:rPr>
          <w:iCs/>
        </w:rPr>
        <w:t xml:space="preserve">Which ones of these use the highest risk-associated equipment?  </w:t>
      </w:r>
    </w:p>
    <w:p w14:paraId="2B11A38D" w14:textId="77777777" w:rsidR="00D535FB" w:rsidRPr="005919B0" w:rsidRDefault="00FA36AA">
      <w:pPr>
        <w:widowControl/>
        <w:numPr>
          <w:ilvl w:val="0"/>
          <w:numId w:val="32"/>
        </w:numPr>
        <w:spacing w:line="276" w:lineRule="auto"/>
        <w:rPr>
          <w:iCs/>
        </w:rPr>
      </w:pPr>
      <w:r w:rsidRPr="005919B0">
        <w:rPr>
          <w:iCs/>
        </w:rPr>
        <w:t xml:space="preserve">Which ones of these include recycled, found, repurposed, or donated materials? </w:t>
      </w:r>
    </w:p>
    <w:p w14:paraId="5EBC197C" w14:textId="77777777" w:rsidR="00D535FB" w:rsidRPr="005919B0" w:rsidRDefault="00FA36AA">
      <w:pPr>
        <w:widowControl/>
        <w:numPr>
          <w:ilvl w:val="0"/>
          <w:numId w:val="32"/>
        </w:numPr>
        <w:spacing w:line="276" w:lineRule="auto"/>
        <w:rPr>
          <w:iCs/>
        </w:rPr>
      </w:pPr>
      <w:r w:rsidRPr="005919B0">
        <w:rPr>
          <w:iCs/>
        </w:rPr>
        <w:t xml:space="preserve">Which one of these is the hardest to train and track the students for safety?  </w:t>
      </w:r>
    </w:p>
    <w:p w14:paraId="712A8BE7" w14:textId="17D86CBD" w:rsidR="00D535FB" w:rsidRPr="005919B0" w:rsidRDefault="00FA36AA">
      <w:pPr>
        <w:widowControl/>
        <w:numPr>
          <w:ilvl w:val="0"/>
          <w:numId w:val="32"/>
        </w:numPr>
        <w:spacing w:line="276" w:lineRule="auto"/>
        <w:rPr>
          <w:iCs/>
        </w:rPr>
      </w:pPr>
      <w:r w:rsidRPr="005919B0">
        <w:rPr>
          <w:iCs/>
        </w:rPr>
        <w:t xml:space="preserve">Reflecting on this listing, which project do you think you may want to do a </w:t>
      </w:r>
      <w:proofErr w:type="spellStart"/>
      <w:r w:rsidR="00195933">
        <w:rPr>
          <w:iCs/>
        </w:rPr>
        <w:t>s</w:t>
      </w:r>
      <w:r w:rsidRPr="005919B0">
        <w:rPr>
          <w:iCs/>
        </w:rPr>
        <w:t>afetyNET</w:t>
      </w:r>
      <w:proofErr w:type="spellEnd"/>
      <w:r w:rsidRPr="005919B0">
        <w:rPr>
          <w:iCs/>
        </w:rPr>
        <w:t xml:space="preserve"> on?  </w:t>
      </w:r>
    </w:p>
    <w:p w14:paraId="0845FF4D" w14:textId="77777777" w:rsidR="00D535FB" w:rsidRPr="005919B0" w:rsidRDefault="00FA36AA">
      <w:pPr>
        <w:widowControl/>
        <w:numPr>
          <w:ilvl w:val="0"/>
          <w:numId w:val="32"/>
        </w:numPr>
        <w:spacing w:line="276" w:lineRule="auto"/>
        <w:rPr>
          <w:iCs/>
        </w:rPr>
      </w:pPr>
      <w:r w:rsidRPr="005919B0">
        <w:rPr>
          <w:iCs/>
        </w:rPr>
        <w:t xml:space="preserve">What resources of mine would make it easier - instructive for another teacher to try this project?  </w:t>
      </w:r>
    </w:p>
    <w:p w14:paraId="005FF37C" w14:textId="77777777" w:rsidR="00D535FB" w:rsidRPr="005919B0" w:rsidRDefault="00FA36AA">
      <w:pPr>
        <w:widowControl/>
        <w:numPr>
          <w:ilvl w:val="0"/>
          <w:numId w:val="32"/>
        </w:numPr>
        <w:spacing w:line="276" w:lineRule="auto"/>
        <w:rPr>
          <w:iCs/>
        </w:rPr>
      </w:pPr>
      <w:r w:rsidRPr="005919B0">
        <w:rPr>
          <w:iCs/>
        </w:rPr>
        <w:t>What would be the best “safety lens” advice I could give for another teacher from my experience?</w:t>
      </w:r>
    </w:p>
    <w:p w14:paraId="7C0C8C99" w14:textId="77777777" w:rsidR="00D535FB" w:rsidRDefault="00D535FB"/>
    <w:p w14:paraId="087ABE67" w14:textId="77777777" w:rsidR="00D535FB" w:rsidRDefault="00FA36AA">
      <w:r>
        <w:t>Then try it out!</w:t>
      </w:r>
    </w:p>
    <w:p w14:paraId="67E717CF" w14:textId="77777777" w:rsidR="00D535FB" w:rsidRDefault="00FA36AA">
      <w:r>
        <w:br w:type="page"/>
      </w:r>
    </w:p>
    <w:tbl>
      <w:tblPr>
        <w:tblStyle w:val="affff0"/>
        <w:tblW w:w="9450" w:type="dxa"/>
        <w:tblLayout w:type="fixed"/>
        <w:tblLook w:val="0000" w:firstRow="0" w:lastRow="0" w:firstColumn="0" w:lastColumn="0" w:noHBand="0" w:noVBand="0"/>
      </w:tblPr>
      <w:tblGrid>
        <w:gridCol w:w="9450"/>
      </w:tblGrid>
      <w:tr w:rsidR="00D535FB" w:rsidRPr="00087373" w14:paraId="58A96A9A" w14:textId="77777777">
        <w:tc>
          <w:tcPr>
            <w:tcW w:w="9450" w:type="dxa"/>
            <w:vAlign w:val="center"/>
          </w:tcPr>
          <w:p w14:paraId="2789485A" w14:textId="258E7E7E" w:rsidR="00D535FB" w:rsidRPr="00087373" w:rsidRDefault="00195933">
            <w:pPr>
              <w:rPr>
                <w:rFonts w:asciiTheme="minorHAnsi" w:hAnsiTheme="minorHAnsi" w:cstheme="minorHAnsi"/>
                <w:color w:val="1932FF"/>
                <w:sz w:val="32"/>
                <w:szCs w:val="32"/>
              </w:rPr>
            </w:pPr>
            <w:proofErr w:type="spellStart"/>
            <w:r>
              <w:rPr>
                <w:rFonts w:asciiTheme="minorHAnsi" w:hAnsiTheme="minorHAnsi" w:cstheme="minorHAnsi"/>
                <w:b/>
                <w:color w:val="1932FF"/>
                <w:sz w:val="32"/>
                <w:szCs w:val="32"/>
              </w:rPr>
              <w:lastRenderedPageBreak/>
              <w:t>s</w:t>
            </w:r>
            <w:r w:rsidR="00FA36AA" w:rsidRPr="00087373">
              <w:rPr>
                <w:rFonts w:asciiTheme="minorHAnsi" w:hAnsiTheme="minorHAnsi" w:cstheme="minorHAnsi"/>
                <w:b/>
                <w:color w:val="1932FF"/>
                <w:sz w:val="32"/>
                <w:szCs w:val="32"/>
              </w:rPr>
              <w:t>afetyNET</w:t>
            </w:r>
            <w:proofErr w:type="spellEnd"/>
            <w:r w:rsidR="00FA36AA" w:rsidRPr="00087373">
              <w:rPr>
                <w:rFonts w:asciiTheme="minorHAnsi" w:hAnsiTheme="minorHAnsi" w:cstheme="minorHAnsi"/>
                <w:b/>
                <w:color w:val="1932FF"/>
                <w:sz w:val="32"/>
                <w:szCs w:val="32"/>
              </w:rPr>
              <w:t xml:space="preserve"> Lesson Plan </w:t>
            </w:r>
          </w:p>
        </w:tc>
      </w:tr>
    </w:tbl>
    <w:p w14:paraId="766B81D7" w14:textId="77777777" w:rsidR="00D535FB" w:rsidRPr="00087373" w:rsidRDefault="00D535FB">
      <w:pPr>
        <w:shd w:val="clear" w:color="auto" w:fill="FFFFFF"/>
        <w:rPr>
          <w:b/>
          <w:color w:val="1932FF"/>
        </w:rPr>
      </w:pPr>
    </w:p>
    <w:p w14:paraId="15610487" w14:textId="582FB0F0" w:rsidR="00D535FB" w:rsidRPr="00087373" w:rsidRDefault="00195933">
      <w:pPr>
        <w:shd w:val="clear" w:color="auto" w:fill="FFFFFF"/>
        <w:rPr>
          <w:rFonts w:asciiTheme="minorHAnsi" w:hAnsiTheme="minorHAnsi" w:cstheme="minorHAnsi"/>
          <w:b/>
          <w:color w:val="1932FF"/>
          <w:sz w:val="28"/>
          <w:szCs w:val="28"/>
        </w:rPr>
      </w:pPr>
      <w:proofErr w:type="spellStart"/>
      <w:r>
        <w:rPr>
          <w:rFonts w:asciiTheme="minorHAnsi" w:hAnsiTheme="minorHAnsi" w:cstheme="minorHAnsi"/>
          <w:b/>
          <w:color w:val="1932FF"/>
          <w:sz w:val="28"/>
          <w:szCs w:val="28"/>
        </w:rPr>
        <w:t>s</w:t>
      </w:r>
      <w:r w:rsidR="00FA36AA" w:rsidRPr="00087373">
        <w:rPr>
          <w:rFonts w:asciiTheme="minorHAnsi" w:hAnsiTheme="minorHAnsi" w:cstheme="minorHAnsi"/>
          <w:b/>
          <w:color w:val="1932FF"/>
          <w:sz w:val="28"/>
          <w:szCs w:val="28"/>
        </w:rPr>
        <w:t>afetyNET</w:t>
      </w:r>
      <w:proofErr w:type="spellEnd"/>
      <w:r w:rsidR="00FA36AA" w:rsidRPr="00087373">
        <w:rPr>
          <w:rFonts w:asciiTheme="minorHAnsi" w:hAnsiTheme="minorHAnsi" w:cstheme="minorHAnsi"/>
          <w:b/>
          <w:color w:val="1932FF"/>
          <w:sz w:val="28"/>
          <w:szCs w:val="28"/>
        </w:rPr>
        <w:t xml:space="preserve"> STEP 1: Tell Us About You</w:t>
      </w:r>
    </w:p>
    <w:p w14:paraId="45F7666A" w14:textId="77777777" w:rsidR="00D535FB" w:rsidRDefault="00D535FB">
      <w:pPr>
        <w:shd w:val="clear" w:color="auto" w:fill="FFFFFF"/>
      </w:pPr>
    </w:p>
    <w:p w14:paraId="3F20D344" w14:textId="77777777" w:rsidR="00D535FB" w:rsidRDefault="00FA36AA">
      <w:pPr>
        <w:shd w:val="clear" w:color="auto" w:fill="FFFFFF"/>
      </w:pPr>
      <w:r>
        <w:t>First Name: _________________________________</w:t>
      </w:r>
    </w:p>
    <w:p w14:paraId="69559A9D" w14:textId="77777777" w:rsidR="00D535FB" w:rsidRDefault="00FA36AA">
      <w:pPr>
        <w:shd w:val="clear" w:color="auto" w:fill="FFFFFF"/>
      </w:pPr>
      <w:r>
        <w:t>Last Name: _________________________________</w:t>
      </w:r>
    </w:p>
    <w:p w14:paraId="14195ABF" w14:textId="77777777" w:rsidR="00D535FB" w:rsidRDefault="00FA36AA">
      <w:pPr>
        <w:shd w:val="clear" w:color="auto" w:fill="FFFFFF"/>
      </w:pPr>
      <w:r>
        <w:t>E-mail Address: ______________________________</w:t>
      </w:r>
    </w:p>
    <w:p w14:paraId="2BBAFF78" w14:textId="77777777" w:rsidR="00D535FB" w:rsidRDefault="00FA36AA">
      <w:pPr>
        <w:shd w:val="clear" w:color="auto" w:fill="FFFFFF"/>
      </w:pPr>
      <w:r>
        <w:t>Ontario School Board: _________________________</w:t>
      </w:r>
    </w:p>
    <w:p w14:paraId="3FE76D45" w14:textId="77777777" w:rsidR="00D535FB" w:rsidRDefault="00FA36AA">
      <w:pPr>
        <w:shd w:val="clear" w:color="auto" w:fill="FFFFFF"/>
      </w:pPr>
      <w:r>
        <w:t>School: _____________________________________</w:t>
      </w:r>
    </w:p>
    <w:p w14:paraId="2C57BF44" w14:textId="77777777" w:rsidR="00D535FB" w:rsidRDefault="00D535FB">
      <w:pPr>
        <w:shd w:val="clear" w:color="auto" w:fill="FFFFFF"/>
      </w:pPr>
    </w:p>
    <w:p w14:paraId="3D516D51" w14:textId="77777777" w:rsidR="00D535FB" w:rsidRDefault="00FA36AA">
      <w:pPr>
        <w:shd w:val="clear" w:color="auto" w:fill="FFFFFF"/>
      </w:pPr>
      <w:r>
        <w:t xml:space="preserve">Community </w:t>
      </w:r>
    </w:p>
    <w:p w14:paraId="77DB9F8E" w14:textId="77777777" w:rsidR="00D535FB" w:rsidRDefault="00FA36AA">
      <w:pPr>
        <w:shd w:val="clear" w:color="auto" w:fill="FFFFFF"/>
      </w:pPr>
      <w:r>
        <w:rPr>
          <w:noProof/>
        </w:rPr>
        <w:drawing>
          <wp:inline distT="0" distB="0" distL="0" distR="0" wp14:anchorId="0F882B90" wp14:editId="75FBF2DA">
            <wp:extent cx="248285" cy="218440"/>
            <wp:effectExtent l="0" t="0" r="0" b="0"/>
            <wp:docPr id="2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Urban</w:t>
      </w:r>
    </w:p>
    <w:p w14:paraId="3F84F057" w14:textId="77777777" w:rsidR="00D535FB" w:rsidRDefault="00FA36AA">
      <w:pPr>
        <w:shd w:val="clear" w:color="auto" w:fill="FFFFFF"/>
      </w:pPr>
      <w:r>
        <w:rPr>
          <w:noProof/>
        </w:rPr>
        <w:drawing>
          <wp:inline distT="0" distB="0" distL="0" distR="0" wp14:anchorId="5DA07BBC" wp14:editId="70B7B821">
            <wp:extent cx="248285" cy="218440"/>
            <wp:effectExtent l="0" t="0" r="0" b="0"/>
            <wp:docPr id="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Suburban</w:t>
      </w:r>
    </w:p>
    <w:p w14:paraId="6A0506DB" w14:textId="77777777" w:rsidR="00D535FB" w:rsidRDefault="00FA36AA">
      <w:pPr>
        <w:shd w:val="clear" w:color="auto" w:fill="FFFFFF"/>
      </w:pPr>
      <w:r>
        <w:rPr>
          <w:noProof/>
        </w:rPr>
        <w:drawing>
          <wp:inline distT="0" distB="0" distL="0" distR="0" wp14:anchorId="531FCC36" wp14:editId="05EA2822">
            <wp:extent cx="248285" cy="218440"/>
            <wp:effectExtent l="0" t="0" r="0" b="0"/>
            <wp:docPr id="2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Rural</w:t>
      </w:r>
    </w:p>
    <w:p w14:paraId="5DE4E3D0" w14:textId="77777777" w:rsidR="00D535FB" w:rsidRDefault="00D535FB">
      <w:pPr>
        <w:shd w:val="clear" w:color="auto" w:fill="FFFFFF"/>
      </w:pPr>
    </w:p>
    <w:p w14:paraId="31047DC0" w14:textId="77777777" w:rsidR="00D535FB" w:rsidRDefault="00FA36AA">
      <w:pPr>
        <w:shd w:val="clear" w:color="auto" w:fill="FFFFFF"/>
      </w:pPr>
      <w:r>
        <w:t>Number of Students:</w:t>
      </w:r>
    </w:p>
    <w:p w14:paraId="14590AC4" w14:textId="77777777" w:rsidR="00D535FB" w:rsidRDefault="00D535FB">
      <w:pPr>
        <w:shd w:val="clear" w:color="auto" w:fill="FFFFFF"/>
      </w:pPr>
    </w:p>
    <w:p w14:paraId="36FEB6C7" w14:textId="77777777" w:rsidR="00D535FB" w:rsidRDefault="00FA36AA">
      <w:pPr>
        <w:shd w:val="clear" w:color="auto" w:fill="FFFFFF"/>
      </w:pPr>
      <w:r>
        <w:t>Student Work is Completed (individually, pairs, groups, mixed methods)</w:t>
      </w:r>
    </w:p>
    <w:p w14:paraId="64B6C542" w14:textId="77777777" w:rsidR="00D535FB" w:rsidRDefault="00FA36AA">
      <w:pPr>
        <w:shd w:val="clear" w:color="auto" w:fill="FFFFFF"/>
      </w:pPr>
      <w:r>
        <w:rPr>
          <w:noProof/>
        </w:rPr>
        <w:drawing>
          <wp:inline distT="0" distB="0" distL="0" distR="0" wp14:anchorId="03126524" wp14:editId="73BEBFCF">
            <wp:extent cx="1183005" cy="218440"/>
            <wp:effectExtent l="0" t="0" r="0" b="0"/>
            <wp:docPr id="2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5"/>
                    <a:srcRect/>
                    <a:stretch>
                      <a:fillRect/>
                    </a:stretch>
                  </pic:blipFill>
                  <pic:spPr>
                    <a:xfrm>
                      <a:off x="0" y="0"/>
                      <a:ext cx="1183005" cy="218440"/>
                    </a:xfrm>
                    <a:prstGeom prst="rect">
                      <a:avLst/>
                    </a:prstGeom>
                    <a:ln/>
                  </pic:spPr>
                </pic:pic>
              </a:graphicData>
            </a:graphic>
          </wp:inline>
        </w:drawing>
      </w:r>
    </w:p>
    <w:p w14:paraId="52BA746E" w14:textId="77777777" w:rsidR="00D535FB" w:rsidRDefault="00FA36AA">
      <w:pPr>
        <w:shd w:val="clear" w:color="auto" w:fill="FFFFFF"/>
      </w:pPr>
      <w:r>
        <w:rPr>
          <w:noProof/>
        </w:rPr>
        <w:drawing>
          <wp:inline distT="0" distB="0" distL="0" distR="0" wp14:anchorId="77D16F12" wp14:editId="389EF4A9">
            <wp:extent cx="248285" cy="218440"/>
            <wp:effectExtent l="0" t="0" r="0" b="0"/>
            <wp:docPr id="2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p>
    <w:p w14:paraId="561178AD" w14:textId="77777777" w:rsidR="00D535FB" w:rsidRDefault="00FA36AA">
      <w:pPr>
        <w:shd w:val="clear" w:color="auto" w:fill="FFFFFF"/>
      </w:pPr>
      <w:r>
        <w:t>I agree to the Terms and Conditions and have read the Teacher Guidelines.</w:t>
      </w:r>
    </w:p>
    <w:p w14:paraId="774F6115" w14:textId="77777777" w:rsidR="00D535FB" w:rsidRDefault="00D535FB">
      <w:pPr>
        <w:rPr>
          <w:b/>
        </w:rPr>
      </w:pPr>
    </w:p>
    <w:p w14:paraId="3B4C5379" w14:textId="7E44EECC" w:rsidR="00D535FB" w:rsidRPr="00087373" w:rsidRDefault="00195933">
      <w:pPr>
        <w:rPr>
          <w:rFonts w:asciiTheme="minorHAnsi" w:hAnsiTheme="minorHAnsi" w:cstheme="minorHAnsi"/>
          <w:color w:val="1932FF"/>
          <w:sz w:val="28"/>
          <w:szCs w:val="28"/>
        </w:rPr>
      </w:pPr>
      <w:proofErr w:type="spellStart"/>
      <w:r>
        <w:rPr>
          <w:rFonts w:asciiTheme="minorHAnsi" w:hAnsiTheme="minorHAnsi" w:cstheme="minorHAnsi"/>
          <w:b/>
          <w:color w:val="1932FF"/>
          <w:sz w:val="28"/>
          <w:szCs w:val="28"/>
        </w:rPr>
        <w:t>s</w:t>
      </w:r>
      <w:r w:rsidR="00FA36AA" w:rsidRPr="00087373">
        <w:rPr>
          <w:rFonts w:asciiTheme="minorHAnsi" w:hAnsiTheme="minorHAnsi" w:cstheme="minorHAnsi"/>
          <w:b/>
          <w:color w:val="1932FF"/>
          <w:sz w:val="28"/>
          <w:szCs w:val="28"/>
        </w:rPr>
        <w:t>afetyNET</w:t>
      </w:r>
      <w:proofErr w:type="spellEnd"/>
      <w:r w:rsidR="00FA36AA" w:rsidRPr="00087373">
        <w:rPr>
          <w:rFonts w:asciiTheme="minorHAnsi" w:hAnsiTheme="minorHAnsi" w:cstheme="minorHAnsi"/>
          <w:b/>
          <w:color w:val="1932FF"/>
          <w:sz w:val="28"/>
          <w:szCs w:val="28"/>
        </w:rPr>
        <w:t xml:space="preserve"> STEP 2: Describe Your Lesson</w:t>
      </w:r>
    </w:p>
    <w:p w14:paraId="7A2B11B6" w14:textId="77777777" w:rsidR="00D535FB" w:rsidRDefault="00D535FB">
      <w:pPr>
        <w:rPr>
          <w:b/>
        </w:rPr>
      </w:pPr>
    </w:p>
    <w:p w14:paraId="61535B44" w14:textId="77777777" w:rsidR="00D535FB" w:rsidRDefault="00FA36AA">
      <w:r>
        <w:rPr>
          <w:b/>
        </w:rPr>
        <w:t>Classroom Management Pre-Planning</w:t>
      </w:r>
    </w:p>
    <w:p w14:paraId="55E12C20" w14:textId="77777777" w:rsidR="00D535FB" w:rsidRDefault="00D535FB"/>
    <w:p w14:paraId="3A669B19" w14:textId="77777777" w:rsidR="00D535FB" w:rsidRDefault="00FA36AA">
      <w:r>
        <w:t xml:space="preserve">1. Provide a descriptive </w:t>
      </w:r>
      <w:r>
        <w:rPr>
          <w:b/>
        </w:rPr>
        <w:t>title</w:t>
      </w:r>
      <w:r>
        <w:t xml:space="preserve"> for your learning activity. </w:t>
      </w:r>
    </w:p>
    <w:p w14:paraId="0D58CEE6" w14:textId="77777777" w:rsidR="00D535FB" w:rsidRDefault="00FA36AA">
      <w:r>
        <w:rPr>
          <w:noProof/>
        </w:rPr>
        <w:drawing>
          <wp:inline distT="0" distB="0" distL="0" distR="0" wp14:anchorId="451CB942" wp14:editId="79FBE5DA">
            <wp:extent cx="655955" cy="218440"/>
            <wp:effectExtent l="0" t="0" r="0" b="0"/>
            <wp:docPr id="2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6"/>
                    <a:srcRect/>
                    <a:stretch>
                      <a:fillRect/>
                    </a:stretch>
                  </pic:blipFill>
                  <pic:spPr>
                    <a:xfrm>
                      <a:off x="0" y="0"/>
                      <a:ext cx="655955" cy="218440"/>
                    </a:xfrm>
                    <a:prstGeom prst="rect">
                      <a:avLst/>
                    </a:prstGeom>
                    <a:ln/>
                  </pic:spPr>
                </pic:pic>
              </a:graphicData>
            </a:graphic>
          </wp:inline>
        </w:drawing>
      </w:r>
    </w:p>
    <w:p w14:paraId="2306059A" w14:textId="77777777" w:rsidR="00D535FB" w:rsidRDefault="00D535FB"/>
    <w:p w14:paraId="3911B9B1" w14:textId="77777777" w:rsidR="00D535FB" w:rsidRDefault="00FA36AA">
      <w:r>
        <w:t xml:space="preserve">2. Choose the </w:t>
      </w:r>
      <w:r>
        <w:rPr>
          <w:b/>
        </w:rPr>
        <w:t>length</w:t>
      </w:r>
      <w:r>
        <w:t xml:space="preserve"> that best describes your lesson.</w:t>
      </w:r>
    </w:p>
    <w:p w14:paraId="780D7F7C" w14:textId="77777777" w:rsidR="00D535FB" w:rsidRDefault="00FA36AA">
      <w:r>
        <w:rPr>
          <w:noProof/>
        </w:rPr>
        <w:drawing>
          <wp:inline distT="0" distB="0" distL="0" distR="0" wp14:anchorId="4FADC3F8" wp14:editId="5843F0F6">
            <wp:extent cx="248285" cy="218440"/>
            <wp:effectExtent l="0" t="0" r="0" b="0"/>
            <wp:docPr id="2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Full semester</w:t>
      </w:r>
    </w:p>
    <w:p w14:paraId="38E09D20" w14:textId="77777777" w:rsidR="00D535FB" w:rsidRDefault="00FA36AA">
      <w:r>
        <w:rPr>
          <w:noProof/>
        </w:rPr>
        <w:drawing>
          <wp:inline distT="0" distB="0" distL="0" distR="0" wp14:anchorId="417FEE79" wp14:editId="63EC8161">
            <wp:extent cx="248285" cy="218440"/>
            <wp:effectExtent l="0" t="0" r="0" b="0"/>
            <wp:docPr id="2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Multiple weeks</w:t>
      </w:r>
    </w:p>
    <w:p w14:paraId="1BF8AFD1" w14:textId="77777777" w:rsidR="00D535FB" w:rsidRDefault="00FA36AA">
      <w:r>
        <w:rPr>
          <w:noProof/>
        </w:rPr>
        <w:drawing>
          <wp:inline distT="0" distB="0" distL="0" distR="0" wp14:anchorId="032C55E3" wp14:editId="56E78B4D">
            <wp:extent cx="248285" cy="218440"/>
            <wp:effectExtent l="0" t="0" r="0" b="0"/>
            <wp:docPr id="2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One week</w:t>
      </w:r>
    </w:p>
    <w:p w14:paraId="2E7D9A93" w14:textId="77777777" w:rsidR="00D535FB" w:rsidRDefault="00FA36AA">
      <w:r>
        <w:rPr>
          <w:noProof/>
        </w:rPr>
        <w:drawing>
          <wp:inline distT="0" distB="0" distL="0" distR="0" wp14:anchorId="0BD7FEC4" wp14:editId="78555DFF">
            <wp:extent cx="248285" cy="218440"/>
            <wp:effectExtent l="0" t="0" r="0" b="0"/>
            <wp:docPr id="2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One period</w:t>
      </w:r>
    </w:p>
    <w:p w14:paraId="239FD557" w14:textId="77777777" w:rsidR="00D535FB" w:rsidRDefault="00D535FB"/>
    <w:p w14:paraId="45C83F93" w14:textId="77777777" w:rsidR="00D535FB" w:rsidRDefault="00FA36AA">
      <w:r>
        <w:t xml:space="preserve">3. Choose the </w:t>
      </w:r>
      <w:r>
        <w:rPr>
          <w:b/>
        </w:rPr>
        <w:t>Ontario course code (e.g.)</w:t>
      </w:r>
      <w:r>
        <w:t xml:space="preserve">. </w:t>
      </w:r>
    </w:p>
    <w:p w14:paraId="2E3BC37E" w14:textId="77777777" w:rsidR="00D535FB" w:rsidRDefault="00FA36AA">
      <w:r>
        <w:rPr>
          <w:noProof/>
        </w:rPr>
        <w:drawing>
          <wp:inline distT="0" distB="0" distL="0" distR="0" wp14:anchorId="7E03F3B2" wp14:editId="78A901CD">
            <wp:extent cx="2166620" cy="218440"/>
            <wp:effectExtent l="0" t="0" r="0" b="0"/>
            <wp:docPr id="24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7"/>
                    <a:srcRect/>
                    <a:stretch>
                      <a:fillRect/>
                    </a:stretch>
                  </pic:blipFill>
                  <pic:spPr>
                    <a:xfrm>
                      <a:off x="0" y="0"/>
                      <a:ext cx="2166620" cy="218440"/>
                    </a:xfrm>
                    <a:prstGeom prst="rect">
                      <a:avLst/>
                    </a:prstGeom>
                    <a:ln/>
                  </pic:spPr>
                </pic:pic>
              </a:graphicData>
            </a:graphic>
          </wp:inline>
        </w:drawing>
      </w:r>
    </w:p>
    <w:p w14:paraId="45C7917D" w14:textId="77777777" w:rsidR="00D535FB" w:rsidRDefault="00D535FB"/>
    <w:p w14:paraId="142544A6" w14:textId="77777777" w:rsidR="00D535FB" w:rsidRDefault="00FA36AA">
      <w:r>
        <w:br w:type="page"/>
      </w:r>
      <w:r>
        <w:lastRenderedPageBreak/>
        <w:t xml:space="preserve">4. Provide </w:t>
      </w:r>
      <w:r>
        <w:rPr>
          <w:b/>
        </w:rPr>
        <w:t>learning goals</w:t>
      </w:r>
      <w:r>
        <w:t xml:space="preserve"> of the activity. </w:t>
      </w:r>
    </w:p>
    <w:p w14:paraId="74C75EC8" w14:textId="77777777" w:rsidR="00D535FB" w:rsidRDefault="00D535FB"/>
    <w:p w14:paraId="1F8C0DA1" w14:textId="77777777" w:rsidR="00D535FB" w:rsidRDefault="00FA36AA">
      <w:r>
        <w:t>Names of Resource Files Included: (Please format as .pdf where possible.)</w:t>
      </w:r>
    </w:p>
    <w:p w14:paraId="5AF38D6A" w14:textId="77777777" w:rsidR="00D535FB" w:rsidRDefault="00D535FB"/>
    <w:p w14:paraId="4C84F0A0" w14:textId="77777777" w:rsidR="00D535FB" w:rsidRDefault="00FA36AA">
      <w:r>
        <w:t xml:space="preserve">5. Generally describe your </w:t>
      </w:r>
      <w:r>
        <w:rPr>
          <w:b/>
        </w:rPr>
        <w:t>classroom lab setup</w:t>
      </w:r>
      <w:r>
        <w:t xml:space="preserve"> with main equipment and areas.</w:t>
      </w:r>
    </w:p>
    <w:p w14:paraId="23101127" w14:textId="77777777" w:rsidR="00D535FB" w:rsidRDefault="00D535FB"/>
    <w:p w14:paraId="3A6ED5A4" w14:textId="77777777" w:rsidR="00D535FB" w:rsidRDefault="00FA36AA">
      <w:r>
        <w:t xml:space="preserve">6. There is a link </w:t>
      </w:r>
      <w:hyperlink r:id="rId168">
        <w:r>
          <w:rPr>
            <w:color w:val="0000FF"/>
            <w:u w:val="single"/>
          </w:rPr>
          <w:t>here</w:t>
        </w:r>
      </w:hyperlink>
      <w:r>
        <w:t xml:space="preserve"> to your subject area's </w:t>
      </w:r>
      <w:r>
        <w:rPr>
          <w:b/>
        </w:rPr>
        <w:t>full</w:t>
      </w:r>
      <w:r>
        <w:t xml:space="preserve"> Overall and Specific required </w:t>
      </w:r>
      <w:r>
        <w:rPr>
          <w:b/>
        </w:rPr>
        <w:t>Ministry Expectations</w:t>
      </w:r>
      <w:r>
        <w:t xml:space="preserve">. Click </w:t>
      </w:r>
      <w:hyperlink r:id="rId169">
        <w:r>
          <w:rPr>
            <w:color w:val="0000FF"/>
            <w:u w:val="single"/>
          </w:rPr>
          <w:t>here</w:t>
        </w:r>
      </w:hyperlink>
      <w:r>
        <w:t xml:space="preserve"> for </w:t>
      </w:r>
      <w:r>
        <w:rPr>
          <w:b/>
        </w:rPr>
        <w:t>safety expectations summarized for each tech course code</w:t>
      </w:r>
      <w:r>
        <w:t>. These will create a pop-up window for copying and pasting into the field below. Copy and paste some safety expectations your lesson will cover.</w:t>
      </w:r>
    </w:p>
    <w:p w14:paraId="4906D190" w14:textId="77777777" w:rsidR="00D535FB" w:rsidRDefault="00D535FB"/>
    <w:p w14:paraId="25A26B1D" w14:textId="77777777" w:rsidR="00D535FB" w:rsidRDefault="00FA36AA">
      <w:r>
        <w:t xml:space="preserve">7. There may also be </w:t>
      </w:r>
      <w:r>
        <w:rPr>
          <w:b/>
        </w:rPr>
        <w:t>local by-laws</w:t>
      </w:r>
      <w:r>
        <w:t xml:space="preserve"> or </w:t>
      </w:r>
      <w:r>
        <w:rPr>
          <w:b/>
        </w:rPr>
        <w:t>staff guidelines</w:t>
      </w:r>
      <w:r>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14:paraId="62F3FD4B" w14:textId="77777777" w:rsidR="00D535FB" w:rsidRDefault="00D535FB"/>
    <w:p w14:paraId="45490435" w14:textId="77777777" w:rsidR="00D535FB" w:rsidRDefault="00FA36AA">
      <w:r>
        <w:t xml:space="preserve">8. Coming from industry and experience as a technological educator, there is </w:t>
      </w:r>
      <w:r>
        <w:rPr>
          <w:b/>
        </w:rPr>
        <w:t>prior teacher knowledge</w:t>
      </w:r>
      <w:r>
        <w:t xml:space="preserve"> that you would recommend for your classroom, focused on health and safety. Include information on recommended certifications for your subject area.</w:t>
      </w:r>
    </w:p>
    <w:p w14:paraId="1D33368E" w14:textId="77777777" w:rsidR="00D535FB" w:rsidRDefault="00D535FB"/>
    <w:p w14:paraId="50C09C22" w14:textId="77777777" w:rsidR="00D535FB" w:rsidRDefault="00FA36AA">
      <w:r>
        <w:t xml:space="preserve">9. Many teachers use these as a basis of training for </w:t>
      </w:r>
      <w:r>
        <w:rPr>
          <w:b/>
        </w:rPr>
        <w:t>prior student knowledge</w:t>
      </w:r>
      <w:r>
        <w:t>. Check off which ones you use currently. A pop-up window is available through these links.</w:t>
      </w:r>
    </w:p>
    <w:p w14:paraId="0832A730" w14:textId="77777777" w:rsidR="00D535FB" w:rsidRDefault="00FA36AA">
      <w:r>
        <w:rPr>
          <w:noProof/>
        </w:rPr>
        <w:drawing>
          <wp:inline distT="0" distB="0" distL="0" distR="0" wp14:anchorId="06B70558" wp14:editId="3654BBCA">
            <wp:extent cx="248285" cy="218440"/>
            <wp:effectExtent l="0" t="0" r="0" b="0"/>
            <wp:docPr id="2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Passport to Safety</w:t>
      </w:r>
    </w:p>
    <w:p w14:paraId="1A447FF5" w14:textId="77777777" w:rsidR="00D535FB" w:rsidRDefault="00FA36AA">
      <w:r>
        <w:rPr>
          <w:noProof/>
        </w:rPr>
        <w:drawing>
          <wp:inline distT="0" distB="0" distL="0" distR="0" wp14:anchorId="6BB4FE69" wp14:editId="1990EDAB">
            <wp:extent cx="248285" cy="218440"/>
            <wp:effectExtent l="0" t="0" r="0" b="0"/>
            <wp:docPr id="2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Introduction to WHMIS</w:t>
      </w:r>
    </w:p>
    <w:p w14:paraId="50ED913A" w14:textId="77777777" w:rsidR="00D535FB" w:rsidRDefault="00D535FB"/>
    <w:p w14:paraId="44E932E4" w14:textId="77777777" w:rsidR="00D535FB" w:rsidRDefault="00FA36AA">
      <w:r>
        <w:t xml:space="preserve">10. Prior to specific project work, describe your </w:t>
      </w:r>
      <w:r>
        <w:rPr>
          <w:b/>
        </w:rPr>
        <w:t>general introductory unit on health and safety</w:t>
      </w:r>
      <w:r>
        <w:t xml:space="preserve"> in your classroom.</w:t>
      </w:r>
    </w:p>
    <w:p w14:paraId="41521FFB" w14:textId="77777777" w:rsidR="00D535FB" w:rsidRDefault="00D535FB"/>
    <w:p w14:paraId="06A1C125" w14:textId="77777777" w:rsidR="00D535FB" w:rsidRDefault="00FA36AA">
      <w:r>
        <w:t xml:space="preserve">11. Check off what </w:t>
      </w:r>
      <w:r>
        <w:rPr>
          <w:b/>
        </w:rPr>
        <w:t xml:space="preserve">Personal Protective Equipment </w:t>
      </w:r>
      <w:r>
        <w:t xml:space="preserve">may be applicable in your classroom in general for health and safety. </w:t>
      </w:r>
    </w:p>
    <w:p w14:paraId="067B5D92" w14:textId="77777777" w:rsidR="00D535FB" w:rsidRDefault="00FA36AA">
      <w:r>
        <w:rPr>
          <w:noProof/>
        </w:rPr>
        <w:drawing>
          <wp:inline distT="0" distB="0" distL="0" distR="0" wp14:anchorId="67FA85C5" wp14:editId="10EACFCE">
            <wp:extent cx="248285" cy="218440"/>
            <wp:effectExtent l="0" t="0" r="0" b="0"/>
            <wp:docPr id="2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safety glasses (shatterproof - may need side guards)</w:t>
      </w:r>
    </w:p>
    <w:p w14:paraId="45C15533" w14:textId="77777777" w:rsidR="00D535FB" w:rsidRDefault="00FA36AA">
      <w:r>
        <w:rPr>
          <w:noProof/>
        </w:rPr>
        <w:drawing>
          <wp:inline distT="0" distB="0" distL="0" distR="0" wp14:anchorId="1B32C145" wp14:editId="052D26B9">
            <wp:extent cx="248285" cy="218440"/>
            <wp:effectExtent l="0" t="0" r="0" b="0"/>
            <wp:docPr id="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coveralls / lab coat / apron (protective clothing)</w:t>
      </w:r>
    </w:p>
    <w:p w14:paraId="24EE50FB" w14:textId="77777777" w:rsidR="00D535FB" w:rsidRDefault="00FA36AA">
      <w:r>
        <w:rPr>
          <w:noProof/>
        </w:rPr>
        <w:drawing>
          <wp:inline distT="0" distB="0" distL="0" distR="0" wp14:anchorId="30333298" wp14:editId="3728AB37">
            <wp:extent cx="248285" cy="218440"/>
            <wp:effectExtent l="0" t="0" r="0" b="0"/>
            <wp:docPr id="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gloves (latex and standard)</w:t>
      </w:r>
    </w:p>
    <w:p w14:paraId="65A583A6" w14:textId="77777777" w:rsidR="00D535FB" w:rsidRDefault="00FA36AA">
      <w:r>
        <w:rPr>
          <w:noProof/>
        </w:rPr>
        <w:drawing>
          <wp:inline distT="0" distB="0" distL="0" distR="0" wp14:anchorId="2E3D2716" wp14:editId="7B11431E">
            <wp:extent cx="248285" cy="218440"/>
            <wp:effectExtent l="0" t="0" r="0" b="0"/>
            <wp:docPr id="2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gloves (chemical resistant)</w:t>
      </w:r>
    </w:p>
    <w:p w14:paraId="19B868AD" w14:textId="77777777" w:rsidR="00D535FB" w:rsidRDefault="00FA36AA">
      <w:r>
        <w:rPr>
          <w:noProof/>
        </w:rPr>
        <w:drawing>
          <wp:inline distT="0" distB="0" distL="0" distR="0" wp14:anchorId="6048C4B7" wp14:editId="62AF9332">
            <wp:extent cx="248285" cy="218440"/>
            <wp:effectExtent l="0" t="0" r="0" b="0"/>
            <wp:docPr id="2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welding gloves and face shield</w:t>
      </w:r>
    </w:p>
    <w:p w14:paraId="52946181" w14:textId="77777777" w:rsidR="00D535FB" w:rsidRDefault="00FA36AA">
      <w:r>
        <w:rPr>
          <w:noProof/>
        </w:rPr>
        <w:drawing>
          <wp:inline distT="0" distB="0" distL="0" distR="0" wp14:anchorId="04AEC287" wp14:editId="3F6974F5">
            <wp:extent cx="248285" cy="218440"/>
            <wp:effectExtent l="0" t="0" r="0" b="0"/>
            <wp:docPr id="2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dust mask (breathing protection)</w:t>
      </w:r>
    </w:p>
    <w:p w14:paraId="216D7598" w14:textId="77777777" w:rsidR="00D535FB" w:rsidRDefault="00FA36AA">
      <w:r>
        <w:rPr>
          <w:noProof/>
        </w:rPr>
        <w:drawing>
          <wp:inline distT="0" distB="0" distL="0" distR="0" wp14:anchorId="4BB8B285" wp14:editId="07A57827">
            <wp:extent cx="248285" cy="218440"/>
            <wp:effectExtent l="0" t="0" r="0" b="0"/>
            <wp:docPr id="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respirator (breathing protection)</w:t>
      </w:r>
    </w:p>
    <w:p w14:paraId="7F4518FD" w14:textId="77777777" w:rsidR="00D535FB" w:rsidRDefault="00FA36AA">
      <w:r>
        <w:rPr>
          <w:noProof/>
        </w:rPr>
        <w:drawing>
          <wp:inline distT="0" distB="0" distL="0" distR="0" wp14:anchorId="71FF2FDB" wp14:editId="65DBCD88">
            <wp:extent cx="248285" cy="218440"/>
            <wp:effectExtent l="0" t="0" r="0" b="0"/>
            <wp:docPr id="2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appropriate footwear (may imply steel-toed work boots or closed toe and heel shoes)</w:t>
      </w:r>
    </w:p>
    <w:p w14:paraId="18DC9AC6" w14:textId="77777777" w:rsidR="00D535FB" w:rsidRDefault="00FA36AA">
      <w:r>
        <w:rPr>
          <w:noProof/>
        </w:rPr>
        <w:drawing>
          <wp:inline distT="0" distB="0" distL="0" distR="0" wp14:anchorId="3C68C6AE" wp14:editId="1A9AC6BF">
            <wp:extent cx="248285" cy="218440"/>
            <wp:effectExtent l="0" t="0" r="0" b="0"/>
            <wp:docPr id="2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hair net</w:t>
      </w:r>
    </w:p>
    <w:p w14:paraId="622A50F4" w14:textId="77777777" w:rsidR="00D535FB" w:rsidRDefault="00FA36AA">
      <w:r>
        <w:rPr>
          <w:noProof/>
        </w:rPr>
        <w:drawing>
          <wp:inline distT="0" distB="0" distL="0" distR="0" wp14:anchorId="3EC75671" wp14:editId="004C0AB7">
            <wp:extent cx="248285" cy="21844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hair tied back</w:t>
      </w:r>
    </w:p>
    <w:p w14:paraId="0C70953C" w14:textId="77777777" w:rsidR="00D535FB" w:rsidRDefault="00FA36AA">
      <w:r>
        <w:rPr>
          <w:noProof/>
        </w:rPr>
        <w:drawing>
          <wp:inline distT="0" distB="0" distL="0" distR="0" wp14:anchorId="0043C3E9" wp14:editId="42BF6251">
            <wp:extent cx="248285" cy="218440"/>
            <wp:effectExtent l="0" t="0" r="0" b="0"/>
            <wp:docPr id="2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hearing protection - ear plugs</w:t>
      </w:r>
    </w:p>
    <w:p w14:paraId="5619C42F" w14:textId="77777777" w:rsidR="00D535FB" w:rsidRDefault="00FA36AA">
      <w:r>
        <w:rPr>
          <w:noProof/>
        </w:rPr>
        <w:drawing>
          <wp:inline distT="0" distB="0" distL="0" distR="0" wp14:anchorId="432B86C5" wp14:editId="77DE011D">
            <wp:extent cx="248285" cy="218440"/>
            <wp:effectExtent l="0" t="0" r="0" b="0"/>
            <wp:docPr id="2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 xml:space="preserve">removing </w:t>
      </w:r>
      <w:proofErr w:type="spellStart"/>
      <w:r>
        <w:t>jewellery</w:t>
      </w:r>
      <w:proofErr w:type="spellEnd"/>
      <w:r>
        <w:t xml:space="preserve"> and fashion accessories</w:t>
      </w:r>
    </w:p>
    <w:p w14:paraId="3588316A" w14:textId="77777777" w:rsidR="00D535FB" w:rsidRDefault="00FA36AA">
      <w:r>
        <w:rPr>
          <w:noProof/>
        </w:rPr>
        <w:lastRenderedPageBreak/>
        <w:drawing>
          <wp:inline distT="0" distB="0" distL="0" distR="0" wp14:anchorId="1ADDB5AA" wp14:editId="468F059C">
            <wp:extent cx="248285" cy="218440"/>
            <wp:effectExtent l="0" t="0" r="0" b="0"/>
            <wp:docPr id="1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hard hat</w:t>
      </w:r>
    </w:p>
    <w:p w14:paraId="44DC9064" w14:textId="77777777" w:rsidR="00D535FB" w:rsidRDefault="00FA36AA">
      <w:r>
        <w:rPr>
          <w:noProof/>
        </w:rPr>
        <w:drawing>
          <wp:inline distT="0" distB="0" distL="0" distR="0" wp14:anchorId="77D71D1E" wp14:editId="1284F3E0">
            <wp:extent cx="248285" cy="218440"/>
            <wp:effectExtent l="0" t="0" r="0" b="0"/>
            <wp:docPr id="1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safety harness</w:t>
      </w:r>
    </w:p>
    <w:p w14:paraId="5C9C20D9" w14:textId="77777777" w:rsidR="00D535FB" w:rsidRDefault="00FA36AA">
      <w:r>
        <w:rPr>
          <w:noProof/>
        </w:rPr>
        <w:drawing>
          <wp:inline distT="0" distB="0" distL="0" distR="0" wp14:anchorId="118C821D" wp14:editId="56684CAE">
            <wp:extent cx="248285" cy="218440"/>
            <wp:effectExtent l="0" t="0" r="0" b="0"/>
            <wp:docPr id="1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reflective vest</w:t>
      </w:r>
    </w:p>
    <w:p w14:paraId="6CA4FA79" w14:textId="77777777" w:rsidR="00D535FB" w:rsidRDefault="00FA36AA">
      <w:r>
        <w:rPr>
          <w:noProof/>
        </w:rPr>
        <w:drawing>
          <wp:inline distT="0" distB="0" distL="0" distR="0" wp14:anchorId="7A528740" wp14:editId="4B1B8C7F">
            <wp:extent cx="248285" cy="218440"/>
            <wp:effectExtent l="0" t="0" r="0" b="0"/>
            <wp:docPr id="1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no electronic devices</w:t>
      </w:r>
    </w:p>
    <w:p w14:paraId="1029E567" w14:textId="77777777" w:rsidR="00D535FB" w:rsidRDefault="00D535FB"/>
    <w:p w14:paraId="32525432" w14:textId="77777777" w:rsidR="00D535FB" w:rsidRDefault="00FA36AA">
      <w:r>
        <w:t xml:space="preserve">12. Describe your student safety training assessment strategies. Click </w:t>
      </w:r>
      <w:hyperlink r:id="rId170">
        <w:r>
          <w:rPr>
            <w:color w:val="0000FF"/>
            <w:u w:val="single"/>
          </w:rPr>
          <w:t>here</w:t>
        </w:r>
      </w:hyperlink>
      <w:r>
        <w:t xml:space="preserve"> for a pop-up to review the </w:t>
      </w:r>
      <w:r>
        <w:rPr>
          <w:b/>
        </w:rPr>
        <w:t>Growing Success</w:t>
      </w:r>
      <w:r>
        <w:t xml:space="preserve"> document that defines assessment </w:t>
      </w:r>
      <w:r>
        <w:rPr>
          <w:i/>
        </w:rPr>
        <w:t>for learning and as learning</w:t>
      </w:r>
      <w:r>
        <w:t xml:space="preserve">. </w:t>
      </w:r>
    </w:p>
    <w:p w14:paraId="1B74C959" w14:textId="77777777" w:rsidR="00D535FB" w:rsidRDefault="00D535FB"/>
    <w:p w14:paraId="6A5D243C" w14:textId="77777777" w:rsidR="00D535FB" w:rsidRDefault="00FA36AA">
      <w:r>
        <w:t xml:space="preserve">13. Some technological classroom areas are more complex and need layout planning, maintenance, and special resources available, especially when sharing rooms. Detail </w:t>
      </w:r>
      <w:r>
        <w:rPr>
          <w:b/>
        </w:rPr>
        <w:t>general housekeeping, organization standards</w:t>
      </w:r>
      <w:r>
        <w:t xml:space="preserve"> and student clean-up procedures from your experience. </w:t>
      </w:r>
    </w:p>
    <w:p w14:paraId="124407E3" w14:textId="77777777" w:rsidR="00D535FB" w:rsidRDefault="00D535FB"/>
    <w:p w14:paraId="56EF4D21" w14:textId="77777777" w:rsidR="00D535FB" w:rsidRDefault="00FA36AA">
      <w:r>
        <w:t xml:space="preserve">14. Detail </w:t>
      </w:r>
      <w:r>
        <w:rPr>
          <w:b/>
        </w:rPr>
        <w:t>safe storage facilities</w:t>
      </w:r>
      <w:r>
        <w:t xml:space="preserve"> in your classroom for course specific materials.</w:t>
      </w:r>
    </w:p>
    <w:p w14:paraId="356ED7A3" w14:textId="77777777" w:rsidR="00D535FB" w:rsidRDefault="00D535FB"/>
    <w:p w14:paraId="78534A39" w14:textId="77777777" w:rsidR="00D535FB" w:rsidRDefault="00FA36AA">
      <w:r>
        <w:t xml:space="preserve">15. Explain any </w:t>
      </w:r>
      <w:r>
        <w:rPr>
          <w:b/>
        </w:rPr>
        <w:t>special learning considerations</w:t>
      </w:r>
      <w:r>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14:paraId="2E536DE3" w14:textId="77777777" w:rsidR="00D535FB" w:rsidRDefault="00D535FB"/>
    <w:p w14:paraId="51AB56A2" w14:textId="77777777" w:rsidR="00D535FB" w:rsidRDefault="00FA36AA">
      <w:r>
        <w:t xml:space="preserve">16. Include information on your safety procedures for </w:t>
      </w:r>
      <w:r>
        <w:rPr>
          <w:b/>
        </w:rPr>
        <w:t>disposal of waste materials</w:t>
      </w:r>
      <w:r>
        <w:t>. This could include hairstyling chemicals, dust collection, combustible wipes, or waste oil.</w:t>
      </w:r>
    </w:p>
    <w:p w14:paraId="35277565" w14:textId="77777777" w:rsidR="00D535FB" w:rsidRDefault="00D535FB"/>
    <w:p w14:paraId="45CF76C9" w14:textId="77777777" w:rsidR="00D535FB" w:rsidRDefault="00FA36AA">
      <w:r>
        <w:t xml:space="preserve">17. </w:t>
      </w:r>
      <w:r>
        <w:rPr>
          <w:b/>
        </w:rPr>
        <w:t xml:space="preserve">Company's coming! </w:t>
      </w:r>
      <w:r>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14:paraId="430CE7B8" w14:textId="77777777" w:rsidR="00D535FB" w:rsidRDefault="00D535FB"/>
    <w:p w14:paraId="61224A7E" w14:textId="77777777" w:rsidR="00D535FB" w:rsidRDefault="00FA36AA">
      <w:r>
        <w:t xml:space="preserve">18. </w:t>
      </w:r>
      <w:r>
        <w:rPr>
          <w:b/>
        </w:rPr>
        <w:t>Emergency procedures</w:t>
      </w:r>
      <w:r>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14:paraId="7B90BD01" w14:textId="77777777" w:rsidR="00D535FB" w:rsidRDefault="00D535FB"/>
    <w:p w14:paraId="7AAFCB84" w14:textId="77777777" w:rsidR="00D535FB" w:rsidRDefault="00FA36AA">
      <w:r>
        <w:t xml:space="preserve">19. Does your Board have a </w:t>
      </w:r>
      <w:r>
        <w:rPr>
          <w:b/>
        </w:rPr>
        <w:t>technological project approval process</w:t>
      </w:r>
      <w:r>
        <w:t>?</w:t>
      </w:r>
    </w:p>
    <w:p w14:paraId="451F8668" w14:textId="77777777" w:rsidR="00D535FB" w:rsidRDefault="00FA36AA">
      <w:r>
        <w:rPr>
          <w:noProof/>
        </w:rPr>
        <w:drawing>
          <wp:inline distT="0" distB="0" distL="0" distR="0" wp14:anchorId="7AE9D3DA" wp14:editId="77714BBA">
            <wp:extent cx="248285" cy="218440"/>
            <wp:effectExtent l="0" t="0" r="0" b="0"/>
            <wp:docPr id="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1"/>
                    <a:srcRect/>
                    <a:stretch>
                      <a:fillRect/>
                    </a:stretch>
                  </pic:blipFill>
                  <pic:spPr>
                    <a:xfrm>
                      <a:off x="0" y="0"/>
                      <a:ext cx="248285" cy="218440"/>
                    </a:xfrm>
                    <a:prstGeom prst="rect">
                      <a:avLst/>
                    </a:prstGeom>
                    <a:ln/>
                  </pic:spPr>
                </pic:pic>
              </a:graphicData>
            </a:graphic>
          </wp:inline>
        </w:drawing>
      </w:r>
      <w:r>
        <w:t>Yes</w:t>
      </w:r>
    </w:p>
    <w:p w14:paraId="65741C92" w14:textId="77777777" w:rsidR="00D535FB" w:rsidRDefault="00FA36AA">
      <w:r>
        <w:rPr>
          <w:noProof/>
        </w:rPr>
        <w:drawing>
          <wp:inline distT="0" distB="0" distL="0" distR="0" wp14:anchorId="50731063" wp14:editId="69487C81">
            <wp:extent cx="248285" cy="218440"/>
            <wp:effectExtent l="0" t="0" r="0" b="0"/>
            <wp:docPr id="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1"/>
                    <a:srcRect/>
                    <a:stretch>
                      <a:fillRect/>
                    </a:stretch>
                  </pic:blipFill>
                  <pic:spPr>
                    <a:xfrm>
                      <a:off x="0" y="0"/>
                      <a:ext cx="248285" cy="218440"/>
                    </a:xfrm>
                    <a:prstGeom prst="rect">
                      <a:avLst/>
                    </a:prstGeom>
                    <a:ln/>
                  </pic:spPr>
                </pic:pic>
              </a:graphicData>
            </a:graphic>
          </wp:inline>
        </w:drawing>
      </w:r>
      <w:r>
        <w:t>No</w:t>
      </w:r>
    </w:p>
    <w:p w14:paraId="64A5673E" w14:textId="0C3371FC" w:rsidR="00D535FB" w:rsidRDefault="00FA36AA">
      <w:r>
        <w:rPr>
          <w:noProof/>
        </w:rPr>
        <w:drawing>
          <wp:inline distT="0" distB="0" distL="0" distR="0" wp14:anchorId="1CDD5933" wp14:editId="72B3C86D">
            <wp:extent cx="248285" cy="218440"/>
            <wp:effectExtent l="0" t="0" r="0" b="0"/>
            <wp:docPr id="1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1"/>
                    <a:srcRect/>
                    <a:stretch>
                      <a:fillRect/>
                    </a:stretch>
                  </pic:blipFill>
                  <pic:spPr>
                    <a:xfrm>
                      <a:off x="0" y="0"/>
                      <a:ext cx="248285" cy="218440"/>
                    </a:xfrm>
                    <a:prstGeom prst="rect">
                      <a:avLst/>
                    </a:prstGeom>
                    <a:ln/>
                  </pic:spPr>
                </pic:pic>
              </a:graphicData>
            </a:graphic>
          </wp:inline>
        </w:drawing>
      </w:r>
      <w:r>
        <w:t>Unknown</w:t>
      </w:r>
      <w:r>
        <w:br w:type="page"/>
      </w:r>
    </w:p>
    <w:p w14:paraId="3876A4DE" w14:textId="77777777" w:rsidR="00D535FB" w:rsidRDefault="00FA36AA">
      <w:r>
        <w:lastRenderedPageBreak/>
        <w:t xml:space="preserve">20. Select (all that apply) that complete </w:t>
      </w:r>
      <w:r>
        <w:rPr>
          <w:b/>
        </w:rPr>
        <w:t>equipment inspections</w:t>
      </w:r>
      <w:r>
        <w:t xml:space="preserve"> in your board.</w:t>
      </w:r>
    </w:p>
    <w:p w14:paraId="3A9FAF57" w14:textId="77777777" w:rsidR="00D535FB" w:rsidRDefault="00FA36AA">
      <w:r>
        <w:rPr>
          <w:noProof/>
        </w:rPr>
        <w:drawing>
          <wp:inline distT="0" distB="0" distL="0" distR="0" wp14:anchorId="761CE1B3" wp14:editId="4D0B83A4">
            <wp:extent cx="248285" cy="218440"/>
            <wp:effectExtent l="0" t="0" r="0" b="0"/>
            <wp:docPr id="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Teacher</w:t>
      </w:r>
    </w:p>
    <w:p w14:paraId="1B167C84" w14:textId="77777777" w:rsidR="00D535FB" w:rsidRDefault="00FA36AA">
      <w:r>
        <w:rPr>
          <w:noProof/>
        </w:rPr>
        <w:drawing>
          <wp:inline distT="0" distB="0" distL="0" distR="0" wp14:anchorId="4DC60EE8" wp14:editId="4236BC70">
            <wp:extent cx="248285" cy="218440"/>
            <wp:effectExtent l="0" t="0" r="0" b="0"/>
            <wp:docPr id="1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Department Head</w:t>
      </w:r>
    </w:p>
    <w:p w14:paraId="48B39A9C" w14:textId="77777777" w:rsidR="00D535FB" w:rsidRDefault="00FA36AA">
      <w:r>
        <w:rPr>
          <w:noProof/>
        </w:rPr>
        <w:drawing>
          <wp:inline distT="0" distB="0" distL="0" distR="0" wp14:anchorId="48E7EC94" wp14:editId="046BC615">
            <wp:extent cx="248285" cy="218440"/>
            <wp:effectExtent l="0" t="0" r="0" b="0"/>
            <wp:docPr id="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Board Instructional / Subject Area Leader</w:t>
      </w:r>
    </w:p>
    <w:p w14:paraId="2D3F3787" w14:textId="77777777" w:rsidR="00D535FB" w:rsidRDefault="00FA36AA">
      <w:r>
        <w:rPr>
          <w:noProof/>
        </w:rPr>
        <w:drawing>
          <wp:inline distT="0" distB="0" distL="0" distR="0" wp14:anchorId="359ABEB7" wp14:editId="0C9336F8">
            <wp:extent cx="248285" cy="218440"/>
            <wp:effectExtent l="0" t="0" r="0" b="0"/>
            <wp:docPr id="1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Board Facilities Teams</w:t>
      </w:r>
    </w:p>
    <w:p w14:paraId="6D41FC40" w14:textId="77777777" w:rsidR="00D535FB" w:rsidRDefault="00FA36AA">
      <w:r>
        <w:rPr>
          <w:noProof/>
        </w:rPr>
        <w:drawing>
          <wp:inline distT="0" distB="0" distL="0" distR="0" wp14:anchorId="06B07C53" wp14:editId="3B9E206B">
            <wp:extent cx="248285" cy="218440"/>
            <wp:effectExtent l="0" t="0" r="0" b="0"/>
            <wp:docPr id="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Independent Contractors</w:t>
      </w:r>
    </w:p>
    <w:p w14:paraId="177704A9" w14:textId="77777777" w:rsidR="00D535FB" w:rsidRDefault="00FA36AA">
      <w:r>
        <w:rPr>
          <w:noProof/>
        </w:rPr>
        <w:drawing>
          <wp:inline distT="0" distB="0" distL="0" distR="0" wp14:anchorId="3C4E7F6A" wp14:editId="2A7AD77B">
            <wp:extent cx="248285" cy="218440"/>
            <wp:effectExtent l="0" t="0" r="0" b="0"/>
            <wp:docPr id="1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 xml:space="preserve">Ministry of </w:t>
      </w:r>
      <w:proofErr w:type="spellStart"/>
      <w:r>
        <w:t>Labour</w:t>
      </w:r>
      <w:proofErr w:type="spellEnd"/>
    </w:p>
    <w:p w14:paraId="4BFA7FF7" w14:textId="77777777" w:rsidR="00D535FB" w:rsidRDefault="00D535FB"/>
    <w:p w14:paraId="640C05E3" w14:textId="77777777" w:rsidR="00D535FB" w:rsidRDefault="00FA36AA">
      <w:r>
        <w:t xml:space="preserve">21. Select </w:t>
      </w:r>
      <w:r>
        <w:rPr>
          <w:b/>
        </w:rPr>
        <w:t xml:space="preserve">Federal and Provincial Safety Legislation and Policies, Government Departments, and Associations </w:t>
      </w:r>
      <w:r>
        <w:t xml:space="preserve">which may be applicable to your subject area. Click on any of them to </w:t>
      </w:r>
      <w:proofErr w:type="gramStart"/>
      <w:r>
        <w:t>open up</w:t>
      </w:r>
      <w:proofErr w:type="gramEnd"/>
      <w:r>
        <w:t xml:space="preserve"> a pop-up window to reference their website. Consider adding any resources you find to your lesson. </w:t>
      </w:r>
    </w:p>
    <w:p w14:paraId="3C4AC988" w14:textId="77777777" w:rsidR="00D535FB" w:rsidRDefault="00FA36AA">
      <w:r>
        <w:rPr>
          <w:noProof/>
        </w:rPr>
        <w:drawing>
          <wp:inline distT="0" distB="0" distL="0" distR="0" wp14:anchorId="45A95895" wp14:editId="0CB8303D">
            <wp:extent cx="248285" cy="218440"/>
            <wp:effectExtent l="0" t="0" r="0" b="0"/>
            <wp:docPr id="1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Health Canada</w:t>
      </w:r>
    </w:p>
    <w:p w14:paraId="1C2227BF" w14:textId="77777777" w:rsidR="00D535FB" w:rsidRDefault="00FA36AA">
      <w:r>
        <w:rPr>
          <w:noProof/>
        </w:rPr>
        <w:drawing>
          <wp:inline distT="0" distB="0" distL="0" distR="0" wp14:anchorId="111F3B0D" wp14:editId="76291F9C">
            <wp:extent cx="248285" cy="218440"/>
            <wp:effectExtent l="0" t="0" r="0" b="0"/>
            <wp:docPr id="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 xml:space="preserve">Ministry of </w:t>
      </w:r>
      <w:proofErr w:type="spellStart"/>
      <w:r>
        <w:t>Labour</w:t>
      </w:r>
      <w:proofErr w:type="spellEnd"/>
    </w:p>
    <w:p w14:paraId="655B8CD9" w14:textId="77777777" w:rsidR="00D535FB" w:rsidRDefault="00FA36AA">
      <w:r>
        <w:rPr>
          <w:noProof/>
        </w:rPr>
        <w:drawing>
          <wp:inline distT="0" distB="0" distL="0" distR="0" wp14:anchorId="22AEA53A" wp14:editId="210557CC">
            <wp:extent cx="248285" cy="218440"/>
            <wp:effectExtent l="0" t="0" r="0" b="0"/>
            <wp:docPr id="1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Ontario Workplace Safety and Insurance Act</w:t>
      </w:r>
    </w:p>
    <w:p w14:paraId="04373F19" w14:textId="77777777" w:rsidR="00D535FB" w:rsidRDefault="00FA36AA">
      <w:r>
        <w:rPr>
          <w:noProof/>
        </w:rPr>
        <w:drawing>
          <wp:inline distT="0" distB="0" distL="0" distR="0" wp14:anchorId="6505E9A6" wp14:editId="2EE17C84">
            <wp:extent cx="248285" cy="218440"/>
            <wp:effectExtent l="0" t="0" r="0" b="0"/>
            <wp:docPr id="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Food Safety and Quality Act</w:t>
      </w:r>
    </w:p>
    <w:p w14:paraId="567C4286" w14:textId="77777777" w:rsidR="00D535FB" w:rsidRDefault="00FA36AA">
      <w:r>
        <w:rPr>
          <w:noProof/>
        </w:rPr>
        <w:drawing>
          <wp:inline distT="0" distB="0" distL="0" distR="0" wp14:anchorId="1B72AD6C" wp14:editId="1973B711">
            <wp:extent cx="248285" cy="218440"/>
            <wp:effectExtent l="0" t="0" r="0" b="0"/>
            <wp:docPr id="1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Ontario Health Protection and Promotion Act</w:t>
      </w:r>
    </w:p>
    <w:p w14:paraId="78110177" w14:textId="77777777" w:rsidR="00D535FB" w:rsidRDefault="00FA36AA">
      <w:r>
        <w:rPr>
          <w:noProof/>
        </w:rPr>
        <w:drawing>
          <wp:inline distT="0" distB="0" distL="0" distR="0" wp14:anchorId="0742CED0" wp14:editId="2904A78E">
            <wp:extent cx="248285" cy="218440"/>
            <wp:effectExtent l="0" t="0" r="0" b="0"/>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Ontario Highway Traffic Act</w:t>
      </w:r>
    </w:p>
    <w:p w14:paraId="3F723CEC" w14:textId="77777777" w:rsidR="00D535FB" w:rsidRDefault="00FA36AA">
      <w:r>
        <w:rPr>
          <w:noProof/>
        </w:rPr>
        <w:drawing>
          <wp:inline distT="0" distB="0" distL="0" distR="0" wp14:anchorId="329CA996" wp14:editId="3F229F68">
            <wp:extent cx="248285" cy="218440"/>
            <wp:effectExtent l="0" t="0" r="0" b="0"/>
            <wp:docPr id="1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Ontario Fire Code</w:t>
      </w:r>
    </w:p>
    <w:p w14:paraId="1C980BF8" w14:textId="77777777" w:rsidR="00D535FB" w:rsidRDefault="00FA36AA">
      <w:r>
        <w:rPr>
          <w:noProof/>
        </w:rPr>
        <w:drawing>
          <wp:inline distT="0" distB="0" distL="0" distR="0" wp14:anchorId="2E4A304D" wp14:editId="6F2BB371">
            <wp:extent cx="248285" cy="218440"/>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proofErr w:type="spellStart"/>
      <w:r>
        <w:t>OntarioBuilding</w:t>
      </w:r>
      <w:proofErr w:type="spellEnd"/>
      <w:r>
        <w:t xml:space="preserve"> Code</w:t>
      </w:r>
    </w:p>
    <w:p w14:paraId="100FE198" w14:textId="77777777" w:rsidR="00D535FB" w:rsidRDefault="00FA36AA">
      <w:r>
        <w:rPr>
          <w:noProof/>
        </w:rPr>
        <w:drawing>
          <wp:inline distT="0" distB="0" distL="0" distR="0" wp14:anchorId="7A8FDC1A" wp14:editId="7BFBBA91">
            <wp:extent cx="248285" cy="218440"/>
            <wp:effectExtent l="0" t="0" r="0" b="0"/>
            <wp:docPr id="1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Workplace Hazardous Materials Information System (WHMIS)</w:t>
      </w:r>
    </w:p>
    <w:p w14:paraId="4C4E360C" w14:textId="77777777" w:rsidR="00D535FB" w:rsidRDefault="00FA36AA">
      <w:r>
        <w:rPr>
          <w:noProof/>
        </w:rPr>
        <w:drawing>
          <wp:inline distT="0" distB="0" distL="0" distR="0" wp14:anchorId="033146E3" wp14:editId="14792FD6">
            <wp:extent cx="248285" cy="218440"/>
            <wp:effectExtent l="0" t="0" r="0" b="0"/>
            <wp:docPr id="1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Workplace Safety and Insurance Board (WSIB)</w:t>
      </w:r>
    </w:p>
    <w:p w14:paraId="6F7C3C2E" w14:textId="77777777" w:rsidR="00D535FB" w:rsidRDefault="00FA36AA">
      <w:r>
        <w:rPr>
          <w:noProof/>
        </w:rPr>
        <w:drawing>
          <wp:inline distT="0" distB="0" distL="0" distR="0" wp14:anchorId="082CCF28" wp14:editId="3A13F4AB">
            <wp:extent cx="248285" cy="218440"/>
            <wp:effectExtent l="0" t="0" r="0" b="0"/>
            <wp:docPr id="1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Occupational Health and Safety Act (OSHA)</w:t>
      </w:r>
    </w:p>
    <w:p w14:paraId="0C1D980A" w14:textId="77777777" w:rsidR="00D535FB" w:rsidRDefault="00FA36AA">
      <w:r>
        <w:rPr>
          <w:noProof/>
        </w:rPr>
        <w:drawing>
          <wp:inline distT="0" distB="0" distL="0" distR="0" wp14:anchorId="2A9E145F" wp14:editId="0D804899">
            <wp:extent cx="248285" cy="218440"/>
            <wp:effectExtent l="0" t="0" r="0" b="0"/>
            <wp:docPr id="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Apprenticeship and Certification Act (ACA)</w:t>
      </w:r>
    </w:p>
    <w:p w14:paraId="665E7DB0" w14:textId="77777777" w:rsidR="00D535FB" w:rsidRDefault="00FA36AA">
      <w:r>
        <w:rPr>
          <w:noProof/>
        </w:rPr>
        <w:drawing>
          <wp:inline distT="0" distB="0" distL="0" distR="0" wp14:anchorId="0D6DBF05" wp14:editId="4645E773">
            <wp:extent cx="248285" cy="218440"/>
            <wp:effectExtent l="0" t="0" r="0" b="0"/>
            <wp:docPr id="1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Canadian Standards Association (CSA)</w:t>
      </w:r>
    </w:p>
    <w:p w14:paraId="5208C2C5" w14:textId="77777777" w:rsidR="00D535FB" w:rsidRDefault="00FA36AA">
      <w:r>
        <w:rPr>
          <w:noProof/>
        </w:rPr>
        <w:drawing>
          <wp:inline distT="0" distB="0" distL="0" distR="0" wp14:anchorId="02CD0F4E" wp14:editId="0FD0E5BA">
            <wp:extent cx="248285" cy="218440"/>
            <wp:effectExtent l="0" t="0" r="0" b="0"/>
            <wp:docPr id="1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Canadian Society of Safety Engineering (CSSE)</w:t>
      </w:r>
    </w:p>
    <w:p w14:paraId="3524E6BE" w14:textId="77777777" w:rsidR="00D535FB" w:rsidRDefault="00FA36AA">
      <w:r>
        <w:rPr>
          <w:noProof/>
        </w:rPr>
        <w:drawing>
          <wp:inline distT="0" distB="0" distL="0" distR="0" wp14:anchorId="5C09C180" wp14:editId="7D512D6E">
            <wp:extent cx="248285" cy="218440"/>
            <wp:effectExtent l="0" t="0" r="0" b="0"/>
            <wp:docPr id="1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Ontario Service Safety Alliance (Hospitality and Tourism) (OSSA)</w:t>
      </w:r>
    </w:p>
    <w:p w14:paraId="63B4E56E" w14:textId="77777777" w:rsidR="00D535FB" w:rsidRDefault="00FA36AA">
      <w:r>
        <w:rPr>
          <w:noProof/>
        </w:rPr>
        <w:drawing>
          <wp:inline distT="0" distB="0" distL="0" distR="0" wp14:anchorId="2E48BE50" wp14:editId="37B9C586">
            <wp:extent cx="248285" cy="218440"/>
            <wp:effectExtent l="0" t="0" r="0" b="0"/>
            <wp:docPr id="1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Canadian Centre for Occupational Health and Safety (CCOSH)</w:t>
      </w:r>
    </w:p>
    <w:p w14:paraId="2DD2A812" w14:textId="77777777" w:rsidR="00D535FB" w:rsidRDefault="00FA36AA">
      <w:r>
        <w:rPr>
          <w:noProof/>
        </w:rPr>
        <w:drawing>
          <wp:inline distT="0" distB="0" distL="0" distR="0" wp14:anchorId="6CDB83F0" wp14:editId="3C617B5C">
            <wp:extent cx="248285" cy="218440"/>
            <wp:effectExtent l="0" t="0" r="0" b="0"/>
            <wp:docPr id="1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Construction Health and Safety Association of Ontario (CSAO)</w:t>
      </w:r>
    </w:p>
    <w:p w14:paraId="05867EBA" w14:textId="77777777" w:rsidR="00D535FB" w:rsidRDefault="00FA36AA">
      <w:r>
        <w:rPr>
          <w:noProof/>
        </w:rPr>
        <w:drawing>
          <wp:inline distT="0" distB="0" distL="0" distR="0" wp14:anchorId="02C644ED" wp14:editId="0B4EFD09">
            <wp:extent cx="248285" cy="218440"/>
            <wp:effectExtent l="0" t="0" r="0" b="0"/>
            <wp:docPr id="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Ontario School Boards Insurance Exchange (OSBIE)</w:t>
      </w:r>
    </w:p>
    <w:p w14:paraId="13B8644A" w14:textId="77777777" w:rsidR="00D535FB" w:rsidRDefault="00FA36AA">
      <w:r>
        <w:rPr>
          <w:noProof/>
        </w:rPr>
        <w:drawing>
          <wp:inline distT="0" distB="0" distL="0" distR="0" wp14:anchorId="704DF9F1" wp14:editId="7A7A81CF">
            <wp:extent cx="248285" cy="218440"/>
            <wp:effectExtent l="0" t="0" r="0" b="0"/>
            <wp:docPr id="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Industrial Accident Prevention Association (IAPA)</w:t>
      </w:r>
    </w:p>
    <w:p w14:paraId="23EC1FA2" w14:textId="77777777" w:rsidR="00D535FB" w:rsidRDefault="00FA36AA">
      <w:r>
        <w:rPr>
          <w:noProof/>
        </w:rPr>
        <w:drawing>
          <wp:inline distT="0" distB="0" distL="0" distR="0" wp14:anchorId="48D2C913" wp14:editId="5978C6E0">
            <wp:extent cx="248285" cy="218440"/>
            <wp:effectExtent l="0" t="0" r="0" b="0"/>
            <wp:docPr id="1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Transportation Health and Safety Association of Ontario (THSAO)</w:t>
      </w:r>
    </w:p>
    <w:p w14:paraId="34865EE5" w14:textId="77777777" w:rsidR="00D535FB" w:rsidRDefault="00FA36AA">
      <w:r>
        <w:rPr>
          <w:noProof/>
        </w:rPr>
        <w:drawing>
          <wp:inline distT="0" distB="0" distL="0" distR="0" wp14:anchorId="09726B93" wp14:editId="0595A4F9">
            <wp:extent cx="248285" cy="218440"/>
            <wp:effectExtent l="0" t="0" r="0" b="0"/>
            <wp:docPr id="1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Health Care Health &amp; Safety Association of Ontario (HCHSA)</w:t>
      </w:r>
    </w:p>
    <w:p w14:paraId="21F35740" w14:textId="77777777" w:rsidR="00D535FB" w:rsidRDefault="00D535FB"/>
    <w:p w14:paraId="0F6706D9" w14:textId="09908C48" w:rsidR="00D535FB" w:rsidRDefault="00FA36AA">
      <w:r>
        <w:t xml:space="preserve">That's the end of general classroom management info. You can copy and paste the content from this section to any project you submit to the </w:t>
      </w:r>
      <w:proofErr w:type="spellStart"/>
      <w:r w:rsidR="00195933">
        <w:t>s</w:t>
      </w:r>
      <w:r>
        <w:t>afetyNET</w:t>
      </w:r>
      <w:proofErr w:type="spellEnd"/>
      <w:r>
        <w:t xml:space="preserve">. </w:t>
      </w:r>
    </w:p>
    <w:p w14:paraId="7E7E6914" w14:textId="77777777" w:rsidR="00D535FB" w:rsidRDefault="00D535FB">
      <w:pPr>
        <w:rPr>
          <w:b/>
        </w:rPr>
      </w:pPr>
    </w:p>
    <w:p w14:paraId="52921196" w14:textId="77777777" w:rsidR="00D535FB" w:rsidRDefault="00FA36AA">
      <w:r>
        <w:rPr>
          <w:b/>
        </w:rPr>
        <w:t xml:space="preserve">That's So Cool! When Do We Start? </w:t>
      </w:r>
    </w:p>
    <w:p w14:paraId="48B981EE" w14:textId="77777777" w:rsidR="00D535FB" w:rsidRDefault="00FA36AA">
      <w:r>
        <w:t xml:space="preserve">22. Check off </w:t>
      </w:r>
      <w:r>
        <w:rPr>
          <w:b/>
        </w:rPr>
        <w:t>planning</w:t>
      </w:r>
      <w:r>
        <w:t xml:space="preserve"> tasks you complete for this lesson. </w:t>
      </w:r>
    </w:p>
    <w:p w14:paraId="0FBA6A85" w14:textId="77777777" w:rsidR="00D535FB" w:rsidRDefault="00FA36AA">
      <w:r>
        <w:rPr>
          <w:noProof/>
        </w:rPr>
        <w:drawing>
          <wp:inline distT="0" distB="0" distL="0" distR="0" wp14:anchorId="58E68B45" wp14:editId="1F79B35B">
            <wp:extent cx="248285" cy="218440"/>
            <wp:effectExtent l="0" t="0" r="0" b="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examine materials list (new, used, recycled materials)</w:t>
      </w:r>
    </w:p>
    <w:p w14:paraId="7D9528BC" w14:textId="77777777" w:rsidR="00D535FB" w:rsidRDefault="00FA36AA">
      <w:r>
        <w:rPr>
          <w:noProof/>
        </w:rPr>
        <w:drawing>
          <wp:inline distT="0" distB="0" distL="0" distR="0" wp14:anchorId="1AE26302" wp14:editId="79FCF8FF">
            <wp:extent cx="248285" cy="218440"/>
            <wp:effectExtent l="0" t="0" r="0" b="0"/>
            <wp:docPr id="1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review tool use plan (power and hand tools)</w:t>
      </w:r>
    </w:p>
    <w:p w14:paraId="5E48ABE2" w14:textId="77777777" w:rsidR="00D535FB" w:rsidRDefault="00FA36AA">
      <w:r>
        <w:rPr>
          <w:noProof/>
        </w:rPr>
        <w:drawing>
          <wp:inline distT="0" distB="0" distL="0" distR="0" wp14:anchorId="78E95475" wp14:editId="2A59F63B">
            <wp:extent cx="248285" cy="218440"/>
            <wp:effectExtent l="0" t="0" r="0" b="0"/>
            <wp:docPr id="1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consider special preparation of recycled materials for this project.</w:t>
      </w:r>
    </w:p>
    <w:p w14:paraId="24F6D30C" w14:textId="77777777" w:rsidR="00D535FB" w:rsidRDefault="00FA36AA">
      <w:r>
        <w:rPr>
          <w:noProof/>
        </w:rPr>
        <w:drawing>
          <wp:inline distT="0" distB="0" distL="0" distR="0" wp14:anchorId="5847F44C" wp14:editId="5B73F0A8">
            <wp:extent cx="248285" cy="218440"/>
            <wp:effectExtent l="0" t="0" r="0" b="0"/>
            <wp:docPr id="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review hazardous materials use - WHMIS, SDS (attach files later)</w:t>
      </w:r>
    </w:p>
    <w:p w14:paraId="2C0B33F3" w14:textId="77777777" w:rsidR="00D535FB" w:rsidRDefault="00FA36AA">
      <w:r>
        <w:rPr>
          <w:noProof/>
        </w:rPr>
        <w:drawing>
          <wp:inline distT="0" distB="0" distL="0" distR="0" wp14:anchorId="09E45033" wp14:editId="16E56EF9">
            <wp:extent cx="248285" cy="218440"/>
            <wp:effectExtent l="0" t="0" r="0" b="0"/>
            <wp:docPr id="1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safety check on specific equipment</w:t>
      </w:r>
    </w:p>
    <w:p w14:paraId="44D4BAC8" w14:textId="77777777" w:rsidR="00D535FB" w:rsidRDefault="00FA36AA">
      <w:r>
        <w:rPr>
          <w:noProof/>
        </w:rPr>
        <w:drawing>
          <wp:inline distT="0" distB="0" distL="0" distR="0" wp14:anchorId="7ADF1401" wp14:editId="5B0F6A7D">
            <wp:extent cx="248285" cy="218440"/>
            <wp:effectExtent l="0" t="0" r="0" b="0"/>
            <wp:docPr id="1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review chemical and fire safety procedures</w:t>
      </w:r>
    </w:p>
    <w:p w14:paraId="300E6BC4" w14:textId="77777777" w:rsidR="00D535FB" w:rsidRDefault="00FA36AA">
      <w:r>
        <w:rPr>
          <w:noProof/>
        </w:rPr>
        <w:drawing>
          <wp:inline distT="0" distB="0" distL="0" distR="0" wp14:anchorId="79752EA0" wp14:editId="1F8A9B93">
            <wp:extent cx="248285" cy="218440"/>
            <wp:effectExtent l="0" t="0" r="0" b="0"/>
            <wp:docPr id="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prepare tools</w:t>
      </w:r>
    </w:p>
    <w:p w14:paraId="34490144" w14:textId="77777777" w:rsidR="00D535FB" w:rsidRDefault="00FA36AA">
      <w:r>
        <w:rPr>
          <w:noProof/>
        </w:rPr>
        <w:drawing>
          <wp:inline distT="0" distB="0" distL="0" distR="0" wp14:anchorId="237F1C2A" wp14:editId="5E682EDA">
            <wp:extent cx="248285" cy="218440"/>
            <wp:effectExtent l="0" t="0" r="0" b="0"/>
            <wp:docPr id="1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count or measure materials, evaluate efficiencies</w:t>
      </w:r>
    </w:p>
    <w:p w14:paraId="6FC256FB" w14:textId="77777777" w:rsidR="00D535FB" w:rsidRDefault="00FA36AA">
      <w:r>
        <w:rPr>
          <w:noProof/>
        </w:rPr>
        <w:drawing>
          <wp:inline distT="0" distB="0" distL="0" distR="0" wp14:anchorId="5DDA58DB" wp14:editId="1C8FA679">
            <wp:extent cx="248285" cy="218440"/>
            <wp:effectExtent l="0" t="0" r="0" b="0"/>
            <wp:docPr id="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check 'past due' dates on supplies</w:t>
      </w:r>
    </w:p>
    <w:p w14:paraId="0D8FCDC1" w14:textId="77777777" w:rsidR="00D535FB" w:rsidRDefault="00FA36AA">
      <w:r>
        <w:rPr>
          <w:noProof/>
        </w:rPr>
        <w:drawing>
          <wp:inline distT="0" distB="0" distL="0" distR="0" wp14:anchorId="4DF22C6C" wp14:editId="5E9F1B7A">
            <wp:extent cx="248285" cy="218440"/>
            <wp:effectExtent l="0" t="0" r="0" b="0"/>
            <wp:docPr id="1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check student-accessible material supply areas are safe</w:t>
      </w:r>
    </w:p>
    <w:p w14:paraId="60D50E3F" w14:textId="77777777" w:rsidR="00D535FB" w:rsidRDefault="00FA36AA">
      <w:r>
        <w:rPr>
          <w:noProof/>
        </w:rPr>
        <w:drawing>
          <wp:inline distT="0" distB="0" distL="0" distR="0" wp14:anchorId="18EDF4E9" wp14:editId="7BD93D19">
            <wp:extent cx="248285" cy="218440"/>
            <wp:effectExtent l="0" t="0" r="0" b="0"/>
            <wp:docPr id="1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re-do a safety demonstration</w:t>
      </w:r>
    </w:p>
    <w:p w14:paraId="68907C5F" w14:textId="77777777" w:rsidR="00D535FB" w:rsidRDefault="00FA36AA">
      <w:r>
        <w:rPr>
          <w:noProof/>
        </w:rPr>
        <w:drawing>
          <wp:inline distT="0" distB="0" distL="0" distR="0" wp14:anchorId="5809D999" wp14:editId="0CEDA39E">
            <wp:extent cx="248285" cy="218440"/>
            <wp:effectExtent l="0" t="0" r="0" b="0"/>
            <wp:docPr id="1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confirm all students completed training diagnostic assessment</w:t>
      </w:r>
    </w:p>
    <w:p w14:paraId="0A004186" w14:textId="77777777" w:rsidR="00D535FB" w:rsidRDefault="00FA36AA">
      <w:r>
        <w:rPr>
          <w:noProof/>
        </w:rPr>
        <w:drawing>
          <wp:inline distT="0" distB="0" distL="0" distR="0" wp14:anchorId="13AAA07E" wp14:editId="13DBCF2D">
            <wp:extent cx="248285" cy="218440"/>
            <wp:effectExtent l="0" t="0" r="0" b="0"/>
            <wp:docPr id="1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confirm web resources and handouts are current</w:t>
      </w:r>
    </w:p>
    <w:p w14:paraId="46DE7291" w14:textId="77777777" w:rsidR="00D535FB" w:rsidRDefault="00FA36AA">
      <w:r>
        <w:rPr>
          <w:noProof/>
        </w:rPr>
        <w:drawing>
          <wp:inline distT="0" distB="0" distL="0" distR="0" wp14:anchorId="72A7BD2C" wp14:editId="28113A4C">
            <wp:extent cx="248285" cy="218440"/>
            <wp:effectExtent l="0" t="0" r="0" b="0"/>
            <wp:docPr id="1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reconsider assessment and evaluation strategies</w:t>
      </w:r>
    </w:p>
    <w:p w14:paraId="5EDE0A0D" w14:textId="77777777" w:rsidR="00D535FB" w:rsidRDefault="00FA36AA">
      <w:r>
        <w:rPr>
          <w:noProof/>
        </w:rPr>
        <w:drawing>
          <wp:inline distT="0" distB="0" distL="0" distR="0" wp14:anchorId="37F62C15" wp14:editId="7A05FD7D">
            <wp:extent cx="248285" cy="218440"/>
            <wp:effectExtent l="0" t="0" r="0" b="0"/>
            <wp:docPr id="2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plan direct supervision time for difficult or high-risk production steps</w:t>
      </w:r>
    </w:p>
    <w:p w14:paraId="07348BB6" w14:textId="77777777" w:rsidR="00D535FB" w:rsidRDefault="00FA36AA">
      <w:r>
        <w:rPr>
          <w:noProof/>
        </w:rPr>
        <w:drawing>
          <wp:inline distT="0" distB="0" distL="0" distR="0" wp14:anchorId="52DA98C6" wp14:editId="2723C138">
            <wp:extent cx="248285" cy="218440"/>
            <wp:effectExtent l="0" t="0" r="0" b="0"/>
            <wp:docPr id="2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plan direct supervision for flammable / toxic / corrosive materials handling</w:t>
      </w:r>
    </w:p>
    <w:p w14:paraId="05E089AE" w14:textId="77777777" w:rsidR="00D535FB" w:rsidRDefault="00FA36AA">
      <w:r>
        <w:rPr>
          <w:noProof/>
        </w:rPr>
        <w:drawing>
          <wp:inline distT="0" distB="0" distL="0" distR="0" wp14:anchorId="21B83A4B" wp14:editId="33A10485">
            <wp:extent cx="248285" cy="218440"/>
            <wp:effectExtent l="0" t="0" r="0" b="0"/>
            <wp:docPr id="1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plan safe storage of in-progress student projects</w:t>
      </w:r>
    </w:p>
    <w:p w14:paraId="120E9368" w14:textId="77777777" w:rsidR="00D535FB" w:rsidRDefault="00FA36AA">
      <w:r>
        <w:rPr>
          <w:noProof/>
        </w:rPr>
        <w:drawing>
          <wp:inline distT="0" distB="0" distL="0" distR="0" wp14:anchorId="433741C6" wp14:editId="39E33281">
            <wp:extent cx="248285" cy="218440"/>
            <wp:effectExtent l="0" t="0" r="0" b="0"/>
            <wp:docPr id="1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plan cut off times for lab cleanup to begin</w:t>
      </w:r>
    </w:p>
    <w:p w14:paraId="5439C34A" w14:textId="77777777" w:rsidR="00D535FB" w:rsidRDefault="00FA36AA">
      <w:r>
        <w:rPr>
          <w:noProof/>
        </w:rPr>
        <w:drawing>
          <wp:inline distT="0" distB="0" distL="0" distR="0" wp14:anchorId="5C155614" wp14:editId="39942797">
            <wp:extent cx="248285" cy="218440"/>
            <wp:effectExtent l="0" t="0" r="0" b="0"/>
            <wp:docPr id="1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plan waste disposal, recycling</w:t>
      </w:r>
    </w:p>
    <w:p w14:paraId="4705C4CD" w14:textId="77777777" w:rsidR="00D535FB" w:rsidRDefault="00FA36AA">
      <w:r>
        <w:rPr>
          <w:noProof/>
        </w:rPr>
        <w:drawing>
          <wp:inline distT="0" distB="0" distL="0" distR="0" wp14:anchorId="03BF9C08" wp14:editId="68D1A004">
            <wp:extent cx="248285" cy="218440"/>
            <wp:effectExtent l="0" t="0" r="0" b="0"/>
            <wp:docPr id="1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plan debrief on safety risk experiences with students</w:t>
      </w:r>
    </w:p>
    <w:p w14:paraId="435BBAEC" w14:textId="77777777" w:rsidR="00D535FB" w:rsidRDefault="00FA36AA">
      <w:r>
        <w:rPr>
          <w:noProof/>
        </w:rPr>
        <w:drawing>
          <wp:inline distT="0" distB="0" distL="0" distR="0" wp14:anchorId="4CF4B3BC" wp14:editId="62A01DEB">
            <wp:extent cx="248285" cy="218440"/>
            <wp:effectExtent l="0" t="0" r="0" b="0"/>
            <wp:docPr id="1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48285" cy="218440"/>
                    </a:xfrm>
                    <a:prstGeom prst="rect">
                      <a:avLst/>
                    </a:prstGeom>
                    <a:ln/>
                  </pic:spPr>
                </pic:pic>
              </a:graphicData>
            </a:graphic>
          </wp:inline>
        </w:drawing>
      </w:r>
      <w:r>
        <w:t>detail notes for teacher sharing classroom/lab</w:t>
      </w:r>
      <w:r>
        <w:br/>
      </w:r>
    </w:p>
    <w:p w14:paraId="47CF4555" w14:textId="265EFC98" w:rsidR="00D535FB" w:rsidRDefault="00FA36AA">
      <w:r>
        <w:br w:type="page"/>
      </w:r>
      <w:r>
        <w:lastRenderedPageBreak/>
        <w:t xml:space="preserve">25. Detailed </w:t>
      </w:r>
      <w:r>
        <w:rPr>
          <w:b/>
        </w:rPr>
        <w:t>instructional strategies</w:t>
      </w:r>
      <w:r>
        <w:t xml:space="preserve"> and </w:t>
      </w:r>
      <w:r>
        <w:rPr>
          <w:b/>
        </w:rPr>
        <w:t>assessment strategies</w:t>
      </w:r>
      <w:r>
        <w:t xml:space="preserve"> for focusing on safety during this learning activity. Consider any IEP considerations applicable in your classroom.</w:t>
      </w:r>
    </w:p>
    <w:p w14:paraId="75A3A218" w14:textId="77777777" w:rsidR="00D535FB" w:rsidRDefault="00D535FB"/>
    <w:p w14:paraId="218E7938" w14:textId="77777777" w:rsidR="00D535FB" w:rsidRDefault="00FA36AA">
      <w:r>
        <w:t xml:space="preserve">26. Define the </w:t>
      </w:r>
      <w:r>
        <w:rPr>
          <w:b/>
        </w:rPr>
        <w:t xml:space="preserve">materials and equipment </w:t>
      </w:r>
      <w:r>
        <w:t xml:space="preserve">used for this learning activity. You can use the blank form that's provided </w:t>
      </w:r>
      <w:r>
        <w:rPr>
          <w:b/>
          <w:u w:val="single"/>
        </w:rPr>
        <w:t>below</w:t>
      </w:r>
      <w:r>
        <w:t xml:space="preserve"> and save it to make it your own. The layout helps you collect details showing the materials and equipment. It also provides space for equipment maintenance schedules, disposal of waste materials, training tracking, shielding or guarding details. </w:t>
      </w:r>
    </w:p>
    <w:p w14:paraId="71CD0E9D" w14:textId="77777777" w:rsidR="00D535FB" w:rsidRDefault="00D535FB"/>
    <w:p w14:paraId="62B6A2DB" w14:textId="1D184D66" w:rsidR="00D535FB" w:rsidRDefault="00FA36AA">
      <w:pPr>
        <w:rPr>
          <w:b/>
        </w:rPr>
      </w:pPr>
      <w:r>
        <w:t xml:space="preserve">27. Include any </w:t>
      </w:r>
      <w:r>
        <w:rPr>
          <w:b/>
        </w:rPr>
        <w:t>best practices</w:t>
      </w:r>
      <w:r>
        <w:t xml:space="preserve"> or tips, tricks, and advice in your experience of completing this learning activity. Focus your answer on how you document safety </w:t>
      </w:r>
      <w:proofErr w:type="gramStart"/>
      <w:r>
        <w:t>training, and</w:t>
      </w:r>
      <w:proofErr w:type="gramEnd"/>
      <w:r>
        <w:t xml:space="preserve"> share information about your shop with other tech teachers. That’s an </w:t>
      </w:r>
      <w:proofErr w:type="spellStart"/>
      <w:r>
        <w:t>OCTElab</w:t>
      </w:r>
      <w:proofErr w:type="spellEnd"/>
      <w:r>
        <w:rPr>
          <w:b/>
        </w:rPr>
        <w:t xml:space="preserve"> </w:t>
      </w:r>
      <w:proofErr w:type="spellStart"/>
      <w:r w:rsidR="00195933">
        <w:rPr>
          <w:b/>
        </w:rPr>
        <w:t>s</w:t>
      </w:r>
      <w:r>
        <w:rPr>
          <w:b/>
        </w:rPr>
        <w:t>afetyNET</w:t>
      </w:r>
      <w:proofErr w:type="spellEnd"/>
      <w:r>
        <w:rPr>
          <w:b/>
        </w:rPr>
        <w:t>!</w:t>
      </w:r>
    </w:p>
    <w:p w14:paraId="13929549" w14:textId="77777777" w:rsidR="00D535FB" w:rsidRDefault="00D535FB"/>
    <w:p w14:paraId="7975D04E" w14:textId="77777777" w:rsidR="00D535FB" w:rsidRDefault="00FA36AA">
      <w:r>
        <w:t xml:space="preserve">28. Provide a </w:t>
      </w:r>
      <w:r>
        <w:rPr>
          <w:b/>
        </w:rPr>
        <w:t>short description</w:t>
      </w:r>
      <w:r>
        <w:t xml:space="preserve"> of your project that can go with a reference image for the database. (Max 256 characters.) </w:t>
      </w:r>
    </w:p>
    <w:p w14:paraId="37C548C8" w14:textId="77777777" w:rsidR="00D535FB" w:rsidRDefault="00D535FB">
      <w:pPr>
        <w:rPr>
          <w:b/>
        </w:rPr>
      </w:pPr>
    </w:p>
    <w:p w14:paraId="2685F1A8" w14:textId="3D403F3B" w:rsidR="00D535FB" w:rsidRPr="00087373" w:rsidRDefault="00195933">
      <w:pPr>
        <w:rPr>
          <w:rFonts w:asciiTheme="minorHAnsi" w:hAnsiTheme="minorHAnsi" w:cstheme="minorHAnsi"/>
          <w:b/>
          <w:color w:val="1932FF"/>
          <w:sz w:val="28"/>
          <w:szCs w:val="28"/>
        </w:rPr>
      </w:pPr>
      <w:proofErr w:type="spellStart"/>
      <w:r>
        <w:rPr>
          <w:rFonts w:asciiTheme="minorHAnsi" w:hAnsiTheme="minorHAnsi" w:cstheme="minorHAnsi"/>
          <w:b/>
          <w:color w:val="1932FF"/>
          <w:sz w:val="28"/>
          <w:szCs w:val="28"/>
        </w:rPr>
        <w:t>s</w:t>
      </w:r>
      <w:r w:rsidR="00FA36AA" w:rsidRPr="00087373">
        <w:rPr>
          <w:rFonts w:asciiTheme="minorHAnsi" w:hAnsiTheme="minorHAnsi" w:cstheme="minorHAnsi"/>
          <w:b/>
          <w:color w:val="1932FF"/>
          <w:sz w:val="28"/>
          <w:szCs w:val="28"/>
        </w:rPr>
        <w:t>afetyNET</w:t>
      </w:r>
      <w:proofErr w:type="spellEnd"/>
      <w:r w:rsidR="00FA36AA" w:rsidRPr="00087373">
        <w:rPr>
          <w:rFonts w:asciiTheme="minorHAnsi" w:hAnsiTheme="minorHAnsi" w:cstheme="minorHAnsi"/>
          <w:b/>
          <w:color w:val="1932FF"/>
          <w:sz w:val="28"/>
          <w:szCs w:val="28"/>
        </w:rPr>
        <w:t xml:space="preserve"> STEP 3: Add Files and Videos</w:t>
      </w:r>
    </w:p>
    <w:p w14:paraId="7B947B11" w14:textId="77777777" w:rsidR="00D535FB" w:rsidRDefault="00D535FB"/>
    <w:p w14:paraId="0A422E7E" w14:textId="77777777" w:rsidR="00D535FB" w:rsidRDefault="00FA36AA">
      <w:r>
        <w:t xml:space="preserve">Please attach a </w:t>
      </w:r>
      <w:r>
        <w:rPr>
          <w:b/>
        </w:rPr>
        <w:t>project image</w:t>
      </w:r>
      <w:r>
        <w:t xml:space="preserve"> for us to display with your short description in the database. Please upload any </w:t>
      </w:r>
      <w:r>
        <w:rPr>
          <w:b/>
        </w:rPr>
        <w:t>supporting documents</w:t>
      </w:r>
      <w:r>
        <w:t xml:space="preserve"> including safety components, lesson materials, assessment tools, digital resources, images, or videos.  To bring your lesson to life, include </w:t>
      </w:r>
      <w:r>
        <w:rPr>
          <w:b/>
        </w:rPr>
        <w:t>online videos URL link</w:t>
      </w:r>
      <w:r>
        <w:t xml:space="preserve"> files on the lesson plan page. Add as many as you like. </w:t>
      </w:r>
    </w:p>
    <w:p w14:paraId="27FE603B" w14:textId="77777777" w:rsidR="00D535FB" w:rsidRDefault="00D535FB"/>
    <w:p w14:paraId="64BE83B5" w14:textId="4B5F630A" w:rsidR="00D535FB" w:rsidRDefault="00FA36AA">
      <w:r>
        <w:t xml:space="preserve">Do you have a </w:t>
      </w:r>
      <w:r>
        <w:rPr>
          <w:b/>
        </w:rPr>
        <w:t xml:space="preserve">safety feature map </w:t>
      </w:r>
      <w:r>
        <w:t>of your classroom you can share? Attach it</w:t>
      </w:r>
      <w:r w:rsidR="002A5348">
        <w:t xml:space="preserve"> to your lesson</w:t>
      </w:r>
      <w:r>
        <w:t xml:space="preserve">! </w:t>
      </w:r>
    </w:p>
    <w:p w14:paraId="7BCFB382" w14:textId="77777777" w:rsidR="00D535FB" w:rsidRDefault="00FA36AA">
      <w:r>
        <w:t xml:space="preserve">Find the </w:t>
      </w:r>
      <w:r>
        <w:rPr>
          <w:b/>
        </w:rPr>
        <w:t>Safety Data Sheet (SDS)</w:t>
      </w:r>
      <w:r>
        <w:t xml:space="preserve"> for any of your materials clicking and searching </w:t>
      </w:r>
      <w:hyperlink r:id="rId172">
        <w:r>
          <w:rPr>
            <w:color w:val="0000FF"/>
            <w:u w:val="single"/>
          </w:rPr>
          <w:t>here</w:t>
        </w:r>
      </w:hyperlink>
      <w:r>
        <w:t>. Save it and add it to your digital resources to attach with your lesson.</w:t>
      </w:r>
    </w:p>
    <w:p w14:paraId="6A266C9F" w14:textId="77777777" w:rsidR="00D535FB" w:rsidRDefault="00D535FB"/>
    <w:p w14:paraId="3863CD0F" w14:textId="77777777" w:rsidR="00D535FB" w:rsidRPr="001C5C86" w:rsidRDefault="00D535FB">
      <w:pPr>
        <w:rPr>
          <w:rFonts w:asciiTheme="minorHAnsi" w:hAnsiTheme="minorHAnsi" w:cstheme="minorHAnsi"/>
          <w:color w:val="2E74B5" w:themeColor="accent5" w:themeShade="BF"/>
          <w:sz w:val="28"/>
          <w:szCs w:val="28"/>
        </w:rPr>
      </w:pPr>
    </w:p>
    <w:p w14:paraId="67BE8CBE" w14:textId="71AE1540" w:rsidR="00D535FB" w:rsidRPr="00087373" w:rsidRDefault="00195933">
      <w:pPr>
        <w:shd w:val="clear" w:color="auto" w:fill="FFFFFF"/>
        <w:rPr>
          <w:rFonts w:asciiTheme="minorHAnsi" w:hAnsiTheme="minorHAnsi" w:cstheme="minorHAnsi"/>
          <w:color w:val="1932FF"/>
          <w:sz w:val="28"/>
          <w:szCs w:val="28"/>
        </w:rPr>
      </w:pPr>
      <w:proofErr w:type="spellStart"/>
      <w:r>
        <w:rPr>
          <w:rFonts w:asciiTheme="minorHAnsi" w:hAnsiTheme="minorHAnsi" w:cstheme="minorHAnsi"/>
          <w:b/>
          <w:color w:val="1932FF"/>
          <w:sz w:val="28"/>
          <w:szCs w:val="28"/>
        </w:rPr>
        <w:t>s</w:t>
      </w:r>
      <w:r w:rsidR="00FA36AA" w:rsidRPr="00087373">
        <w:rPr>
          <w:rFonts w:asciiTheme="minorHAnsi" w:hAnsiTheme="minorHAnsi" w:cstheme="minorHAnsi"/>
          <w:b/>
          <w:color w:val="1932FF"/>
          <w:sz w:val="28"/>
          <w:szCs w:val="28"/>
        </w:rPr>
        <w:t>afetyNET</w:t>
      </w:r>
      <w:proofErr w:type="spellEnd"/>
      <w:r w:rsidR="00FA36AA" w:rsidRPr="00087373">
        <w:rPr>
          <w:rFonts w:asciiTheme="minorHAnsi" w:hAnsiTheme="minorHAnsi" w:cstheme="minorHAnsi"/>
          <w:b/>
          <w:color w:val="1932FF"/>
          <w:sz w:val="28"/>
          <w:szCs w:val="28"/>
        </w:rPr>
        <w:t xml:space="preserve"> STEP 4: Tag Your Lesson</w:t>
      </w:r>
    </w:p>
    <w:p w14:paraId="142A3C21" w14:textId="77777777" w:rsidR="00D535FB" w:rsidRPr="001C5C86" w:rsidRDefault="00D535FB">
      <w:pPr>
        <w:shd w:val="clear" w:color="auto" w:fill="FFFFFF"/>
        <w:rPr>
          <w:rFonts w:asciiTheme="minorHAnsi" w:hAnsiTheme="minorHAnsi" w:cstheme="minorHAnsi"/>
          <w:color w:val="2E74B5" w:themeColor="accent5" w:themeShade="BF"/>
          <w:sz w:val="28"/>
          <w:szCs w:val="28"/>
        </w:rPr>
      </w:pPr>
    </w:p>
    <w:p w14:paraId="33516F11" w14:textId="1DBE2AE4" w:rsidR="00D535FB" w:rsidRDefault="00FA36AA">
      <w:pPr>
        <w:shd w:val="clear" w:color="auto" w:fill="FFFFFF"/>
      </w:pPr>
      <w:r>
        <w:t xml:space="preserve">Add your own descriptive tag(s) to help users search for content like yours. </w:t>
      </w:r>
      <w:r w:rsidRPr="00105ADF">
        <w:rPr>
          <w:bCs/>
        </w:rPr>
        <w:t>Print</w:t>
      </w:r>
      <w:r>
        <w:rPr>
          <w:b/>
          <w:u w:val="single"/>
        </w:rPr>
        <w:t xml:space="preserve"> </w:t>
      </w:r>
      <w:r>
        <w:t xml:space="preserve">your lesson to document your </w:t>
      </w:r>
      <w:proofErr w:type="spellStart"/>
      <w:r w:rsidR="00195933">
        <w:t>s</w:t>
      </w:r>
      <w:r>
        <w:t>afetyNET</w:t>
      </w:r>
      <w:proofErr w:type="spellEnd"/>
      <w:r>
        <w:t xml:space="preserve"> for your classroom. </w:t>
      </w:r>
      <w:hyperlink r:id="rId173" w:history="1">
        <w:r w:rsidRPr="001F23FF">
          <w:rPr>
            <w:rStyle w:val="Hyperlink"/>
            <w:bCs/>
          </w:rPr>
          <w:t>Submit</w:t>
        </w:r>
      </w:hyperlink>
      <w:r w:rsidRPr="001F23FF">
        <w:rPr>
          <w:bCs/>
        </w:rPr>
        <w:t xml:space="preserve"> </w:t>
      </w:r>
      <w:r>
        <w:t xml:space="preserve">your </w:t>
      </w:r>
      <w:proofErr w:type="spellStart"/>
      <w:r w:rsidR="00195933">
        <w:t>s</w:t>
      </w:r>
      <w:r>
        <w:t>afetyNET</w:t>
      </w:r>
      <w:proofErr w:type="spellEnd"/>
      <w:r>
        <w:t xml:space="preserve"> lesson.  Plan to update lesson content or add digital resources later with your user login. Think about adding another lesson!  Remember, most of your general classroom info is already in.  You can 'Save As' and 'Modify' to submit a new lesson with new resources!</w:t>
      </w:r>
    </w:p>
    <w:p w14:paraId="561EB80A" w14:textId="06BA329F" w:rsidR="00D535FB" w:rsidRPr="00087373" w:rsidRDefault="00FA36AA">
      <w:pPr>
        <w:ind w:left="-720"/>
        <w:rPr>
          <w:rFonts w:asciiTheme="minorHAnsi" w:hAnsiTheme="minorHAnsi" w:cstheme="minorHAnsi"/>
          <w:b/>
          <w:color w:val="1932FF"/>
          <w:sz w:val="32"/>
          <w:szCs w:val="32"/>
        </w:rPr>
      </w:pPr>
      <w:r>
        <w:br w:type="page"/>
      </w:r>
      <w:proofErr w:type="spellStart"/>
      <w:r w:rsidRPr="00087373">
        <w:rPr>
          <w:rFonts w:asciiTheme="minorHAnsi" w:hAnsiTheme="minorHAnsi" w:cstheme="minorHAnsi"/>
          <w:b/>
          <w:color w:val="1932FF"/>
          <w:sz w:val="32"/>
          <w:szCs w:val="32"/>
        </w:rPr>
        <w:lastRenderedPageBreak/>
        <w:t>OCTElab</w:t>
      </w:r>
      <w:proofErr w:type="spellEnd"/>
      <w:r w:rsidRPr="00087373">
        <w:rPr>
          <w:rFonts w:asciiTheme="minorHAnsi" w:hAnsiTheme="minorHAnsi" w:cstheme="minorHAnsi"/>
          <w:b/>
          <w:color w:val="1932FF"/>
          <w:sz w:val="32"/>
          <w:szCs w:val="32"/>
        </w:rPr>
        <w:t xml:space="preserve"> </w:t>
      </w:r>
      <w:proofErr w:type="spellStart"/>
      <w:r w:rsidR="00195933">
        <w:rPr>
          <w:rFonts w:asciiTheme="minorHAnsi" w:hAnsiTheme="minorHAnsi" w:cstheme="minorHAnsi"/>
          <w:b/>
          <w:color w:val="1932FF"/>
          <w:sz w:val="32"/>
          <w:szCs w:val="32"/>
        </w:rPr>
        <w:t>s</w:t>
      </w:r>
      <w:r w:rsidRPr="00087373">
        <w:rPr>
          <w:rFonts w:asciiTheme="minorHAnsi" w:hAnsiTheme="minorHAnsi" w:cstheme="minorHAnsi"/>
          <w:b/>
          <w:color w:val="1932FF"/>
          <w:sz w:val="32"/>
          <w:szCs w:val="32"/>
        </w:rPr>
        <w:t>afetyNET</w:t>
      </w:r>
      <w:proofErr w:type="spellEnd"/>
      <w:r w:rsidRPr="00087373">
        <w:rPr>
          <w:rFonts w:asciiTheme="minorHAnsi" w:hAnsiTheme="minorHAnsi" w:cstheme="minorHAnsi"/>
          <w:b/>
          <w:color w:val="1932FF"/>
          <w:sz w:val="32"/>
          <w:szCs w:val="32"/>
        </w:rPr>
        <w:t xml:space="preserve"> – Materials, Physical Resources Planning Sheet</w:t>
      </w:r>
    </w:p>
    <w:p w14:paraId="738741CE" w14:textId="77777777" w:rsidR="00D535FB" w:rsidRDefault="00FA36AA">
      <w:pPr>
        <w:tabs>
          <w:tab w:val="left" w:pos="5060"/>
        </w:tabs>
        <w:ind w:left="-720"/>
      </w:pPr>
      <w:r>
        <w:tab/>
      </w:r>
    </w:p>
    <w:p w14:paraId="26F46470" w14:textId="77777777" w:rsidR="00D535FB" w:rsidRDefault="00FA36AA">
      <w:pPr>
        <w:ind w:left="-720"/>
      </w:pPr>
      <w:r>
        <w:t>Teachers can copy and add rows to this blank form to address specific project needs and include it in their safety binder.</w:t>
      </w:r>
    </w:p>
    <w:p w14:paraId="08BDE60C" w14:textId="77777777" w:rsidR="00D535FB" w:rsidRDefault="00D535FB">
      <w:pPr>
        <w:ind w:left="-720"/>
      </w:pPr>
    </w:p>
    <w:p w14:paraId="782F072A" w14:textId="77777777" w:rsidR="00D535FB" w:rsidRDefault="00FA36AA">
      <w:pPr>
        <w:ind w:left="-720"/>
      </w:pPr>
      <w:r>
        <w:t>PROJECT / LEARNING ACTIVITY TITLE:</w:t>
      </w:r>
      <w:r>
        <w:tab/>
      </w:r>
    </w:p>
    <w:p w14:paraId="3F32C7ED" w14:textId="77777777" w:rsidR="00D535FB" w:rsidRDefault="00FA36AA">
      <w:pPr>
        <w:ind w:left="-720"/>
      </w:pPr>
      <w:r>
        <w:t xml:space="preserve">COURSE CODE AND TITLE: </w:t>
      </w:r>
      <w:r>
        <w:tab/>
      </w:r>
      <w:r>
        <w:tab/>
      </w:r>
    </w:p>
    <w:p w14:paraId="1A2C97B5" w14:textId="77777777" w:rsidR="00D535FB" w:rsidRDefault="00FA36AA">
      <w:pPr>
        <w:ind w:left="-720"/>
      </w:pPr>
      <w:r>
        <w:t xml:space="preserve">VERSION PREPARED DATE: </w:t>
      </w:r>
      <w:r>
        <w:tab/>
      </w:r>
      <w:r>
        <w:tab/>
      </w:r>
    </w:p>
    <w:p w14:paraId="3BC4AE9B" w14:textId="77777777" w:rsidR="00D535FB" w:rsidRDefault="00FA36AA">
      <w:pPr>
        <w:ind w:left="-720"/>
      </w:pPr>
      <w:r>
        <w:t xml:space="preserve">SUBMITTED BY: </w:t>
      </w:r>
      <w:r>
        <w:tab/>
      </w:r>
      <w:r>
        <w:tab/>
      </w:r>
      <w:r>
        <w:tab/>
      </w:r>
    </w:p>
    <w:p w14:paraId="036B3E76" w14:textId="77777777" w:rsidR="00D535FB" w:rsidRDefault="00FA36AA">
      <w:pPr>
        <w:ind w:left="-720"/>
      </w:pPr>
      <w:r>
        <w:t xml:space="preserve">CONTACT:  </w:t>
      </w:r>
      <w:r>
        <w:tab/>
      </w:r>
      <w:r>
        <w:tab/>
      </w:r>
      <w:r>
        <w:tab/>
      </w:r>
    </w:p>
    <w:p w14:paraId="4447F9A7" w14:textId="77777777" w:rsidR="00D535FB" w:rsidRDefault="00D535FB">
      <w:pPr>
        <w:ind w:left="-720"/>
        <w:rPr>
          <w:b/>
          <w:i/>
          <w:sz w:val="24"/>
        </w:rPr>
      </w:pPr>
    </w:p>
    <w:p w14:paraId="18414BC5" w14:textId="77777777" w:rsidR="00D535FB" w:rsidRDefault="00FA36AA">
      <w:pPr>
        <w:ind w:left="-720"/>
        <w:rPr>
          <w:b/>
          <w:i/>
          <w:sz w:val="24"/>
        </w:rPr>
      </w:pPr>
      <w:r>
        <w:rPr>
          <w:b/>
          <w:i/>
          <w:sz w:val="24"/>
        </w:rPr>
        <w:t xml:space="preserve">MATERIALS LIST </w:t>
      </w:r>
    </w:p>
    <w:p w14:paraId="1C047EB7" w14:textId="77777777" w:rsidR="00D535FB" w:rsidRDefault="00D535FB">
      <w:pPr>
        <w:ind w:left="-720"/>
        <w:rPr>
          <w:i/>
        </w:rPr>
      </w:pPr>
    </w:p>
    <w:tbl>
      <w:tblPr>
        <w:tblStyle w:val="affff1"/>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Caption w:val="OCTElab SafetyNET – Materials, Physical Resources Planning Sheet"/>
        <w:tblDescription w:val="This is a planning tool in chart/table format.                                            PROJECT / LEARNING ACTIVITY TITLE: &#10;COURSE CODE AND TITLE:   &#10;VERSION PREPARED DATE:   &#10;SUBMITTED BY:    &#10;CONTACT:    &#10;MATERIAL Qty DESCRIP SOURCE WHMIS SDS SAFE STORAGE WASTE DISPOSAL&#10;"/>
      </w:tblPr>
      <w:tblGrid>
        <w:gridCol w:w="1260"/>
        <w:gridCol w:w="1270"/>
        <w:gridCol w:w="1620"/>
        <w:gridCol w:w="2070"/>
        <w:gridCol w:w="1710"/>
        <w:gridCol w:w="1530"/>
        <w:gridCol w:w="1250"/>
      </w:tblGrid>
      <w:tr w:rsidR="00D535FB" w14:paraId="244C8673" w14:textId="77777777">
        <w:tc>
          <w:tcPr>
            <w:tcW w:w="1260" w:type="dxa"/>
            <w:tcMar>
              <w:left w:w="108" w:type="dxa"/>
              <w:right w:w="108" w:type="dxa"/>
            </w:tcMar>
          </w:tcPr>
          <w:p w14:paraId="737DE428" w14:textId="77777777" w:rsidR="00D535FB" w:rsidRDefault="00FA36AA">
            <w:pPr>
              <w:rPr>
                <w:sz w:val="20"/>
                <w:szCs w:val="20"/>
              </w:rPr>
            </w:pPr>
            <w:r>
              <w:rPr>
                <w:b/>
                <w:sz w:val="20"/>
                <w:szCs w:val="20"/>
              </w:rPr>
              <w:t>MATERIAL</w:t>
            </w:r>
          </w:p>
        </w:tc>
        <w:tc>
          <w:tcPr>
            <w:tcW w:w="1270" w:type="dxa"/>
            <w:tcMar>
              <w:left w:w="108" w:type="dxa"/>
              <w:right w:w="108" w:type="dxa"/>
            </w:tcMar>
          </w:tcPr>
          <w:p w14:paraId="3FA6BCC8" w14:textId="77777777" w:rsidR="00D535FB" w:rsidRDefault="00FA36AA">
            <w:pPr>
              <w:rPr>
                <w:sz w:val="20"/>
                <w:szCs w:val="20"/>
              </w:rPr>
            </w:pPr>
            <w:r>
              <w:rPr>
                <w:b/>
                <w:sz w:val="20"/>
                <w:szCs w:val="20"/>
              </w:rPr>
              <w:t>QUANTITY</w:t>
            </w:r>
          </w:p>
        </w:tc>
        <w:tc>
          <w:tcPr>
            <w:tcW w:w="1620" w:type="dxa"/>
            <w:tcMar>
              <w:left w:w="108" w:type="dxa"/>
              <w:right w:w="108" w:type="dxa"/>
            </w:tcMar>
          </w:tcPr>
          <w:p w14:paraId="7AA50E02" w14:textId="77777777" w:rsidR="00D535FB" w:rsidRDefault="00FA36AA">
            <w:pPr>
              <w:rPr>
                <w:sz w:val="20"/>
                <w:szCs w:val="20"/>
              </w:rPr>
            </w:pPr>
            <w:r>
              <w:rPr>
                <w:b/>
                <w:sz w:val="20"/>
                <w:szCs w:val="20"/>
              </w:rPr>
              <w:t>DESCRIPTION</w:t>
            </w:r>
          </w:p>
        </w:tc>
        <w:tc>
          <w:tcPr>
            <w:tcW w:w="2070" w:type="dxa"/>
            <w:tcMar>
              <w:left w:w="108" w:type="dxa"/>
              <w:right w:w="108" w:type="dxa"/>
            </w:tcMar>
          </w:tcPr>
          <w:p w14:paraId="29175C43" w14:textId="77777777" w:rsidR="00D535FB" w:rsidRDefault="00FA36AA">
            <w:pPr>
              <w:rPr>
                <w:sz w:val="20"/>
                <w:szCs w:val="20"/>
              </w:rPr>
            </w:pPr>
            <w:r>
              <w:rPr>
                <w:b/>
                <w:sz w:val="20"/>
                <w:szCs w:val="20"/>
              </w:rPr>
              <w:t>SOURCE</w:t>
            </w:r>
          </w:p>
        </w:tc>
        <w:tc>
          <w:tcPr>
            <w:tcW w:w="1710" w:type="dxa"/>
            <w:tcMar>
              <w:left w:w="108" w:type="dxa"/>
              <w:right w:w="108" w:type="dxa"/>
            </w:tcMar>
          </w:tcPr>
          <w:p w14:paraId="003B41CC" w14:textId="77777777" w:rsidR="00D535FB" w:rsidRDefault="00FA36AA">
            <w:pPr>
              <w:rPr>
                <w:sz w:val="20"/>
                <w:szCs w:val="20"/>
              </w:rPr>
            </w:pPr>
            <w:r>
              <w:rPr>
                <w:b/>
                <w:sz w:val="20"/>
                <w:szCs w:val="20"/>
              </w:rPr>
              <w:t>WHMIS</w:t>
            </w:r>
          </w:p>
          <w:p w14:paraId="7C57DF36" w14:textId="77777777" w:rsidR="00D535FB" w:rsidRDefault="00FA36AA">
            <w:pPr>
              <w:rPr>
                <w:sz w:val="20"/>
                <w:szCs w:val="20"/>
              </w:rPr>
            </w:pPr>
            <w:r>
              <w:rPr>
                <w:b/>
                <w:sz w:val="20"/>
                <w:szCs w:val="20"/>
              </w:rPr>
              <w:t>MSDS ATTACHED</w:t>
            </w:r>
          </w:p>
        </w:tc>
        <w:tc>
          <w:tcPr>
            <w:tcW w:w="1530" w:type="dxa"/>
            <w:tcMar>
              <w:left w:w="108" w:type="dxa"/>
              <w:right w:w="108" w:type="dxa"/>
            </w:tcMar>
          </w:tcPr>
          <w:p w14:paraId="521B0BFC" w14:textId="77777777" w:rsidR="00D535FB" w:rsidRDefault="00FA36AA">
            <w:pPr>
              <w:rPr>
                <w:sz w:val="20"/>
                <w:szCs w:val="20"/>
              </w:rPr>
            </w:pPr>
            <w:r>
              <w:rPr>
                <w:b/>
                <w:sz w:val="20"/>
                <w:szCs w:val="20"/>
              </w:rPr>
              <w:t xml:space="preserve">SAFE STORAGE </w:t>
            </w:r>
          </w:p>
        </w:tc>
        <w:tc>
          <w:tcPr>
            <w:tcW w:w="1250" w:type="dxa"/>
            <w:tcMar>
              <w:left w:w="108" w:type="dxa"/>
              <w:right w:w="108" w:type="dxa"/>
            </w:tcMar>
          </w:tcPr>
          <w:p w14:paraId="72A7A407" w14:textId="77777777" w:rsidR="00D535FB" w:rsidRDefault="00FA36AA">
            <w:pPr>
              <w:rPr>
                <w:sz w:val="20"/>
                <w:szCs w:val="20"/>
              </w:rPr>
            </w:pPr>
            <w:r>
              <w:rPr>
                <w:b/>
                <w:sz w:val="20"/>
                <w:szCs w:val="20"/>
              </w:rPr>
              <w:t>WASTE DISPOSAL</w:t>
            </w:r>
          </w:p>
        </w:tc>
      </w:tr>
      <w:tr w:rsidR="00D535FB" w14:paraId="3D6A34F7" w14:textId="77777777">
        <w:tc>
          <w:tcPr>
            <w:tcW w:w="1260" w:type="dxa"/>
            <w:tcMar>
              <w:left w:w="108" w:type="dxa"/>
              <w:right w:w="108" w:type="dxa"/>
            </w:tcMar>
          </w:tcPr>
          <w:p w14:paraId="26CE9E74" w14:textId="77777777" w:rsidR="00D535FB" w:rsidRDefault="00D535FB">
            <w:pPr>
              <w:rPr>
                <w:sz w:val="20"/>
                <w:szCs w:val="20"/>
              </w:rPr>
            </w:pPr>
          </w:p>
        </w:tc>
        <w:tc>
          <w:tcPr>
            <w:tcW w:w="1270" w:type="dxa"/>
            <w:tcMar>
              <w:left w:w="108" w:type="dxa"/>
              <w:right w:w="108" w:type="dxa"/>
            </w:tcMar>
          </w:tcPr>
          <w:p w14:paraId="5FA19637" w14:textId="77777777" w:rsidR="00D535FB" w:rsidRDefault="00D535FB">
            <w:pPr>
              <w:rPr>
                <w:sz w:val="20"/>
                <w:szCs w:val="20"/>
              </w:rPr>
            </w:pPr>
          </w:p>
        </w:tc>
        <w:tc>
          <w:tcPr>
            <w:tcW w:w="1620" w:type="dxa"/>
            <w:tcMar>
              <w:left w:w="108" w:type="dxa"/>
              <w:right w:w="108" w:type="dxa"/>
            </w:tcMar>
          </w:tcPr>
          <w:p w14:paraId="550CA029" w14:textId="77777777" w:rsidR="00D535FB" w:rsidRDefault="00D535FB">
            <w:pPr>
              <w:rPr>
                <w:sz w:val="20"/>
                <w:szCs w:val="20"/>
              </w:rPr>
            </w:pPr>
          </w:p>
        </w:tc>
        <w:tc>
          <w:tcPr>
            <w:tcW w:w="2070" w:type="dxa"/>
            <w:tcMar>
              <w:left w:w="108" w:type="dxa"/>
              <w:right w:w="108" w:type="dxa"/>
            </w:tcMar>
          </w:tcPr>
          <w:p w14:paraId="6069191D" w14:textId="77777777" w:rsidR="00D535FB" w:rsidRDefault="00FA36AA">
            <w:pPr>
              <w:rPr>
                <w:sz w:val="20"/>
                <w:szCs w:val="20"/>
              </w:rPr>
            </w:pPr>
            <w:proofErr w:type="gramStart"/>
            <w:r>
              <w:rPr>
                <w:sz w:val="20"/>
                <w:szCs w:val="20"/>
              </w:rPr>
              <w:t>[  ]</w:t>
            </w:r>
            <w:proofErr w:type="gramEnd"/>
            <w:r>
              <w:rPr>
                <w:sz w:val="20"/>
                <w:szCs w:val="20"/>
              </w:rPr>
              <w:t xml:space="preserve"> new, purchased</w:t>
            </w:r>
          </w:p>
          <w:p w14:paraId="3AF54DAB"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new, donated from community, industry</w:t>
            </w:r>
          </w:p>
          <w:p w14:paraId="6FB174AE"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recycled from inside school</w:t>
            </w:r>
          </w:p>
          <w:p w14:paraId="05D63612"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recycled from outside school</w:t>
            </w:r>
          </w:p>
          <w:p w14:paraId="05E4F196" w14:textId="77777777" w:rsidR="00D535FB" w:rsidRDefault="00D535FB">
            <w:pPr>
              <w:rPr>
                <w:sz w:val="20"/>
                <w:szCs w:val="20"/>
              </w:rPr>
            </w:pPr>
          </w:p>
          <w:p w14:paraId="3B14BEF1" w14:textId="77777777" w:rsidR="00D535FB" w:rsidRDefault="00FA36AA">
            <w:pPr>
              <w:rPr>
                <w:sz w:val="20"/>
                <w:szCs w:val="20"/>
              </w:rPr>
            </w:pPr>
            <w:r>
              <w:rPr>
                <w:sz w:val="20"/>
                <w:szCs w:val="20"/>
              </w:rPr>
              <w:t>PREPARATION REQUIRED FOR USE:</w:t>
            </w:r>
          </w:p>
          <w:p w14:paraId="25EDE6EA" w14:textId="77777777" w:rsidR="00D535FB" w:rsidRDefault="00D535FB">
            <w:pPr>
              <w:rPr>
                <w:sz w:val="20"/>
                <w:szCs w:val="20"/>
              </w:rPr>
            </w:pPr>
          </w:p>
          <w:p w14:paraId="32C05DCD" w14:textId="77777777" w:rsidR="00D535FB" w:rsidRDefault="00FA36AA">
            <w:pPr>
              <w:rPr>
                <w:sz w:val="20"/>
                <w:szCs w:val="20"/>
              </w:rPr>
            </w:pPr>
            <w:r>
              <w:rPr>
                <w:sz w:val="20"/>
                <w:szCs w:val="20"/>
              </w:rPr>
              <w:t>DETAILS:</w:t>
            </w:r>
          </w:p>
          <w:p w14:paraId="18DB3D31" w14:textId="77777777" w:rsidR="00D535FB" w:rsidRDefault="00D535FB">
            <w:pPr>
              <w:rPr>
                <w:sz w:val="20"/>
                <w:szCs w:val="20"/>
              </w:rPr>
            </w:pPr>
          </w:p>
        </w:tc>
        <w:tc>
          <w:tcPr>
            <w:tcW w:w="1710" w:type="dxa"/>
            <w:tcMar>
              <w:left w:w="108" w:type="dxa"/>
              <w:right w:w="108" w:type="dxa"/>
            </w:tcMar>
          </w:tcPr>
          <w:p w14:paraId="2DC751BA"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Y</w:t>
            </w:r>
          </w:p>
          <w:p w14:paraId="529706A4"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w:t>
            </w:r>
          </w:p>
          <w:p w14:paraId="06E692A8" w14:textId="77777777" w:rsidR="00D535FB" w:rsidRDefault="00D535FB">
            <w:pPr>
              <w:rPr>
                <w:sz w:val="20"/>
                <w:szCs w:val="20"/>
              </w:rPr>
            </w:pPr>
          </w:p>
        </w:tc>
        <w:tc>
          <w:tcPr>
            <w:tcW w:w="1530" w:type="dxa"/>
            <w:tcMar>
              <w:left w:w="108" w:type="dxa"/>
              <w:right w:w="108" w:type="dxa"/>
            </w:tcMar>
          </w:tcPr>
          <w:p w14:paraId="5694D8AC" w14:textId="77777777" w:rsidR="00D535FB" w:rsidRDefault="00D535FB">
            <w:pPr>
              <w:rPr>
                <w:sz w:val="20"/>
                <w:szCs w:val="20"/>
              </w:rPr>
            </w:pPr>
          </w:p>
        </w:tc>
        <w:tc>
          <w:tcPr>
            <w:tcW w:w="1250" w:type="dxa"/>
            <w:tcMar>
              <w:left w:w="108" w:type="dxa"/>
              <w:right w:w="108" w:type="dxa"/>
            </w:tcMar>
          </w:tcPr>
          <w:p w14:paraId="27492DAE" w14:textId="77777777" w:rsidR="00D535FB" w:rsidRDefault="00D535FB">
            <w:pPr>
              <w:rPr>
                <w:sz w:val="20"/>
                <w:szCs w:val="20"/>
              </w:rPr>
            </w:pPr>
          </w:p>
        </w:tc>
      </w:tr>
    </w:tbl>
    <w:p w14:paraId="2E7ECFE2" w14:textId="77777777" w:rsidR="00D535FB" w:rsidRDefault="00D535FB">
      <w:pPr>
        <w:rPr>
          <w:sz w:val="20"/>
          <w:szCs w:val="20"/>
        </w:rPr>
      </w:pPr>
    </w:p>
    <w:p w14:paraId="51F9D702" w14:textId="77777777" w:rsidR="00D535FB" w:rsidRDefault="00FA36AA">
      <w:pPr>
        <w:rPr>
          <w:b/>
          <w:sz w:val="24"/>
        </w:rPr>
      </w:pPr>
      <w:r>
        <w:br w:type="page"/>
      </w:r>
    </w:p>
    <w:p w14:paraId="78BA539F" w14:textId="77777777" w:rsidR="00D535FB" w:rsidRDefault="00FA36AA">
      <w:pPr>
        <w:ind w:left="-720"/>
        <w:rPr>
          <w:b/>
          <w:i/>
          <w:sz w:val="24"/>
        </w:rPr>
      </w:pPr>
      <w:r>
        <w:rPr>
          <w:b/>
          <w:i/>
          <w:sz w:val="24"/>
        </w:rPr>
        <w:lastRenderedPageBreak/>
        <w:t xml:space="preserve">PHYSICAL RESOURCES USED </w:t>
      </w:r>
    </w:p>
    <w:tbl>
      <w:tblPr>
        <w:tblStyle w:val="affff2"/>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Caption w:val="PHYSICAL RESOURCES USED "/>
        <w:tblDescription w:val="This is a chart/table used to track the actual physical resources used"/>
      </w:tblPr>
      <w:tblGrid>
        <w:gridCol w:w="1800"/>
        <w:gridCol w:w="2340"/>
        <w:gridCol w:w="2070"/>
        <w:gridCol w:w="2700"/>
        <w:gridCol w:w="1800"/>
      </w:tblGrid>
      <w:tr w:rsidR="00D535FB" w14:paraId="2F1B5AC0" w14:textId="77777777">
        <w:tc>
          <w:tcPr>
            <w:tcW w:w="1800" w:type="dxa"/>
            <w:tcMar>
              <w:left w:w="108" w:type="dxa"/>
              <w:right w:w="108" w:type="dxa"/>
            </w:tcMar>
          </w:tcPr>
          <w:p w14:paraId="1F26EA2F" w14:textId="77777777" w:rsidR="00D535FB" w:rsidRDefault="00FA36AA">
            <w:pPr>
              <w:rPr>
                <w:sz w:val="20"/>
                <w:szCs w:val="20"/>
              </w:rPr>
            </w:pPr>
            <w:r>
              <w:rPr>
                <w:b/>
                <w:sz w:val="20"/>
                <w:szCs w:val="20"/>
              </w:rPr>
              <w:t>EQUIPMENT, TOOL, MACHINE</w:t>
            </w:r>
          </w:p>
        </w:tc>
        <w:tc>
          <w:tcPr>
            <w:tcW w:w="2340" w:type="dxa"/>
            <w:tcMar>
              <w:left w:w="108" w:type="dxa"/>
              <w:right w:w="108" w:type="dxa"/>
            </w:tcMar>
          </w:tcPr>
          <w:p w14:paraId="32F2C473" w14:textId="77777777" w:rsidR="00D535FB" w:rsidRDefault="00FA36AA">
            <w:pPr>
              <w:rPr>
                <w:sz w:val="20"/>
                <w:szCs w:val="20"/>
              </w:rPr>
            </w:pPr>
            <w:r>
              <w:rPr>
                <w:b/>
                <w:sz w:val="20"/>
                <w:szCs w:val="20"/>
              </w:rPr>
              <w:t>SUBJECT – SPECIFIC NEEDS</w:t>
            </w:r>
          </w:p>
        </w:tc>
        <w:tc>
          <w:tcPr>
            <w:tcW w:w="2070" w:type="dxa"/>
            <w:tcMar>
              <w:left w:w="108" w:type="dxa"/>
              <w:right w:w="108" w:type="dxa"/>
            </w:tcMar>
          </w:tcPr>
          <w:p w14:paraId="26672C2C" w14:textId="77777777" w:rsidR="00D535FB" w:rsidRDefault="00FA36AA">
            <w:pPr>
              <w:rPr>
                <w:sz w:val="20"/>
                <w:szCs w:val="20"/>
              </w:rPr>
            </w:pPr>
            <w:r>
              <w:rPr>
                <w:b/>
                <w:sz w:val="20"/>
                <w:szCs w:val="20"/>
              </w:rPr>
              <w:t>INSPECTED FOR SAFETY FEATURES</w:t>
            </w:r>
          </w:p>
        </w:tc>
        <w:tc>
          <w:tcPr>
            <w:tcW w:w="2700" w:type="dxa"/>
            <w:tcMar>
              <w:left w:w="108" w:type="dxa"/>
              <w:right w:w="108" w:type="dxa"/>
            </w:tcMar>
          </w:tcPr>
          <w:p w14:paraId="5F1656E5" w14:textId="77777777" w:rsidR="00D535FB" w:rsidRDefault="00FA36AA">
            <w:pPr>
              <w:rPr>
                <w:sz w:val="20"/>
                <w:szCs w:val="20"/>
              </w:rPr>
            </w:pPr>
            <w:r>
              <w:rPr>
                <w:b/>
                <w:sz w:val="20"/>
                <w:szCs w:val="20"/>
              </w:rPr>
              <w:t>STUDENT TRAINING PLAN IDENTIFIED</w:t>
            </w:r>
          </w:p>
        </w:tc>
        <w:tc>
          <w:tcPr>
            <w:tcW w:w="1800" w:type="dxa"/>
            <w:tcMar>
              <w:left w:w="108" w:type="dxa"/>
              <w:right w:w="108" w:type="dxa"/>
            </w:tcMar>
          </w:tcPr>
          <w:p w14:paraId="771070E5" w14:textId="77777777" w:rsidR="00D535FB" w:rsidRDefault="00FA36AA">
            <w:pPr>
              <w:rPr>
                <w:sz w:val="20"/>
                <w:szCs w:val="20"/>
              </w:rPr>
            </w:pPr>
            <w:r>
              <w:rPr>
                <w:b/>
                <w:sz w:val="20"/>
                <w:szCs w:val="20"/>
              </w:rPr>
              <w:t>MAINTENANCE</w:t>
            </w:r>
          </w:p>
          <w:p w14:paraId="4CC7FC00" w14:textId="77777777" w:rsidR="00D535FB" w:rsidRDefault="00FA36AA">
            <w:pPr>
              <w:rPr>
                <w:sz w:val="20"/>
                <w:szCs w:val="20"/>
              </w:rPr>
            </w:pPr>
            <w:r>
              <w:rPr>
                <w:b/>
                <w:sz w:val="20"/>
                <w:szCs w:val="20"/>
              </w:rPr>
              <w:t>SCHEDULE</w:t>
            </w:r>
          </w:p>
        </w:tc>
      </w:tr>
      <w:tr w:rsidR="00D535FB" w14:paraId="7CB25609" w14:textId="77777777">
        <w:tc>
          <w:tcPr>
            <w:tcW w:w="1800" w:type="dxa"/>
            <w:tcMar>
              <w:left w:w="108" w:type="dxa"/>
              <w:right w:w="108" w:type="dxa"/>
            </w:tcMar>
          </w:tcPr>
          <w:p w14:paraId="47754DEB" w14:textId="77777777" w:rsidR="00D535FB" w:rsidRDefault="00FA36AA">
            <w:pPr>
              <w:rPr>
                <w:sz w:val="20"/>
                <w:szCs w:val="20"/>
              </w:rPr>
            </w:pPr>
            <w:r>
              <w:rPr>
                <w:sz w:val="20"/>
                <w:szCs w:val="20"/>
              </w:rPr>
              <w:t xml:space="preserve">NOTE: TEACHER EXPERIENCE AND SAFETY PROFICIENCY IS ASSUMED. </w:t>
            </w:r>
          </w:p>
          <w:p w14:paraId="7A3B05DC" w14:textId="77777777" w:rsidR="00D535FB" w:rsidRDefault="00D535FB">
            <w:pPr>
              <w:rPr>
                <w:sz w:val="20"/>
                <w:szCs w:val="20"/>
              </w:rPr>
            </w:pPr>
          </w:p>
          <w:p w14:paraId="455CD2CA" w14:textId="77777777" w:rsidR="00D535FB" w:rsidRDefault="00FA36AA">
            <w:pPr>
              <w:rPr>
                <w:sz w:val="20"/>
                <w:szCs w:val="20"/>
              </w:rPr>
            </w:pPr>
            <w:r>
              <w:rPr>
                <w:sz w:val="20"/>
                <w:szCs w:val="20"/>
              </w:rPr>
              <w:t xml:space="preserve">DETAIL EQUIPMENT: </w:t>
            </w:r>
          </w:p>
          <w:p w14:paraId="150F719E" w14:textId="77777777" w:rsidR="00D535FB" w:rsidRDefault="00D535FB">
            <w:pPr>
              <w:rPr>
                <w:sz w:val="20"/>
                <w:szCs w:val="20"/>
              </w:rPr>
            </w:pPr>
          </w:p>
          <w:p w14:paraId="0C8672E6" w14:textId="77777777" w:rsidR="00D535FB" w:rsidRDefault="00D535FB">
            <w:pPr>
              <w:rPr>
                <w:sz w:val="20"/>
                <w:szCs w:val="20"/>
              </w:rPr>
            </w:pPr>
          </w:p>
          <w:p w14:paraId="1CF29362" w14:textId="77777777" w:rsidR="00D535FB" w:rsidRDefault="00D535FB">
            <w:pPr>
              <w:rPr>
                <w:sz w:val="20"/>
                <w:szCs w:val="20"/>
              </w:rPr>
            </w:pPr>
          </w:p>
          <w:p w14:paraId="210CE86D" w14:textId="77777777" w:rsidR="00D535FB" w:rsidRDefault="00FA36AA">
            <w:pPr>
              <w:rPr>
                <w:sz w:val="20"/>
                <w:szCs w:val="20"/>
              </w:rPr>
            </w:pPr>
            <w:r>
              <w:rPr>
                <w:sz w:val="20"/>
                <w:szCs w:val="20"/>
              </w:rPr>
              <w:t xml:space="preserve">MANUAL </w:t>
            </w:r>
            <w:proofErr w:type="gramStart"/>
            <w:r>
              <w:rPr>
                <w:sz w:val="20"/>
                <w:szCs w:val="20"/>
              </w:rPr>
              <w:t>APPLICABLE  /</w:t>
            </w:r>
            <w:proofErr w:type="gramEnd"/>
            <w:r>
              <w:rPr>
                <w:sz w:val="20"/>
                <w:szCs w:val="20"/>
              </w:rPr>
              <w:t xml:space="preserve"> AVAILABLE</w:t>
            </w:r>
          </w:p>
          <w:p w14:paraId="073D5E90" w14:textId="77777777" w:rsidR="00D535FB" w:rsidRDefault="00FA36AA">
            <w:pPr>
              <w:rPr>
                <w:sz w:val="20"/>
                <w:szCs w:val="20"/>
              </w:rPr>
            </w:pPr>
            <w:r>
              <w:rPr>
                <w:sz w:val="20"/>
                <w:szCs w:val="20"/>
              </w:rPr>
              <w:t xml:space="preserve">(LOCATION): </w:t>
            </w:r>
          </w:p>
        </w:tc>
        <w:tc>
          <w:tcPr>
            <w:tcW w:w="2340" w:type="dxa"/>
            <w:tcMar>
              <w:left w:w="108" w:type="dxa"/>
              <w:right w:w="108" w:type="dxa"/>
            </w:tcMar>
          </w:tcPr>
          <w:p w14:paraId="5861804B" w14:textId="77777777" w:rsidR="00D535FB" w:rsidRDefault="00FA36AA">
            <w:pPr>
              <w:rPr>
                <w:sz w:val="20"/>
                <w:szCs w:val="20"/>
              </w:rPr>
            </w:pPr>
            <w:r>
              <w:rPr>
                <w:sz w:val="20"/>
                <w:szCs w:val="20"/>
              </w:rPr>
              <w:t>MACHINE GUARDING AND SHIELDING APPLICABLE</w:t>
            </w:r>
          </w:p>
          <w:p w14:paraId="2F83B01D" w14:textId="77777777" w:rsidR="00D535FB" w:rsidRDefault="00D535FB">
            <w:pPr>
              <w:rPr>
                <w:sz w:val="20"/>
                <w:szCs w:val="20"/>
              </w:rPr>
            </w:pPr>
          </w:p>
          <w:p w14:paraId="6A080D78"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YES</w:t>
            </w:r>
          </w:p>
          <w:p w14:paraId="51F992A1"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14:paraId="6E7B02C0"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p w14:paraId="00257EE8" w14:textId="77777777" w:rsidR="00D535FB" w:rsidRDefault="00D535FB">
            <w:pPr>
              <w:rPr>
                <w:sz w:val="20"/>
                <w:szCs w:val="20"/>
              </w:rPr>
            </w:pPr>
          </w:p>
          <w:p w14:paraId="39824733" w14:textId="77777777" w:rsidR="00D535FB" w:rsidRDefault="00FA36AA">
            <w:pPr>
              <w:rPr>
                <w:sz w:val="20"/>
                <w:szCs w:val="20"/>
              </w:rPr>
            </w:pPr>
            <w:r>
              <w:rPr>
                <w:sz w:val="20"/>
                <w:szCs w:val="20"/>
              </w:rPr>
              <w:t>EMERGENCY STOP / PANIC BUTTON APPLICABLE</w:t>
            </w:r>
          </w:p>
          <w:p w14:paraId="55F23CDB" w14:textId="77777777" w:rsidR="00D535FB" w:rsidRDefault="00D535FB">
            <w:pPr>
              <w:rPr>
                <w:sz w:val="20"/>
                <w:szCs w:val="20"/>
              </w:rPr>
            </w:pPr>
          </w:p>
          <w:p w14:paraId="491570CE" w14:textId="77777777" w:rsidR="00D535FB" w:rsidRDefault="00FA36AA">
            <w:pPr>
              <w:rPr>
                <w:sz w:val="20"/>
                <w:szCs w:val="20"/>
              </w:rPr>
            </w:pPr>
            <w:proofErr w:type="gramStart"/>
            <w:r>
              <w:rPr>
                <w:sz w:val="20"/>
                <w:szCs w:val="20"/>
              </w:rPr>
              <w:t>[  ]</w:t>
            </w:r>
            <w:proofErr w:type="gramEnd"/>
            <w:r>
              <w:rPr>
                <w:sz w:val="20"/>
                <w:szCs w:val="20"/>
              </w:rPr>
              <w:t xml:space="preserve">  YES</w:t>
            </w:r>
          </w:p>
          <w:p w14:paraId="5695611B"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14:paraId="3BBB3395"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p w14:paraId="17B6AEC0" w14:textId="77777777" w:rsidR="00D535FB" w:rsidRDefault="00D535FB">
            <w:pPr>
              <w:rPr>
                <w:sz w:val="20"/>
                <w:szCs w:val="20"/>
              </w:rPr>
            </w:pPr>
          </w:p>
          <w:p w14:paraId="565ACA80" w14:textId="77777777" w:rsidR="00D535FB" w:rsidRDefault="00FA36AA">
            <w:pPr>
              <w:rPr>
                <w:sz w:val="20"/>
                <w:szCs w:val="20"/>
              </w:rPr>
            </w:pPr>
            <w:r>
              <w:rPr>
                <w:sz w:val="20"/>
                <w:szCs w:val="20"/>
              </w:rPr>
              <w:t>LOCK-OUT TAG APPLICABLE</w:t>
            </w:r>
          </w:p>
          <w:p w14:paraId="741766AA" w14:textId="77777777" w:rsidR="00D535FB" w:rsidRDefault="00D535FB">
            <w:pPr>
              <w:rPr>
                <w:sz w:val="20"/>
                <w:szCs w:val="20"/>
              </w:rPr>
            </w:pPr>
          </w:p>
          <w:p w14:paraId="40CA839D" w14:textId="77777777" w:rsidR="00D535FB" w:rsidRDefault="00FA36AA">
            <w:pPr>
              <w:rPr>
                <w:sz w:val="20"/>
                <w:szCs w:val="20"/>
              </w:rPr>
            </w:pPr>
            <w:proofErr w:type="gramStart"/>
            <w:r>
              <w:rPr>
                <w:sz w:val="20"/>
                <w:szCs w:val="20"/>
              </w:rPr>
              <w:t>[ ]</w:t>
            </w:r>
            <w:proofErr w:type="gramEnd"/>
            <w:r>
              <w:rPr>
                <w:sz w:val="20"/>
                <w:szCs w:val="20"/>
              </w:rPr>
              <w:t xml:space="preserve">  YES</w:t>
            </w:r>
          </w:p>
          <w:p w14:paraId="3428019E"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14:paraId="7DD2CD3B"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p w14:paraId="1B18518A" w14:textId="77777777" w:rsidR="00D535FB" w:rsidRDefault="00D535FB">
            <w:pPr>
              <w:rPr>
                <w:sz w:val="20"/>
                <w:szCs w:val="20"/>
              </w:rPr>
            </w:pPr>
          </w:p>
          <w:p w14:paraId="0EFCCD6A" w14:textId="77777777" w:rsidR="00D535FB" w:rsidRDefault="00FA36AA">
            <w:pPr>
              <w:rPr>
                <w:sz w:val="20"/>
                <w:szCs w:val="20"/>
              </w:rPr>
            </w:pPr>
            <w:r>
              <w:rPr>
                <w:sz w:val="20"/>
                <w:szCs w:val="20"/>
              </w:rPr>
              <w:t>OTHER (SUBJECT-SPECIFIC)</w:t>
            </w:r>
          </w:p>
          <w:p w14:paraId="13610A6A" w14:textId="77777777" w:rsidR="00D535FB" w:rsidRDefault="00D535FB">
            <w:pPr>
              <w:rPr>
                <w:sz w:val="20"/>
                <w:szCs w:val="20"/>
              </w:rPr>
            </w:pPr>
          </w:p>
          <w:p w14:paraId="0CD9531C"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YES</w:t>
            </w:r>
          </w:p>
          <w:p w14:paraId="08562168"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NO</w:t>
            </w:r>
          </w:p>
          <w:p w14:paraId="6B4C4A27"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N/A</w:t>
            </w:r>
          </w:p>
        </w:tc>
        <w:tc>
          <w:tcPr>
            <w:tcW w:w="2070" w:type="dxa"/>
            <w:tcMar>
              <w:left w:w="108" w:type="dxa"/>
              <w:right w:w="108" w:type="dxa"/>
            </w:tcMar>
          </w:tcPr>
          <w:p w14:paraId="68C59CEC" w14:textId="77777777" w:rsidR="00D535FB" w:rsidRDefault="00FA36AA">
            <w:pPr>
              <w:rPr>
                <w:sz w:val="20"/>
                <w:szCs w:val="20"/>
              </w:rPr>
            </w:pPr>
            <w:r>
              <w:rPr>
                <w:sz w:val="20"/>
                <w:szCs w:val="20"/>
              </w:rPr>
              <w:t xml:space="preserve">[   </w:t>
            </w:r>
            <w:proofErr w:type="gramStart"/>
            <w:r>
              <w:rPr>
                <w:sz w:val="20"/>
                <w:szCs w:val="20"/>
              </w:rPr>
              <w:t xml:space="preserve">  ]</w:t>
            </w:r>
            <w:proofErr w:type="gramEnd"/>
            <w:r>
              <w:rPr>
                <w:sz w:val="20"/>
                <w:szCs w:val="20"/>
              </w:rPr>
              <w:t xml:space="preserve"> Teacher</w:t>
            </w:r>
          </w:p>
          <w:p w14:paraId="0021F32A" w14:textId="77777777" w:rsidR="00D535FB" w:rsidRDefault="00D535FB">
            <w:pPr>
              <w:rPr>
                <w:sz w:val="20"/>
                <w:szCs w:val="20"/>
              </w:rPr>
            </w:pPr>
          </w:p>
          <w:p w14:paraId="317A352D" w14:textId="77777777" w:rsidR="00D535FB" w:rsidRDefault="00FA36AA">
            <w:pPr>
              <w:rPr>
                <w:sz w:val="20"/>
                <w:szCs w:val="20"/>
              </w:rPr>
            </w:pPr>
            <w:r>
              <w:rPr>
                <w:sz w:val="20"/>
                <w:szCs w:val="20"/>
              </w:rPr>
              <w:t>DATE:</w:t>
            </w:r>
          </w:p>
          <w:p w14:paraId="3856CB8D" w14:textId="77777777" w:rsidR="00D535FB" w:rsidRDefault="00FA36AA">
            <w:pPr>
              <w:rPr>
                <w:sz w:val="20"/>
                <w:szCs w:val="20"/>
              </w:rPr>
            </w:pPr>
            <w:r>
              <w:rPr>
                <w:sz w:val="20"/>
                <w:szCs w:val="20"/>
              </w:rPr>
              <w:t>__________</w:t>
            </w:r>
          </w:p>
          <w:p w14:paraId="74CBBE08" w14:textId="77777777" w:rsidR="00D535FB" w:rsidRDefault="00D535FB">
            <w:pPr>
              <w:rPr>
                <w:sz w:val="20"/>
                <w:szCs w:val="20"/>
              </w:rPr>
            </w:pPr>
          </w:p>
          <w:p w14:paraId="474622A1" w14:textId="77777777" w:rsidR="00D535FB" w:rsidRDefault="00FA36AA">
            <w:pPr>
              <w:rPr>
                <w:sz w:val="20"/>
                <w:szCs w:val="20"/>
              </w:rPr>
            </w:pPr>
            <w:proofErr w:type="gramStart"/>
            <w:r>
              <w:rPr>
                <w:sz w:val="20"/>
                <w:szCs w:val="20"/>
              </w:rPr>
              <w:t>[ ]</w:t>
            </w:r>
            <w:proofErr w:type="gramEnd"/>
            <w:r>
              <w:rPr>
                <w:sz w:val="20"/>
                <w:szCs w:val="20"/>
              </w:rPr>
              <w:t xml:space="preserve"> Board </w:t>
            </w:r>
          </w:p>
          <w:p w14:paraId="68AB5FB7" w14:textId="77777777" w:rsidR="00D535FB" w:rsidRDefault="00D535FB">
            <w:pPr>
              <w:rPr>
                <w:sz w:val="20"/>
                <w:szCs w:val="20"/>
              </w:rPr>
            </w:pPr>
          </w:p>
          <w:p w14:paraId="1183D888" w14:textId="77777777" w:rsidR="00D535FB" w:rsidRDefault="00FA36AA">
            <w:pPr>
              <w:rPr>
                <w:sz w:val="20"/>
                <w:szCs w:val="20"/>
              </w:rPr>
            </w:pPr>
            <w:r>
              <w:rPr>
                <w:sz w:val="20"/>
                <w:szCs w:val="20"/>
              </w:rPr>
              <w:t xml:space="preserve">DATE: </w:t>
            </w:r>
          </w:p>
          <w:p w14:paraId="0A16A636" w14:textId="77777777" w:rsidR="00D535FB" w:rsidRDefault="00FA36AA">
            <w:pPr>
              <w:rPr>
                <w:sz w:val="20"/>
                <w:szCs w:val="20"/>
              </w:rPr>
            </w:pPr>
            <w:r>
              <w:rPr>
                <w:sz w:val="20"/>
                <w:szCs w:val="20"/>
              </w:rPr>
              <w:t>__________</w:t>
            </w:r>
          </w:p>
          <w:p w14:paraId="21F32010" w14:textId="77777777" w:rsidR="00D535FB" w:rsidRDefault="00D535FB">
            <w:pPr>
              <w:rPr>
                <w:sz w:val="20"/>
                <w:szCs w:val="20"/>
              </w:rPr>
            </w:pPr>
          </w:p>
          <w:p w14:paraId="0721D35E" w14:textId="77777777" w:rsidR="00D535FB" w:rsidRDefault="00D535FB">
            <w:pPr>
              <w:rPr>
                <w:sz w:val="20"/>
                <w:szCs w:val="20"/>
              </w:rPr>
            </w:pPr>
          </w:p>
          <w:p w14:paraId="37B6708D" w14:textId="77777777" w:rsidR="00D535FB" w:rsidRDefault="00D535FB">
            <w:pPr>
              <w:rPr>
                <w:sz w:val="20"/>
                <w:szCs w:val="20"/>
              </w:rPr>
            </w:pPr>
          </w:p>
        </w:tc>
        <w:tc>
          <w:tcPr>
            <w:tcW w:w="2700" w:type="dxa"/>
            <w:tcMar>
              <w:left w:w="108" w:type="dxa"/>
              <w:right w:w="108" w:type="dxa"/>
            </w:tcMar>
          </w:tcPr>
          <w:p w14:paraId="6D089BEC" w14:textId="77777777" w:rsidR="00D535FB" w:rsidRDefault="00FA36AA">
            <w:pPr>
              <w:rPr>
                <w:sz w:val="20"/>
                <w:szCs w:val="20"/>
              </w:rPr>
            </w:pPr>
            <w:r>
              <w:rPr>
                <w:sz w:val="20"/>
                <w:szCs w:val="20"/>
              </w:rPr>
              <w:t xml:space="preserve">DETAIL STEPS: </w:t>
            </w:r>
          </w:p>
          <w:p w14:paraId="7E52B09B" w14:textId="77777777" w:rsidR="00D535FB" w:rsidRDefault="00D535FB">
            <w:pPr>
              <w:rPr>
                <w:sz w:val="20"/>
                <w:szCs w:val="20"/>
              </w:rPr>
            </w:pPr>
          </w:p>
          <w:p w14:paraId="454E1E86" w14:textId="77777777" w:rsidR="00D535FB" w:rsidRDefault="00FA36AA">
            <w:pPr>
              <w:widowControl/>
              <w:pBdr>
                <w:top w:val="nil"/>
                <w:left w:val="nil"/>
                <w:bottom w:val="nil"/>
                <w:right w:val="nil"/>
                <w:between w:val="nil"/>
              </w:pBdr>
              <w:tabs>
                <w:tab w:val="right" w:pos="8280"/>
              </w:tabs>
              <w:rPr>
                <w:color w:val="000000"/>
                <w:sz w:val="20"/>
                <w:szCs w:val="20"/>
              </w:rPr>
            </w:pPr>
            <w:r>
              <w:rPr>
                <w:color w:val="000000"/>
                <w:sz w:val="20"/>
                <w:szCs w:val="20"/>
              </w:rPr>
              <w:t xml:space="preserve">Student attended teacher safety instructions, lessons, </w:t>
            </w:r>
            <w:proofErr w:type="gramStart"/>
            <w:r>
              <w:rPr>
                <w:color w:val="000000"/>
                <w:sz w:val="20"/>
                <w:szCs w:val="20"/>
              </w:rPr>
              <w:t>demonstration(</w:t>
            </w:r>
            <w:proofErr w:type="gramEnd"/>
            <w:r>
              <w:rPr>
                <w:color w:val="000000"/>
                <w:sz w:val="20"/>
                <w:szCs w:val="20"/>
              </w:rPr>
              <w:t>notes recorded)</w:t>
            </w:r>
          </w:p>
          <w:p w14:paraId="60F5CA07" w14:textId="77777777" w:rsidR="00D535FB" w:rsidRDefault="00D535FB">
            <w:pPr>
              <w:widowControl/>
              <w:pBdr>
                <w:top w:val="nil"/>
                <w:left w:val="nil"/>
                <w:bottom w:val="nil"/>
                <w:right w:val="nil"/>
                <w:between w:val="nil"/>
              </w:pBdr>
              <w:tabs>
                <w:tab w:val="right" w:pos="8280"/>
              </w:tabs>
              <w:rPr>
                <w:color w:val="000000"/>
                <w:sz w:val="20"/>
                <w:szCs w:val="20"/>
              </w:rPr>
            </w:pPr>
          </w:p>
          <w:p w14:paraId="50545618" w14:textId="77777777" w:rsidR="00D535FB" w:rsidRDefault="00FA36AA">
            <w:pPr>
              <w:widowControl/>
              <w:pBdr>
                <w:top w:val="nil"/>
                <w:left w:val="nil"/>
                <w:bottom w:val="nil"/>
                <w:right w:val="nil"/>
                <w:between w:val="nil"/>
              </w:pBdr>
              <w:tabs>
                <w:tab w:val="right" w:pos="8280"/>
              </w:tabs>
              <w:rPr>
                <w:color w:val="000000"/>
                <w:sz w:val="20"/>
                <w:szCs w:val="20"/>
              </w:rPr>
            </w:pPr>
            <w:r>
              <w:rPr>
                <w:color w:val="000000"/>
                <w:sz w:val="20"/>
                <w:szCs w:val="20"/>
              </w:rPr>
              <w:t>Student passed oral or written assessment (test)</w:t>
            </w:r>
          </w:p>
          <w:p w14:paraId="4E77B19B" w14:textId="77777777" w:rsidR="00D535FB" w:rsidRDefault="00D535FB">
            <w:pPr>
              <w:widowControl/>
              <w:pBdr>
                <w:top w:val="nil"/>
                <w:left w:val="nil"/>
                <w:bottom w:val="nil"/>
                <w:right w:val="nil"/>
                <w:between w:val="nil"/>
              </w:pBdr>
              <w:tabs>
                <w:tab w:val="right" w:pos="8280"/>
              </w:tabs>
              <w:rPr>
                <w:color w:val="000000"/>
                <w:sz w:val="20"/>
                <w:szCs w:val="20"/>
              </w:rPr>
            </w:pPr>
          </w:p>
          <w:p w14:paraId="60E56DCF" w14:textId="77777777" w:rsidR="00D535FB" w:rsidRDefault="00FA36AA">
            <w:pPr>
              <w:widowControl/>
              <w:pBdr>
                <w:top w:val="nil"/>
                <w:left w:val="nil"/>
                <w:bottom w:val="nil"/>
                <w:right w:val="nil"/>
                <w:between w:val="nil"/>
              </w:pBdr>
              <w:tabs>
                <w:tab w:val="right" w:pos="8280"/>
              </w:tabs>
              <w:rPr>
                <w:color w:val="000000"/>
                <w:sz w:val="20"/>
                <w:szCs w:val="20"/>
              </w:rPr>
            </w:pPr>
            <w:r>
              <w:rPr>
                <w:color w:val="000000"/>
                <w:sz w:val="20"/>
                <w:szCs w:val="20"/>
              </w:rPr>
              <w:t>Student demonstrated safe setup and operation of equipment to teacher</w:t>
            </w:r>
          </w:p>
          <w:p w14:paraId="5CB28A9E" w14:textId="77777777" w:rsidR="00D535FB" w:rsidRDefault="00D535FB">
            <w:pPr>
              <w:widowControl/>
              <w:pBdr>
                <w:top w:val="nil"/>
                <w:left w:val="nil"/>
                <w:bottom w:val="nil"/>
                <w:right w:val="nil"/>
                <w:between w:val="nil"/>
              </w:pBdr>
              <w:tabs>
                <w:tab w:val="right" w:pos="8280"/>
              </w:tabs>
              <w:rPr>
                <w:color w:val="000000"/>
                <w:sz w:val="20"/>
                <w:szCs w:val="20"/>
              </w:rPr>
            </w:pPr>
          </w:p>
          <w:p w14:paraId="487CC93B" w14:textId="77777777" w:rsidR="00D535FB" w:rsidRDefault="00FA36AA">
            <w:pPr>
              <w:widowControl/>
              <w:pBdr>
                <w:top w:val="nil"/>
                <w:left w:val="nil"/>
                <w:bottom w:val="nil"/>
                <w:right w:val="nil"/>
                <w:between w:val="nil"/>
              </w:pBdr>
              <w:tabs>
                <w:tab w:val="right" w:pos="8280"/>
              </w:tabs>
              <w:rPr>
                <w:color w:val="000000"/>
                <w:sz w:val="20"/>
                <w:szCs w:val="20"/>
              </w:rPr>
            </w:pPr>
            <w:r>
              <w:rPr>
                <w:color w:val="000000"/>
                <w:sz w:val="20"/>
                <w:szCs w:val="20"/>
              </w:rPr>
              <w:t xml:space="preserve">Student </w:t>
            </w:r>
            <w:proofErr w:type="gramStart"/>
            <w:r>
              <w:rPr>
                <w:color w:val="000000"/>
                <w:sz w:val="20"/>
                <w:szCs w:val="20"/>
              </w:rPr>
              <w:t>prepared  and</w:t>
            </w:r>
            <w:proofErr w:type="gramEnd"/>
            <w:r>
              <w:rPr>
                <w:color w:val="000000"/>
                <w:sz w:val="20"/>
                <w:szCs w:val="20"/>
              </w:rPr>
              <w:t xml:space="preserve"> delivered power point presentations on all class tools and machines</w:t>
            </w:r>
          </w:p>
          <w:p w14:paraId="7640C39B" w14:textId="77777777" w:rsidR="00D535FB" w:rsidRDefault="00D535FB">
            <w:pPr>
              <w:widowControl/>
              <w:pBdr>
                <w:top w:val="nil"/>
                <w:left w:val="nil"/>
                <w:bottom w:val="nil"/>
                <w:right w:val="nil"/>
                <w:between w:val="nil"/>
              </w:pBdr>
              <w:tabs>
                <w:tab w:val="right" w:pos="8280"/>
              </w:tabs>
              <w:rPr>
                <w:color w:val="000000"/>
                <w:sz w:val="20"/>
                <w:szCs w:val="20"/>
              </w:rPr>
            </w:pPr>
          </w:p>
          <w:p w14:paraId="2D9D1615" w14:textId="77777777" w:rsidR="00D535FB" w:rsidRDefault="00FA36AA">
            <w:pPr>
              <w:widowControl/>
              <w:pBdr>
                <w:top w:val="nil"/>
                <w:left w:val="nil"/>
                <w:bottom w:val="nil"/>
                <w:right w:val="nil"/>
                <w:between w:val="nil"/>
              </w:pBdr>
              <w:tabs>
                <w:tab w:val="right" w:pos="8280"/>
              </w:tabs>
              <w:rPr>
                <w:color w:val="000000"/>
                <w:sz w:val="20"/>
                <w:szCs w:val="20"/>
              </w:rPr>
            </w:pPr>
            <w:r>
              <w:rPr>
                <w:color w:val="000000"/>
                <w:sz w:val="20"/>
                <w:szCs w:val="20"/>
              </w:rPr>
              <w:t>Student granted permission to use equipment</w:t>
            </w:r>
          </w:p>
          <w:p w14:paraId="7E64F85F" w14:textId="77777777" w:rsidR="00D535FB" w:rsidRDefault="00D535FB">
            <w:pPr>
              <w:rPr>
                <w:sz w:val="20"/>
                <w:szCs w:val="20"/>
              </w:rPr>
            </w:pPr>
          </w:p>
          <w:p w14:paraId="02993F10" w14:textId="77777777" w:rsidR="00D535FB" w:rsidRDefault="00FA36AA">
            <w:pPr>
              <w:rPr>
                <w:sz w:val="20"/>
                <w:szCs w:val="20"/>
              </w:rPr>
            </w:pPr>
            <w:r>
              <w:rPr>
                <w:sz w:val="20"/>
                <w:szCs w:val="20"/>
              </w:rPr>
              <w:t xml:space="preserve">SIGNAGE: </w:t>
            </w:r>
          </w:p>
          <w:p w14:paraId="4C1507AD" w14:textId="77777777" w:rsidR="00D535FB" w:rsidRDefault="00FA36AA">
            <w:pPr>
              <w:widowControl/>
              <w:pBdr>
                <w:top w:val="nil"/>
                <w:left w:val="nil"/>
                <w:bottom w:val="nil"/>
                <w:right w:val="nil"/>
                <w:between w:val="nil"/>
              </w:pBdr>
              <w:rPr>
                <w:color w:val="000000"/>
                <w:sz w:val="20"/>
                <w:szCs w:val="20"/>
              </w:rPr>
            </w:pPr>
            <w:r>
              <w:rPr>
                <w:color w:val="000000"/>
                <w:sz w:val="20"/>
                <w:szCs w:val="20"/>
              </w:rPr>
              <w:t xml:space="preserve">safety sign posted </w:t>
            </w:r>
          </w:p>
          <w:p w14:paraId="5DD460E6" w14:textId="77777777" w:rsidR="00D535FB" w:rsidRDefault="00D535FB">
            <w:pPr>
              <w:rPr>
                <w:sz w:val="20"/>
                <w:szCs w:val="20"/>
              </w:rPr>
            </w:pPr>
          </w:p>
          <w:p w14:paraId="37963B5C" w14:textId="77777777" w:rsidR="00D535FB" w:rsidRDefault="00FA36AA">
            <w:pPr>
              <w:rPr>
                <w:sz w:val="20"/>
                <w:szCs w:val="20"/>
              </w:rPr>
            </w:pPr>
            <w:r>
              <w:rPr>
                <w:sz w:val="20"/>
                <w:szCs w:val="20"/>
              </w:rPr>
              <w:t xml:space="preserve">RESOURCES: </w:t>
            </w:r>
          </w:p>
          <w:p w14:paraId="1970102A" w14:textId="77777777" w:rsidR="00D535FB" w:rsidRDefault="00FA36AA">
            <w:pPr>
              <w:widowControl/>
              <w:pBdr>
                <w:top w:val="nil"/>
                <w:left w:val="nil"/>
                <w:bottom w:val="nil"/>
                <w:right w:val="nil"/>
                <w:between w:val="nil"/>
              </w:pBdr>
              <w:rPr>
                <w:color w:val="000000"/>
                <w:sz w:val="20"/>
                <w:szCs w:val="20"/>
              </w:rPr>
            </w:pPr>
            <w:r>
              <w:rPr>
                <w:color w:val="000000"/>
                <w:sz w:val="20"/>
                <w:szCs w:val="20"/>
              </w:rPr>
              <w:t>safety lesson</w:t>
            </w:r>
          </w:p>
          <w:p w14:paraId="7B28E9A1" w14:textId="77777777" w:rsidR="00D535FB" w:rsidRDefault="00FA36AA">
            <w:pPr>
              <w:widowControl/>
              <w:pBdr>
                <w:top w:val="nil"/>
                <w:left w:val="nil"/>
                <w:bottom w:val="nil"/>
                <w:right w:val="nil"/>
                <w:between w:val="nil"/>
              </w:pBdr>
              <w:rPr>
                <w:color w:val="000000"/>
                <w:sz w:val="20"/>
                <w:szCs w:val="20"/>
              </w:rPr>
            </w:pPr>
            <w:r>
              <w:rPr>
                <w:color w:val="000000"/>
                <w:sz w:val="20"/>
                <w:szCs w:val="20"/>
              </w:rPr>
              <w:t>tool safety video</w:t>
            </w:r>
          </w:p>
          <w:p w14:paraId="6B97C58A" w14:textId="77777777" w:rsidR="00D535FB" w:rsidRDefault="00FA36AA">
            <w:pPr>
              <w:widowControl/>
              <w:pBdr>
                <w:top w:val="nil"/>
                <w:left w:val="nil"/>
                <w:bottom w:val="nil"/>
                <w:right w:val="nil"/>
                <w:between w:val="nil"/>
              </w:pBdr>
              <w:rPr>
                <w:color w:val="000000"/>
                <w:sz w:val="20"/>
                <w:szCs w:val="20"/>
              </w:rPr>
            </w:pPr>
            <w:r>
              <w:rPr>
                <w:color w:val="000000"/>
                <w:sz w:val="20"/>
                <w:szCs w:val="20"/>
              </w:rPr>
              <w:t>tool power point presentation</w:t>
            </w:r>
          </w:p>
          <w:p w14:paraId="3882294F" w14:textId="77777777" w:rsidR="00D535FB" w:rsidRDefault="00FA36AA">
            <w:pPr>
              <w:widowControl/>
              <w:pBdr>
                <w:top w:val="nil"/>
                <w:left w:val="nil"/>
                <w:bottom w:val="nil"/>
                <w:right w:val="nil"/>
                <w:between w:val="nil"/>
              </w:pBdr>
              <w:rPr>
                <w:color w:val="000000"/>
                <w:sz w:val="20"/>
                <w:szCs w:val="20"/>
              </w:rPr>
            </w:pPr>
            <w:r>
              <w:rPr>
                <w:color w:val="000000"/>
                <w:sz w:val="20"/>
                <w:szCs w:val="20"/>
              </w:rPr>
              <w:t>manual</w:t>
            </w:r>
          </w:p>
          <w:p w14:paraId="74777E02" w14:textId="77777777" w:rsidR="00D535FB" w:rsidRDefault="00D535FB">
            <w:pPr>
              <w:rPr>
                <w:sz w:val="20"/>
                <w:szCs w:val="20"/>
              </w:rPr>
            </w:pPr>
          </w:p>
          <w:p w14:paraId="272A096A" w14:textId="77777777" w:rsidR="00D535FB" w:rsidRDefault="00FA36AA">
            <w:pPr>
              <w:rPr>
                <w:sz w:val="20"/>
                <w:szCs w:val="20"/>
              </w:rPr>
            </w:pPr>
            <w:r>
              <w:rPr>
                <w:sz w:val="20"/>
                <w:szCs w:val="20"/>
              </w:rPr>
              <w:t xml:space="preserve">FREQUENCY OF RETRAINING ADVISED: </w:t>
            </w:r>
          </w:p>
          <w:p w14:paraId="12B7F68F" w14:textId="77777777" w:rsidR="00D535FB" w:rsidRDefault="00FA36AA">
            <w:pPr>
              <w:widowControl/>
              <w:pBdr>
                <w:top w:val="nil"/>
                <w:left w:val="nil"/>
                <w:bottom w:val="nil"/>
                <w:right w:val="nil"/>
                <w:between w:val="nil"/>
              </w:pBdr>
              <w:rPr>
                <w:color w:val="000000"/>
                <w:sz w:val="20"/>
                <w:szCs w:val="20"/>
              </w:rPr>
            </w:pPr>
            <w:r>
              <w:rPr>
                <w:color w:val="000000"/>
                <w:sz w:val="20"/>
                <w:szCs w:val="20"/>
              </w:rPr>
              <w:t>Students should be re-trained every semester</w:t>
            </w:r>
          </w:p>
          <w:p w14:paraId="367A97A1" w14:textId="77777777" w:rsidR="00D535FB" w:rsidRDefault="00D535FB">
            <w:pPr>
              <w:widowControl/>
              <w:pBdr>
                <w:top w:val="nil"/>
                <w:left w:val="nil"/>
                <w:bottom w:val="nil"/>
                <w:right w:val="nil"/>
                <w:between w:val="nil"/>
              </w:pBdr>
              <w:rPr>
                <w:color w:val="000000"/>
                <w:sz w:val="20"/>
                <w:szCs w:val="20"/>
              </w:rPr>
            </w:pPr>
          </w:p>
          <w:p w14:paraId="1817C080" w14:textId="77777777" w:rsidR="00D535FB" w:rsidRDefault="00FA36AA">
            <w:pPr>
              <w:widowControl/>
              <w:pBdr>
                <w:top w:val="nil"/>
                <w:left w:val="nil"/>
                <w:bottom w:val="nil"/>
                <w:right w:val="nil"/>
                <w:between w:val="nil"/>
              </w:pBdr>
              <w:rPr>
                <w:color w:val="000000"/>
                <w:sz w:val="20"/>
                <w:szCs w:val="20"/>
              </w:rPr>
            </w:pPr>
            <w:r>
              <w:rPr>
                <w:color w:val="000000"/>
                <w:sz w:val="20"/>
                <w:szCs w:val="20"/>
              </w:rPr>
              <w:t>Safety passports expire at the end of every semester</w:t>
            </w:r>
          </w:p>
        </w:tc>
        <w:tc>
          <w:tcPr>
            <w:tcW w:w="1800" w:type="dxa"/>
            <w:tcMar>
              <w:left w:w="108" w:type="dxa"/>
              <w:right w:w="108" w:type="dxa"/>
            </w:tcMar>
          </w:tcPr>
          <w:p w14:paraId="6240AD23" w14:textId="77777777" w:rsidR="00D535FB" w:rsidRDefault="00FA36AA">
            <w:pPr>
              <w:rPr>
                <w:sz w:val="20"/>
                <w:szCs w:val="20"/>
              </w:rPr>
            </w:pPr>
            <w:r>
              <w:rPr>
                <w:sz w:val="20"/>
                <w:szCs w:val="20"/>
              </w:rPr>
              <w:t xml:space="preserve">DAILY: </w:t>
            </w:r>
          </w:p>
          <w:p w14:paraId="663F1238" w14:textId="77777777" w:rsidR="00D535FB" w:rsidRDefault="00D535FB">
            <w:pPr>
              <w:rPr>
                <w:sz w:val="20"/>
                <w:szCs w:val="20"/>
              </w:rPr>
            </w:pPr>
          </w:p>
          <w:p w14:paraId="1CAAEDE0" w14:textId="77777777" w:rsidR="00D535FB" w:rsidRDefault="00D535FB">
            <w:pPr>
              <w:rPr>
                <w:sz w:val="20"/>
                <w:szCs w:val="20"/>
              </w:rPr>
            </w:pPr>
          </w:p>
          <w:p w14:paraId="647463B1" w14:textId="77777777" w:rsidR="00D535FB" w:rsidRDefault="00FA36AA">
            <w:pPr>
              <w:rPr>
                <w:sz w:val="20"/>
                <w:szCs w:val="20"/>
              </w:rPr>
            </w:pPr>
            <w:r>
              <w:rPr>
                <w:sz w:val="20"/>
                <w:szCs w:val="20"/>
              </w:rPr>
              <w:t>WEEKLY:</w:t>
            </w:r>
          </w:p>
          <w:p w14:paraId="60217BC7" w14:textId="77777777" w:rsidR="00D535FB" w:rsidRDefault="00D535FB">
            <w:pPr>
              <w:rPr>
                <w:sz w:val="20"/>
                <w:szCs w:val="20"/>
              </w:rPr>
            </w:pPr>
          </w:p>
          <w:p w14:paraId="7F967282" w14:textId="77777777" w:rsidR="00D535FB" w:rsidRDefault="00D535FB">
            <w:pPr>
              <w:rPr>
                <w:sz w:val="20"/>
                <w:szCs w:val="20"/>
              </w:rPr>
            </w:pPr>
          </w:p>
          <w:p w14:paraId="49B3D0AC" w14:textId="77777777" w:rsidR="00D535FB" w:rsidRDefault="00FA36AA">
            <w:pPr>
              <w:rPr>
                <w:sz w:val="20"/>
                <w:szCs w:val="20"/>
              </w:rPr>
            </w:pPr>
            <w:r>
              <w:rPr>
                <w:sz w:val="20"/>
                <w:szCs w:val="20"/>
              </w:rPr>
              <w:t>MONTHLY:</w:t>
            </w:r>
          </w:p>
          <w:p w14:paraId="1259429C" w14:textId="77777777" w:rsidR="00D535FB" w:rsidRDefault="00D535FB">
            <w:pPr>
              <w:rPr>
                <w:sz w:val="20"/>
                <w:szCs w:val="20"/>
              </w:rPr>
            </w:pPr>
          </w:p>
          <w:p w14:paraId="055D1246" w14:textId="77777777" w:rsidR="00D535FB" w:rsidRDefault="00D535FB">
            <w:pPr>
              <w:rPr>
                <w:sz w:val="20"/>
                <w:szCs w:val="20"/>
              </w:rPr>
            </w:pPr>
          </w:p>
          <w:p w14:paraId="5E92B25D" w14:textId="77777777" w:rsidR="00D535FB" w:rsidRDefault="00FA36AA">
            <w:pPr>
              <w:rPr>
                <w:sz w:val="20"/>
                <w:szCs w:val="20"/>
              </w:rPr>
            </w:pPr>
            <w:r>
              <w:rPr>
                <w:sz w:val="20"/>
                <w:szCs w:val="20"/>
              </w:rPr>
              <w:t>ANNUALLY:</w:t>
            </w:r>
          </w:p>
          <w:p w14:paraId="3CD176B2" w14:textId="77777777" w:rsidR="00D535FB" w:rsidRDefault="00D535FB">
            <w:pPr>
              <w:rPr>
                <w:sz w:val="20"/>
                <w:szCs w:val="20"/>
              </w:rPr>
            </w:pPr>
          </w:p>
          <w:p w14:paraId="4AC36D7F" w14:textId="77777777" w:rsidR="00D535FB" w:rsidRDefault="00D535FB">
            <w:pPr>
              <w:rPr>
                <w:sz w:val="20"/>
                <w:szCs w:val="20"/>
              </w:rPr>
            </w:pPr>
          </w:p>
          <w:p w14:paraId="464C6B04" w14:textId="77777777" w:rsidR="00D535FB" w:rsidRDefault="00FA36AA">
            <w:pPr>
              <w:rPr>
                <w:sz w:val="20"/>
                <w:szCs w:val="20"/>
              </w:rPr>
            </w:pPr>
            <w:r>
              <w:rPr>
                <w:sz w:val="20"/>
                <w:szCs w:val="20"/>
              </w:rPr>
              <w:t xml:space="preserve">CONTACT FOR REPAIR: </w:t>
            </w:r>
          </w:p>
        </w:tc>
      </w:tr>
    </w:tbl>
    <w:p w14:paraId="609B9273" w14:textId="77777777" w:rsidR="00D535FB" w:rsidRDefault="00FA36AA">
      <w:r>
        <w:br/>
      </w:r>
      <w:r>
        <w:br/>
        <w:t xml:space="preserve">The Ontario Council for Technology Education wishes to acknowledge the contribution of the individuals that participated in the development and refinement of this </w:t>
      </w:r>
      <w:proofErr w:type="spellStart"/>
      <w:r>
        <w:t>SAFEdoc</w:t>
      </w:r>
      <w:proofErr w:type="spellEnd"/>
      <w:r>
        <w:t>.</w:t>
      </w:r>
    </w:p>
    <w:p w14:paraId="4B4E374B" w14:textId="77777777" w:rsidR="00D535FB" w:rsidRDefault="00D535FB"/>
    <w:p w14:paraId="12AC1935" w14:textId="77777777" w:rsidR="00D535FB" w:rsidRDefault="00D535FB"/>
    <w:p w14:paraId="6F4FBB60" w14:textId="77777777" w:rsidR="00D535FB" w:rsidRDefault="00D535FB"/>
    <w:p w14:paraId="60D449C2" w14:textId="77777777" w:rsidR="00D535FB" w:rsidRDefault="00D535FB"/>
    <w:p w14:paraId="4B1E894B" w14:textId="77777777" w:rsidR="00D535FB" w:rsidRDefault="00D535FB"/>
    <w:p w14:paraId="6D85D8B6" w14:textId="77777777" w:rsidR="00D535FB" w:rsidRDefault="00D535FB"/>
    <w:p w14:paraId="42D7AF7C" w14:textId="77777777" w:rsidR="00D535FB" w:rsidRPr="00DF7B3F" w:rsidRDefault="00FA36AA">
      <w:pPr>
        <w:pStyle w:val="Heading1"/>
        <w:keepLines/>
        <w:widowControl/>
        <w:spacing w:before="240" w:after="360"/>
        <w:rPr>
          <w:rFonts w:ascii="Calibri" w:eastAsia="Calibri" w:hAnsi="Calibri" w:cs="Calibri"/>
          <w:b w:val="0"/>
          <w:color w:val="2E74B5" w:themeColor="accent5" w:themeShade="BF"/>
          <w:sz w:val="40"/>
          <w:szCs w:val="40"/>
        </w:rPr>
      </w:pPr>
      <w:bookmarkStart w:id="234" w:name="_heading=h.peskqsxeelk3" w:colFirst="0" w:colLast="0"/>
      <w:bookmarkStart w:id="235" w:name="_Toc117619564"/>
      <w:bookmarkEnd w:id="234"/>
      <w:r w:rsidRPr="00DF7B3F">
        <w:rPr>
          <w:rFonts w:ascii="Calibri" w:eastAsia="Calibri" w:hAnsi="Calibri" w:cs="Calibri"/>
          <w:b w:val="0"/>
          <w:color w:val="2E74B5" w:themeColor="accent5" w:themeShade="BF"/>
          <w:sz w:val="40"/>
          <w:szCs w:val="40"/>
        </w:rPr>
        <w:lastRenderedPageBreak/>
        <w:t>References</w:t>
      </w:r>
      <w:bookmarkEnd w:id="235"/>
    </w:p>
    <w:p w14:paraId="6773FB24" w14:textId="77777777" w:rsidR="00D535FB" w:rsidRDefault="00FA36AA">
      <w:pPr>
        <w:widowControl/>
        <w:spacing w:after="240"/>
        <w:rPr>
          <w:rFonts w:ascii="Times New Roman" w:eastAsia="Times New Roman" w:hAnsi="Times New Roman" w:cs="Times New Roman"/>
          <w:sz w:val="24"/>
        </w:rPr>
      </w:pPr>
      <w:r>
        <w:rPr>
          <w:sz w:val="24"/>
        </w:rPr>
        <w:t>21</w:t>
      </w:r>
      <w:r>
        <w:rPr>
          <w:sz w:val="14"/>
          <w:szCs w:val="14"/>
          <w:vertAlign w:val="superscript"/>
        </w:rPr>
        <w:t>st</w:t>
      </w:r>
      <w:r>
        <w:rPr>
          <w:sz w:val="24"/>
        </w:rPr>
        <w:t xml:space="preserve"> Century Competencies: Foundation Document for Discussion. Phase 1: Towards Defining 21</w:t>
      </w:r>
      <w:r>
        <w:rPr>
          <w:sz w:val="14"/>
          <w:szCs w:val="14"/>
          <w:vertAlign w:val="superscript"/>
        </w:rPr>
        <w:t>st</w:t>
      </w:r>
      <w:r>
        <w:rPr>
          <w:sz w:val="24"/>
        </w:rPr>
        <w:t xml:space="preserve"> Century Competencies for Ontario, Winter 2016 Edition, 2016 </w:t>
      </w:r>
      <w:hyperlink r:id="rId174">
        <w:r>
          <w:rPr>
            <w:color w:val="1932FF"/>
            <w:sz w:val="24"/>
            <w:u w:val="single"/>
          </w:rPr>
          <w:t>http://www.edugains.ca/resources21CL/About21stCentury/21CL_21stCenturyCompetencies.pdf</w:t>
        </w:r>
      </w:hyperlink>
    </w:p>
    <w:p w14:paraId="67767EC6" w14:textId="77777777" w:rsidR="00D535FB" w:rsidRDefault="00FA36AA">
      <w:pPr>
        <w:widowControl/>
        <w:spacing w:after="240"/>
        <w:rPr>
          <w:color w:val="1932FF"/>
          <w:sz w:val="24"/>
        </w:rPr>
      </w:pPr>
      <w:r>
        <w:rPr>
          <w:sz w:val="24"/>
        </w:rPr>
        <w:t xml:space="preserve">Skilled Trades Ontario  </w:t>
      </w:r>
      <w:hyperlink r:id="rId175">
        <w:r>
          <w:rPr>
            <w:color w:val="1932FF"/>
            <w:sz w:val="24"/>
            <w:u w:val="single"/>
          </w:rPr>
          <w:t>https://www.skilledtradesontario.ca</w:t>
        </w:r>
      </w:hyperlink>
    </w:p>
    <w:p w14:paraId="47EA64F2" w14:textId="77777777" w:rsidR="00D535FB" w:rsidRDefault="00FA36AA">
      <w:pPr>
        <w:widowControl/>
        <w:spacing w:after="240"/>
        <w:rPr>
          <w:rFonts w:ascii="Times New Roman" w:eastAsia="Times New Roman" w:hAnsi="Times New Roman" w:cs="Times New Roman"/>
          <w:sz w:val="24"/>
        </w:rPr>
      </w:pPr>
      <w:r>
        <w:rPr>
          <w:sz w:val="24"/>
          <w:highlight w:val="white"/>
        </w:rPr>
        <w:t xml:space="preserve">Course Codes for Emphasis courses in the Revised Curriculum: Technological Education, Grades 11 and 12, 2009 </w:t>
      </w:r>
      <w:hyperlink r:id="rId176">
        <w:r>
          <w:rPr>
            <w:color w:val="1932FF"/>
            <w:sz w:val="24"/>
            <w:highlight w:val="white"/>
            <w:u w:val="single"/>
          </w:rPr>
          <w:t>http://www.edu.gov.on.ca/eng/curriculum/secondary/techedemphasiscourses.pdf</w:t>
        </w:r>
      </w:hyperlink>
    </w:p>
    <w:p w14:paraId="062F6ACA" w14:textId="77777777" w:rsidR="00D535FB" w:rsidRDefault="00FA36AA">
      <w:pPr>
        <w:widowControl/>
        <w:spacing w:after="240"/>
        <w:rPr>
          <w:rFonts w:ascii="Times New Roman" w:eastAsia="Times New Roman" w:hAnsi="Times New Roman" w:cs="Times New Roman"/>
          <w:sz w:val="24"/>
        </w:rPr>
      </w:pPr>
      <w:r>
        <w:rPr>
          <w:sz w:val="24"/>
          <w:highlight w:val="white"/>
        </w:rPr>
        <w:t>Growing Success: Assessment, Evaluation, and Reporting in Ontario Schools, First Edition, Covering Grades 1 to 12, 2010</w:t>
      </w:r>
      <w:r>
        <w:rPr>
          <w:sz w:val="24"/>
        </w:rPr>
        <w:t xml:space="preserve"> </w:t>
      </w:r>
      <w:hyperlink r:id="rId177">
        <w:r>
          <w:rPr>
            <w:color w:val="1932FF"/>
            <w:sz w:val="24"/>
            <w:highlight w:val="white"/>
            <w:u w:val="single"/>
          </w:rPr>
          <w:t>www.edu.gov.on.ca/eng/policyfunding/growSuccess.pdf</w:t>
        </w:r>
      </w:hyperlink>
    </w:p>
    <w:p w14:paraId="642076CF" w14:textId="77777777" w:rsidR="00D535FB" w:rsidRDefault="00FA36AA">
      <w:pPr>
        <w:widowControl/>
        <w:spacing w:after="240"/>
        <w:rPr>
          <w:rFonts w:ascii="Times New Roman" w:eastAsia="Times New Roman" w:hAnsi="Times New Roman" w:cs="Times New Roman"/>
          <w:color w:val="1932FF"/>
          <w:sz w:val="24"/>
        </w:rPr>
      </w:pPr>
      <w:r>
        <w:rPr>
          <w:sz w:val="24"/>
        </w:rPr>
        <w:t xml:space="preserve">Learning for All – A Guide to Effective Assessment and Instruction for All Students, Kindergarten to Grade 12,  </w:t>
      </w:r>
      <w:hyperlink r:id="rId178">
        <w:r>
          <w:rPr>
            <w:color w:val="1932FF"/>
            <w:sz w:val="24"/>
            <w:u w:val="single"/>
          </w:rPr>
          <w:t>https://www.dcp.edu.gov.on.ca/en/</w:t>
        </w:r>
      </w:hyperlink>
    </w:p>
    <w:p w14:paraId="4C7AE294" w14:textId="64897054" w:rsidR="00D535FB" w:rsidRDefault="004B74EB">
      <w:pPr>
        <w:widowControl/>
        <w:spacing w:after="240"/>
        <w:rPr>
          <w:rFonts w:ascii="Times New Roman" w:eastAsia="Times New Roman" w:hAnsi="Times New Roman" w:cs="Times New Roman"/>
          <w:color w:val="1932FF"/>
          <w:sz w:val="24"/>
        </w:rPr>
      </w:pPr>
      <w:r>
        <w:rPr>
          <w:sz w:val="24"/>
        </w:rPr>
        <w:t>Resources, Skilled</w:t>
      </w:r>
      <w:r w:rsidR="00FA36AA">
        <w:rPr>
          <w:sz w:val="24"/>
        </w:rPr>
        <w:t xml:space="preserve"> Trades Ontario  </w:t>
      </w:r>
      <w:hyperlink r:id="rId179">
        <w:r w:rsidR="00FA36AA">
          <w:rPr>
            <w:color w:val="1932FF"/>
            <w:sz w:val="24"/>
            <w:u w:val="single"/>
          </w:rPr>
          <w:t>https://www.skilledtradesontario.ca/about-trades/trades-information/</w:t>
        </w:r>
      </w:hyperlink>
    </w:p>
    <w:p w14:paraId="21531984" w14:textId="77777777" w:rsidR="00D535FB" w:rsidRDefault="00FA36AA">
      <w:pPr>
        <w:widowControl/>
        <w:spacing w:after="240"/>
        <w:rPr>
          <w:rFonts w:ascii="Times New Roman" w:eastAsia="Times New Roman" w:hAnsi="Times New Roman" w:cs="Times New Roman"/>
          <w:color w:val="1932FF"/>
          <w:sz w:val="24"/>
        </w:rPr>
      </w:pPr>
      <w:r>
        <w:rPr>
          <w:sz w:val="24"/>
        </w:rPr>
        <w:t xml:space="preserve">Red SEAL – </w:t>
      </w:r>
      <w:proofErr w:type="spellStart"/>
      <w:r>
        <w:rPr>
          <w:sz w:val="24"/>
        </w:rPr>
        <w:t>Sceau</w:t>
      </w:r>
      <w:proofErr w:type="spellEnd"/>
      <w:r>
        <w:rPr>
          <w:sz w:val="24"/>
        </w:rPr>
        <w:t xml:space="preserve"> Rouge, 2018</w:t>
      </w:r>
      <w:r>
        <w:rPr>
          <w:color w:val="1932FF"/>
          <w:sz w:val="24"/>
        </w:rPr>
        <w:t xml:space="preserve"> </w:t>
      </w:r>
      <w:hyperlink r:id="rId180">
        <w:r>
          <w:rPr>
            <w:color w:val="1932FF"/>
            <w:sz w:val="24"/>
            <w:u w:val="single"/>
          </w:rPr>
          <w:t>http://www.red-seal.ca/trades/tr.1d.2s_l.3st-eng.html</w:t>
        </w:r>
      </w:hyperlink>
    </w:p>
    <w:p w14:paraId="0C0696F3" w14:textId="77777777" w:rsidR="00D535FB" w:rsidRDefault="00FA36AA">
      <w:pPr>
        <w:widowControl/>
        <w:spacing w:before="240" w:after="240"/>
        <w:rPr>
          <w:color w:val="1932FF"/>
          <w:sz w:val="24"/>
        </w:rPr>
      </w:pPr>
      <w:r>
        <w:rPr>
          <w:sz w:val="24"/>
        </w:rPr>
        <w:t xml:space="preserve">Start an Apprenticeship in Ontario  </w:t>
      </w:r>
      <w:hyperlink r:id="rId181">
        <w:r>
          <w:rPr>
            <w:color w:val="1932FF"/>
            <w:sz w:val="24"/>
            <w:u w:val="single"/>
          </w:rPr>
          <w:t>https://www.ontario.ca/page/start-apprenticeship</w:t>
        </w:r>
      </w:hyperlink>
    </w:p>
    <w:p w14:paraId="73D9B261" w14:textId="77777777" w:rsidR="00D535FB" w:rsidRDefault="00FA36AA">
      <w:pPr>
        <w:widowControl/>
        <w:spacing w:before="240" w:after="240"/>
        <w:rPr>
          <w:color w:val="1932FF"/>
          <w:sz w:val="24"/>
        </w:rPr>
      </w:pPr>
      <w:r>
        <w:rPr>
          <w:sz w:val="24"/>
        </w:rPr>
        <w:t xml:space="preserve">Skilled Trades Identified in Ontario, </w:t>
      </w:r>
      <w:r>
        <w:rPr>
          <w:sz w:val="24"/>
          <w:highlight w:val="white"/>
        </w:rPr>
        <w:t xml:space="preserve">Skilled Trades Ontario </w:t>
      </w:r>
      <w:hyperlink r:id="rId182">
        <w:r>
          <w:rPr>
            <w:color w:val="1932FF"/>
            <w:sz w:val="24"/>
            <w:u w:val="single"/>
          </w:rPr>
          <w:t>https://www.skilledtradesontario.ca/about-trades/trades-information/</w:t>
        </w:r>
      </w:hyperlink>
    </w:p>
    <w:p w14:paraId="019D25BC" w14:textId="77777777" w:rsidR="00D535FB" w:rsidRDefault="00FA36AA">
      <w:pPr>
        <w:widowControl/>
        <w:spacing w:before="240" w:after="240"/>
        <w:rPr>
          <w:rFonts w:ascii="Times New Roman" w:eastAsia="Times New Roman" w:hAnsi="Times New Roman" w:cs="Times New Roman"/>
          <w:sz w:val="24"/>
        </w:rPr>
      </w:pPr>
      <w:r>
        <w:rPr>
          <w:sz w:val="24"/>
          <w:highlight w:val="white"/>
        </w:rPr>
        <w:t xml:space="preserve">The Differentiated Instruction Scrapbook </w:t>
      </w:r>
      <w:hyperlink r:id="rId183">
        <w:r>
          <w:rPr>
            <w:color w:val="1932FF"/>
            <w:sz w:val="24"/>
            <w:u w:val="single"/>
          </w:rPr>
          <w:t>http://www.edugains.ca/resourcesDI/EducatorsPackages/DIEducatorsPackage2010/2010DIScrapbook.pdf</w:t>
        </w:r>
      </w:hyperlink>
    </w:p>
    <w:p w14:paraId="04BD3F65" w14:textId="77777777" w:rsidR="00D535FB" w:rsidRDefault="00FA36AA">
      <w:pPr>
        <w:widowControl/>
        <w:spacing w:after="240"/>
        <w:rPr>
          <w:rFonts w:ascii="Times New Roman" w:eastAsia="Times New Roman" w:hAnsi="Times New Roman" w:cs="Times New Roman"/>
          <w:color w:val="1932FF"/>
          <w:sz w:val="24"/>
        </w:rPr>
      </w:pPr>
      <w:r>
        <w:rPr>
          <w:sz w:val="24"/>
        </w:rPr>
        <w:t xml:space="preserve">The Ontario Curriculum, Grades 9 and 10: Technological Education, 2009 (revised) </w:t>
      </w:r>
      <w:hyperlink r:id="rId184">
        <w:r>
          <w:rPr>
            <w:color w:val="1932FF"/>
            <w:sz w:val="24"/>
            <w:u w:val="single"/>
          </w:rPr>
          <w:t>http://www.edu.gov.on.ca/eng/curriculum/secondary/teched910curr09.pdf</w:t>
        </w:r>
      </w:hyperlink>
    </w:p>
    <w:p w14:paraId="6B35AB9B" w14:textId="77777777" w:rsidR="00D535FB" w:rsidRDefault="00FA36AA">
      <w:pPr>
        <w:widowControl/>
        <w:spacing w:after="240"/>
        <w:rPr>
          <w:rFonts w:ascii="Times New Roman" w:eastAsia="Times New Roman" w:hAnsi="Times New Roman" w:cs="Times New Roman"/>
          <w:sz w:val="24"/>
        </w:rPr>
      </w:pPr>
      <w:bookmarkStart w:id="236" w:name="_heading=h.gjdgxs" w:colFirst="0" w:colLast="0"/>
      <w:bookmarkEnd w:id="236"/>
      <w:r>
        <w:rPr>
          <w:sz w:val="24"/>
        </w:rPr>
        <w:t xml:space="preserve">The Ontario Curriculum, Grades 11 and 12: Technological Education, 2009 (revised) </w:t>
      </w:r>
      <w:hyperlink r:id="rId185">
        <w:r>
          <w:rPr>
            <w:color w:val="1932FF"/>
            <w:sz w:val="24"/>
            <w:u w:val="single"/>
          </w:rPr>
          <w:t>http://www.edu.gov.on.ca/eng/curriculum/secondary/2009teched1112curr.pdf</w:t>
        </w:r>
      </w:hyperlink>
    </w:p>
    <w:p w14:paraId="05053B34" w14:textId="77777777" w:rsidR="00D535FB" w:rsidRDefault="00FA36AA">
      <w:pPr>
        <w:widowControl/>
        <w:spacing w:before="240" w:after="240"/>
      </w:pPr>
      <w:r>
        <w:rPr>
          <w:rFonts w:ascii="Tahoma" w:eastAsia="Tahoma" w:hAnsi="Tahoma" w:cs="Tahoma"/>
          <w:sz w:val="24"/>
        </w:rPr>
        <w:t>﻿</w:t>
      </w:r>
      <w:r>
        <w:rPr>
          <w:sz w:val="24"/>
        </w:rPr>
        <w:t xml:space="preserve">Ministry News </w:t>
      </w:r>
      <w:hyperlink r:id="rId186">
        <w:r>
          <w:rPr>
            <w:color w:val="1932FF"/>
            <w:sz w:val="24"/>
            <w:u w:val="single"/>
          </w:rPr>
          <w:t>https://news.ontario.ca/en/release/1000078/ontario-to-modernize-and-streamline-apprenticeship-training</w:t>
        </w:r>
      </w:hyperlink>
    </w:p>
    <w:sectPr w:rsidR="00D535FB">
      <w:footerReference w:type="default" r:id="rId187"/>
      <w:pgSz w:w="12240" w:h="15840"/>
      <w:pgMar w:top="907" w:right="1440" w:bottom="792" w:left="1440" w:header="864" w:footer="8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Wade Richardson" w:date="2022-08-26T05:14:00Z" w:initials="WR">
    <w:p w14:paraId="3E8065DB" w14:textId="61936109" w:rsidR="00F72BD5" w:rsidRDefault="00F72BD5">
      <w:pPr>
        <w:pStyle w:val="CommentText"/>
      </w:pPr>
      <w:r>
        <w:rPr>
          <w:rStyle w:val="CommentReference"/>
        </w:rPr>
        <w:annotationRef/>
      </w:r>
      <w:r>
        <w:t>Added space between doc/was</w:t>
      </w:r>
    </w:p>
  </w:comment>
  <w:comment w:id="8" w:author="Wade Richardson" w:date="2022-08-26T05:16:00Z" w:initials="WR">
    <w:p w14:paraId="41BDA8E1" w14:textId="7EE42D9E" w:rsidR="00F72BD5" w:rsidRDefault="00F72BD5">
      <w:pPr>
        <w:pStyle w:val="CommentText"/>
      </w:pPr>
      <w:r>
        <w:rPr>
          <w:rStyle w:val="CommentReference"/>
        </w:rPr>
        <w:annotationRef/>
      </w:r>
      <w:r>
        <w:t>safeNET</w:t>
      </w:r>
    </w:p>
  </w:comment>
  <w:comment w:id="10" w:author="Wade Richardson" w:date="2022-08-26T05:17:00Z" w:initials="WR">
    <w:p w14:paraId="38C1EC31" w14:textId="77777777" w:rsidR="00F72BD5" w:rsidRDefault="00F72BD5" w:rsidP="00945C10">
      <w:r>
        <w:rPr>
          <w:rStyle w:val="CommentReference"/>
        </w:rPr>
        <w:annotationRef/>
      </w:r>
      <w:r>
        <w:t>Deleted See Appendix A for related safety resources, such as Live Safe, Work Smart; the Young Workers Awareness Program, the Ministry of Labour and other organizations dedicated to safe practices.</w:t>
      </w:r>
    </w:p>
    <w:p w14:paraId="714CB6E6" w14:textId="77A2B9E1" w:rsidR="00F72BD5" w:rsidRDefault="00F72BD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8065DB" w15:done="1"/>
  <w15:commentEx w15:paraId="41BDA8E1" w15:done="1"/>
  <w15:commentEx w15:paraId="714CB6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8065DB" w16cid:durableId="26B2D552"/>
  <w16cid:commentId w16cid:paraId="41BDA8E1" w16cid:durableId="26B2D591"/>
  <w16cid:commentId w16cid:paraId="714CB6E6" w16cid:durableId="26B2D5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768BD" w14:textId="77777777" w:rsidR="00B3534F" w:rsidRDefault="00B3534F">
      <w:r>
        <w:separator/>
      </w:r>
    </w:p>
  </w:endnote>
  <w:endnote w:type="continuationSeparator" w:id="0">
    <w:p w14:paraId="614B7EDE" w14:textId="77777777" w:rsidR="00B3534F" w:rsidRDefault="00B35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Roboto">
    <w:altName w:val="Arial"/>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483BD" w14:textId="77777777" w:rsidR="00F72BD5" w:rsidRDefault="00F72BD5">
    <w:pPr>
      <w:jc w:val="right"/>
    </w:pPr>
  </w:p>
  <w:p w14:paraId="188ED88F" w14:textId="43302F15" w:rsidR="00F72BD5" w:rsidRDefault="00F72BD5">
    <w:pPr>
      <w:ind w:right="360"/>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BC7A6" w14:textId="77777777" w:rsidR="00F72BD5" w:rsidRDefault="00F72BD5">
    <w:pPr>
      <w:tabs>
        <w:tab w:val="right" w:pos="9360"/>
      </w:tabs>
      <w:rPr>
        <w:b/>
        <w:i/>
        <w:sz w:val="20"/>
        <w:szCs w:val="20"/>
        <w:u w:val="single"/>
      </w:rPr>
    </w:pPr>
    <w:r>
      <w:rPr>
        <w:b/>
        <w:i/>
        <w:sz w:val="20"/>
        <w:szCs w:val="20"/>
        <w:u w:val="single"/>
      </w:rPr>
      <w:tab/>
    </w:r>
  </w:p>
  <w:p w14:paraId="1AF71615" w14:textId="77777777" w:rsidR="00F72BD5" w:rsidRDefault="00F72BD5">
    <w:pPr>
      <w:tabs>
        <w:tab w:val="right" w:pos="9360"/>
      </w:tabs>
      <w:rPr>
        <w:b/>
        <w:i/>
        <w:sz w:val="20"/>
        <w:szCs w:val="20"/>
      </w:rPr>
    </w:pPr>
    <w:r>
      <w:rPr>
        <w:b/>
        <w:i/>
        <w:sz w:val="20"/>
        <w:szCs w:val="20"/>
      </w:rPr>
      <w:t xml:space="preserve">FAB </w:t>
    </w:r>
    <w:proofErr w:type="spellStart"/>
    <w:r>
      <w:rPr>
        <w:b/>
        <w:i/>
        <w:sz w:val="20"/>
        <w:szCs w:val="20"/>
      </w:rPr>
      <w:t>SAFEdoc</w:t>
    </w:r>
    <w:proofErr w:type="spellEnd"/>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Pr>
        <w:b/>
        <w:i/>
        <w:noProof/>
        <w:sz w:val="20"/>
        <w:szCs w:val="20"/>
      </w:rPr>
      <w:t>2</w:t>
    </w:r>
    <w:r>
      <w:rPr>
        <w:b/>
        <w:i/>
        <w:sz w:val="20"/>
        <w:szCs w:val="20"/>
      </w:rPr>
      <w:fldChar w:fldCharType="end"/>
    </w:r>
    <w:r>
      <w:rPr>
        <w:b/>
        <w:i/>
        <w:sz w:val="20"/>
        <w:szCs w:val="20"/>
      </w:rPr>
      <w:t xml:space="preserve"> of </w:t>
    </w:r>
    <w:r>
      <w:rPr>
        <w:b/>
        <w:i/>
        <w:sz w:val="20"/>
        <w:szCs w:val="20"/>
      </w:rPr>
      <w:fldChar w:fldCharType="begin"/>
    </w:r>
    <w:r>
      <w:rPr>
        <w:b/>
        <w:i/>
        <w:sz w:val="20"/>
        <w:szCs w:val="20"/>
      </w:rPr>
      <w:instrText>NUMPAGES</w:instrText>
    </w:r>
    <w:r>
      <w:rPr>
        <w:b/>
        <w:i/>
        <w:sz w:val="20"/>
        <w:szCs w:val="20"/>
      </w:rPr>
      <w:fldChar w:fldCharType="separate"/>
    </w:r>
    <w:r>
      <w:rPr>
        <w:b/>
        <w:i/>
        <w:noProof/>
        <w:sz w:val="20"/>
        <w:szCs w:val="20"/>
      </w:rPr>
      <w:t>3</w:t>
    </w:r>
    <w:r>
      <w:rPr>
        <w:b/>
        <w:i/>
        <w:sz w:val="20"/>
        <w:szCs w:val="20"/>
      </w:rPr>
      <w:fldChar w:fldCharType="end"/>
    </w:r>
  </w:p>
  <w:p w14:paraId="1416D0F7" w14:textId="77777777" w:rsidR="00F72BD5" w:rsidRDefault="00F72BD5">
    <w:pPr>
      <w:pBdr>
        <w:top w:val="nil"/>
        <w:left w:val="nil"/>
        <w:bottom w:val="nil"/>
        <w:right w:val="nil"/>
        <w:between w:val="nil"/>
      </w:pBdr>
      <w:spacing w:line="276" w:lineRule="auto"/>
      <w:rPr>
        <w:b/>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10EF0" w14:textId="77777777" w:rsidR="00F72BD5" w:rsidRDefault="00F72BD5">
    <w:pPr>
      <w:tabs>
        <w:tab w:val="right" w:pos="9360"/>
      </w:tabs>
      <w:rPr>
        <w:b/>
        <w:i/>
        <w:sz w:val="20"/>
        <w:szCs w:val="20"/>
        <w:u w:val="single"/>
      </w:rPr>
    </w:pPr>
    <w:r>
      <w:rPr>
        <w:b/>
        <w:i/>
        <w:sz w:val="20"/>
        <w:szCs w:val="20"/>
        <w:u w:val="single"/>
      </w:rPr>
      <w:tab/>
    </w:r>
  </w:p>
  <w:p w14:paraId="00670873" w14:textId="77777777" w:rsidR="00F72BD5" w:rsidRDefault="00F72BD5">
    <w:pPr>
      <w:tabs>
        <w:tab w:val="right" w:pos="9360"/>
      </w:tabs>
      <w:rPr>
        <w:b/>
        <w:i/>
        <w:sz w:val="20"/>
        <w:szCs w:val="20"/>
      </w:rPr>
    </w:pPr>
    <w:r>
      <w:rPr>
        <w:b/>
        <w:i/>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5979C" w14:textId="77777777" w:rsidR="00F72BD5" w:rsidRDefault="00F72BD5">
    <w:pPr>
      <w:tabs>
        <w:tab w:val="right" w:pos="9360"/>
      </w:tabs>
      <w:rPr>
        <w:b/>
        <w:i/>
        <w:sz w:val="20"/>
        <w:szCs w:val="20"/>
        <w:u w:val="single"/>
      </w:rPr>
    </w:pPr>
    <w:r>
      <w:rPr>
        <w:u w:val="single"/>
      </w:rPr>
      <w:tab/>
    </w:r>
  </w:p>
  <w:p w14:paraId="3A65FF8C" w14:textId="77777777" w:rsidR="00F72BD5" w:rsidRDefault="00F72BD5">
    <w:r>
      <w:rPr>
        <w:b/>
        <w:i/>
        <w:sz w:val="20"/>
        <w:szCs w:val="20"/>
      </w:rPr>
      <w:t xml:space="preserve">H&amp;A </w:t>
    </w:r>
    <w:proofErr w:type="spellStart"/>
    <w:r>
      <w:rPr>
        <w:b/>
        <w:i/>
        <w:sz w:val="20"/>
        <w:szCs w:val="20"/>
      </w:rPr>
      <w:t>SAFEdoc</w:t>
    </w:r>
    <w:proofErr w:type="spellEnd"/>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91493" w14:textId="77777777" w:rsidR="00F72BD5" w:rsidRDefault="00F72BD5">
    <w:pPr>
      <w:tabs>
        <w:tab w:val="right" w:pos="9360"/>
      </w:tabs>
      <w:ind w:right="360"/>
      <w:rPr>
        <w:b/>
        <w:i/>
        <w:sz w:val="20"/>
        <w:szCs w:val="20"/>
        <w:u w:val="single"/>
      </w:rPr>
    </w:pPr>
    <w:r>
      <w:rPr>
        <w:b/>
        <w:i/>
        <w:sz w:val="20"/>
        <w:szCs w:val="20"/>
        <w:u w:val="single"/>
      </w:rPr>
      <w:tab/>
    </w:r>
  </w:p>
  <w:p w14:paraId="59D74203" w14:textId="31F62588" w:rsidR="00F72BD5" w:rsidRDefault="00F72BD5">
    <w:pPr>
      <w:tabs>
        <w:tab w:val="right" w:pos="9360"/>
      </w:tabs>
      <w:rPr>
        <w:b/>
        <w:i/>
        <w:sz w:val="20"/>
        <w:szCs w:val="20"/>
      </w:rPr>
    </w:pPr>
    <w:r>
      <w:rPr>
        <w:b/>
        <w:sz w:val="20"/>
        <w:szCs w:val="20"/>
      </w:rPr>
      <w:t xml:space="preserve">H&amp;A </w:t>
    </w:r>
    <w:proofErr w:type="spellStart"/>
    <w:r>
      <w:rPr>
        <w:b/>
        <w:sz w:val="20"/>
        <w:szCs w:val="20"/>
      </w:rPr>
      <w:t>SAFEdoc</w:t>
    </w:r>
    <w:proofErr w:type="spellEnd"/>
    <w:r>
      <w:rPr>
        <w:b/>
        <w:i/>
        <w:sz w:val="20"/>
        <w:szCs w:val="20"/>
      </w:rPr>
      <w:tab/>
    </w: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noProof/>
        <w:sz w:val="20"/>
        <w:szCs w:val="20"/>
      </w:rPr>
      <w:t>2</w:t>
    </w:r>
    <w:r>
      <w:rPr>
        <w:b/>
        <w:sz w:val="20"/>
        <w:szCs w:val="20"/>
      </w:rPr>
      <w:fldChar w:fldCharType="end"/>
    </w:r>
  </w:p>
  <w:p w14:paraId="320C5B89" w14:textId="77777777" w:rsidR="00F72BD5" w:rsidRDefault="00F72BD5">
    <w:pPr>
      <w:pBdr>
        <w:top w:val="nil"/>
        <w:left w:val="nil"/>
        <w:bottom w:val="nil"/>
        <w:right w:val="nil"/>
        <w:between w:val="nil"/>
      </w:pBdr>
      <w:spacing w:line="276" w:lineRule="auto"/>
      <w:rPr>
        <w:b/>
        <w: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32C8" w14:textId="77777777" w:rsidR="00F72BD5" w:rsidRDefault="00F72BD5">
    <w:pPr>
      <w:tabs>
        <w:tab w:val="right" w:pos="9360"/>
      </w:tabs>
      <w:rPr>
        <w:b/>
        <w:i/>
        <w:sz w:val="20"/>
        <w:szCs w:val="20"/>
        <w:u w:val="single"/>
      </w:rPr>
    </w:pPr>
    <w:r>
      <w:rPr>
        <w:b/>
        <w:i/>
        <w:sz w:val="20"/>
        <w:szCs w:val="20"/>
        <w:u w:val="single"/>
      </w:rPr>
      <w:tab/>
    </w:r>
  </w:p>
  <w:p w14:paraId="6A250A81" w14:textId="61B32DEF" w:rsidR="00F72BD5" w:rsidRDefault="00F72BD5">
    <w:pPr>
      <w:tabs>
        <w:tab w:val="right" w:pos="9360"/>
      </w:tabs>
      <w:rPr>
        <w:b/>
        <w:i/>
        <w:sz w:val="20"/>
        <w:szCs w:val="20"/>
      </w:rPr>
    </w:pPr>
    <w:r>
      <w:rPr>
        <w:b/>
        <w:sz w:val="20"/>
        <w:szCs w:val="20"/>
      </w:rPr>
      <w:t xml:space="preserve">H&amp;A </w:t>
    </w:r>
    <w:proofErr w:type="spellStart"/>
    <w:r>
      <w:rPr>
        <w:b/>
        <w:sz w:val="20"/>
        <w:szCs w:val="20"/>
      </w:rPr>
      <w:t>SAFEdoc</w:t>
    </w:r>
    <w:proofErr w:type="spellEnd"/>
    <w:r>
      <w:rPr>
        <w:b/>
        <w:i/>
        <w:sz w:val="20"/>
        <w:szCs w:val="20"/>
      </w:rPr>
      <w:tab/>
    </w: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noProof/>
        <w:sz w:val="20"/>
        <w:szCs w:val="20"/>
      </w:rPr>
      <w:t>1</w:t>
    </w:r>
    <w:r>
      <w:rPr>
        <w:b/>
        <w:sz w:val="20"/>
        <w:szCs w:val="20"/>
      </w:rPr>
      <w:fldChar w:fldCharType="end"/>
    </w:r>
  </w:p>
  <w:p w14:paraId="2A10EDC7" w14:textId="77777777" w:rsidR="00F72BD5" w:rsidRDefault="00F72BD5">
    <w:pPr>
      <w:pBdr>
        <w:top w:val="nil"/>
        <w:left w:val="nil"/>
        <w:bottom w:val="nil"/>
        <w:right w:val="nil"/>
        <w:between w:val="nil"/>
      </w:pBdr>
      <w:spacing w:line="276" w:lineRule="auto"/>
      <w:rPr>
        <w:b/>
        <w:i/>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CBC8" w14:textId="77777777" w:rsidR="00F72BD5" w:rsidRDefault="00F72BD5">
    <w:pPr>
      <w:tabs>
        <w:tab w:val="right" w:pos="9360"/>
      </w:tabs>
      <w:rPr>
        <w:b/>
        <w:i/>
        <w:sz w:val="20"/>
        <w:szCs w:val="20"/>
        <w:u w:val="single"/>
      </w:rPr>
    </w:pPr>
    <w:r>
      <w:rPr>
        <w:u w:val="single"/>
      </w:rPr>
      <w:tab/>
    </w:r>
  </w:p>
  <w:p w14:paraId="3F937DCA" w14:textId="4B0AA7F9" w:rsidR="00F72BD5" w:rsidRDefault="00F72BD5">
    <w:pPr>
      <w:tabs>
        <w:tab w:val="right" w:pos="9360"/>
      </w:tabs>
      <w:rPr>
        <w:b/>
        <w:sz w:val="20"/>
        <w:szCs w:val="20"/>
      </w:rPr>
    </w:pPr>
    <w:r>
      <w:rPr>
        <w:b/>
        <w:sz w:val="20"/>
        <w:szCs w:val="20"/>
      </w:rPr>
      <w:t xml:space="preserve">H&amp;A </w:t>
    </w:r>
    <w:proofErr w:type="spellStart"/>
    <w:r>
      <w:rPr>
        <w:b/>
        <w:sz w:val="20"/>
        <w:szCs w:val="20"/>
      </w:rPr>
      <w:t>SAFEdoc</w:t>
    </w:r>
    <w:proofErr w:type="spellEnd"/>
    <w:r>
      <w:rPr>
        <w:b/>
        <w:i/>
        <w:sz w:val="20"/>
        <w:szCs w:val="20"/>
      </w:rPr>
      <w:tab/>
    </w: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noProof/>
        <w:sz w:val="20"/>
        <w:szCs w:val="20"/>
      </w:rPr>
      <w:t>16</w:t>
    </w:r>
    <w:r>
      <w:rPr>
        <w:b/>
        <w:sz w:val="20"/>
        <w:szCs w:val="20"/>
      </w:rPr>
      <w:fldChar w:fldCharType="end"/>
    </w:r>
  </w:p>
  <w:p w14:paraId="184D88D3" w14:textId="77777777" w:rsidR="00F72BD5" w:rsidRDefault="00F72BD5">
    <w:pPr>
      <w:pBdr>
        <w:top w:val="nil"/>
        <w:left w:val="nil"/>
        <w:bottom w:val="nil"/>
        <w:right w:val="nil"/>
        <w:between w:val="nil"/>
      </w:pBdr>
      <w:spacing w:line="276" w:lineRule="auto"/>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59CC1" w14:textId="77777777" w:rsidR="00B3534F" w:rsidRDefault="00B3534F">
      <w:r>
        <w:separator/>
      </w:r>
    </w:p>
  </w:footnote>
  <w:footnote w:type="continuationSeparator" w:id="0">
    <w:p w14:paraId="0403F5FC" w14:textId="77777777" w:rsidR="00B3534F" w:rsidRDefault="00B35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7EAD" w14:textId="42B6F88F" w:rsidR="00F72BD5" w:rsidRDefault="00F72BD5">
    <w:r>
      <w:rPr>
        <w:noProof/>
      </w:rPr>
      <w:drawing>
        <wp:inline distT="0" distB="0" distL="0" distR="0" wp14:anchorId="7964C363" wp14:editId="211877C1">
          <wp:extent cx="5938520" cy="2730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8520" cy="2730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75425" w14:textId="74A059ED" w:rsidR="00F72BD5" w:rsidRDefault="00F72BD5">
    <w:r>
      <w:rPr>
        <w:noProof/>
      </w:rPr>
      <w:drawing>
        <wp:inline distT="0" distB="0" distL="0" distR="0" wp14:anchorId="4B9FD271" wp14:editId="30D19DD2">
          <wp:extent cx="6306185" cy="2940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6185" cy="2940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B3AD" w14:textId="77777777" w:rsidR="00F72BD5" w:rsidRDefault="00F72BD5">
    <w:pPr>
      <w:tabs>
        <w:tab w:val="left" w:pos="9720"/>
      </w:tabs>
      <w:ind w:right="-1080"/>
      <w:rPr>
        <w:sz w:val="16"/>
        <w:szCs w:val="16"/>
        <w:u w:val="single"/>
      </w:rPr>
    </w:pPr>
    <w:r>
      <w:rPr>
        <w:sz w:val="16"/>
        <w:szCs w:val="16"/>
        <w:u w:val="single"/>
      </w:rPr>
      <w:tab/>
    </w:r>
  </w:p>
  <w:p w14:paraId="10F8B603" w14:textId="77777777" w:rsidR="00F72BD5" w:rsidRDefault="00F72BD5">
    <w:pPr>
      <w:pStyle w:val="Heading2"/>
      <w:tabs>
        <w:tab w:val="left" w:pos="9720"/>
      </w:tabs>
      <w:ind w:right="-1080"/>
      <w:rPr>
        <w:sz w:val="40"/>
        <w:szCs w:val="40"/>
      </w:rPr>
    </w:pPr>
    <w:r>
      <w:rPr>
        <w:sz w:val="40"/>
        <w:szCs w:val="40"/>
      </w:rPr>
      <w:t xml:space="preserve">OCTE </w:t>
    </w:r>
    <w:proofErr w:type="spellStart"/>
    <w:r>
      <w:rPr>
        <w:sz w:val="40"/>
        <w:szCs w:val="40"/>
      </w:rPr>
      <w:t>SAFEdocs</w:t>
    </w:r>
    <w:proofErr w:type="spellEnd"/>
    <w:r>
      <w:rPr>
        <w:noProof/>
      </w:rPr>
      <mc:AlternateContent>
        <mc:Choice Requires="wps">
          <w:drawing>
            <wp:anchor distT="0" distB="0" distL="114300" distR="114300" simplePos="0" relativeHeight="251660288" behindDoc="0" locked="0" layoutInCell="1" hidden="0" allowOverlap="1" wp14:anchorId="61F42FD5" wp14:editId="2962825F">
              <wp:simplePos x="0" y="0"/>
              <wp:positionH relativeFrom="column">
                <wp:posOffset>4445000</wp:posOffset>
              </wp:positionH>
              <wp:positionV relativeFrom="paragraph">
                <wp:posOffset>0</wp:posOffset>
              </wp:positionV>
              <wp:extent cx="1384300" cy="424180"/>
              <wp:effectExtent l="0" t="0" r="25400" b="13970"/>
              <wp:wrapNone/>
              <wp:docPr id="131" name="Freeform: Shape 131"/>
              <wp:cNvGraphicFramePr/>
              <a:graphic xmlns:a="http://schemas.openxmlformats.org/drawingml/2006/main">
                <a:graphicData uri="http://schemas.microsoft.com/office/word/2010/wordprocessingShape">
                  <wps:wsp>
                    <wps:cNvSpPr/>
                    <wps:spPr>
                      <a:xfrm>
                        <a:off x="4660200" y="3574260"/>
                        <a:ext cx="1371600" cy="411480"/>
                      </a:xfrm>
                      <a:custGeom>
                        <a:avLst/>
                        <a:gdLst/>
                        <a:ahLst/>
                        <a:cxnLst/>
                        <a:rect l="l" t="t" r="r" b="b"/>
                        <a:pathLst>
                          <a:path w="1371600" h="411480" extrusionOk="0">
                            <a:moveTo>
                              <a:pt x="0" y="0"/>
                            </a:moveTo>
                            <a:lnTo>
                              <a:pt x="0" y="411480"/>
                            </a:lnTo>
                            <a:lnTo>
                              <a:pt x="1371600" y="411480"/>
                            </a:lnTo>
                            <a:lnTo>
                              <a:pt x="1371600" y="0"/>
                            </a:lnTo>
                            <a:close/>
                          </a:path>
                        </a:pathLst>
                      </a:custGeom>
                      <a:solidFill>
                        <a:srgbClr val="0070C0"/>
                      </a:solidFill>
                      <a:ln w="12700" cap="flat" cmpd="sng">
                        <a:solidFill>
                          <a:srgbClr val="000000"/>
                        </a:solidFill>
                        <a:prstDash val="solid"/>
                        <a:miter lim="8000"/>
                        <a:headEnd type="none" w="sm" len="sm"/>
                        <a:tailEnd type="none" w="sm" len="sm"/>
                      </a:ln>
                    </wps:spPr>
                    <wps:txbx>
                      <w:txbxContent>
                        <w:p w14:paraId="3B256F60" w14:textId="77777777" w:rsidR="00F72BD5" w:rsidRDefault="00F72BD5">
                          <w:pPr>
                            <w:jc w:val="center"/>
                            <w:textDirection w:val="btLr"/>
                          </w:pPr>
                          <w:r>
                            <w:rPr>
                              <w:b/>
                              <w:color w:val="FFFFFF"/>
                              <w:sz w:val="46"/>
                              <w:vertAlign w:val="subscript"/>
                            </w:rPr>
                            <w:t>H&amp;A</w:t>
                          </w:r>
                        </w:p>
                        <w:p w14:paraId="262E7CAF" w14:textId="77777777" w:rsidR="00F72BD5" w:rsidRDefault="00F72BD5">
                          <w:pPr>
                            <w:jc w:val="center"/>
                            <w:textDirection w:val="btLr"/>
                          </w:pPr>
                        </w:p>
                        <w:p w14:paraId="60721200" w14:textId="77777777" w:rsidR="00F72BD5" w:rsidRDefault="00F72BD5">
                          <w:pPr>
                            <w:textDirection w:val="btLr"/>
                          </w:pPr>
                        </w:p>
                      </w:txbxContent>
                    </wps:txbx>
                    <wps:bodyPr spcFirstLastPara="1" wrap="square" lIns="114300" tIns="0" rIns="114300" bIns="0" anchor="t" anchorCtr="0">
                      <a:noAutofit/>
                    </wps:bodyPr>
                  </wps:wsp>
                </a:graphicData>
              </a:graphic>
            </wp:anchor>
          </w:drawing>
        </mc:Choice>
        <mc:Fallback>
          <w:pict>
            <v:shape w14:anchorId="61F42FD5" id="Freeform: Shape 131" o:spid="_x0000_s1032" style="position:absolute;margin-left:350pt;margin-top:0;width:109pt;height:33.4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371600,411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" adj="-11796480,,5400" path="m,l,411480r1371600,l1371600,,,xe" fillcolor="#0070c0" strokeweight="1pt">
              <v:stroke startarrowwidth="narrow" startarrowlength="short" endarrowwidth="narrow" endarrowlength="short" miterlimit="5243f" joinstyle="miter"/>
              <v:formulas/>
              <v:path arrowok="t" o:extrusionok="f" o:connecttype="custom" textboxrect="0,0,1371600,411480"/>
              <v:textbox inset="9pt,0,9pt,0">
                <w:txbxContent>
                  <w:p w14:paraId="3B256F60" w14:textId="77777777" w:rsidR="00F72BD5" w:rsidRDefault="00F72BD5">
                    <w:pPr>
                      <w:jc w:val="center"/>
                      <w:textDirection w:val="btLr"/>
                    </w:pPr>
                    <w:r>
                      <w:rPr>
                        <w:b/>
                        <w:color w:val="FFFFFF"/>
                        <w:sz w:val="46"/>
                        <w:vertAlign w:val="subscript"/>
                      </w:rPr>
                      <w:t>H&amp;A</w:t>
                    </w:r>
                  </w:p>
                  <w:p w14:paraId="262E7CAF" w14:textId="77777777" w:rsidR="00F72BD5" w:rsidRDefault="00F72BD5">
                    <w:pPr>
                      <w:jc w:val="center"/>
                      <w:textDirection w:val="btLr"/>
                    </w:pPr>
                  </w:p>
                  <w:p w14:paraId="60721200" w14:textId="77777777" w:rsidR="00F72BD5" w:rsidRDefault="00F72BD5">
                    <w:pPr>
                      <w:textDirection w:val="btLr"/>
                    </w:pPr>
                  </w:p>
                </w:txbxContent>
              </v:textbox>
            </v:shape>
          </w:pict>
        </mc:Fallback>
      </mc:AlternateContent>
    </w:r>
  </w:p>
  <w:p w14:paraId="306B537A" w14:textId="77777777" w:rsidR="00F72BD5" w:rsidRDefault="00F72BD5">
    <w:pPr>
      <w:tabs>
        <w:tab w:val="left" w:pos="9720"/>
      </w:tabs>
      <w:ind w:right="-1080"/>
      <w:rPr>
        <w:sz w:val="16"/>
        <w:szCs w:val="16"/>
        <w:u w:val="single"/>
      </w:rPr>
    </w:pPr>
    <w:r>
      <w:rPr>
        <w:sz w:val="16"/>
        <w:szCs w:val="16"/>
        <w:u w:val="single"/>
      </w:rPr>
      <w:tab/>
    </w:r>
  </w:p>
  <w:p w14:paraId="206E469D" w14:textId="77777777" w:rsidR="00F72BD5" w:rsidRDefault="00F72B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8F5"/>
    <w:multiLevelType w:val="multilevel"/>
    <w:tmpl w:val="26A846BE"/>
    <w:lvl w:ilvl="0">
      <w:start w:val="1"/>
      <w:numFmt w:val="bullet"/>
      <w:lvlText w:val="●"/>
      <w:lvlJc w:val="left"/>
      <w:pPr>
        <w:ind w:left="644" w:hanging="360"/>
      </w:pPr>
      <w:rPr>
        <w:rFonts w:ascii="Arial" w:eastAsia="Arial" w:hAnsi="Arial" w:cs="Arial"/>
        <w:color w:val="333333"/>
        <w:sz w:val="24"/>
        <w:szCs w:val="24"/>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 w15:restartNumberingAfterBreak="0">
    <w:nsid w:val="00545058"/>
    <w:multiLevelType w:val="multilevel"/>
    <w:tmpl w:val="1F486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585639"/>
    <w:multiLevelType w:val="hybridMultilevel"/>
    <w:tmpl w:val="097C51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4B69E2"/>
    <w:multiLevelType w:val="multilevel"/>
    <w:tmpl w:val="8876A9E0"/>
    <w:lvl w:ilvl="0">
      <w:start w:val="1"/>
      <w:numFmt w:val="bullet"/>
      <w:lvlText w:val="▪"/>
      <w:lvlJc w:val="left"/>
      <w:pPr>
        <w:ind w:left="58" w:firstLine="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813118"/>
    <w:multiLevelType w:val="multilevel"/>
    <w:tmpl w:val="1EFAA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A63CF5"/>
    <w:multiLevelType w:val="multilevel"/>
    <w:tmpl w:val="99C0D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C019F9"/>
    <w:multiLevelType w:val="multilevel"/>
    <w:tmpl w:val="2C088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3A75CF"/>
    <w:multiLevelType w:val="multilevel"/>
    <w:tmpl w:val="A650FC9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AD1F31"/>
    <w:multiLevelType w:val="multilevel"/>
    <w:tmpl w:val="C14E4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DE71FF"/>
    <w:multiLevelType w:val="multilevel"/>
    <w:tmpl w:val="181E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5951E2"/>
    <w:multiLevelType w:val="multilevel"/>
    <w:tmpl w:val="489A9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84E2F"/>
    <w:multiLevelType w:val="multilevel"/>
    <w:tmpl w:val="67268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0371DC"/>
    <w:multiLevelType w:val="multilevel"/>
    <w:tmpl w:val="AC7455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0C74A71"/>
    <w:multiLevelType w:val="multilevel"/>
    <w:tmpl w:val="4560E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2200948"/>
    <w:multiLevelType w:val="multilevel"/>
    <w:tmpl w:val="5DA4C4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2B56A5C"/>
    <w:multiLevelType w:val="multilevel"/>
    <w:tmpl w:val="192E6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3961DC4"/>
    <w:multiLevelType w:val="multilevel"/>
    <w:tmpl w:val="32CE6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4B649E9"/>
    <w:multiLevelType w:val="multilevel"/>
    <w:tmpl w:val="8D5EC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5027F5"/>
    <w:multiLevelType w:val="multilevel"/>
    <w:tmpl w:val="4906D8E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7D863CD"/>
    <w:multiLevelType w:val="multilevel"/>
    <w:tmpl w:val="D9040D4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043642"/>
    <w:multiLevelType w:val="multilevel"/>
    <w:tmpl w:val="6C4622D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C06995"/>
    <w:multiLevelType w:val="multilevel"/>
    <w:tmpl w:val="959E3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ADD4516"/>
    <w:multiLevelType w:val="multilevel"/>
    <w:tmpl w:val="50CE6B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B3336DC"/>
    <w:multiLevelType w:val="multilevel"/>
    <w:tmpl w:val="C89C7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B4136B0"/>
    <w:multiLevelType w:val="multilevel"/>
    <w:tmpl w:val="6302CC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1BD74254"/>
    <w:multiLevelType w:val="multilevel"/>
    <w:tmpl w:val="B05AE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E8C1518"/>
    <w:multiLevelType w:val="multilevel"/>
    <w:tmpl w:val="CF14F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0B86433"/>
    <w:multiLevelType w:val="multilevel"/>
    <w:tmpl w:val="A1F0E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1395156"/>
    <w:multiLevelType w:val="multilevel"/>
    <w:tmpl w:val="2A486F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2295617D"/>
    <w:multiLevelType w:val="multilevel"/>
    <w:tmpl w:val="8244CC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37A3D21"/>
    <w:multiLevelType w:val="multilevel"/>
    <w:tmpl w:val="96D87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4464D7A"/>
    <w:multiLevelType w:val="multilevel"/>
    <w:tmpl w:val="33BAA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70C2225"/>
    <w:multiLevelType w:val="multilevel"/>
    <w:tmpl w:val="1C7402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27BD3EC3"/>
    <w:multiLevelType w:val="multilevel"/>
    <w:tmpl w:val="F620B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341741"/>
    <w:multiLevelType w:val="multilevel"/>
    <w:tmpl w:val="9DF2C6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98502E9"/>
    <w:multiLevelType w:val="multilevel"/>
    <w:tmpl w:val="B14425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2B127B6D"/>
    <w:multiLevelType w:val="multilevel"/>
    <w:tmpl w:val="C94C02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2CCE1F5D"/>
    <w:multiLevelType w:val="multilevel"/>
    <w:tmpl w:val="D6EE0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DB65476"/>
    <w:multiLevelType w:val="multilevel"/>
    <w:tmpl w:val="ED5C8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04160D3"/>
    <w:multiLevelType w:val="multilevel"/>
    <w:tmpl w:val="8B38518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06C5B43"/>
    <w:multiLevelType w:val="multilevel"/>
    <w:tmpl w:val="C868C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253505B"/>
    <w:multiLevelType w:val="multilevel"/>
    <w:tmpl w:val="06067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3E64783"/>
    <w:multiLevelType w:val="multilevel"/>
    <w:tmpl w:val="4670A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F26636"/>
    <w:multiLevelType w:val="multilevel"/>
    <w:tmpl w:val="DDD833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35A36053"/>
    <w:multiLevelType w:val="multilevel"/>
    <w:tmpl w:val="5B52BA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35C5093B"/>
    <w:multiLevelType w:val="multilevel"/>
    <w:tmpl w:val="B54E1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EF4835"/>
    <w:multiLevelType w:val="multilevel"/>
    <w:tmpl w:val="CD1E92B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8F302AB"/>
    <w:multiLevelType w:val="multilevel"/>
    <w:tmpl w:val="F5345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B6137FA"/>
    <w:multiLevelType w:val="multilevel"/>
    <w:tmpl w:val="865E2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B6F61F2"/>
    <w:multiLevelType w:val="multilevel"/>
    <w:tmpl w:val="8BA23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B706E21"/>
    <w:multiLevelType w:val="multilevel"/>
    <w:tmpl w:val="56661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621E9"/>
    <w:multiLevelType w:val="multilevel"/>
    <w:tmpl w:val="221AB7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3CB52ED9"/>
    <w:multiLevelType w:val="multilevel"/>
    <w:tmpl w:val="0776B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05250AF"/>
    <w:multiLevelType w:val="multilevel"/>
    <w:tmpl w:val="1E02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2435316"/>
    <w:multiLevelType w:val="multilevel"/>
    <w:tmpl w:val="83942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44DE3070"/>
    <w:multiLevelType w:val="multilevel"/>
    <w:tmpl w:val="C5445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70974DD"/>
    <w:multiLevelType w:val="multilevel"/>
    <w:tmpl w:val="33C0A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9283934"/>
    <w:multiLevelType w:val="multilevel"/>
    <w:tmpl w:val="66D6B416"/>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58" w15:restartNumberingAfterBreak="0">
    <w:nsid w:val="49A92059"/>
    <w:multiLevelType w:val="multilevel"/>
    <w:tmpl w:val="557C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9E7770E"/>
    <w:multiLevelType w:val="multilevel"/>
    <w:tmpl w:val="30B62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A6F3E53"/>
    <w:multiLevelType w:val="multilevel"/>
    <w:tmpl w:val="83865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AB5527B"/>
    <w:multiLevelType w:val="multilevel"/>
    <w:tmpl w:val="EAA2EE34"/>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FA23CC6"/>
    <w:multiLevelType w:val="multilevel"/>
    <w:tmpl w:val="4E0A4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00F1C7A"/>
    <w:multiLevelType w:val="multilevel"/>
    <w:tmpl w:val="608E8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1D77ACF"/>
    <w:multiLevelType w:val="multilevel"/>
    <w:tmpl w:val="4BF6A6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1F90136"/>
    <w:multiLevelType w:val="multilevel"/>
    <w:tmpl w:val="2AC4E9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5C7785B"/>
    <w:multiLevelType w:val="multilevel"/>
    <w:tmpl w:val="34AAA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79666FA"/>
    <w:multiLevelType w:val="multilevel"/>
    <w:tmpl w:val="8416E5C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7BF7F46"/>
    <w:multiLevelType w:val="multilevel"/>
    <w:tmpl w:val="E8DA8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82D04E8"/>
    <w:multiLevelType w:val="multilevel"/>
    <w:tmpl w:val="B322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8D07D59"/>
    <w:multiLevelType w:val="multilevel"/>
    <w:tmpl w:val="16AC4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597B06AA"/>
    <w:multiLevelType w:val="multilevel"/>
    <w:tmpl w:val="9A620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A9B3656"/>
    <w:multiLevelType w:val="multilevel"/>
    <w:tmpl w:val="8C844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B284DBF"/>
    <w:multiLevelType w:val="multilevel"/>
    <w:tmpl w:val="AD90D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BC54E02"/>
    <w:multiLevelType w:val="multilevel"/>
    <w:tmpl w:val="D4A8A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D844893"/>
    <w:multiLevelType w:val="multilevel"/>
    <w:tmpl w:val="F1027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2162EF3"/>
    <w:multiLevelType w:val="multilevel"/>
    <w:tmpl w:val="AE9E7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25D574F"/>
    <w:multiLevelType w:val="multilevel"/>
    <w:tmpl w:val="8130A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2A516C4"/>
    <w:multiLevelType w:val="multilevel"/>
    <w:tmpl w:val="433CAAE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4863A9B"/>
    <w:multiLevelType w:val="multilevel"/>
    <w:tmpl w:val="FEA2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5EE2E66"/>
    <w:multiLevelType w:val="multilevel"/>
    <w:tmpl w:val="67B61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64F3375"/>
    <w:multiLevelType w:val="multilevel"/>
    <w:tmpl w:val="828EE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6BE62FD"/>
    <w:multiLevelType w:val="multilevel"/>
    <w:tmpl w:val="7ABAD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66CA2C47"/>
    <w:multiLevelType w:val="multilevel"/>
    <w:tmpl w:val="B1C67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8C0691A"/>
    <w:multiLevelType w:val="multilevel"/>
    <w:tmpl w:val="BCE41B8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B416D13"/>
    <w:multiLevelType w:val="multilevel"/>
    <w:tmpl w:val="8CDC4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E945FF6"/>
    <w:multiLevelType w:val="multilevel"/>
    <w:tmpl w:val="37588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0C929EF"/>
    <w:multiLevelType w:val="multilevel"/>
    <w:tmpl w:val="DF266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2FD1AEE"/>
    <w:multiLevelType w:val="multilevel"/>
    <w:tmpl w:val="CB18D0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15:restartNumberingAfterBreak="0">
    <w:nsid w:val="73165EB4"/>
    <w:multiLevelType w:val="multilevel"/>
    <w:tmpl w:val="CCD2104C"/>
    <w:lvl w:ilvl="0">
      <w:start w:val="2"/>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737E0CA9"/>
    <w:multiLevelType w:val="multilevel"/>
    <w:tmpl w:val="C98EED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74ED6C2D"/>
    <w:multiLevelType w:val="multilevel"/>
    <w:tmpl w:val="994EC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9476EED"/>
    <w:multiLevelType w:val="multilevel"/>
    <w:tmpl w:val="ABECE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AD763A9"/>
    <w:multiLevelType w:val="multilevel"/>
    <w:tmpl w:val="44F49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B2D2F3C"/>
    <w:multiLevelType w:val="multilevel"/>
    <w:tmpl w:val="BAEC9204"/>
    <w:lvl w:ilvl="0">
      <w:start w:val="1"/>
      <w:numFmt w:val="bullet"/>
      <w:lvlText w:val="●"/>
      <w:lvlJc w:val="left"/>
      <w:pPr>
        <w:ind w:left="2232" w:hanging="360"/>
      </w:pPr>
      <w:rPr>
        <w:rFonts w:ascii="Noto Sans Symbols" w:eastAsia="Noto Sans Symbols" w:hAnsi="Noto Sans Symbols" w:cs="Noto Sans Symbols"/>
        <w:color w:val="000000"/>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95" w15:restartNumberingAfterBreak="0">
    <w:nsid w:val="7BC86B7D"/>
    <w:multiLevelType w:val="multilevel"/>
    <w:tmpl w:val="BB821F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CE95282"/>
    <w:multiLevelType w:val="multilevel"/>
    <w:tmpl w:val="1BDAF1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56"/>
  </w:num>
  <w:num w:numId="2">
    <w:abstractNumId w:val="35"/>
  </w:num>
  <w:num w:numId="3">
    <w:abstractNumId w:val="42"/>
  </w:num>
  <w:num w:numId="4">
    <w:abstractNumId w:val="72"/>
  </w:num>
  <w:num w:numId="5">
    <w:abstractNumId w:val="29"/>
  </w:num>
  <w:num w:numId="6">
    <w:abstractNumId w:val="93"/>
  </w:num>
  <w:num w:numId="7">
    <w:abstractNumId w:val="36"/>
  </w:num>
  <w:num w:numId="8">
    <w:abstractNumId w:val="28"/>
  </w:num>
  <w:num w:numId="9">
    <w:abstractNumId w:val="73"/>
  </w:num>
  <w:num w:numId="10">
    <w:abstractNumId w:val="55"/>
  </w:num>
  <w:num w:numId="11">
    <w:abstractNumId w:val="17"/>
  </w:num>
  <w:num w:numId="12">
    <w:abstractNumId w:val="94"/>
  </w:num>
  <w:num w:numId="13">
    <w:abstractNumId w:val="89"/>
  </w:num>
  <w:num w:numId="14">
    <w:abstractNumId w:val="37"/>
  </w:num>
  <w:num w:numId="15">
    <w:abstractNumId w:val="61"/>
  </w:num>
  <w:num w:numId="16">
    <w:abstractNumId w:val="67"/>
  </w:num>
  <w:num w:numId="17">
    <w:abstractNumId w:val="71"/>
  </w:num>
  <w:num w:numId="18">
    <w:abstractNumId w:val="76"/>
  </w:num>
  <w:num w:numId="19">
    <w:abstractNumId w:val="8"/>
  </w:num>
  <w:num w:numId="20">
    <w:abstractNumId w:val="91"/>
  </w:num>
  <w:num w:numId="21">
    <w:abstractNumId w:val="40"/>
  </w:num>
  <w:num w:numId="22">
    <w:abstractNumId w:val="75"/>
  </w:num>
  <w:num w:numId="23">
    <w:abstractNumId w:val="58"/>
  </w:num>
  <w:num w:numId="24">
    <w:abstractNumId w:val="52"/>
  </w:num>
  <w:num w:numId="25">
    <w:abstractNumId w:val="48"/>
  </w:num>
  <w:num w:numId="26">
    <w:abstractNumId w:val="33"/>
  </w:num>
  <w:num w:numId="27">
    <w:abstractNumId w:val="68"/>
  </w:num>
  <w:num w:numId="28">
    <w:abstractNumId w:val="54"/>
  </w:num>
  <w:num w:numId="29">
    <w:abstractNumId w:val="19"/>
  </w:num>
  <w:num w:numId="30">
    <w:abstractNumId w:val="11"/>
  </w:num>
  <w:num w:numId="31">
    <w:abstractNumId w:val="10"/>
  </w:num>
  <w:num w:numId="32">
    <w:abstractNumId w:val="1"/>
  </w:num>
  <w:num w:numId="33">
    <w:abstractNumId w:val="82"/>
  </w:num>
  <w:num w:numId="34">
    <w:abstractNumId w:val="57"/>
  </w:num>
  <w:num w:numId="35">
    <w:abstractNumId w:val="87"/>
  </w:num>
  <w:num w:numId="36">
    <w:abstractNumId w:val="69"/>
  </w:num>
  <w:num w:numId="37">
    <w:abstractNumId w:val="15"/>
  </w:num>
  <w:num w:numId="38">
    <w:abstractNumId w:val="24"/>
  </w:num>
  <w:num w:numId="39">
    <w:abstractNumId w:val="64"/>
  </w:num>
  <w:num w:numId="40">
    <w:abstractNumId w:val="78"/>
  </w:num>
  <w:num w:numId="41">
    <w:abstractNumId w:val="38"/>
  </w:num>
  <w:num w:numId="42">
    <w:abstractNumId w:val="39"/>
  </w:num>
  <w:num w:numId="43">
    <w:abstractNumId w:val="25"/>
  </w:num>
  <w:num w:numId="44">
    <w:abstractNumId w:val="18"/>
  </w:num>
  <w:num w:numId="45">
    <w:abstractNumId w:val="13"/>
  </w:num>
  <w:num w:numId="46">
    <w:abstractNumId w:val="53"/>
  </w:num>
  <w:num w:numId="47">
    <w:abstractNumId w:val="5"/>
  </w:num>
  <w:num w:numId="48">
    <w:abstractNumId w:val="45"/>
  </w:num>
  <w:num w:numId="49">
    <w:abstractNumId w:val="23"/>
  </w:num>
  <w:num w:numId="50">
    <w:abstractNumId w:val="43"/>
  </w:num>
  <w:num w:numId="51">
    <w:abstractNumId w:val="31"/>
  </w:num>
  <w:num w:numId="52">
    <w:abstractNumId w:val="3"/>
  </w:num>
  <w:num w:numId="53">
    <w:abstractNumId w:val="4"/>
  </w:num>
  <w:num w:numId="54">
    <w:abstractNumId w:val="6"/>
  </w:num>
  <w:num w:numId="55">
    <w:abstractNumId w:val="30"/>
  </w:num>
  <w:num w:numId="56">
    <w:abstractNumId w:val="66"/>
  </w:num>
  <w:num w:numId="57">
    <w:abstractNumId w:val="63"/>
  </w:num>
  <w:num w:numId="58">
    <w:abstractNumId w:val="32"/>
  </w:num>
  <w:num w:numId="59">
    <w:abstractNumId w:val="70"/>
  </w:num>
  <w:num w:numId="60">
    <w:abstractNumId w:val="49"/>
  </w:num>
  <w:num w:numId="61">
    <w:abstractNumId w:val="0"/>
  </w:num>
  <w:num w:numId="62">
    <w:abstractNumId w:val="83"/>
  </w:num>
  <w:num w:numId="63">
    <w:abstractNumId w:val="84"/>
  </w:num>
  <w:num w:numId="64">
    <w:abstractNumId w:val="95"/>
  </w:num>
  <w:num w:numId="65">
    <w:abstractNumId w:val="59"/>
  </w:num>
  <w:num w:numId="66">
    <w:abstractNumId w:val="7"/>
  </w:num>
  <w:num w:numId="67">
    <w:abstractNumId w:val="88"/>
  </w:num>
  <w:num w:numId="68">
    <w:abstractNumId w:val="20"/>
  </w:num>
  <w:num w:numId="69">
    <w:abstractNumId w:val="62"/>
  </w:num>
  <w:num w:numId="70">
    <w:abstractNumId w:val="16"/>
  </w:num>
  <w:num w:numId="71">
    <w:abstractNumId w:val="92"/>
  </w:num>
  <w:num w:numId="72">
    <w:abstractNumId w:val="50"/>
  </w:num>
  <w:num w:numId="73">
    <w:abstractNumId w:val="80"/>
  </w:num>
  <w:num w:numId="74">
    <w:abstractNumId w:val="14"/>
  </w:num>
  <w:num w:numId="75">
    <w:abstractNumId w:val="34"/>
  </w:num>
  <w:num w:numId="76">
    <w:abstractNumId w:val="51"/>
  </w:num>
  <w:num w:numId="77">
    <w:abstractNumId w:val="81"/>
  </w:num>
  <w:num w:numId="78">
    <w:abstractNumId w:val="22"/>
  </w:num>
  <w:num w:numId="79">
    <w:abstractNumId w:val="47"/>
  </w:num>
  <w:num w:numId="80">
    <w:abstractNumId w:val="90"/>
  </w:num>
  <w:num w:numId="81">
    <w:abstractNumId w:val="27"/>
  </w:num>
  <w:num w:numId="82">
    <w:abstractNumId w:val="77"/>
  </w:num>
  <w:num w:numId="83">
    <w:abstractNumId w:val="21"/>
  </w:num>
  <w:num w:numId="84">
    <w:abstractNumId w:val="96"/>
  </w:num>
  <w:num w:numId="85">
    <w:abstractNumId w:val="74"/>
  </w:num>
  <w:num w:numId="86">
    <w:abstractNumId w:val="41"/>
  </w:num>
  <w:num w:numId="87">
    <w:abstractNumId w:val="12"/>
  </w:num>
  <w:num w:numId="88">
    <w:abstractNumId w:val="86"/>
  </w:num>
  <w:num w:numId="89">
    <w:abstractNumId w:val="60"/>
  </w:num>
  <w:num w:numId="90">
    <w:abstractNumId w:val="79"/>
  </w:num>
  <w:num w:numId="91">
    <w:abstractNumId w:val="85"/>
  </w:num>
  <w:num w:numId="92">
    <w:abstractNumId w:val="26"/>
  </w:num>
  <w:num w:numId="93">
    <w:abstractNumId w:val="65"/>
  </w:num>
  <w:num w:numId="94">
    <w:abstractNumId w:val="9"/>
  </w:num>
  <w:num w:numId="95">
    <w:abstractNumId w:val="44"/>
  </w:num>
  <w:num w:numId="96">
    <w:abstractNumId w:val="46"/>
  </w:num>
  <w:num w:numId="97">
    <w:abstractNumId w:val="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de Richardson">
    <w15:presenceInfo w15:providerId="AD" w15:userId="S-1-5-21-2114482088-3441765996-1417950623-74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FB"/>
    <w:rsid w:val="0000016C"/>
    <w:rsid w:val="0001224F"/>
    <w:rsid w:val="00065504"/>
    <w:rsid w:val="0007027C"/>
    <w:rsid w:val="00087373"/>
    <w:rsid w:val="000A114E"/>
    <w:rsid w:val="000B4A17"/>
    <w:rsid w:val="000B6B89"/>
    <w:rsid w:val="000C4924"/>
    <w:rsid w:val="000C5C98"/>
    <w:rsid w:val="000D777E"/>
    <w:rsid w:val="000F7A0F"/>
    <w:rsid w:val="00101515"/>
    <w:rsid w:val="00105ADF"/>
    <w:rsid w:val="001112BB"/>
    <w:rsid w:val="00112F23"/>
    <w:rsid w:val="00140D0D"/>
    <w:rsid w:val="00181E80"/>
    <w:rsid w:val="0018653B"/>
    <w:rsid w:val="00195933"/>
    <w:rsid w:val="001C5C86"/>
    <w:rsid w:val="001E0530"/>
    <w:rsid w:val="001F23FF"/>
    <w:rsid w:val="00213964"/>
    <w:rsid w:val="00215BFF"/>
    <w:rsid w:val="00232D03"/>
    <w:rsid w:val="00237EF1"/>
    <w:rsid w:val="0024488C"/>
    <w:rsid w:val="002568C0"/>
    <w:rsid w:val="00281DCF"/>
    <w:rsid w:val="002A5348"/>
    <w:rsid w:val="002A72F0"/>
    <w:rsid w:val="002B766F"/>
    <w:rsid w:val="002B7B17"/>
    <w:rsid w:val="002E0C0C"/>
    <w:rsid w:val="002E6A3A"/>
    <w:rsid w:val="002E6B6E"/>
    <w:rsid w:val="002F6179"/>
    <w:rsid w:val="003122F3"/>
    <w:rsid w:val="003678F1"/>
    <w:rsid w:val="003B3DB7"/>
    <w:rsid w:val="003D53E8"/>
    <w:rsid w:val="003D6BBD"/>
    <w:rsid w:val="004117EB"/>
    <w:rsid w:val="00423211"/>
    <w:rsid w:val="0042357F"/>
    <w:rsid w:val="004267EE"/>
    <w:rsid w:val="0046367B"/>
    <w:rsid w:val="00473F54"/>
    <w:rsid w:val="00474171"/>
    <w:rsid w:val="00476C56"/>
    <w:rsid w:val="00484C88"/>
    <w:rsid w:val="004B2578"/>
    <w:rsid w:val="004B74EB"/>
    <w:rsid w:val="004E27D2"/>
    <w:rsid w:val="00570A80"/>
    <w:rsid w:val="00580697"/>
    <w:rsid w:val="005919B0"/>
    <w:rsid w:val="005B295A"/>
    <w:rsid w:val="005C314C"/>
    <w:rsid w:val="00600429"/>
    <w:rsid w:val="00605A18"/>
    <w:rsid w:val="00605FB2"/>
    <w:rsid w:val="0062040A"/>
    <w:rsid w:val="006274DC"/>
    <w:rsid w:val="0064723C"/>
    <w:rsid w:val="00652D50"/>
    <w:rsid w:val="00654321"/>
    <w:rsid w:val="00655E9E"/>
    <w:rsid w:val="00664A31"/>
    <w:rsid w:val="00683448"/>
    <w:rsid w:val="006B4B0E"/>
    <w:rsid w:val="006C00BD"/>
    <w:rsid w:val="0071167C"/>
    <w:rsid w:val="00751830"/>
    <w:rsid w:val="007554D8"/>
    <w:rsid w:val="007875F8"/>
    <w:rsid w:val="00797020"/>
    <w:rsid w:val="007C2BCA"/>
    <w:rsid w:val="007E7DFC"/>
    <w:rsid w:val="007F1BDC"/>
    <w:rsid w:val="007F5F41"/>
    <w:rsid w:val="008075C7"/>
    <w:rsid w:val="00817E09"/>
    <w:rsid w:val="00843266"/>
    <w:rsid w:val="0086200D"/>
    <w:rsid w:val="008633DA"/>
    <w:rsid w:val="008662AD"/>
    <w:rsid w:val="00871270"/>
    <w:rsid w:val="008864E3"/>
    <w:rsid w:val="008C2D34"/>
    <w:rsid w:val="009028D7"/>
    <w:rsid w:val="00907A83"/>
    <w:rsid w:val="0091697E"/>
    <w:rsid w:val="00925B56"/>
    <w:rsid w:val="00945C10"/>
    <w:rsid w:val="0095528B"/>
    <w:rsid w:val="00957234"/>
    <w:rsid w:val="00985DC3"/>
    <w:rsid w:val="009B778D"/>
    <w:rsid w:val="009C6646"/>
    <w:rsid w:val="009E7C41"/>
    <w:rsid w:val="009F66F9"/>
    <w:rsid w:val="00A11AED"/>
    <w:rsid w:val="00A20A66"/>
    <w:rsid w:val="00A72EF5"/>
    <w:rsid w:val="00AD423A"/>
    <w:rsid w:val="00AD6C34"/>
    <w:rsid w:val="00B32C69"/>
    <w:rsid w:val="00B3534F"/>
    <w:rsid w:val="00B37E76"/>
    <w:rsid w:val="00B479E7"/>
    <w:rsid w:val="00B66BF1"/>
    <w:rsid w:val="00B7497F"/>
    <w:rsid w:val="00B76F37"/>
    <w:rsid w:val="00B937BE"/>
    <w:rsid w:val="00BA1844"/>
    <w:rsid w:val="00BB244C"/>
    <w:rsid w:val="00BB76DD"/>
    <w:rsid w:val="00C01BD9"/>
    <w:rsid w:val="00C12240"/>
    <w:rsid w:val="00C7210C"/>
    <w:rsid w:val="00C77FEB"/>
    <w:rsid w:val="00C91111"/>
    <w:rsid w:val="00CA0916"/>
    <w:rsid w:val="00CA6EA1"/>
    <w:rsid w:val="00CB7BEF"/>
    <w:rsid w:val="00CE1BC6"/>
    <w:rsid w:val="00CF7FE3"/>
    <w:rsid w:val="00D02E2D"/>
    <w:rsid w:val="00D42BD0"/>
    <w:rsid w:val="00D51437"/>
    <w:rsid w:val="00D535FB"/>
    <w:rsid w:val="00D61696"/>
    <w:rsid w:val="00D82C4A"/>
    <w:rsid w:val="00D83360"/>
    <w:rsid w:val="00D8436B"/>
    <w:rsid w:val="00DA1C52"/>
    <w:rsid w:val="00DA26C7"/>
    <w:rsid w:val="00DA4D76"/>
    <w:rsid w:val="00DC5D26"/>
    <w:rsid w:val="00DC6E65"/>
    <w:rsid w:val="00DC7289"/>
    <w:rsid w:val="00DE5E6C"/>
    <w:rsid w:val="00DF0614"/>
    <w:rsid w:val="00DF2B45"/>
    <w:rsid w:val="00DF2DE3"/>
    <w:rsid w:val="00DF7B3F"/>
    <w:rsid w:val="00E250AD"/>
    <w:rsid w:val="00E50C32"/>
    <w:rsid w:val="00E66728"/>
    <w:rsid w:val="00E86E2D"/>
    <w:rsid w:val="00E86F5B"/>
    <w:rsid w:val="00EF43B4"/>
    <w:rsid w:val="00EF5F57"/>
    <w:rsid w:val="00F1336B"/>
    <w:rsid w:val="00F14B05"/>
    <w:rsid w:val="00F33655"/>
    <w:rsid w:val="00F47116"/>
    <w:rsid w:val="00F54E21"/>
    <w:rsid w:val="00F72BD5"/>
    <w:rsid w:val="00F92606"/>
    <w:rsid w:val="00F96284"/>
    <w:rsid w:val="00FA36AA"/>
    <w:rsid w:val="00FA5A89"/>
    <w:rsid w:val="00FB3675"/>
    <w:rsid w:val="00FB37FB"/>
    <w:rsid w:val="00FB53B1"/>
    <w:rsid w:val="00FC6D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D0330"/>
  <w15:docId w15:val="{4724C2E3-B985-4572-AB6C-C2859E97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0D9"/>
    <w:rPr>
      <w:szCs w:val="24"/>
    </w:rPr>
  </w:style>
  <w:style w:type="paragraph" w:styleId="Heading1">
    <w:name w:val="heading 1"/>
    <w:basedOn w:val="Normal"/>
    <w:next w:val="Normal"/>
    <w:uiPriority w:val="9"/>
    <w:qFormat/>
    <w:rsid w:val="006E50D9"/>
    <w:pPr>
      <w:keepNext/>
      <w:outlineLvl w:val="0"/>
    </w:pPr>
    <w:rPr>
      <w:b/>
      <w:sz w:val="36"/>
    </w:rPr>
  </w:style>
  <w:style w:type="paragraph" w:styleId="Heading2">
    <w:name w:val="heading 2"/>
    <w:basedOn w:val="Normal"/>
    <w:next w:val="Normal"/>
    <w:uiPriority w:val="9"/>
    <w:unhideWhenUsed/>
    <w:qFormat/>
    <w:rsid w:val="006E50D9"/>
    <w:pPr>
      <w:keepNext/>
      <w:outlineLvl w:val="1"/>
    </w:pPr>
    <w:rPr>
      <w:b/>
      <w:bCs/>
      <w:i/>
      <w:iCs/>
      <w:sz w:val="28"/>
      <w:lang w:val="en-CA"/>
    </w:rPr>
  </w:style>
  <w:style w:type="paragraph" w:styleId="Heading3">
    <w:name w:val="heading 3"/>
    <w:basedOn w:val="Normal"/>
    <w:next w:val="Normal"/>
    <w:uiPriority w:val="9"/>
    <w:unhideWhenUsed/>
    <w:qFormat/>
    <w:rsid w:val="006E50D9"/>
    <w:pPr>
      <w:keepNext/>
      <w:jc w:val="center"/>
      <w:outlineLvl w:val="2"/>
    </w:pPr>
    <w:rPr>
      <w:b/>
      <w:bCs/>
    </w:rPr>
  </w:style>
  <w:style w:type="paragraph" w:styleId="Heading4">
    <w:name w:val="heading 4"/>
    <w:basedOn w:val="Normal"/>
    <w:next w:val="Normal"/>
    <w:uiPriority w:val="9"/>
    <w:unhideWhenUsed/>
    <w:qFormat/>
    <w:rsid w:val="006E50D9"/>
    <w:pPr>
      <w:keepNext/>
      <w:tabs>
        <w:tab w:val="left" w:pos="1902"/>
      </w:tabs>
      <w:overflowPunct w:val="0"/>
      <w:autoSpaceDE w:val="0"/>
      <w:autoSpaceDN w:val="0"/>
      <w:adjustRightInd w:val="0"/>
      <w:textAlignment w:val="baseline"/>
      <w:outlineLvl w:val="3"/>
    </w:pPr>
    <w:rPr>
      <w:rFonts w:ascii="Times New Roman" w:hAnsi="Times New Roman"/>
      <w:sz w:val="28"/>
      <w:szCs w:val="20"/>
    </w:rPr>
  </w:style>
  <w:style w:type="paragraph" w:styleId="Heading5">
    <w:name w:val="heading 5"/>
    <w:basedOn w:val="Normal"/>
    <w:next w:val="Normal"/>
    <w:uiPriority w:val="9"/>
    <w:unhideWhenUsed/>
    <w:qFormat/>
    <w:rsid w:val="006E50D9"/>
    <w:pPr>
      <w:keepNext/>
      <w:outlineLvl w:val="4"/>
    </w:pPr>
    <w:rPr>
      <w:b/>
      <w:sz w:val="28"/>
      <w:lang w:val="en-CA"/>
    </w:rPr>
  </w:style>
  <w:style w:type="paragraph" w:styleId="Heading6">
    <w:name w:val="heading 6"/>
    <w:basedOn w:val="Normal"/>
    <w:next w:val="Normal"/>
    <w:uiPriority w:val="9"/>
    <w:unhideWhenUsed/>
    <w:qFormat/>
    <w:rsid w:val="006E50D9"/>
    <w:pPr>
      <w:keepNext/>
      <w:tabs>
        <w:tab w:val="left" w:pos="681"/>
        <w:tab w:val="left" w:pos="1401"/>
      </w:tabs>
      <w:ind w:right="420"/>
      <w:jc w:val="center"/>
      <w:outlineLvl w:val="5"/>
    </w:pPr>
    <w:rPr>
      <w:sz w:val="28"/>
    </w:rPr>
  </w:style>
  <w:style w:type="paragraph" w:styleId="Heading7">
    <w:name w:val="heading 7"/>
    <w:basedOn w:val="Normal"/>
    <w:next w:val="Normal"/>
    <w:qFormat/>
    <w:rsid w:val="006E50D9"/>
    <w:pPr>
      <w:keepNext/>
      <w:outlineLvl w:val="6"/>
    </w:pPr>
    <w:rPr>
      <w:b/>
      <w:sz w:val="24"/>
      <w:lang w:val="en-CA"/>
    </w:rPr>
  </w:style>
  <w:style w:type="paragraph" w:styleId="Heading8">
    <w:name w:val="heading 8"/>
    <w:basedOn w:val="Normal"/>
    <w:next w:val="Normal"/>
    <w:qFormat/>
    <w:rsid w:val="006E50D9"/>
    <w:pPr>
      <w:keepNext/>
      <w:outlineLvl w:val="7"/>
    </w:pPr>
    <w:rPr>
      <w:b/>
      <w:i/>
      <w:iCs/>
      <w:spacing w:val="90"/>
      <w:sz w:val="40"/>
      <w:lang w:val="en-CA"/>
    </w:rPr>
  </w:style>
  <w:style w:type="paragraph" w:styleId="Heading9">
    <w:name w:val="heading 9"/>
    <w:basedOn w:val="Normal"/>
    <w:next w:val="Normal"/>
    <w:qFormat/>
    <w:rsid w:val="006E50D9"/>
    <w:pPr>
      <w:keepNext/>
      <w:outlineLvl w:val="8"/>
    </w:pPr>
    <w:rPr>
      <w:sz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rsid w:val="006E50D9"/>
    <w:pPr>
      <w:tabs>
        <w:tab w:val="center" w:pos="4320"/>
        <w:tab w:val="right" w:pos="8640"/>
      </w:tabs>
    </w:pPr>
  </w:style>
  <w:style w:type="paragraph" w:styleId="BodyText">
    <w:name w:val="Body Text"/>
    <w:semiHidden/>
    <w:rsid w:val="006E50D9"/>
  </w:style>
  <w:style w:type="paragraph" w:styleId="TOC2">
    <w:name w:val="toc 2"/>
    <w:basedOn w:val="Normal"/>
    <w:next w:val="Normal"/>
    <w:autoRedefine/>
    <w:uiPriority w:val="39"/>
    <w:rsid w:val="00260279"/>
    <w:pPr>
      <w:tabs>
        <w:tab w:val="right" w:leader="dot" w:pos="9350"/>
      </w:tabs>
      <w:ind w:left="220" w:hanging="220"/>
    </w:pPr>
    <w:rPr>
      <w:b/>
      <w:noProof/>
      <w:szCs w:val="22"/>
    </w:rPr>
  </w:style>
  <w:style w:type="paragraph" w:styleId="TOC1">
    <w:name w:val="toc 1"/>
    <w:basedOn w:val="Normal"/>
    <w:next w:val="Normal"/>
    <w:autoRedefine/>
    <w:uiPriority w:val="39"/>
    <w:rsid w:val="006E50D9"/>
    <w:pPr>
      <w:tabs>
        <w:tab w:val="right" w:leader="dot" w:pos="9350"/>
      </w:tabs>
    </w:pPr>
    <w:rPr>
      <w:bCs/>
      <w:noProof/>
      <w:sz w:val="24"/>
      <w:szCs w:val="36"/>
    </w:rPr>
  </w:style>
  <w:style w:type="paragraph" w:styleId="TOC3">
    <w:name w:val="toc 3"/>
    <w:basedOn w:val="Normal"/>
    <w:next w:val="Normal"/>
    <w:autoRedefine/>
    <w:uiPriority w:val="39"/>
    <w:rsid w:val="006E50D9"/>
    <w:pPr>
      <w:ind w:left="440"/>
    </w:pPr>
  </w:style>
  <w:style w:type="paragraph" w:styleId="TOC4">
    <w:name w:val="toc 4"/>
    <w:basedOn w:val="Normal"/>
    <w:next w:val="Normal"/>
    <w:autoRedefine/>
    <w:uiPriority w:val="39"/>
    <w:rsid w:val="006E50D9"/>
    <w:pPr>
      <w:ind w:left="660"/>
    </w:pPr>
  </w:style>
  <w:style w:type="paragraph" w:styleId="TOC5">
    <w:name w:val="toc 5"/>
    <w:basedOn w:val="Normal"/>
    <w:next w:val="Normal"/>
    <w:autoRedefine/>
    <w:uiPriority w:val="39"/>
    <w:rsid w:val="006E50D9"/>
    <w:pPr>
      <w:ind w:left="880"/>
    </w:pPr>
  </w:style>
  <w:style w:type="paragraph" w:styleId="TOC6">
    <w:name w:val="toc 6"/>
    <w:basedOn w:val="Normal"/>
    <w:next w:val="Normal"/>
    <w:autoRedefine/>
    <w:uiPriority w:val="39"/>
    <w:rsid w:val="006E50D9"/>
    <w:pPr>
      <w:ind w:left="1100"/>
    </w:pPr>
  </w:style>
  <w:style w:type="paragraph" w:styleId="TOC7">
    <w:name w:val="toc 7"/>
    <w:basedOn w:val="Normal"/>
    <w:next w:val="Normal"/>
    <w:autoRedefine/>
    <w:uiPriority w:val="39"/>
    <w:rsid w:val="006E50D9"/>
    <w:pPr>
      <w:ind w:left="1320"/>
    </w:pPr>
  </w:style>
  <w:style w:type="paragraph" w:styleId="TOC8">
    <w:name w:val="toc 8"/>
    <w:basedOn w:val="Normal"/>
    <w:next w:val="Normal"/>
    <w:autoRedefine/>
    <w:uiPriority w:val="39"/>
    <w:rsid w:val="006E50D9"/>
    <w:pPr>
      <w:ind w:left="1540"/>
    </w:pPr>
  </w:style>
  <w:style w:type="paragraph" w:styleId="TOC9">
    <w:name w:val="toc 9"/>
    <w:basedOn w:val="Normal"/>
    <w:next w:val="Normal"/>
    <w:autoRedefine/>
    <w:uiPriority w:val="39"/>
    <w:rsid w:val="006E50D9"/>
    <w:pPr>
      <w:ind w:left="1760"/>
    </w:pPr>
  </w:style>
  <w:style w:type="character" w:styleId="Hyperlink">
    <w:name w:val="Hyperlink"/>
    <w:uiPriority w:val="99"/>
    <w:rsid w:val="006E50D9"/>
    <w:rPr>
      <w:color w:val="0000FF"/>
      <w:u w:val="single"/>
    </w:rPr>
  </w:style>
  <w:style w:type="table" w:styleId="TableGrid">
    <w:name w:val="Table Grid"/>
    <w:basedOn w:val="TableNormal"/>
    <w:rsid w:val="00AF5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FB6F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FB6F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Index1">
    <w:name w:val="index 1"/>
    <w:basedOn w:val="Normal"/>
    <w:next w:val="Normal"/>
    <w:autoRedefine/>
    <w:semiHidden/>
    <w:rsid w:val="00A8025F"/>
    <w:pPr>
      <w:ind w:left="220" w:hanging="220"/>
    </w:pPr>
    <w:rPr>
      <w:rFonts w:ascii="Times New Roman" w:hAnsi="Times New Roman"/>
      <w:sz w:val="18"/>
      <w:szCs w:val="18"/>
    </w:rPr>
  </w:style>
  <w:style w:type="paragraph" w:styleId="Index2">
    <w:name w:val="index 2"/>
    <w:basedOn w:val="Normal"/>
    <w:next w:val="Normal"/>
    <w:autoRedefine/>
    <w:semiHidden/>
    <w:rsid w:val="00A8025F"/>
    <w:pPr>
      <w:ind w:left="440" w:hanging="220"/>
    </w:pPr>
    <w:rPr>
      <w:rFonts w:ascii="Times New Roman" w:hAnsi="Times New Roman"/>
      <w:sz w:val="18"/>
      <w:szCs w:val="18"/>
    </w:rPr>
  </w:style>
  <w:style w:type="paragraph" w:styleId="Index3">
    <w:name w:val="index 3"/>
    <w:basedOn w:val="Normal"/>
    <w:next w:val="Normal"/>
    <w:autoRedefine/>
    <w:semiHidden/>
    <w:rsid w:val="00A8025F"/>
    <w:pPr>
      <w:ind w:left="660" w:hanging="220"/>
    </w:pPr>
    <w:rPr>
      <w:rFonts w:ascii="Times New Roman" w:hAnsi="Times New Roman"/>
      <w:sz w:val="18"/>
      <w:szCs w:val="18"/>
    </w:rPr>
  </w:style>
  <w:style w:type="paragraph" w:styleId="Index4">
    <w:name w:val="index 4"/>
    <w:basedOn w:val="Normal"/>
    <w:next w:val="Normal"/>
    <w:autoRedefine/>
    <w:semiHidden/>
    <w:rsid w:val="00A8025F"/>
    <w:pPr>
      <w:ind w:left="880" w:hanging="220"/>
    </w:pPr>
    <w:rPr>
      <w:rFonts w:ascii="Times New Roman" w:hAnsi="Times New Roman"/>
      <w:sz w:val="18"/>
      <w:szCs w:val="18"/>
    </w:rPr>
  </w:style>
  <w:style w:type="paragraph" w:styleId="Index5">
    <w:name w:val="index 5"/>
    <w:basedOn w:val="Normal"/>
    <w:next w:val="Normal"/>
    <w:autoRedefine/>
    <w:semiHidden/>
    <w:rsid w:val="00A8025F"/>
    <w:pPr>
      <w:ind w:left="1100" w:hanging="220"/>
    </w:pPr>
    <w:rPr>
      <w:rFonts w:ascii="Times New Roman" w:hAnsi="Times New Roman"/>
      <w:sz w:val="18"/>
      <w:szCs w:val="18"/>
    </w:rPr>
  </w:style>
  <w:style w:type="paragraph" w:styleId="Index6">
    <w:name w:val="index 6"/>
    <w:basedOn w:val="Normal"/>
    <w:next w:val="Normal"/>
    <w:autoRedefine/>
    <w:semiHidden/>
    <w:rsid w:val="00A8025F"/>
    <w:pPr>
      <w:ind w:left="1320" w:hanging="220"/>
    </w:pPr>
    <w:rPr>
      <w:rFonts w:ascii="Times New Roman" w:hAnsi="Times New Roman"/>
      <w:sz w:val="18"/>
      <w:szCs w:val="18"/>
    </w:rPr>
  </w:style>
  <w:style w:type="paragraph" w:styleId="Index7">
    <w:name w:val="index 7"/>
    <w:basedOn w:val="Normal"/>
    <w:next w:val="Normal"/>
    <w:autoRedefine/>
    <w:semiHidden/>
    <w:rsid w:val="00A8025F"/>
    <w:pPr>
      <w:ind w:left="1540" w:hanging="220"/>
    </w:pPr>
    <w:rPr>
      <w:rFonts w:ascii="Times New Roman" w:hAnsi="Times New Roman"/>
      <w:sz w:val="18"/>
      <w:szCs w:val="18"/>
    </w:rPr>
  </w:style>
  <w:style w:type="paragraph" w:styleId="Index8">
    <w:name w:val="index 8"/>
    <w:basedOn w:val="Normal"/>
    <w:next w:val="Normal"/>
    <w:autoRedefine/>
    <w:semiHidden/>
    <w:rsid w:val="00A8025F"/>
    <w:pPr>
      <w:ind w:left="1760" w:hanging="220"/>
    </w:pPr>
    <w:rPr>
      <w:rFonts w:ascii="Times New Roman" w:hAnsi="Times New Roman"/>
      <w:sz w:val="18"/>
      <w:szCs w:val="18"/>
    </w:rPr>
  </w:style>
  <w:style w:type="paragraph" w:styleId="Index9">
    <w:name w:val="index 9"/>
    <w:basedOn w:val="Normal"/>
    <w:next w:val="Normal"/>
    <w:autoRedefine/>
    <w:semiHidden/>
    <w:rsid w:val="00A8025F"/>
    <w:pPr>
      <w:ind w:left="1980" w:hanging="220"/>
    </w:pPr>
    <w:rPr>
      <w:rFonts w:ascii="Times New Roman" w:hAnsi="Times New Roman"/>
      <w:sz w:val="18"/>
      <w:szCs w:val="18"/>
    </w:rPr>
  </w:style>
  <w:style w:type="paragraph" w:styleId="IndexHeading">
    <w:name w:val="index heading"/>
    <w:basedOn w:val="Normal"/>
    <w:next w:val="Index1"/>
    <w:semiHidden/>
    <w:rsid w:val="00A8025F"/>
    <w:pPr>
      <w:spacing w:before="240" w:after="120"/>
      <w:jc w:val="center"/>
    </w:pPr>
    <w:rPr>
      <w:rFonts w:ascii="Times New Roman" w:hAnsi="Times New Roman"/>
      <w:b/>
      <w:bCs/>
      <w:sz w:val="26"/>
      <w:szCs w:val="26"/>
    </w:rPr>
  </w:style>
  <w:style w:type="paragraph" w:customStyle="1" w:styleId="Standard">
    <w:name w:val="Standard"/>
    <w:rsid w:val="00346DE9"/>
    <w:pPr>
      <w:suppressAutoHyphens/>
      <w:autoSpaceDN w:val="0"/>
      <w:textAlignment w:val="baseline"/>
    </w:pPr>
    <w:rPr>
      <w:rFonts w:eastAsia="SimSun" w:cs="Mangal"/>
      <w:kern w:val="3"/>
      <w:sz w:val="24"/>
      <w:szCs w:val="24"/>
      <w:lang w:val="en-CA" w:eastAsia="zh-CN" w:bidi="hi-IN"/>
    </w:rPr>
  </w:style>
  <w:style w:type="character" w:customStyle="1" w:styleId="StrongEmphasis">
    <w:name w:val="Strong Emphasis"/>
    <w:rsid w:val="00346DE9"/>
    <w:rPr>
      <w:b/>
      <w:bCs/>
    </w:rPr>
  </w:style>
  <w:style w:type="character" w:styleId="FollowedHyperlink">
    <w:name w:val="FollowedHyperlink"/>
    <w:uiPriority w:val="99"/>
    <w:semiHidden/>
    <w:unhideWhenUsed/>
    <w:rsid w:val="00CF4271"/>
    <w:rPr>
      <w:color w:val="800080"/>
      <w:u w:val="single"/>
    </w:rPr>
  </w:style>
  <w:style w:type="paragraph" w:customStyle="1" w:styleId="Body">
    <w:name w:val="Body"/>
    <w:rsid w:val="006B42BA"/>
    <w:rPr>
      <w:rFonts w:ascii="Helvetica" w:eastAsia="ヒラギノ角ゴ Pro W3" w:hAnsi="Helvetica"/>
      <w:color w:val="000000"/>
      <w:sz w:val="24"/>
    </w:rPr>
  </w:style>
  <w:style w:type="paragraph" w:customStyle="1" w:styleId="Default">
    <w:name w:val="Default"/>
    <w:uiPriority w:val="99"/>
    <w:rsid w:val="000C220C"/>
    <w:pPr>
      <w:autoSpaceDE w:val="0"/>
      <w:autoSpaceDN w:val="0"/>
      <w:adjustRightInd w:val="0"/>
    </w:pPr>
    <w:rPr>
      <w:rFonts w:ascii="Calibri" w:eastAsia="Calibri" w:hAnsi="Calibri" w:cs="Calibri"/>
      <w:color w:val="000000"/>
      <w:sz w:val="24"/>
      <w:szCs w:val="24"/>
    </w:rPr>
  </w:style>
  <w:style w:type="paragraph" w:customStyle="1" w:styleId="CM29">
    <w:name w:val="CM29"/>
    <w:basedOn w:val="Default"/>
    <w:next w:val="Default"/>
    <w:rsid w:val="000C220C"/>
    <w:rPr>
      <w:rFonts w:eastAsia="Times New Roman"/>
      <w:color w:val="auto"/>
    </w:rPr>
  </w:style>
  <w:style w:type="paragraph" w:customStyle="1" w:styleId="CM27">
    <w:name w:val="CM27"/>
    <w:basedOn w:val="Default"/>
    <w:next w:val="Default"/>
    <w:rsid w:val="000C220C"/>
    <w:rPr>
      <w:rFonts w:eastAsia="Times New Roman"/>
      <w:color w:val="auto"/>
    </w:rPr>
  </w:style>
  <w:style w:type="paragraph" w:customStyle="1" w:styleId="CM28">
    <w:name w:val="CM28"/>
    <w:basedOn w:val="Default"/>
    <w:next w:val="Default"/>
    <w:rsid w:val="000C220C"/>
    <w:rPr>
      <w:rFonts w:eastAsia="Times New Roman"/>
      <w:color w:val="auto"/>
    </w:rPr>
  </w:style>
  <w:style w:type="paragraph" w:customStyle="1" w:styleId="CM4">
    <w:name w:val="CM4"/>
    <w:basedOn w:val="Default"/>
    <w:next w:val="Default"/>
    <w:rsid w:val="000C220C"/>
    <w:pPr>
      <w:spacing w:line="293" w:lineRule="atLeast"/>
    </w:pPr>
    <w:rPr>
      <w:rFonts w:eastAsia="Times New Roman"/>
      <w:color w:val="auto"/>
    </w:rPr>
  </w:style>
  <w:style w:type="paragraph" w:customStyle="1" w:styleId="CM30">
    <w:name w:val="CM30"/>
    <w:basedOn w:val="Default"/>
    <w:next w:val="Default"/>
    <w:rsid w:val="000C220C"/>
    <w:rPr>
      <w:rFonts w:eastAsia="Times New Roman"/>
      <w:color w:val="auto"/>
    </w:rPr>
  </w:style>
  <w:style w:type="paragraph" w:styleId="NormalWeb">
    <w:name w:val="Normal (Web)"/>
    <w:basedOn w:val="Normal"/>
    <w:rsid w:val="0028019C"/>
    <w:pPr>
      <w:widowControl/>
      <w:spacing w:before="150" w:after="150"/>
    </w:pPr>
    <w:rPr>
      <w:rFonts w:ascii="Times New Roman" w:eastAsia="Calibri" w:hAnsi="Times New Roman"/>
      <w:sz w:val="24"/>
    </w:rPr>
  </w:style>
  <w:style w:type="paragraph" w:customStyle="1" w:styleId="siteuri1">
    <w:name w:val="siteuri1"/>
    <w:basedOn w:val="Normal"/>
    <w:rsid w:val="0028019C"/>
    <w:pPr>
      <w:widowControl/>
    </w:pPr>
    <w:rPr>
      <w:rFonts w:eastAsia="Calibri"/>
      <w:sz w:val="26"/>
      <w:szCs w:val="26"/>
    </w:rPr>
  </w:style>
  <w:style w:type="character" w:styleId="Strong">
    <w:name w:val="Strong"/>
    <w:qFormat/>
    <w:rsid w:val="0028019C"/>
    <w:rPr>
      <w:rFonts w:cs="Times New Roman"/>
      <w:b/>
      <w:bCs/>
    </w:rPr>
  </w:style>
  <w:style w:type="character" w:styleId="Emphasis">
    <w:name w:val="Emphasis"/>
    <w:qFormat/>
    <w:rsid w:val="0028019C"/>
    <w:rPr>
      <w:rFonts w:cs="Times New Roman"/>
      <w:i/>
      <w:iCs/>
    </w:rPr>
  </w:style>
  <w:style w:type="paragraph" w:customStyle="1" w:styleId="headersstuffforappendix">
    <w:name w:val="headers stuff for appendix"/>
    <w:basedOn w:val="Normal"/>
    <w:link w:val="headersstuffforappendixChar"/>
    <w:rsid w:val="0028019C"/>
    <w:rPr>
      <w:b/>
      <w:bCs/>
      <w:sz w:val="28"/>
      <w:szCs w:val="28"/>
    </w:rPr>
  </w:style>
  <w:style w:type="character" w:customStyle="1" w:styleId="headersstuffforappendixChar">
    <w:name w:val="headers stuff for appendix Char"/>
    <w:link w:val="headersstuffforappendix"/>
    <w:rsid w:val="0028019C"/>
    <w:rPr>
      <w:rFonts w:ascii="Arial" w:hAnsi="Arial" w:cs="Arial"/>
      <w:b/>
      <w:bCs/>
      <w:sz w:val="28"/>
      <w:szCs w:val="28"/>
      <w:lang w:val="en-US" w:eastAsia="en-US" w:bidi="ar-SA"/>
    </w:rPr>
  </w:style>
  <w:style w:type="paragraph" w:styleId="ListParagraph">
    <w:name w:val="List Paragraph"/>
    <w:basedOn w:val="Normal"/>
    <w:qFormat/>
    <w:rsid w:val="00693172"/>
    <w:pPr>
      <w:widowControl/>
      <w:spacing w:after="200" w:line="276" w:lineRule="auto"/>
      <w:ind w:left="720"/>
      <w:contextualSpacing/>
    </w:pPr>
    <w:rPr>
      <w:rFonts w:ascii="Calibri" w:hAnsi="Calibri" w:cs="Calibri"/>
      <w:szCs w:val="22"/>
    </w:rPr>
  </w:style>
  <w:style w:type="character" w:customStyle="1" w:styleId="UnresolvedMention1">
    <w:name w:val="Unresolved Mention1"/>
    <w:basedOn w:val="DefaultParagraphFont"/>
    <w:uiPriority w:val="99"/>
    <w:semiHidden/>
    <w:unhideWhenUsed/>
    <w:rsid w:val="00000A83"/>
    <w:rPr>
      <w:color w:val="605E5C"/>
      <w:shd w:val="clear" w:color="auto" w:fill="E1DFDD"/>
    </w:rPr>
  </w:style>
  <w:style w:type="paragraph" w:styleId="BalloonText">
    <w:name w:val="Balloon Text"/>
    <w:basedOn w:val="Normal"/>
    <w:link w:val="BalloonTextChar"/>
    <w:uiPriority w:val="99"/>
    <w:semiHidden/>
    <w:unhideWhenUsed/>
    <w:rsid w:val="00822C16"/>
    <w:rPr>
      <w:rFonts w:ascii="Tahoma" w:hAnsi="Tahoma" w:cs="Tahoma"/>
      <w:sz w:val="16"/>
      <w:szCs w:val="16"/>
    </w:rPr>
  </w:style>
  <w:style w:type="character" w:customStyle="1" w:styleId="BalloonTextChar">
    <w:name w:val="Balloon Text Char"/>
    <w:basedOn w:val="DefaultParagraphFont"/>
    <w:link w:val="BalloonText"/>
    <w:uiPriority w:val="99"/>
    <w:semiHidden/>
    <w:rsid w:val="00822C16"/>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3" w:type="dxa"/>
        <w:left w:w="115" w:type="dxa"/>
        <w:bottom w:w="43" w:type="dxa"/>
        <w:right w:w="115" w:type="dxa"/>
      </w:tblCellMar>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58" w:type="dxa"/>
        <w:left w:w="115" w:type="dxa"/>
        <w:bottom w:w="58"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top w:w="144" w:type="dxa"/>
        <w:left w:w="115" w:type="dxa"/>
        <w:bottom w:w="144" w:type="dxa"/>
        <w:right w:w="115" w:type="dxa"/>
      </w:tblCellMar>
    </w:tblPr>
  </w:style>
  <w:style w:type="table" w:customStyle="1" w:styleId="affd">
    <w:basedOn w:val="TableNormal"/>
    <w:tblPr>
      <w:tblStyleRowBandSize w:val="1"/>
      <w:tblStyleColBandSize w:val="1"/>
      <w:tblCellMar>
        <w:top w:w="144" w:type="dxa"/>
        <w:left w:w="115" w:type="dxa"/>
        <w:bottom w:w="144" w:type="dxa"/>
        <w:right w:w="115" w:type="dxa"/>
      </w:tblCellMar>
    </w:tblPr>
  </w:style>
  <w:style w:type="table" w:customStyle="1" w:styleId="affe">
    <w:basedOn w:val="TableNormal"/>
    <w:tblPr>
      <w:tblStyleRowBandSize w:val="1"/>
      <w:tblStyleColBandSize w:val="1"/>
      <w:tblCellMar>
        <w:top w:w="144" w:type="dxa"/>
        <w:left w:w="115" w:type="dxa"/>
        <w:bottom w:w="144" w:type="dxa"/>
        <w:right w:w="115" w:type="dxa"/>
      </w:tblCellMar>
    </w:tblPr>
  </w:style>
  <w:style w:type="table" w:customStyle="1" w:styleId="afff">
    <w:basedOn w:val="TableNormal"/>
    <w:tblPr>
      <w:tblStyleRowBandSize w:val="1"/>
      <w:tblStyleColBandSize w:val="1"/>
      <w:tblCellMar>
        <w:top w:w="144" w:type="dxa"/>
        <w:left w:w="115" w:type="dxa"/>
        <w:bottom w:w="144" w:type="dxa"/>
        <w:right w:w="115" w:type="dxa"/>
      </w:tblCellMar>
    </w:tblPr>
  </w:style>
  <w:style w:type="table" w:customStyle="1" w:styleId="afff0">
    <w:basedOn w:val="TableNormal"/>
    <w:tblPr>
      <w:tblStyleRowBandSize w:val="1"/>
      <w:tblStyleColBandSize w:val="1"/>
      <w:tblCellMar>
        <w:top w:w="144" w:type="dxa"/>
        <w:left w:w="115" w:type="dxa"/>
        <w:bottom w:w="144" w:type="dxa"/>
        <w:right w:w="115" w:type="dxa"/>
      </w:tblCellMar>
    </w:tblPr>
  </w:style>
  <w:style w:type="table" w:customStyle="1" w:styleId="afff1">
    <w:basedOn w:val="TableNormal"/>
    <w:tblPr>
      <w:tblStyleRowBandSize w:val="1"/>
      <w:tblStyleColBandSize w:val="1"/>
      <w:tblCellMar>
        <w:top w:w="144" w:type="dxa"/>
        <w:left w:w="115" w:type="dxa"/>
        <w:bottom w:w="144" w:type="dxa"/>
        <w:right w:w="115" w:type="dxa"/>
      </w:tblCellMar>
    </w:tblPr>
  </w:style>
  <w:style w:type="table" w:customStyle="1" w:styleId="afff2">
    <w:basedOn w:val="TableNormal"/>
    <w:tblPr>
      <w:tblStyleRowBandSize w:val="1"/>
      <w:tblStyleColBandSize w:val="1"/>
      <w:tblCellMar>
        <w:top w:w="144" w:type="dxa"/>
        <w:left w:w="115" w:type="dxa"/>
        <w:bottom w:w="144" w:type="dxa"/>
        <w:right w:w="115" w:type="dxa"/>
      </w:tblCellMar>
    </w:tblPr>
  </w:style>
  <w:style w:type="table" w:customStyle="1" w:styleId="afff3">
    <w:basedOn w:val="TableNormal"/>
    <w:tblPr>
      <w:tblStyleRowBandSize w:val="1"/>
      <w:tblStyleColBandSize w:val="1"/>
      <w:tblCellMar>
        <w:top w:w="144" w:type="dxa"/>
        <w:left w:w="115" w:type="dxa"/>
        <w:bottom w:w="144" w:type="dxa"/>
        <w:right w:w="115" w:type="dxa"/>
      </w:tblCellMar>
    </w:tblPr>
  </w:style>
  <w:style w:type="table" w:customStyle="1" w:styleId="afff4">
    <w:basedOn w:val="TableNormal"/>
    <w:tblPr>
      <w:tblStyleRowBandSize w:val="1"/>
      <w:tblStyleColBandSize w:val="1"/>
      <w:tblCellMar>
        <w:top w:w="144" w:type="dxa"/>
        <w:left w:w="115" w:type="dxa"/>
        <w:bottom w:w="144" w:type="dxa"/>
        <w:right w:w="115" w:type="dxa"/>
      </w:tblCellMar>
    </w:tblPr>
  </w:style>
  <w:style w:type="table" w:customStyle="1" w:styleId="afff5">
    <w:basedOn w:val="TableNormal"/>
    <w:tblPr>
      <w:tblStyleRowBandSize w:val="1"/>
      <w:tblStyleColBandSize w:val="1"/>
      <w:tblCellMar>
        <w:top w:w="144" w:type="dxa"/>
        <w:left w:w="115" w:type="dxa"/>
        <w:bottom w:w="144" w:type="dxa"/>
        <w:right w:w="115" w:type="dxa"/>
      </w:tblCellMar>
    </w:tblPr>
  </w:style>
  <w:style w:type="table" w:customStyle="1" w:styleId="afff6">
    <w:basedOn w:val="TableNormal"/>
    <w:tblPr>
      <w:tblStyleRowBandSize w:val="1"/>
      <w:tblStyleColBandSize w:val="1"/>
      <w:tblCellMar>
        <w:top w:w="144" w:type="dxa"/>
        <w:left w:w="115" w:type="dxa"/>
        <w:bottom w:w="144" w:type="dxa"/>
        <w:right w:w="115" w:type="dxa"/>
      </w:tblCellMar>
    </w:tblPr>
  </w:style>
  <w:style w:type="table" w:customStyle="1" w:styleId="afff7">
    <w:basedOn w:val="TableNormal"/>
    <w:tblPr>
      <w:tblStyleRowBandSize w:val="1"/>
      <w:tblStyleColBandSize w:val="1"/>
      <w:tblCellMar>
        <w:top w:w="144" w:type="dxa"/>
        <w:left w:w="115" w:type="dxa"/>
        <w:bottom w:w="144" w:type="dxa"/>
        <w:right w:w="115" w:type="dxa"/>
      </w:tblCellMar>
    </w:tblPr>
  </w:style>
  <w:style w:type="table" w:customStyle="1" w:styleId="afff8">
    <w:basedOn w:val="TableNormal"/>
    <w:tblPr>
      <w:tblStyleRowBandSize w:val="1"/>
      <w:tblStyleColBandSize w:val="1"/>
      <w:tblCellMar>
        <w:top w:w="144" w:type="dxa"/>
        <w:left w:w="115" w:type="dxa"/>
        <w:bottom w:w="144" w:type="dxa"/>
        <w:right w:w="115" w:type="dxa"/>
      </w:tblCellMar>
    </w:tblPr>
  </w:style>
  <w:style w:type="table" w:customStyle="1" w:styleId="afff9">
    <w:basedOn w:val="TableNormal"/>
    <w:tblPr>
      <w:tblStyleRowBandSize w:val="1"/>
      <w:tblStyleColBandSize w:val="1"/>
      <w:tblCellMar>
        <w:top w:w="144" w:type="dxa"/>
        <w:left w:w="115" w:type="dxa"/>
        <w:bottom w:w="144" w:type="dxa"/>
        <w:right w:w="115" w:type="dxa"/>
      </w:tblCellMar>
    </w:tblPr>
  </w:style>
  <w:style w:type="table" w:customStyle="1" w:styleId="afffa">
    <w:basedOn w:val="TableNormal"/>
    <w:tblPr>
      <w:tblStyleRowBandSize w:val="1"/>
      <w:tblStyleColBandSize w:val="1"/>
      <w:tblCellMar>
        <w:top w:w="144" w:type="dxa"/>
        <w:left w:w="115" w:type="dxa"/>
        <w:bottom w:w="144" w:type="dxa"/>
        <w:right w:w="115" w:type="dxa"/>
      </w:tblCellMar>
    </w:tblPr>
  </w:style>
  <w:style w:type="table" w:customStyle="1" w:styleId="afffb">
    <w:basedOn w:val="TableNormal"/>
    <w:tblPr>
      <w:tblStyleRowBandSize w:val="1"/>
      <w:tblStyleColBandSize w:val="1"/>
      <w:tblCellMar>
        <w:top w:w="144" w:type="dxa"/>
        <w:left w:w="115" w:type="dxa"/>
        <w:bottom w:w="144"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left w:w="10" w:type="dxa"/>
        <w:right w:w="10" w:type="dxa"/>
      </w:tblCellMar>
    </w:tblPr>
  </w:style>
  <w:style w:type="table" w:customStyle="1" w:styleId="affff2">
    <w:basedOn w:val="TableNormal"/>
    <w:tblPr>
      <w:tblStyleRowBandSize w:val="1"/>
      <w:tblStyleColBandSize w:val="1"/>
      <w:tblCellMar>
        <w:left w:w="10" w:type="dxa"/>
        <w:right w:w="10" w:type="dxa"/>
      </w:tblCellMar>
    </w:tblPr>
  </w:style>
  <w:style w:type="character" w:styleId="UnresolvedMention">
    <w:name w:val="Unresolved Mention"/>
    <w:basedOn w:val="DefaultParagraphFont"/>
    <w:uiPriority w:val="99"/>
    <w:semiHidden/>
    <w:unhideWhenUsed/>
    <w:rsid w:val="0001224F"/>
    <w:rPr>
      <w:color w:val="605E5C"/>
      <w:shd w:val="clear" w:color="auto" w:fill="E1DFDD"/>
    </w:rPr>
  </w:style>
  <w:style w:type="character" w:styleId="CommentReference">
    <w:name w:val="annotation reference"/>
    <w:basedOn w:val="DefaultParagraphFont"/>
    <w:uiPriority w:val="99"/>
    <w:semiHidden/>
    <w:unhideWhenUsed/>
    <w:rsid w:val="00945C10"/>
    <w:rPr>
      <w:sz w:val="16"/>
      <w:szCs w:val="16"/>
    </w:rPr>
  </w:style>
  <w:style w:type="paragraph" w:styleId="CommentText">
    <w:name w:val="annotation text"/>
    <w:basedOn w:val="Normal"/>
    <w:link w:val="CommentTextChar"/>
    <w:uiPriority w:val="99"/>
    <w:semiHidden/>
    <w:unhideWhenUsed/>
    <w:rsid w:val="00945C10"/>
    <w:rPr>
      <w:sz w:val="20"/>
      <w:szCs w:val="20"/>
    </w:rPr>
  </w:style>
  <w:style w:type="character" w:customStyle="1" w:styleId="CommentTextChar">
    <w:name w:val="Comment Text Char"/>
    <w:basedOn w:val="DefaultParagraphFont"/>
    <w:link w:val="CommentText"/>
    <w:uiPriority w:val="99"/>
    <w:semiHidden/>
    <w:rsid w:val="00945C10"/>
    <w:rPr>
      <w:sz w:val="20"/>
      <w:szCs w:val="20"/>
    </w:rPr>
  </w:style>
  <w:style w:type="paragraph" w:styleId="CommentSubject">
    <w:name w:val="annotation subject"/>
    <w:basedOn w:val="CommentText"/>
    <w:next w:val="CommentText"/>
    <w:link w:val="CommentSubjectChar"/>
    <w:uiPriority w:val="99"/>
    <w:semiHidden/>
    <w:unhideWhenUsed/>
    <w:rsid w:val="00945C10"/>
    <w:rPr>
      <w:b/>
      <w:bCs/>
    </w:rPr>
  </w:style>
  <w:style w:type="character" w:customStyle="1" w:styleId="CommentSubjectChar">
    <w:name w:val="Comment Subject Char"/>
    <w:basedOn w:val="CommentTextChar"/>
    <w:link w:val="CommentSubject"/>
    <w:uiPriority w:val="99"/>
    <w:semiHidden/>
    <w:rsid w:val="00945C10"/>
    <w:rPr>
      <w:b/>
      <w:bCs/>
      <w:sz w:val="20"/>
      <w:szCs w:val="20"/>
    </w:rPr>
  </w:style>
  <w:style w:type="paragraph" w:styleId="Footer">
    <w:name w:val="footer"/>
    <w:basedOn w:val="Normal"/>
    <w:link w:val="FooterChar"/>
    <w:uiPriority w:val="99"/>
    <w:unhideWhenUsed/>
    <w:rsid w:val="0086200D"/>
    <w:pPr>
      <w:tabs>
        <w:tab w:val="center" w:pos="4680"/>
        <w:tab w:val="right" w:pos="9360"/>
      </w:tabs>
    </w:pPr>
  </w:style>
  <w:style w:type="character" w:customStyle="1" w:styleId="FooterChar">
    <w:name w:val="Footer Char"/>
    <w:basedOn w:val="DefaultParagraphFont"/>
    <w:link w:val="Footer"/>
    <w:uiPriority w:val="99"/>
    <w:rsid w:val="0086200D"/>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msds.fssalons.com/MSDS/Joico/" TargetMode="External"/><Relationship Id="rId21" Type="http://schemas.openxmlformats.org/officeDocument/2006/relationships/hyperlink" Target="http://laws-lois.justice.gc.ca/eng/acts/F-27/" TargetMode="External"/><Relationship Id="rId42" Type="http://schemas.openxmlformats.org/officeDocument/2006/relationships/footer" Target="footer6.xml"/><Relationship Id="rId63" Type="http://schemas.openxmlformats.org/officeDocument/2006/relationships/image" Target="media/image19.png"/><Relationship Id="rId84" Type="http://schemas.openxmlformats.org/officeDocument/2006/relationships/hyperlink" Target="https://www.ontario.ca/page/ministry-labour-immigration-training-skills-development" TargetMode="External"/><Relationship Id="rId138" Type="http://schemas.openxmlformats.org/officeDocument/2006/relationships/hyperlink" Target="https://www.youtube.com/watch?v=6yWB5bmIMyk" TargetMode="External"/><Relationship Id="rId159" Type="http://schemas.openxmlformats.org/officeDocument/2006/relationships/hyperlink" Target="http://www.abacanada.com" TargetMode="External"/><Relationship Id="rId170" Type="http://schemas.openxmlformats.org/officeDocument/2006/relationships/hyperlink" Target="http://www.edu.gov.on.ca/eng/policyfunding/growSuccess.pdf" TargetMode="External"/><Relationship Id="rId107" Type="http://schemas.openxmlformats.org/officeDocument/2006/relationships/hyperlink" Target="http://www.youtube.com/watch?v=uLcSTebBCkI" TargetMode="External"/><Relationship Id="rId11" Type="http://schemas.openxmlformats.org/officeDocument/2006/relationships/header" Target="header1.xml"/><Relationship Id="rId32" Type="http://schemas.openxmlformats.org/officeDocument/2006/relationships/hyperlink" Target="http://www.whsc.on.ca/" TargetMode="External"/><Relationship Id="rId53" Type="http://schemas.openxmlformats.org/officeDocument/2006/relationships/image" Target="media/image9.gif"/><Relationship Id="rId74" Type="http://schemas.openxmlformats.org/officeDocument/2006/relationships/hyperlink" Target="http://workplacesafetynorth.ca" TargetMode="External"/><Relationship Id="rId128" Type="http://schemas.openxmlformats.org/officeDocument/2006/relationships/hyperlink" Target="https://www.aad.org/public/everyday-care/injured-skin/burns/treat-sunburn" TargetMode="External"/><Relationship Id="rId149" Type="http://schemas.openxmlformats.org/officeDocument/2006/relationships/hyperlink" Target="https://people.com/celebrity/paula-abdul-pushes-for-safe-manicures/" TargetMode="External"/><Relationship Id="rId5" Type="http://schemas.openxmlformats.org/officeDocument/2006/relationships/settings" Target="settings.xml"/><Relationship Id="rId95" Type="http://schemas.openxmlformats.org/officeDocument/2006/relationships/hyperlink" Target="https://www.york.ca/resource/all-about-cleaning-chart-personal-services-settings" TargetMode="External"/><Relationship Id="rId160" Type="http://schemas.openxmlformats.org/officeDocument/2006/relationships/hyperlink" Target="http://www.youtube.com/watch?v=NRdqaO0fUGw" TargetMode="External"/><Relationship Id="rId181" Type="http://schemas.openxmlformats.org/officeDocument/2006/relationships/hyperlink" Target="https://www.ontario.ca/page/start-apprenticeship" TargetMode="External"/><Relationship Id="rId22" Type="http://schemas.openxmlformats.org/officeDocument/2006/relationships/hyperlink" Target="http://www.e-laws.gov.on.ca/html/statutes/english/elaws_statutes_90h07_e.htm" TargetMode="External"/><Relationship Id="rId43" Type="http://schemas.openxmlformats.org/officeDocument/2006/relationships/image" Target="media/image3.png"/><Relationship Id="rId64" Type="http://schemas.openxmlformats.org/officeDocument/2006/relationships/image" Target="media/image20.png"/><Relationship Id="rId118" Type="http://schemas.openxmlformats.org/officeDocument/2006/relationships/hyperlink" Target="http://www.youtube.com/watch?v=gx1rdmm_CHY" TargetMode="External"/><Relationship Id="rId139" Type="http://schemas.openxmlformats.org/officeDocument/2006/relationships/hyperlink" Target="http://www.youtube.com/watch?v=wvzMrhxvMXo" TargetMode="External"/><Relationship Id="rId85" Type="http://schemas.openxmlformats.org/officeDocument/2006/relationships/hyperlink" Target="http://www.osbie.on.ca/" TargetMode="External"/><Relationship Id="rId150" Type="http://schemas.openxmlformats.org/officeDocument/2006/relationships/hyperlink" Target="http://www.youtube.com/watch?v=mbcsomQF1NY" TargetMode="External"/><Relationship Id="rId171" Type="http://schemas.openxmlformats.org/officeDocument/2006/relationships/image" Target="media/image27.png"/><Relationship Id="rId12" Type="http://schemas.openxmlformats.org/officeDocument/2006/relationships/image" Target="media/image2.jpeg"/><Relationship Id="rId33" Type="http://schemas.openxmlformats.org/officeDocument/2006/relationships/hyperlink" Target="http://www.ohcow.on.ca/" TargetMode="External"/><Relationship Id="rId108" Type="http://schemas.openxmlformats.org/officeDocument/2006/relationships/hyperlink" Target="https://www.youtube.com/watch?v=CsKEfdAM6aI" TargetMode="External"/><Relationship Id="rId129" Type="http://schemas.openxmlformats.org/officeDocument/2006/relationships/hyperlink" Target="https://www.fda.gov/radiation-emitting-products/tanning/risks-tanning" TargetMode="External"/><Relationship Id="rId54" Type="http://schemas.openxmlformats.org/officeDocument/2006/relationships/image" Target="media/image10.gif"/><Relationship Id="rId75" Type="http://schemas.openxmlformats.org/officeDocument/2006/relationships/hyperlink" Target="http://www.ihsa.ca" TargetMode="External"/><Relationship Id="rId96" Type="http://schemas.openxmlformats.org/officeDocument/2006/relationships/hyperlink" Target="https://www.durham.ca/en/health-and-wellness/resources/Documents/PublicHealthInspectionsandInvestigations/DUHEV211DisinfectionChart.pdf" TargetMode="External"/><Relationship Id="rId140" Type="http://schemas.openxmlformats.org/officeDocument/2006/relationships/hyperlink" Target="https://www.youtube.com/watch?v=M458G7GCWLg" TargetMode="External"/><Relationship Id="rId161" Type="http://schemas.openxmlformats.org/officeDocument/2006/relationships/hyperlink" Target="http://www.youtube.com/watch?v=bPoMpBlmUBQ" TargetMode="External"/><Relationship Id="rId182" Type="http://schemas.openxmlformats.org/officeDocument/2006/relationships/hyperlink" Target="https://www.skilledtradesontario.ca/about-trades/trades-information/" TargetMode="External"/><Relationship Id="rId6" Type="http://schemas.openxmlformats.org/officeDocument/2006/relationships/webSettings" Target="webSettings.xml"/><Relationship Id="rId23" Type="http://schemas.openxmlformats.org/officeDocument/2006/relationships/hyperlink" Target="https://www.ontario.ca/page/ontarios-building-code" TargetMode="External"/><Relationship Id="rId119" Type="http://schemas.openxmlformats.org/officeDocument/2006/relationships/hyperlink" Target="https://www.ewg.org/skindeep/" TargetMode="External"/><Relationship Id="rId44" Type="http://schemas.openxmlformats.org/officeDocument/2006/relationships/image" Target="media/image4.png"/><Relationship Id="rId65" Type="http://schemas.openxmlformats.org/officeDocument/2006/relationships/hyperlink" Target="https://www.labour.gov.on.ca/english/atwork/youngworkers.php" TargetMode="External"/><Relationship Id="rId86" Type="http://schemas.openxmlformats.org/officeDocument/2006/relationships/hyperlink" Target="https://www.publichealthontario.ca/-/media/documents/G/2019/guide-ipac-personal-service-settings.pdf?la=en" TargetMode="External"/><Relationship Id="rId130" Type="http://schemas.openxmlformats.org/officeDocument/2006/relationships/hyperlink" Target="http://www.youtube.com/watch?v=pfq000AF1i8" TargetMode="External"/><Relationship Id="rId151" Type="http://schemas.openxmlformats.org/officeDocument/2006/relationships/hyperlink" Target="https://www.youtube.com/watch?v=9mZmnsa6mwc" TargetMode="External"/><Relationship Id="rId172" Type="http://schemas.openxmlformats.org/officeDocument/2006/relationships/hyperlink" Target="http://msds.fssalons.com/msds/" TargetMode="External"/><Relationship Id="rId13" Type="http://schemas.openxmlformats.org/officeDocument/2006/relationships/header" Target="header2.xml"/><Relationship Id="rId18" Type="http://schemas.microsoft.com/office/2016/09/relationships/commentsIds" Target="commentsIds.xml"/><Relationship Id="rId39" Type="http://schemas.openxmlformats.org/officeDocument/2006/relationships/image" Target="media/image1.png"/><Relationship Id="rId109" Type="http://schemas.openxmlformats.org/officeDocument/2006/relationships/hyperlink" Target="https://www.wella.com/professional/m/pdf/BLONDOR_FREELIGHTS_CLEAR_LIGHTENING_POWDER_MTR_PGNA_EN.pdf" TargetMode="External"/><Relationship Id="rId34" Type="http://schemas.openxmlformats.org/officeDocument/2006/relationships/hyperlink" Target="http://www.e-laws.gov.on.ca/html/regs/english/elaws_regs_900857_e.htm" TargetMode="External"/><Relationship Id="rId50" Type="http://schemas.openxmlformats.org/officeDocument/2006/relationships/hyperlink" Target="https://www.durham.ca/en/health-and-wellness/resources/Documents/PublicHealthInspectionsandInvestigations/DUHEV253ExposureRecordingForm.pdf" TargetMode="External"/><Relationship Id="rId55" Type="http://schemas.openxmlformats.org/officeDocument/2006/relationships/image" Target="media/image11.gif"/><Relationship Id="rId76" Type="http://schemas.openxmlformats.org/officeDocument/2006/relationships/hyperlink" Target="https://www.ontario.ca/page/ontarios-building-code" TargetMode="External"/><Relationship Id="rId97" Type="http://schemas.openxmlformats.org/officeDocument/2006/relationships/hyperlink" Target="https://www2.gov.bc.ca/assets/gov/health/keeping-bc-healthy-safe/pses/pse_guidelines_final_nov_2017.pdf" TargetMode="External"/><Relationship Id="rId104" Type="http://schemas.openxmlformats.org/officeDocument/2006/relationships/hyperlink" Target="https://www.youtube.com/watch?v=Gr-3S3xF9uQ" TargetMode="External"/><Relationship Id="rId120" Type="http://schemas.openxmlformats.org/officeDocument/2006/relationships/hyperlink" Target="http://www.youtube.com/watch?v=JAd_rMY2BBk&amp;list=PLbGgF09wk6B8Q1sYJRu5oIpQx_FT2Fab" TargetMode="External"/><Relationship Id="rId125" Type="http://schemas.openxmlformats.org/officeDocument/2006/relationships/hyperlink" Target="http://www.youtube.com/watch?v=46zfgm6TrjM" TargetMode="External"/><Relationship Id="rId141" Type="http://schemas.openxmlformats.org/officeDocument/2006/relationships/hyperlink" Target="https://www.youtube.com/watch?v=QoE5Shw5cro" TargetMode="External"/><Relationship Id="rId146" Type="http://schemas.openxmlformats.org/officeDocument/2006/relationships/hyperlink" Target="http://www.youtube.com/watch?v=RTqBLAAen-w" TargetMode="External"/><Relationship Id="rId167" Type="http://schemas.openxmlformats.org/officeDocument/2006/relationships/image" Target="media/image26.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labour.gov.on.ca/english/hs/" TargetMode="External"/><Relationship Id="rId92" Type="http://schemas.openxmlformats.org/officeDocument/2006/relationships/hyperlink" Target="http://www.youtube.com/watch?v=Hl0ADJnj4uQ" TargetMode="External"/><Relationship Id="rId162" Type="http://schemas.openxmlformats.org/officeDocument/2006/relationships/hyperlink" Target="http://www.youtube.com/watch?v=tKPYexZtHCw" TargetMode="External"/><Relationship Id="rId183" Type="http://schemas.openxmlformats.org/officeDocument/2006/relationships/hyperlink" Target="http://www.edugains.ca/resourcesDI/EducatorsPackages/DIEducatorsPackage2010/2010DIScrapbook.pdf" TargetMode="External"/><Relationship Id="rId2" Type="http://schemas.openxmlformats.org/officeDocument/2006/relationships/customXml" Target="../customXml/item2.xml"/><Relationship Id="rId29" Type="http://schemas.openxmlformats.org/officeDocument/2006/relationships/hyperlink" Target="http://www.ccohs.ca/" TargetMode="External"/><Relationship Id="rId24" Type="http://schemas.openxmlformats.org/officeDocument/2006/relationships/hyperlink" Target="http://www.e-laws.gov.on.ca/html/statutes/english/elaws_statutes_90o01_e.htm" TargetMode="External"/><Relationship Id="rId40" Type="http://schemas.openxmlformats.org/officeDocument/2006/relationships/footer" Target="footer5.xml"/><Relationship Id="rId45" Type="http://schemas.openxmlformats.org/officeDocument/2006/relationships/image" Target="media/image5.png"/><Relationship Id="rId66" Type="http://schemas.openxmlformats.org/officeDocument/2006/relationships/hyperlink" Target="http://ywap.ca/english/" TargetMode="External"/><Relationship Id="rId87" Type="http://schemas.openxmlformats.org/officeDocument/2006/relationships/hyperlink" Target="http://www.youtube.com/watch?v=VueGdJtIRfo" TargetMode="External"/><Relationship Id="rId110" Type="http://schemas.openxmlformats.org/officeDocument/2006/relationships/hyperlink" Target="http://msds.fssalons.com/MSDS/Schwarzkopf/" TargetMode="External"/><Relationship Id="rId115" Type="http://schemas.openxmlformats.org/officeDocument/2006/relationships/hyperlink" Target="http://msds.fssalons.com/msds/kenra/" TargetMode="External"/><Relationship Id="rId131" Type="http://schemas.openxmlformats.org/officeDocument/2006/relationships/hyperlink" Target="https://henpicked.net/reasons-to-clean-out-your-makeup-bag/" TargetMode="External"/><Relationship Id="rId136" Type="http://schemas.openxmlformats.org/officeDocument/2006/relationships/hyperlink" Target="https://www.youtube.com/watch?v=K2qmTSgfyls" TargetMode="External"/><Relationship Id="rId157" Type="http://schemas.openxmlformats.org/officeDocument/2006/relationships/hyperlink" Target="http://www.canadianaesthetics.ca" TargetMode="External"/><Relationship Id="rId178" Type="http://schemas.openxmlformats.org/officeDocument/2006/relationships/hyperlink" Target="https://www.dcp.edu.gov.on.ca/en/" TargetMode="External"/><Relationship Id="rId61" Type="http://schemas.openxmlformats.org/officeDocument/2006/relationships/image" Target="media/image17.gif"/><Relationship Id="rId82" Type="http://schemas.openxmlformats.org/officeDocument/2006/relationships/hyperlink" Target="http://www.canadianaesthetics.ca/" TargetMode="External"/><Relationship Id="rId152" Type="http://schemas.openxmlformats.org/officeDocument/2006/relationships/hyperlink" Target="http://www.behindthechair.com" TargetMode="External"/><Relationship Id="rId173" Type="http://schemas.openxmlformats.org/officeDocument/2006/relationships/hyperlink" Target="https://www.octe.ca/en/submit-resource" TargetMode="External"/><Relationship Id="rId19" Type="http://schemas.openxmlformats.org/officeDocument/2006/relationships/hyperlink" Target="https://www.octe.ca/resources/resource-folder/safetynet?ccm_paging_p_b5066=3&amp;ccm_order_by_b5066=&amp;ccm_order_by_direction_b5066=" TargetMode="External"/><Relationship Id="rId14" Type="http://schemas.openxmlformats.org/officeDocument/2006/relationships/footer" Target="footer3.xml"/><Relationship Id="rId30" Type="http://schemas.openxmlformats.org/officeDocument/2006/relationships/hyperlink" Target="https://www.ontario.ca/page/ministry-health" TargetMode="External"/><Relationship Id="rId35" Type="http://schemas.openxmlformats.org/officeDocument/2006/relationships/hyperlink" Target="https://oct.ca/resources/advisories/safety" TargetMode="External"/><Relationship Id="rId56" Type="http://schemas.openxmlformats.org/officeDocument/2006/relationships/image" Target="media/image12.gif"/><Relationship Id="rId77" Type="http://schemas.openxmlformats.org/officeDocument/2006/relationships/hyperlink" Target="http://www.csagroup.org" TargetMode="External"/><Relationship Id="rId100" Type="http://schemas.openxmlformats.org/officeDocument/2006/relationships/hyperlink" Target="http://www.youtube.com/watch?v=dsy4emrmfpU" TargetMode="External"/><Relationship Id="rId105" Type="http://schemas.openxmlformats.org/officeDocument/2006/relationships/hyperlink" Target="https://www.youtube.com/watch?v=MwjoHrzIwgk" TargetMode="External"/><Relationship Id="rId126" Type="http://schemas.openxmlformats.org/officeDocument/2006/relationships/hyperlink" Target="http://www.youtube.com/watch?v=tjH-o6sRJ38" TargetMode="External"/><Relationship Id="rId147" Type="http://schemas.openxmlformats.org/officeDocument/2006/relationships/hyperlink" Target="https://www.youtube.com/watch?v=L9HCWMahUXk" TargetMode="External"/><Relationship Id="rId168" Type="http://schemas.openxmlformats.org/officeDocument/2006/relationships/hyperlink" Target="http://www.edu.gov.on.ca/eng/curriculum/secondary/teched.html" TargetMode="Externa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hyperlink" Target="http://www.wsps.ca" TargetMode="External"/><Relationship Id="rId93" Type="http://schemas.openxmlformats.org/officeDocument/2006/relationships/hyperlink" Target="https://barbicide.com/certification/" TargetMode="External"/><Relationship Id="rId98" Type="http://schemas.openxmlformats.org/officeDocument/2006/relationships/hyperlink" Target="https://healthunit.org/wp-content/uploads/headlice_factsheet.pdf" TargetMode="External"/><Relationship Id="rId121" Type="http://schemas.openxmlformats.org/officeDocument/2006/relationships/hyperlink" Target="http://www.youtube.com/watch?v=tc6L2Gi1cAE" TargetMode="External"/><Relationship Id="rId142" Type="http://schemas.openxmlformats.org/officeDocument/2006/relationships/hyperlink" Target="https://www.youtube.com/watch?v=66jMNxcw0A4" TargetMode="External"/><Relationship Id="rId163" Type="http://schemas.openxmlformats.org/officeDocument/2006/relationships/hyperlink" Target="http://www.youtube.com/watch?v=r0vBxB9muu8" TargetMode="External"/><Relationship Id="rId184" Type="http://schemas.openxmlformats.org/officeDocument/2006/relationships/hyperlink" Target="http://www.edu.gov.on.ca/eng/curriculum/secondary/teched910curr09.pdf" TargetMode="External"/><Relationship Id="rId189" Type="http://schemas.microsoft.com/office/2011/relationships/people" Target="people.xml"/><Relationship Id="rId3" Type="http://schemas.openxmlformats.org/officeDocument/2006/relationships/numbering" Target="numbering.xml"/><Relationship Id="rId25" Type="http://schemas.openxmlformats.org/officeDocument/2006/relationships/hyperlink" Target="http://www.labour.gov.on.ca/english/" TargetMode="External"/><Relationship Id="rId46" Type="http://schemas.openxmlformats.org/officeDocument/2006/relationships/image" Target="media/image6.png"/><Relationship Id="rId67" Type="http://schemas.openxmlformats.org/officeDocument/2006/relationships/hyperlink" Target="http://www.wsib.ca" TargetMode="External"/><Relationship Id="rId116" Type="http://schemas.openxmlformats.org/officeDocument/2006/relationships/hyperlink" Target="http://msds.fssalons.com/MSDS/Redken/" TargetMode="External"/><Relationship Id="rId137" Type="http://schemas.openxmlformats.org/officeDocument/2006/relationships/hyperlink" Target="https://www.youtube.com/watch?v=oyODRCcxh_g" TargetMode="External"/><Relationship Id="rId158" Type="http://schemas.openxmlformats.org/officeDocument/2006/relationships/hyperlink" Target="http://www.spa-show.com" TargetMode="External"/><Relationship Id="rId20" Type="http://schemas.openxmlformats.org/officeDocument/2006/relationships/hyperlink" Target="http://www.e-laws.gov.on.ca/html/statutes/english/elaws_statutes_97w16_e.htm" TargetMode="External"/><Relationship Id="rId41" Type="http://schemas.openxmlformats.org/officeDocument/2006/relationships/header" Target="header3.xml"/><Relationship Id="rId62" Type="http://schemas.openxmlformats.org/officeDocument/2006/relationships/image" Target="media/image18.png"/><Relationship Id="rId83" Type="http://schemas.openxmlformats.org/officeDocument/2006/relationships/hyperlink" Target="http://www.labour.gov.on.ca/english/" TargetMode="External"/><Relationship Id="rId88" Type="http://schemas.openxmlformats.org/officeDocument/2006/relationships/hyperlink" Target="https://www.youtube.com/watch?v=-W8BByS6gLs" TargetMode="External"/><Relationship Id="rId111" Type="http://schemas.openxmlformats.org/officeDocument/2006/relationships/hyperlink" Target="https://www.maritimebeautyshop.com/images/msds/LORE_BLNDGLSSSH.PDF" TargetMode="External"/><Relationship Id="rId132" Type="http://schemas.openxmlformats.org/officeDocument/2006/relationships/hyperlink" Target="http://www.youtube.com/watch?v=NRdqaO0fUGw" TargetMode="External"/><Relationship Id="rId153" Type="http://schemas.openxmlformats.org/officeDocument/2006/relationships/hyperlink" Target="http://www.hairbrained.me" TargetMode="External"/><Relationship Id="rId174" Type="http://schemas.openxmlformats.org/officeDocument/2006/relationships/hyperlink" Target="http://www.edugains.ca/resources21CL/About21stCentury/21CL_21stCenturyCompetencies.pdf" TargetMode="External"/><Relationship Id="rId179" Type="http://schemas.openxmlformats.org/officeDocument/2006/relationships/hyperlink" Target="https://www.skilledtradesontario.ca/about-trades/trades-information/" TargetMode="External"/><Relationship Id="rId190" Type="http://schemas.openxmlformats.org/officeDocument/2006/relationships/theme" Target="theme/theme1.xml"/><Relationship Id="rId15" Type="http://schemas.openxmlformats.org/officeDocument/2006/relationships/footer" Target="footer4.xml"/><Relationship Id="rId57" Type="http://schemas.openxmlformats.org/officeDocument/2006/relationships/image" Target="media/image13.gif"/><Relationship Id="rId106" Type="http://schemas.openxmlformats.org/officeDocument/2006/relationships/hyperlink" Target="http://www.youtube.com/watch?v=-oBokgawacU" TargetMode="External"/><Relationship Id="rId127" Type="http://schemas.openxmlformats.org/officeDocument/2006/relationships/hyperlink" Target="https://www.canada.ca/en/health-canada/services/sun-safety/sun-safety-basics.html" TargetMode="External"/><Relationship Id="rId10" Type="http://schemas.openxmlformats.org/officeDocument/2006/relationships/footer" Target="footer2.xml"/><Relationship Id="rId31" Type="http://schemas.openxmlformats.org/officeDocument/2006/relationships/hyperlink" Target="https://www.ihsa.ca/Homepage.aspx" TargetMode="External"/><Relationship Id="rId52" Type="http://schemas.openxmlformats.org/officeDocument/2006/relationships/image" Target="media/image8.gif"/><Relationship Id="rId73" Type="http://schemas.openxmlformats.org/officeDocument/2006/relationships/hyperlink" Target="http://pshsa.ca" TargetMode="External"/><Relationship Id="rId78" Type="http://schemas.openxmlformats.org/officeDocument/2006/relationships/hyperlink" Target="https://www.csse.org/index.html" TargetMode="External"/><Relationship Id="rId94" Type="http://schemas.openxmlformats.org/officeDocument/2006/relationships/hyperlink" Target="https://www.york.ca/resource/preparing-household-bleach-disinfectant" TargetMode="External"/><Relationship Id="rId99" Type="http://schemas.openxmlformats.org/officeDocument/2006/relationships/hyperlink" Target="https://www.toronto.ca/community-people/health-wellness-care/health-programs-advice/bodysafe/bodysafe-infection-prevention-and-control-ipac/how-to-pass/hairdressing-and-barbering-infection-prevention-and-control/" TargetMode="External"/><Relationship Id="rId101" Type="http://schemas.openxmlformats.org/officeDocument/2006/relationships/hyperlink" Target="https://www.durham.ca/en/health-and-wellness/salons-and-spas.aspx" TargetMode="External"/><Relationship Id="rId122" Type="http://schemas.openxmlformats.org/officeDocument/2006/relationships/hyperlink" Target="http://shine.yahoo.com/beauty/top-10-facial-cleansing-mistakes-171200487.html" TargetMode="External"/><Relationship Id="rId143" Type="http://schemas.openxmlformats.org/officeDocument/2006/relationships/hyperlink" Target="https://www.youtube.com/watch?v=XLExbYZ-FnU" TargetMode="External"/><Relationship Id="rId148" Type="http://schemas.openxmlformats.org/officeDocument/2006/relationships/hyperlink" Target="https://www.youtube.com/watch?v=Y5uuo_XvPW0" TargetMode="External"/><Relationship Id="rId164" Type="http://schemas.openxmlformats.org/officeDocument/2006/relationships/image" Target="media/image21.png"/><Relationship Id="rId169" Type="http://schemas.openxmlformats.org/officeDocument/2006/relationships/hyperlink" Target="https://www.octe.ca/application/files/8514/7502/3054/TXJ_LR2_SafetyNET_LP_Blow_Dry_Safety.pdf" TargetMode="External"/><Relationship Id="rId185" Type="http://schemas.openxmlformats.org/officeDocument/2006/relationships/hyperlink" Target="http://www.edu.gov.on.ca/eng/curriculum/secondary/2009teched1112curr.pdf" TargetMode="External"/><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hyperlink" Target="http://www.red-seal.ca/trades/tr.1d.2s_l.3st-eng.html" TargetMode="External"/><Relationship Id="rId26" Type="http://schemas.openxmlformats.org/officeDocument/2006/relationships/hyperlink" Target="https://www.labour.gov.on.ca/english/atwork/youngworkers.php" TargetMode="External"/><Relationship Id="rId47" Type="http://schemas.openxmlformats.org/officeDocument/2006/relationships/hyperlink" Target="https://www.wsib.ca/sites/default/files/documents/2019-01/faeng.pdf" TargetMode="External"/><Relationship Id="rId68" Type="http://schemas.openxmlformats.org/officeDocument/2006/relationships/hyperlink" Target="http://www.tlp.on.ca" TargetMode="External"/><Relationship Id="rId89" Type="http://schemas.openxmlformats.org/officeDocument/2006/relationships/hyperlink" Target="https://www.viroxprobeauty.ca/" TargetMode="External"/><Relationship Id="rId112" Type="http://schemas.openxmlformats.org/officeDocument/2006/relationships/hyperlink" Target="http://msds.fssalons.com/MSDS/Matrix/" TargetMode="External"/><Relationship Id="rId133" Type="http://schemas.openxmlformats.org/officeDocument/2006/relationships/hyperlink" Target="http://www.youtube.com/watch?v=bPoMpBlmUBQ" TargetMode="External"/><Relationship Id="rId154" Type="http://schemas.openxmlformats.org/officeDocument/2006/relationships/hyperlink" Target="http://www.modernsalon.com" TargetMode="External"/><Relationship Id="rId175" Type="http://schemas.openxmlformats.org/officeDocument/2006/relationships/hyperlink" Target="https://www.skilledtradesontario.ca" TargetMode="External"/><Relationship Id="rId16" Type="http://schemas.openxmlformats.org/officeDocument/2006/relationships/comments" Target="comments.xml"/><Relationship Id="rId37" Type="http://schemas.openxmlformats.org/officeDocument/2006/relationships/image" Target="media/image25.png"/><Relationship Id="rId58" Type="http://schemas.openxmlformats.org/officeDocument/2006/relationships/image" Target="media/image14.gif"/><Relationship Id="rId79" Type="http://schemas.openxmlformats.org/officeDocument/2006/relationships/hyperlink" Target="https://www.ccohs.ca/oshanswers/occup_workplace/hairdresser.html" TargetMode="External"/><Relationship Id="rId102" Type="http://schemas.openxmlformats.org/officeDocument/2006/relationships/hyperlink" Target="http://www.youtube.com/watch?v=43CpUK2AghA" TargetMode="External"/><Relationship Id="rId123" Type="http://schemas.openxmlformats.org/officeDocument/2006/relationships/hyperlink" Target="http://www.youtube.com/watch?v=Z3V-xRNTFxE" TargetMode="External"/><Relationship Id="rId144" Type="http://schemas.openxmlformats.org/officeDocument/2006/relationships/hyperlink" Target="http://www.youtube.com/watch?v=WPNDEMLGQkA" TargetMode="External"/><Relationship Id="rId90" Type="http://schemas.openxmlformats.org/officeDocument/2006/relationships/hyperlink" Target="https://www.viroxprobeauty.ca/preempt-protocol-sheets" TargetMode="External"/><Relationship Id="rId165" Type="http://schemas.openxmlformats.org/officeDocument/2006/relationships/image" Target="media/image23.png"/><Relationship Id="rId186"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27" Type="http://schemas.openxmlformats.org/officeDocument/2006/relationships/hyperlink" Target="https://www.wsib.ca/en" TargetMode="External"/><Relationship Id="rId48" Type="http://schemas.openxmlformats.org/officeDocument/2006/relationships/hyperlink" Target="https://www.youtube.com/watch?v=o9hjmqes72I" TargetMode="External"/><Relationship Id="rId69" Type="http://schemas.openxmlformats.org/officeDocument/2006/relationships/hyperlink" Target="http://www.ccohs.ca/resources" TargetMode="External"/><Relationship Id="rId113" Type="http://schemas.openxmlformats.org/officeDocument/2006/relationships/hyperlink" Target="https://www.goldwell.com/content/dam/sites/kaousa/www-goldwell-com/content/us/en_us/pdf/elumen_msds/2019-201273-201274-goldwell-elumen-wash-shampoo.pdf" TargetMode="External"/><Relationship Id="rId134" Type="http://schemas.openxmlformats.org/officeDocument/2006/relationships/hyperlink" Target="http://www.youtube.com/watch?v=tKPYexZtHCw" TargetMode="External"/><Relationship Id="rId80" Type="http://schemas.openxmlformats.org/officeDocument/2006/relationships/hyperlink" Target="http://www.onhairstylists.ca" TargetMode="External"/><Relationship Id="rId155" Type="http://schemas.openxmlformats.org/officeDocument/2006/relationships/hyperlink" Target="http://www.canhair.com" TargetMode="External"/><Relationship Id="rId176" Type="http://schemas.openxmlformats.org/officeDocument/2006/relationships/hyperlink" Target="http://www.edu.gov.on.ca/eng/curriculum/secondary/techedemphasiscourses.pdf" TargetMode="External"/><Relationship Id="rId17" Type="http://schemas.microsoft.com/office/2011/relationships/commentsExtended" Target="commentsExtended.xml"/><Relationship Id="rId38" Type="http://schemas.openxmlformats.org/officeDocument/2006/relationships/image" Target="media/image22.png"/><Relationship Id="rId59" Type="http://schemas.openxmlformats.org/officeDocument/2006/relationships/image" Target="media/image15.gif"/><Relationship Id="rId103" Type="http://schemas.openxmlformats.org/officeDocument/2006/relationships/hyperlink" Target="https://www.alive.com/health/harmful-hairspray/" TargetMode="External"/><Relationship Id="rId124" Type="http://schemas.openxmlformats.org/officeDocument/2006/relationships/hyperlink" Target="http://www.youtube.com/watch?v=pQ0-S5z1IsA" TargetMode="External"/><Relationship Id="rId70" Type="http://schemas.openxmlformats.org/officeDocument/2006/relationships/hyperlink" Target="http://www.hc-sc.gc.ca" TargetMode="External"/><Relationship Id="rId91" Type="http://schemas.openxmlformats.org/officeDocument/2006/relationships/hyperlink" Target="http://www.youtube.com/watch?v=SNJs7zFrzgg" TargetMode="External"/><Relationship Id="rId145" Type="http://schemas.openxmlformats.org/officeDocument/2006/relationships/hyperlink" Target="http://www.youtube.com/watch?v=r0vBxB9muu8" TargetMode="External"/><Relationship Id="rId166" Type="http://schemas.openxmlformats.org/officeDocument/2006/relationships/image" Target="media/image24.png"/><Relationship Id="rId187" Type="http://schemas.openxmlformats.org/officeDocument/2006/relationships/footer" Target="footer7.xml"/><Relationship Id="rId1" Type="http://schemas.openxmlformats.org/officeDocument/2006/relationships/customXml" Target="../customXml/item1.xml"/><Relationship Id="rId28" Type="http://schemas.openxmlformats.org/officeDocument/2006/relationships/hyperlink" Target="https://www.wsps.ca/Home.aspx" TargetMode="External"/><Relationship Id="rId49" Type="http://schemas.openxmlformats.org/officeDocument/2006/relationships/hyperlink" Target="https://youtu.be/sDUJ4CAYhpA" TargetMode="External"/><Relationship Id="rId114" Type="http://schemas.openxmlformats.org/officeDocument/2006/relationships/hyperlink" Target="https://www.paulmitchellpro.com/safety-data-sheets.php" TargetMode="External"/><Relationship Id="rId60" Type="http://schemas.openxmlformats.org/officeDocument/2006/relationships/image" Target="media/image16.gif"/><Relationship Id="rId81" Type="http://schemas.openxmlformats.org/officeDocument/2006/relationships/hyperlink" Target="https://oph-association.com/" TargetMode="External"/><Relationship Id="rId135" Type="http://schemas.openxmlformats.org/officeDocument/2006/relationships/hyperlink" Target="https://www.appointfix.com/blog/how-to-properly-clean-and-disinfect-makeup-brushes.html" TargetMode="External"/><Relationship Id="rId156" Type="http://schemas.openxmlformats.org/officeDocument/2006/relationships/hyperlink" Target="http://www.myhairdressers.com" TargetMode="External"/><Relationship Id="rId177" Type="http://schemas.openxmlformats.org/officeDocument/2006/relationships/hyperlink" Target="http://www.edu.gov.on.ca/eng/policyfunding/growSucce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BlPJAOVLCutaYw0IYEdPbTFgLg==">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30909-0B18-48DB-A226-AD4D359F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23565</Words>
  <Characters>134324</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OCTE</dc:creator>
  <cp:lastModifiedBy>Wade Richardson</cp:lastModifiedBy>
  <cp:revision>2</cp:revision>
  <dcterms:created xsi:type="dcterms:W3CDTF">2022-10-25T23:45:00Z</dcterms:created>
  <dcterms:modified xsi:type="dcterms:W3CDTF">2022-10-25T23:45:00Z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0x010100B7419B58AA9A7F429BB4AA248B6FEAD9</vt:lpwstr>
  </property>
</Properties>
</file>